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333" w:rsidRDefault="00692333" w:rsidP="006923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PRIVITAK 3 - OBRAZLOŽENJE POSEBNOG DIJELA FINANCIJSKOG PLANA ZA 202</w:t>
      </w:r>
      <w:r w:rsidR="00F0528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.-202</w:t>
      </w:r>
      <w:r w:rsidR="00F0528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92333" w:rsidRDefault="00692333" w:rsidP="006923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PRORAČUNSKI KORISNIK: INSTITUT ZA MEDICINSKA ISTRAŽIVANJA I MEDICINU RADA</w:t>
      </w:r>
    </w:p>
    <w:p w:rsidR="00692333" w:rsidRDefault="00692333" w:rsidP="006923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2959</w:t>
      </w:r>
    </w:p>
    <w:p w:rsidR="000B40EA" w:rsidRPr="004376C4" w:rsidRDefault="000B40EA" w:rsidP="00862F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206D4" w:rsidRPr="004376C4" w:rsidRDefault="007206D4" w:rsidP="00862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376C4">
        <w:rPr>
          <w:rFonts w:ascii="Times New Roman" w:hAnsi="Times New Roman" w:cs="Times New Roman"/>
          <w:b/>
          <w:sz w:val="24"/>
          <w:szCs w:val="24"/>
        </w:rPr>
        <w:t>SAŽETAK DJELOKRUGA RADA</w:t>
      </w:r>
    </w:p>
    <w:p w:rsidR="007206D4" w:rsidRPr="004376C4" w:rsidRDefault="007206D4" w:rsidP="00862F5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46270" w:rsidRPr="004376C4" w:rsidRDefault="00A46270" w:rsidP="00A4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Institut za medicinska istraživanja i medicinu rada osnovan je 1947. godine odlukom Jugoslavenske akademije znanosti i umjetnosti (današnja Hrvatska akademija znanosti i umjetnosti). Prema zakonu o znanstvenoj djelatnosti i visokom obrazovanju I</w:t>
      </w:r>
      <w:r>
        <w:rPr>
          <w:rFonts w:ascii="Times New Roman" w:hAnsi="Times New Roman" w:cs="Times New Roman"/>
          <w:sz w:val="24"/>
          <w:szCs w:val="24"/>
        </w:rPr>
        <w:t>nstitut</w:t>
      </w:r>
      <w:r w:rsidRPr="004376C4">
        <w:rPr>
          <w:rFonts w:ascii="Times New Roman" w:hAnsi="Times New Roman" w:cs="Times New Roman"/>
          <w:sz w:val="24"/>
          <w:szCs w:val="24"/>
        </w:rPr>
        <w:t>, kao javna institucija, djeluje kao znanstvenoistraživački institut u vlasništvu Republike Hrvatske, dok prava i odgovornosti osnivača snosi Ministarstvo znanosti</w:t>
      </w:r>
      <w:r w:rsidR="00C77B8E">
        <w:rPr>
          <w:rFonts w:ascii="Times New Roman" w:hAnsi="Times New Roman" w:cs="Times New Roman"/>
          <w:sz w:val="24"/>
          <w:szCs w:val="24"/>
        </w:rPr>
        <w:t>, obrazovanja i mladih</w:t>
      </w:r>
      <w:r w:rsidRPr="004376C4">
        <w:rPr>
          <w:rFonts w:ascii="Times New Roman" w:hAnsi="Times New Roman" w:cs="Times New Roman"/>
          <w:sz w:val="24"/>
          <w:szCs w:val="24"/>
        </w:rPr>
        <w:t>.</w:t>
      </w:r>
    </w:p>
    <w:p w:rsidR="00A46270" w:rsidRPr="004376C4" w:rsidRDefault="00A46270" w:rsidP="00A4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eastAsia="Arial Unicode MS" w:hAnsi="Times New Roman" w:cs="Times New Roman"/>
          <w:sz w:val="24"/>
          <w:szCs w:val="24"/>
        </w:rPr>
        <w:t xml:space="preserve">Institut je izrazito multidisciplinarna znanstvena ustanova u kojoj se istražuju mehanizmi djelovanja različitih štetnih kemijskih i fizikalnih čimbenika kao i način života ljudi na zdravlje i okoliš. </w:t>
      </w:r>
      <w:r w:rsidRPr="004376C4">
        <w:rPr>
          <w:rFonts w:ascii="Times New Roman" w:hAnsi="Times New Roman" w:cs="Times New Roman"/>
          <w:sz w:val="24"/>
          <w:szCs w:val="24"/>
        </w:rPr>
        <w:t>Svoju osnovnu djelatnost Institut provodi realizacijom istraživanja kroz znanstvene, stručn</w:t>
      </w:r>
      <w:r w:rsidR="00C77B8E">
        <w:rPr>
          <w:rFonts w:ascii="Times New Roman" w:hAnsi="Times New Roman" w:cs="Times New Roman"/>
          <w:sz w:val="24"/>
          <w:szCs w:val="24"/>
        </w:rPr>
        <w:t>e</w:t>
      </w:r>
      <w:r w:rsidRPr="004376C4">
        <w:rPr>
          <w:rFonts w:ascii="Times New Roman" w:hAnsi="Times New Roman" w:cs="Times New Roman"/>
          <w:sz w:val="24"/>
          <w:szCs w:val="24"/>
        </w:rPr>
        <w:t xml:space="preserve"> i razvojne projekte financirane iz nacionalnih i međunarodnih izvora. Uz osnovnu znanstvenu djelatnost, Institut obavlja i stručnu, razvojnu, nastavnu, izdavačku djelatnost te druge djelatnosti koje su komplementarne obavljanju osnovne djelatnosti. Značajna djelatnost Instituta je i segment medicine rada. Na Institutu se nalazi i informacijska služba Centra za kontrolu otrovanja sa suvremenom bazom podataka o otrovima na osnovu koje je moguće dati brze i točne informacije zdravstvenim ustanovama ili pojedincu u slučajevima trovanja.</w:t>
      </w:r>
    </w:p>
    <w:p w:rsidR="00A46270" w:rsidRPr="004376C4" w:rsidRDefault="00A46270" w:rsidP="00A46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2008. godine Ministarstvo regionalnog razvoja, šumarstva i vodnog gospodarstva dodijelilo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4376C4">
        <w:rPr>
          <w:rFonts w:ascii="Times New Roman" w:hAnsi="Times New Roman" w:cs="Times New Roman"/>
          <w:sz w:val="24"/>
          <w:szCs w:val="24"/>
        </w:rPr>
        <w:t xml:space="preserve"> Institutu na korištenje i upravljanje državno lovište </w:t>
      </w:r>
      <w:proofErr w:type="spellStart"/>
      <w:r w:rsidRPr="004376C4">
        <w:rPr>
          <w:rFonts w:ascii="Times New Roman" w:hAnsi="Times New Roman" w:cs="Times New Roman"/>
          <w:sz w:val="24"/>
          <w:szCs w:val="24"/>
        </w:rPr>
        <w:t>Šumbar</w:t>
      </w:r>
      <w:proofErr w:type="spellEnd"/>
      <w:r w:rsidRPr="004376C4">
        <w:rPr>
          <w:rFonts w:ascii="Times New Roman" w:hAnsi="Times New Roman" w:cs="Times New Roman"/>
          <w:sz w:val="24"/>
          <w:szCs w:val="24"/>
        </w:rPr>
        <w:t xml:space="preserve"> koje se koristi kao znanstveno-istraživački poligon u svrhu provođenja višegodišnjih istraživanja onečišćenja okoliša.</w:t>
      </w:r>
    </w:p>
    <w:p w:rsidR="00A46270" w:rsidRPr="004376C4" w:rsidRDefault="00A46270" w:rsidP="004A40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76C4">
        <w:rPr>
          <w:rFonts w:ascii="Times New Roman" w:eastAsia="Times New Roman" w:hAnsi="Times New Roman" w:cs="Times New Roman"/>
          <w:sz w:val="24"/>
          <w:szCs w:val="24"/>
        </w:rPr>
        <w:t xml:space="preserve">Po Nacionalnoj klasifikaciji djelatnosti  Državnog zavoda za statistiku djelatnost Instituta je: Ostalo istraživanje i eksperimentalni razvoj u prirodnim, tehničkim i tehnološkim znanostima, brojčana oznaka razreda: 7219. </w:t>
      </w:r>
      <w:r w:rsidRPr="00B75EEA">
        <w:rPr>
          <w:rFonts w:ascii="Times New Roman" w:hAnsi="Times New Roman" w:cs="Times New Roman"/>
          <w:sz w:val="24"/>
          <w:szCs w:val="24"/>
        </w:rPr>
        <w:t xml:space="preserve">Institut ima vodeću ulogu u Hrvatskoj u istraživanjima na području opće, genetičke i molekularne toksikologije te </w:t>
      </w:r>
      <w:proofErr w:type="spellStart"/>
      <w:r w:rsidRPr="00B75EEA">
        <w:rPr>
          <w:rFonts w:ascii="Times New Roman" w:hAnsi="Times New Roman" w:cs="Times New Roman"/>
          <w:sz w:val="24"/>
          <w:szCs w:val="24"/>
        </w:rPr>
        <w:t>alergotoksikologije</w:t>
      </w:r>
      <w:proofErr w:type="spellEnd"/>
      <w:r w:rsidRPr="00B75EEA">
        <w:rPr>
          <w:rFonts w:ascii="Times New Roman" w:hAnsi="Times New Roman" w:cs="Times New Roman"/>
          <w:sz w:val="24"/>
          <w:szCs w:val="24"/>
        </w:rPr>
        <w:t xml:space="preserve">, zaštite od visokotoksičnih kemijskih agensa i radiološke zaštite, </w:t>
      </w:r>
      <w:proofErr w:type="spellStart"/>
      <w:r w:rsidRPr="00B75EEA">
        <w:rPr>
          <w:rFonts w:ascii="Times New Roman" w:hAnsi="Times New Roman" w:cs="Times New Roman"/>
          <w:sz w:val="24"/>
          <w:szCs w:val="24"/>
        </w:rPr>
        <w:t>radiokontaminacije</w:t>
      </w:r>
      <w:proofErr w:type="spellEnd"/>
      <w:r w:rsidRPr="00B75EEA">
        <w:rPr>
          <w:rFonts w:ascii="Times New Roman" w:hAnsi="Times New Roman" w:cs="Times New Roman"/>
          <w:sz w:val="24"/>
          <w:szCs w:val="24"/>
        </w:rPr>
        <w:t xml:space="preserve"> okoliša, kvalitete zraka, identifikacije </w:t>
      </w:r>
      <w:proofErr w:type="spellStart"/>
      <w:r w:rsidRPr="00B75EEA">
        <w:rPr>
          <w:rFonts w:ascii="Times New Roman" w:hAnsi="Times New Roman" w:cs="Times New Roman"/>
          <w:sz w:val="24"/>
          <w:szCs w:val="24"/>
        </w:rPr>
        <w:t>psihoaktivnih</w:t>
      </w:r>
      <w:proofErr w:type="spellEnd"/>
      <w:r w:rsidRPr="00B75EEA">
        <w:rPr>
          <w:rFonts w:ascii="Times New Roman" w:hAnsi="Times New Roman" w:cs="Times New Roman"/>
          <w:sz w:val="24"/>
          <w:szCs w:val="24"/>
        </w:rPr>
        <w:t xml:space="preserve"> tvari, raspodjele metala i specifičnih anorganskih i organskih onečišćenja u okolišu i izloženosti </w:t>
      </w:r>
      <w:r w:rsidR="005A28F1">
        <w:rPr>
          <w:rFonts w:ascii="Times New Roman" w:hAnsi="Times New Roman" w:cs="Times New Roman"/>
          <w:sz w:val="24"/>
          <w:szCs w:val="24"/>
        </w:rPr>
        <w:t>l</w:t>
      </w:r>
      <w:r w:rsidRPr="00B75EEA">
        <w:rPr>
          <w:rFonts w:ascii="Times New Roman" w:hAnsi="Times New Roman" w:cs="Times New Roman"/>
          <w:sz w:val="24"/>
          <w:szCs w:val="24"/>
        </w:rPr>
        <w:t xml:space="preserve">judi tim onečišćenjima. U provođenju znanstvenih istraživanja i stručne djelatnosti Institut prepoznaje značaj osiguranja najviših standarda kvalitete u znanosti i stručnoj djelatnosti. Kontinuirano se ulaže u usavršavanje znanstvenih i stručnih kadrova, održavanje i osuvremenjivanje opreme, održavanje prostora te međunarodnu </w:t>
      </w:r>
      <w:proofErr w:type="spellStart"/>
      <w:r w:rsidRPr="00B75EEA">
        <w:rPr>
          <w:rFonts w:ascii="Times New Roman" w:hAnsi="Times New Roman" w:cs="Times New Roman"/>
          <w:sz w:val="24"/>
          <w:szCs w:val="24"/>
        </w:rPr>
        <w:t>interkomparaciju</w:t>
      </w:r>
      <w:proofErr w:type="spellEnd"/>
      <w:r w:rsidRPr="00B75EEA">
        <w:rPr>
          <w:rFonts w:ascii="Times New Roman" w:hAnsi="Times New Roman" w:cs="Times New Roman"/>
          <w:sz w:val="24"/>
          <w:szCs w:val="24"/>
        </w:rPr>
        <w:t xml:space="preserve"> metoda i njihovu akreditaciju</w:t>
      </w:r>
      <w:r w:rsidR="004A4099">
        <w:rPr>
          <w:rFonts w:ascii="Times New Roman" w:hAnsi="Times New Roman" w:cs="Times New Roman"/>
          <w:sz w:val="24"/>
          <w:szCs w:val="24"/>
        </w:rPr>
        <w:t>.</w:t>
      </w:r>
    </w:p>
    <w:p w:rsidR="00A46270" w:rsidRPr="004376C4" w:rsidRDefault="00A46270" w:rsidP="00A46270">
      <w:pPr>
        <w:pStyle w:val="Default"/>
        <w:jc w:val="both"/>
        <w:rPr>
          <w:rFonts w:ascii="Times New Roman" w:hAnsi="Times New Roman" w:cs="Times New Roman"/>
          <w:bCs/>
          <w:iCs/>
        </w:rPr>
      </w:pPr>
      <w:r w:rsidRPr="004376C4">
        <w:rPr>
          <w:rFonts w:ascii="Times New Roman" w:hAnsi="Times New Roman" w:cs="Times New Roman"/>
        </w:rPr>
        <w:t xml:space="preserve">Strategija Instituta načinjena je na temelju procjene da je za daljnje unaprjeđenje znanstvenih istraživanja na Institutu i jačanja njegove društvene uloge potrebno redefinirati strateške pravce razvoja Instituta. </w:t>
      </w:r>
      <w:r w:rsidRPr="004376C4">
        <w:rPr>
          <w:rFonts w:ascii="Times New Roman" w:hAnsi="Times New Roman" w:cs="Times New Roman"/>
          <w:i/>
        </w:rPr>
        <w:t>Strategijom Instituta za medicinska istraživanja i medicinu rada 2017.-2030.</w:t>
      </w:r>
      <w:r w:rsidRPr="004376C4">
        <w:rPr>
          <w:rFonts w:ascii="Times New Roman" w:hAnsi="Times New Roman" w:cs="Times New Roman"/>
        </w:rPr>
        <w:t>, zacrtani su s</w:t>
      </w:r>
      <w:r w:rsidRPr="004376C4">
        <w:rPr>
          <w:rFonts w:ascii="Times New Roman" w:hAnsi="Times New Roman" w:cs="Times New Roman"/>
          <w:bCs/>
          <w:iCs/>
        </w:rPr>
        <w:t>trateški ciljevi provedbe programa:</w:t>
      </w:r>
    </w:p>
    <w:p w:rsidR="00A46270" w:rsidRPr="004376C4" w:rsidRDefault="00A46270" w:rsidP="00A462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Izgradnja i unapređenje Instituta</w:t>
      </w:r>
    </w:p>
    <w:p w:rsidR="00A46270" w:rsidRPr="004376C4" w:rsidRDefault="00A46270" w:rsidP="00A462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Održavanje postojećih akreditiranih metoda i postupaka te kontinuirano uvođenje novih</w:t>
      </w:r>
    </w:p>
    <w:p w:rsidR="00A46270" w:rsidRPr="004376C4" w:rsidRDefault="00A46270" w:rsidP="00A462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Povećanje međunarodne suradnje i prepoznatljivosti Instituta</w:t>
      </w:r>
    </w:p>
    <w:p w:rsidR="00A46270" w:rsidRPr="004376C4" w:rsidRDefault="00A46270" w:rsidP="00A462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Povećanje broja radnih mjesta za mlade istraživače</w:t>
      </w:r>
    </w:p>
    <w:p w:rsidR="00A46270" w:rsidRPr="004376C4" w:rsidRDefault="00A46270" w:rsidP="00A462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Veća uključenost u obrazovanje, poglavito na razini doktorskih studija</w:t>
      </w:r>
    </w:p>
    <w:p w:rsidR="00A46270" w:rsidRPr="004376C4" w:rsidRDefault="00A46270" w:rsidP="00A462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Povećanje broja znanstveno-inovacijskih projekata s gospodarskim subjektima u cilju stvaranja novih vrijednosti</w:t>
      </w:r>
    </w:p>
    <w:p w:rsidR="00A46270" w:rsidRPr="004376C4" w:rsidRDefault="00A46270" w:rsidP="00A462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Uključenost u društvene izazove i nacionalne prioritete</w:t>
      </w:r>
    </w:p>
    <w:p w:rsidR="00A46270" w:rsidRPr="004376C4" w:rsidRDefault="00A46270" w:rsidP="00A4627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lastRenderedPageBreak/>
        <w:t>Vidljivost</w:t>
      </w:r>
    </w:p>
    <w:p w:rsidR="00A46270" w:rsidRPr="004376C4" w:rsidRDefault="00A46270" w:rsidP="00A4627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46270" w:rsidRPr="002A02FB" w:rsidRDefault="00A46270" w:rsidP="00A4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2FB">
        <w:rPr>
          <w:rFonts w:ascii="Times New Roman" w:eastAsia="Times New Roman" w:hAnsi="Times New Roman" w:cs="Times New Roman"/>
          <w:sz w:val="24"/>
          <w:szCs w:val="24"/>
        </w:rPr>
        <w:t>Misija</w:t>
      </w:r>
    </w:p>
    <w:p w:rsidR="00A46270" w:rsidRPr="004376C4" w:rsidRDefault="00A46270" w:rsidP="00B75EEA">
      <w:pPr>
        <w:jc w:val="both"/>
        <w:rPr>
          <w:rFonts w:eastAsia="Arial Unicode MS"/>
        </w:rPr>
      </w:pPr>
      <w:r w:rsidRPr="002A02FB">
        <w:rPr>
          <w:rFonts w:ascii="Times New Roman" w:hAnsi="Times New Roman" w:cs="Times New Roman"/>
          <w:sz w:val="24"/>
          <w:szCs w:val="24"/>
        </w:rPr>
        <w:t>Misija instituta jest provoditi vrhunski znanstvenoistraživački rad u području biomedicinskih i prirodnih znanosti. Institut kao vrhunska  istraživačka ustanova u središnjoj i jugoistočnoj Europi pomiče granice otkrića o utjecaju antropogenih čimbenika na zdravlje i okoliš te predstavlja standard i mjerilo akademske profesionalnosti i kvalitete u području svoje znanstvene i stručne djelatnosti, doprinosi visokom obrazovanju te ostvaruje suradnju s gospodarstvom temeljenu na vrhunskim znanstvenim istraživanjima.</w:t>
      </w:r>
    </w:p>
    <w:p w:rsidR="00A46270" w:rsidRDefault="00A46270" w:rsidP="00A46270">
      <w:pPr>
        <w:pStyle w:val="BodyText"/>
        <w:rPr>
          <w:rFonts w:eastAsia="Arial Unicode MS"/>
        </w:rPr>
      </w:pPr>
      <w:r w:rsidRPr="004376C4">
        <w:rPr>
          <w:rFonts w:eastAsia="Arial Unicode MS"/>
        </w:rPr>
        <w:t>Vizija</w:t>
      </w:r>
    </w:p>
    <w:p w:rsidR="00A46270" w:rsidRPr="004376C4" w:rsidRDefault="00A46270" w:rsidP="00A46270">
      <w:pPr>
        <w:pStyle w:val="BodyText"/>
        <w:rPr>
          <w:rFonts w:eastAsia="Arial Unicode MS"/>
        </w:rPr>
      </w:pPr>
      <w:r>
        <w:t>Institut će p</w:t>
      </w:r>
      <w:r w:rsidRPr="004376C4">
        <w:rPr>
          <w:rFonts w:eastAsia="Arial Unicode MS"/>
        </w:rPr>
        <w:t>rimjenom i razvojem inovativnih multidisciplinarnih istraživanja služiti unapređenju zdravlja ljudi i zaštiti okoliša Republike Hrvatske putem:</w:t>
      </w:r>
    </w:p>
    <w:p w:rsidR="00A46270" w:rsidRPr="004376C4" w:rsidRDefault="00A46270" w:rsidP="00A46270">
      <w:pPr>
        <w:pStyle w:val="BodyText"/>
        <w:numPr>
          <w:ilvl w:val="0"/>
          <w:numId w:val="18"/>
        </w:numPr>
        <w:rPr>
          <w:rFonts w:eastAsia="Arial Unicode MS"/>
        </w:rPr>
      </w:pPr>
      <w:r w:rsidRPr="004376C4">
        <w:rPr>
          <w:rFonts w:eastAsia="Arial Unicode MS"/>
        </w:rPr>
        <w:t>ustrajanja na visokim mjerilima znanstvene izvrsnosti;</w:t>
      </w:r>
    </w:p>
    <w:p w:rsidR="00A46270" w:rsidRPr="004376C4" w:rsidRDefault="00A46270" w:rsidP="00A46270">
      <w:pPr>
        <w:pStyle w:val="BodyText"/>
        <w:numPr>
          <w:ilvl w:val="0"/>
          <w:numId w:val="18"/>
        </w:numPr>
        <w:rPr>
          <w:rFonts w:eastAsia="Arial Unicode MS"/>
        </w:rPr>
      </w:pPr>
      <w:r w:rsidRPr="004376C4">
        <w:rPr>
          <w:rFonts w:eastAsia="Arial Unicode MS"/>
        </w:rPr>
        <w:t xml:space="preserve">stvaranja novih vrijednosti u znanosti; </w:t>
      </w:r>
    </w:p>
    <w:p w:rsidR="00A46270" w:rsidRPr="004376C4" w:rsidRDefault="00A46270" w:rsidP="00A46270">
      <w:pPr>
        <w:pStyle w:val="BodyText"/>
        <w:numPr>
          <w:ilvl w:val="0"/>
          <w:numId w:val="18"/>
        </w:numPr>
        <w:rPr>
          <w:rFonts w:eastAsia="Arial Unicode MS"/>
        </w:rPr>
      </w:pPr>
      <w:r w:rsidRPr="004376C4">
        <w:rPr>
          <w:rFonts w:eastAsia="Arial Unicode MS"/>
        </w:rPr>
        <w:t>osiguravanja prijenosa stečenih znanja na širu društvenu zajednicu;</w:t>
      </w:r>
    </w:p>
    <w:p w:rsidR="00A46270" w:rsidRPr="004376C4" w:rsidRDefault="00A46270" w:rsidP="00A46270">
      <w:pPr>
        <w:pStyle w:val="BodyText"/>
        <w:numPr>
          <w:ilvl w:val="0"/>
          <w:numId w:val="18"/>
        </w:numPr>
        <w:rPr>
          <w:rFonts w:eastAsia="Arial Unicode MS"/>
        </w:rPr>
      </w:pPr>
      <w:r w:rsidRPr="004376C4">
        <w:rPr>
          <w:rFonts w:eastAsia="Arial Unicode MS"/>
        </w:rPr>
        <w:t xml:space="preserve">ostvarivanja dodanih vrijednosti u gospodarstvu kroz istraživanje i razvoj; </w:t>
      </w:r>
    </w:p>
    <w:p w:rsidR="00A46270" w:rsidRPr="004376C4" w:rsidRDefault="00A46270" w:rsidP="00A46270">
      <w:pPr>
        <w:pStyle w:val="BodyText"/>
        <w:numPr>
          <w:ilvl w:val="0"/>
          <w:numId w:val="18"/>
        </w:numPr>
        <w:rPr>
          <w:rFonts w:eastAsia="Arial Unicode MS"/>
        </w:rPr>
      </w:pPr>
      <w:r w:rsidRPr="004376C4">
        <w:rPr>
          <w:rFonts w:eastAsia="Arial Unicode MS"/>
        </w:rPr>
        <w:t>obrazovanja budućih lidera u području temeljnih i primijenjenih znanosti;</w:t>
      </w:r>
    </w:p>
    <w:p w:rsidR="00A46270" w:rsidRPr="004376C4" w:rsidRDefault="00A46270" w:rsidP="00A46270">
      <w:pPr>
        <w:pStyle w:val="BodyText"/>
        <w:numPr>
          <w:ilvl w:val="0"/>
          <w:numId w:val="18"/>
        </w:numPr>
        <w:rPr>
          <w:rFonts w:eastAsia="Arial Unicode MS"/>
        </w:rPr>
      </w:pPr>
      <w:r w:rsidRPr="004376C4">
        <w:rPr>
          <w:rFonts w:eastAsia="Arial Unicode MS"/>
        </w:rPr>
        <w:t>okruženja koje podržava različitosti, društvenu uključenost, kritičko razmišljanje i kreativnost.</w:t>
      </w:r>
    </w:p>
    <w:p w:rsidR="00EF05CF" w:rsidRPr="004376C4" w:rsidRDefault="00A46270" w:rsidP="009F407D">
      <w:pPr>
        <w:pStyle w:val="BodyText"/>
        <w:autoSpaceDE/>
        <w:autoSpaceDN/>
        <w:adjustRightInd/>
      </w:pPr>
      <w:r w:rsidRPr="004376C4">
        <w:rPr>
          <w:rFonts w:eastAsia="Arial Unicode MS"/>
        </w:rPr>
        <w:t>Slijedom gore navedenog Institut će svojim djelovanjem osigurati mjesto stožerne znanstvene, stručne i obrazovne institucije od nezaobilaznog nacionalnog interesa na dobrobit Republike Hrvatske.</w:t>
      </w:r>
    </w:p>
    <w:p w:rsidR="00ED128C" w:rsidRPr="004376C4" w:rsidRDefault="00ED128C" w:rsidP="00E976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EF2" w:rsidRPr="004376C4" w:rsidRDefault="00771EF2" w:rsidP="00771EF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6C4">
        <w:rPr>
          <w:rFonts w:ascii="Times New Roman" w:hAnsi="Times New Roman" w:cs="Times New Roman"/>
          <w:b/>
          <w:sz w:val="24"/>
          <w:szCs w:val="24"/>
        </w:rPr>
        <w:t>A</w:t>
      </w:r>
      <w:r w:rsidR="008E2A68">
        <w:rPr>
          <w:rFonts w:ascii="Times New Roman" w:hAnsi="Times New Roman" w:cs="Times New Roman"/>
          <w:b/>
          <w:sz w:val="24"/>
          <w:szCs w:val="24"/>
        </w:rPr>
        <w:t>622150</w:t>
      </w:r>
      <w:r w:rsidRPr="004376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PROGRAMSKO FINANCIRANJE JAVNIH INSTI</w:t>
      </w:r>
      <w:r w:rsidRPr="004376C4">
        <w:rPr>
          <w:rFonts w:ascii="Times New Roman" w:hAnsi="Times New Roman" w:cs="Times New Roman"/>
          <w:b/>
          <w:sz w:val="24"/>
          <w:szCs w:val="24"/>
        </w:rPr>
        <w:t xml:space="preserve">TUTA </w:t>
      </w:r>
    </w:p>
    <w:p w:rsidR="006D1EB4" w:rsidRPr="004376C4" w:rsidRDefault="00AB1376" w:rsidP="006D1E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B4C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Izvršenje rashoda za programsko financiranje provodi se s računa državnog proračuna</w:t>
      </w:r>
      <w:r w:rsidR="005E3B4C" w:rsidRPr="005E3B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 se s</w:t>
      </w:r>
      <w:r w:rsidR="006D1EB4" w:rsidRPr="005E3B4C">
        <w:rPr>
          <w:rFonts w:ascii="Times New Roman" w:hAnsi="Times New Roman" w:cs="Times New Roman"/>
          <w:sz w:val="24"/>
          <w:szCs w:val="24"/>
        </w:rPr>
        <w:t>redstva</w:t>
      </w:r>
      <w:r w:rsidR="006D1EB4" w:rsidRPr="004376C4">
        <w:rPr>
          <w:rFonts w:ascii="Times New Roman" w:hAnsi="Times New Roman" w:cs="Times New Roman"/>
          <w:sz w:val="24"/>
          <w:szCs w:val="24"/>
        </w:rPr>
        <w:t xml:space="preserve"> programskog financiranja planiraju za razdoblje 202</w:t>
      </w:r>
      <w:r w:rsidR="00D139EA">
        <w:rPr>
          <w:rFonts w:ascii="Times New Roman" w:hAnsi="Times New Roman" w:cs="Times New Roman"/>
          <w:sz w:val="24"/>
          <w:szCs w:val="24"/>
        </w:rPr>
        <w:t>6</w:t>
      </w:r>
      <w:r w:rsidR="006D1EB4" w:rsidRPr="004376C4">
        <w:rPr>
          <w:rFonts w:ascii="Times New Roman" w:hAnsi="Times New Roman" w:cs="Times New Roman"/>
          <w:sz w:val="24"/>
          <w:szCs w:val="24"/>
        </w:rPr>
        <w:t>.-202</w:t>
      </w:r>
      <w:r w:rsidR="00D139EA">
        <w:rPr>
          <w:rFonts w:ascii="Times New Roman" w:hAnsi="Times New Roman" w:cs="Times New Roman"/>
          <w:sz w:val="24"/>
          <w:szCs w:val="24"/>
        </w:rPr>
        <w:t>8</w:t>
      </w:r>
      <w:r w:rsidR="006D1EB4" w:rsidRPr="004376C4">
        <w:rPr>
          <w:rFonts w:ascii="Times New Roman" w:hAnsi="Times New Roman" w:cs="Times New Roman"/>
          <w:sz w:val="24"/>
          <w:szCs w:val="24"/>
        </w:rPr>
        <w:t>. g. u iznosima koji odgovaraju limitima dodijeljenim od strane MZO</w:t>
      </w:r>
      <w:r w:rsidR="00D1656E">
        <w:rPr>
          <w:rFonts w:ascii="Times New Roman" w:hAnsi="Times New Roman" w:cs="Times New Roman"/>
          <w:sz w:val="24"/>
          <w:szCs w:val="24"/>
        </w:rPr>
        <w:t>M</w:t>
      </w:r>
      <w:r w:rsidR="006D1EB4" w:rsidRPr="004376C4">
        <w:rPr>
          <w:rFonts w:ascii="Times New Roman" w:hAnsi="Times New Roman" w:cs="Times New Roman"/>
          <w:sz w:val="24"/>
          <w:szCs w:val="24"/>
        </w:rPr>
        <w:t xml:space="preserve"> za svaku pojedinu godinu.</w:t>
      </w:r>
    </w:p>
    <w:p w:rsidR="006D1EB4" w:rsidRDefault="006D1EB4" w:rsidP="00771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Provedba ove aktivnosti započe</w:t>
      </w:r>
      <w:r w:rsidR="00686B97">
        <w:rPr>
          <w:rFonts w:ascii="Times New Roman" w:hAnsi="Times New Roman" w:cs="Times New Roman"/>
          <w:sz w:val="24"/>
          <w:szCs w:val="24"/>
        </w:rPr>
        <w:t xml:space="preserve">la je </w:t>
      </w:r>
      <w:r w:rsidRPr="004376C4">
        <w:rPr>
          <w:rFonts w:ascii="Times New Roman" w:hAnsi="Times New Roman" w:cs="Times New Roman"/>
          <w:sz w:val="24"/>
          <w:szCs w:val="24"/>
        </w:rPr>
        <w:t>20</w:t>
      </w:r>
      <w:r w:rsidR="00686B97">
        <w:rPr>
          <w:rFonts w:ascii="Times New Roman" w:hAnsi="Times New Roman" w:cs="Times New Roman"/>
          <w:sz w:val="24"/>
          <w:szCs w:val="24"/>
        </w:rPr>
        <w:t>2</w:t>
      </w:r>
      <w:r w:rsidRPr="004376C4">
        <w:rPr>
          <w:rFonts w:ascii="Times New Roman" w:hAnsi="Times New Roman" w:cs="Times New Roman"/>
          <w:sz w:val="24"/>
          <w:szCs w:val="24"/>
        </w:rPr>
        <w:t xml:space="preserve">3. godine </w:t>
      </w:r>
      <w:r w:rsidR="00C77B8E">
        <w:rPr>
          <w:rFonts w:ascii="Times New Roman" w:hAnsi="Times New Roman" w:cs="Times New Roman"/>
          <w:sz w:val="24"/>
          <w:szCs w:val="24"/>
        </w:rPr>
        <w:t xml:space="preserve">nakon zaključivanja </w:t>
      </w:r>
      <w:r w:rsidR="00686B97">
        <w:rPr>
          <w:rFonts w:ascii="Times New Roman" w:hAnsi="Times New Roman" w:cs="Times New Roman"/>
          <w:sz w:val="24"/>
          <w:szCs w:val="24"/>
        </w:rPr>
        <w:t>Programskog ugovora</w:t>
      </w:r>
      <w:r w:rsidR="00AF3C53">
        <w:rPr>
          <w:rFonts w:ascii="Times New Roman" w:hAnsi="Times New Roman" w:cs="Times New Roman"/>
          <w:sz w:val="24"/>
          <w:szCs w:val="24"/>
        </w:rPr>
        <w:t xml:space="preserve"> kojim je </w:t>
      </w:r>
      <w:r w:rsidR="00AF3C53" w:rsidRPr="00AF3C53">
        <w:rPr>
          <w:rFonts w:ascii="Times New Roman" w:hAnsi="Times New Roman" w:cs="Times New Roman"/>
          <w:sz w:val="24"/>
          <w:szCs w:val="24"/>
        </w:rPr>
        <w:t>utvrđeno višegodišnje financiranje osnovne, razvojne i izvedbene proračunske komponente Instituta sredstvima državnog proračuna Republike Hrvatske</w:t>
      </w:r>
      <w:r w:rsidR="00686B97" w:rsidRPr="00AF3C53">
        <w:rPr>
          <w:rFonts w:ascii="Times New Roman" w:hAnsi="Times New Roman" w:cs="Times New Roman"/>
          <w:sz w:val="24"/>
          <w:szCs w:val="24"/>
        </w:rPr>
        <w:t xml:space="preserve"> koji </w:t>
      </w:r>
      <w:r w:rsidR="00C77B8E" w:rsidRPr="00AF3C53">
        <w:rPr>
          <w:rFonts w:ascii="Times New Roman" w:hAnsi="Times New Roman" w:cs="Times New Roman"/>
          <w:sz w:val="24"/>
          <w:szCs w:val="24"/>
        </w:rPr>
        <w:t>je</w:t>
      </w:r>
      <w:r w:rsidR="00686B97" w:rsidRPr="00AF3C53">
        <w:rPr>
          <w:rFonts w:ascii="Times New Roman" w:hAnsi="Times New Roman" w:cs="Times New Roman"/>
          <w:sz w:val="24"/>
          <w:szCs w:val="24"/>
        </w:rPr>
        <w:t xml:space="preserve"> zaključ</w:t>
      </w:r>
      <w:r w:rsidR="00C77B8E" w:rsidRPr="00AF3C53">
        <w:rPr>
          <w:rFonts w:ascii="Times New Roman" w:hAnsi="Times New Roman" w:cs="Times New Roman"/>
          <w:sz w:val="24"/>
          <w:szCs w:val="24"/>
        </w:rPr>
        <w:t>en</w:t>
      </w:r>
      <w:r w:rsidR="00686B97" w:rsidRPr="00AF3C53">
        <w:rPr>
          <w:rFonts w:ascii="Times New Roman" w:hAnsi="Times New Roman" w:cs="Times New Roman"/>
          <w:sz w:val="24"/>
          <w:szCs w:val="24"/>
        </w:rPr>
        <w:t xml:space="preserve"> sa MZO</w:t>
      </w:r>
      <w:r w:rsidR="00D1656E">
        <w:rPr>
          <w:rFonts w:ascii="Times New Roman" w:hAnsi="Times New Roman" w:cs="Times New Roman"/>
          <w:sz w:val="24"/>
          <w:szCs w:val="24"/>
        </w:rPr>
        <w:t>M</w:t>
      </w:r>
      <w:r w:rsidR="00686B97" w:rsidRPr="00AF3C53">
        <w:rPr>
          <w:rFonts w:ascii="Times New Roman" w:hAnsi="Times New Roman" w:cs="Times New Roman"/>
          <w:sz w:val="24"/>
          <w:szCs w:val="24"/>
        </w:rPr>
        <w:t xml:space="preserve"> na rok</w:t>
      </w:r>
      <w:r w:rsidR="00686B97">
        <w:rPr>
          <w:rFonts w:ascii="Times New Roman" w:hAnsi="Times New Roman" w:cs="Times New Roman"/>
          <w:sz w:val="24"/>
          <w:szCs w:val="24"/>
        </w:rPr>
        <w:t xml:space="preserve"> od 4 godine. </w:t>
      </w:r>
    </w:p>
    <w:p w:rsidR="00DD6360" w:rsidRDefault="00DD6360" w:rsidP="00771E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1EF2" w:rsidRDefault="00771EF2" w:rsidP="00771E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6C4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DD6360" w:rsidRPr="004376C4" w:rsidRDefault="00DD6360" w:rsidP="00771E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6360" w:rsidRDefault="00771EF2" w:rsidP="00DD6360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hr-HR"/>
        </w:rPr>
      </w:pPr>
      <w:r w:rsidRPr="006273F5">
        <w:rPr>
          <w:rFonts w:ascii="Times New Roman" w:hAnsi="Times New Roman"/>
          <w:sz w:val="24"/>
          <w:szCs w:val="24"/>
          <w:lang w:val="hr-HR"/>
        </w:rPr>
        <w:t>Zakon o znanstvenoj djelatnosti i visokom obrazovanju</w:t>
      </w:r>
      <w:r w:rsidR="00DD6360" w:rsidRPr="006273F5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6273F5" w:rsidRPr="006273F5">
        <w:rPr>
          <w:rFonts w:ascii="Times New Roman" w:hAnsi="Times New Roman"/>
          <w:sz w:val="24"/>
          <w:szCs w:val="24"/>
          <w:lang w:val="hr-HR"/>
        </w:rPr>
        <w:t>Zakon o proračunu, Zakon o izvršavanju Državnog proračuna RH, Zakon o javnoj nabavi, Z</w:t>
      </w:r>
      <w:r w:rsidRPr="006273F5">
        <w:rPr>
          <w:rFonts w:ascii="Times New Roman" w:hAnsi="Times New Roman"/>
          <w:sz w:val="24"/>
          <w:szCs w:val="24"/>
          <w:lang w:val="hr-HR"/>
        </w:rPr>
        <w:t>akon o ustanovama</w:t>
      </w:r>
      <w:r w:rsidR="00DD6360" w:rsidRPr="006273F5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C20C2E" w:rsidRPr="006273F5">
        <w:rPr>
          <w:rFonts w:ascii="Times New Roman" w:hAnsi="Times New Roman"/>
          <w:sz w:val="24"/>
          <w:szCs w:val="24"/>
          <w:lang w:val="hr-HR"/>
        </w:rPr>
        <w:t>Zakon o plaćama u javnim službama</w:t>
      </w:r>
      <w:r w:rsidR="00DD6360" w:rsidRPr="006273F5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C20C2E" w:rsidRPr="006273F5">
        <w:rPr>
          <w:rFonts w:ascii="Times New Roman" w:hAnsi="Times New Roman"/>
          <w:sz w:val="24"/>
          <w:szCs w:val="24"/>
          <w:lang w:val="hr-HR"/>
        </w:rPr>
        <w:t>Zakon o radu</w:t>
      </w:r>
      <w:r w:rsidR="00DD6360" w:rsidRPr="006273F5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6273F5">
        <w:rPr>
          <w:rFonts w:ascii="Times New Roman" w:hAnsi="Times New Roman"/>
          <w:sz w:val="24"/>
          <w:szCs w:val="24"/>
          <w:lang w:val="hr-HR"/>
        </w:rPr>
        <w:t>Uredba o nazivima radnih mjesta</w:t>
      </w:r>
      <w:r w:rsidRPr="00DD6360">
        <w:rPr>
          <w:rFonts w:ascii="Times New Roman" w:hAnsi="Times New Roman"/>
          <w:sz w:val="24"/>
          <w:szCs w:val="24"/>
          <w:lang w:val="hr-HR"/>
        </w:rPr>
        <w:t xml:space="preserve"> i koeficijentima složenosti poslova u javnim službama</w:t>
      </w:r>
      <w:r w:rsidR="00DD6360" w:rsidRPr="00DD6360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DD6360">
        <w:rPr>
          <w:rFonts w:ascii="Times New Roman" w:hAnsi="Times New Roman"/>
          <w:sz w:val="24"/>
          <w:szCs w:val="24"/>
          <w:lang w:val="hr-HR"/>
        </w:rPr>
        <w:t>Temeljni kolektivni ugovor za službenike i namještenike u javnim službama</w:t>
      </w:r>
      <w:r w:rsidR="00DD6360" w:rsidRPr="00DD6360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9D0BD9" w:rsidRPr="00DD6360">
        <w:rPr>
          <w:rFonts w:ascii="Times New Roman" w:hAnsi="Times New Roman"/>
          <w:sz w:val="24"/>
          <w:szCs w:val="24"/>
          <w:lang w:val="hr-HR"/>
        </w:rPr>
        <w:t>Kolektivni ugovor za znanost i visoko obrazovanje</w:t>
      </w:r>
      <w:r w:rsidR="00DD6360" w:rsidRPr="00DD6360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DD6360">
        <w:rPr>
          <w:rFonts w:ascii="Times New Roman" w:hAnsi="Times New Roman"/>
          <w:sz w:val="24"/>
          <w:szCs w:val="24"/>
          <w:lang w:val="hr-HR"/>
        </w:rPr>
        <w:t>Strategija Instituta za medicinska istraživanja i medicinu rada za razdoblje 2017-2030</w:t>
      </w:r>
      <w:r w:rsidR="00DD6360" w:rsidRPr="00DD6360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DD6360">
        <w:rPr>
          <w:rFonts w:ascii="Times New Roman" w:eastAsia="Arial Unicode MS" w:hAnsi="Times New Roman"/>
          <w:sz w:val="24"/>
          <w:szCs w:val="24"/>
          <w:lang w:val="hr-HR"/>
        </w:rPr>
        <w:t>Zakon o osiguravanju kvalitete u znanosti i visokom obrazovanju</w:t>
      </w:r>
      <w:r w:rsidR="00DD6360" w:rsidRPr="00DD6360">
        <w:rPr>
          <w:rFonts w:ascii="Times New Roman" w:eastAsia="Arial Unicode MS" w:hAnsi="Times New Roman"/>
          <w:sz w:val="24"/>
          <w:szCs w:val="24"/>
          <w:lang w:val="hr-HR"/>
        </w:rPr>
        <w:t xml:space="preserve">, </w:t>
      </w:r>
      <w:r w:rsidR="00401EEC" w:rsidRPr="00DD6360">
        <w:rPr>
          <w:rFonts w:ascii="Times New Roman" w:hAnsi="Times New Roman"/>
          <w:sz w:val="24"/>
          <w:szCs w:val="24"/>
          <w:lang w:val="hr-HR"/>
        </w:rPr>
        <w:t>Uredba o programskom financiranju javnih visokih učilišta i javnih znanstvenih instituta u RH</w:t>
      </w:r>
      <w:r w:rsidR="00DD6360" w:rsidRPr="00DD6360">
        <w:rPr>
          <w:rFonts w:ascii="Times New Roman" w:hAnsi="Times New Roman"/>
          <w:sz w:val="24"/>
          <w:szCs w:val="24"/>
          <w:lang w:val="hr-HR"/>
        </w:rPr>
        <w:t>, Programski ugovor zaključen s Ministarstvom znanosti</w:t>
      </w:r>
      <w:r w:rsidR="002268ED">
        <w:rPr>
          <w:rFonts w:ascii="Times New Roman" w:hAnsi="Times New Roman"/>
          <w:sz w:val="24"/>
          <w:szCs w:val="24"/>
          <w:lang w:val="hr-HR"/>
        </w:rPr>
        <w:t>,</w:t>
      </w:r>
      <w:r w:rsidR="00DD6360" w:rsidRPr="00DD6360">
        <w:rPr>
          <w:rFonts w:ascii="Times New Roman" w:hAnsi="Times New Roman"/>
          <w:sz w:val="24"/>
          <w:szCs w:val="24"/>
          <w:lang w:val="hr-HR"/>
        </w:rPr>
        <w:t xml:space="preserve"> obrazovanja</w:t>
      </w:r>
      <w:r w:rsidR="002268ED">
        <w:rPr>
          <w:rFonts w:ascii="Times New Roman" w:hAnsi="Times New Roman"/>
          <w:sz w:val="24"/>
          <w:szCs w:val="24"/>
          <w:lang w:val="hr-HR"/>
        </w:rPr>
        <w:t xml:space="preserve"> i mladih</w:t>
      </w:r>
      <w:r w:rsidR="00DD6360" w:rsidRPr="00DD6360">
        <w:rPr>
          <w:rFonts w:ascii="Times New Roman" w:hAnsi="Times New Roman"/>
          <w:sz w:val="24"/>
          <w:szCs w:val="24"/>
          <w:lang w:val="hr-HR"/>
        </w:rPr>
        <w:t xml:space="preserve"> za razdoblje od 1. siječnja 2024. do 31. prosinca 2027. godine, Statut Instituta </w:t>
      </w:r>
      <w:bookmarkStart w:id="0" w:name="_Hlk179365837"/>
      <w:r w:rsidR="00DD6360" w:rsidRPr="00DD6360">
        <w:rPr>
          <w:rFonts w:ascii="Times New Roman" w:hAnsi="Times New Roman"/>
          <w:sz w:val="24"/>
          <w:szCs w:val="24"/>
          <w:lang w:val="hr-HR"/>
        </w:rPr>
        <w:t>te drug</w:t>
      </w:r>
      <w:r w:rsidR="00DD6360">
        <w:rPr>
          <w:rFonts w:ascii="Times New Roman" w:hAnsi="Times New Roman"/>
          <w:sz w:val="24"/>
          <w:szCs w:val="24"/>
          <w:lang w:val="hr-HR"/>
        </w:rPr>
        <w:t>i</w:t>
      </w:r>
      <w:r w:rsidR="006273F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D6360" w:rsidRPr="00DD6360">
        <w:rPr>
          <w:rFonts w:ascii="Times New Roman" w:hAnsi="Times New Roman"/>
          <w:sz w:val="24"/>
          <w:szCs w:val="24"/>
          <w:lang w:val="hr-HR"/>
        </w:rPr>
        <w:t>zakoni i propisi koji uređuju područje i djelokrug rada Instituta.</w:t>
      </w:r>
    </w:p>
    <w:bookmarkEnd w:id="0"/>
    <w:p w:rsidR="00DD6360" w:rsidRPr="00DD6360" w:rsidRDefault="00DD6360" w:rsidP="00DD6360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B56787" w:rsidRDefault="00E5529E" w:rsidP="00FE57E7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hr-HR"/>
        </w:rPr>
      </w:pPr>
      <w:r w:rsidRPr="005A28F1">
        <w:rPr>
          <w:rFonts w:ascii="Times New Roman" w:hAnsi="Times New Roman"/>
          <w:sz w:val="24"/>
          <w:szCs w:val="24"/>
          <w:lang w:val="hr-HR"/>
        </w:rPr>
        <w:t xml:space="preserve">Ova aktivnost </w:t>
      </w:r>
      <w:r w:rsidR="004229D5" w:rsidRPr="005A28F1">
        <w:rPr>
          <w:rFonts w:ascii="Times New Roman" w:hAnsi="Times New Roman"/>
          <w:sz w:val="24"/>
          <w:szCs w:val="24"/>
          <w:lang w:val="hr-HR"/>
        </w:rPr>
        <w:t>obuhvaća o</w:t>
      </w:r>
      <w:r w:rsidRPr="005A28F1">
        <w:rPr>
          <w:rFonts w:ascii="Times New Roman" w:hAnsi="Times New Roman"/>
          <w:sz w:val="24"/>
          <w:szCs w:val="24"/>
          <w:lang w:val="hr-HR"/>
        </w:rPr>
        <w:t>snovn</w:t>
      </w:r>
      <w:r w:rsidR="004229D5" w:rsidRPr="005A28F1">
        <w:rPr>
          <w:rFonts w:ascii="Times New Roman" w:hAnsi="Times New Roman"/>
          <w:sz w:val="24"/>
          <w:szCs w:val="24"/>
          <w:lang w:val="hr-HR"/>
        </w:rPr>
        <w:t>u</w:t>
      </w:r>
      <w:r w:rsidRPr="005A28F1">
        <w:rPr>
          <w:rFonts w:ascii="Times New Roman" w:hAnsi="Times New Roman"/>
          <w:sz w:val="24"/>
          <w:szCs w:val="24"/>
          <w:lang w:val="hr-HR"/>
        </w:rPr>
        <w:t xml:space="preserve"> prora</w:t>
      </w:r>
      <w:r w:rsidR="004229D5" w:rsidRPr="005A28F1">
        <w:rPr>
          <w:rFonts w:ascii="Times New Roman" w:hAnsi="Times New Roman"/>
          <w:sz w:val="24"/>
          <w:szCs w:val="24"/>
          <w:lang w:val="hr-HR"/>
        </w:rPr>
        <w:t>č</w:t>
      </w:r>
      <w:r w:rsidRPr="005A28F1">
        <w:rPr>
          <w:rFonts w:ascii="Times New Roman" w:hAnsi="Times New Roman"/>
          <w:sz w:val="24"/>
          <w:szCs w:val="24"/>
          <w:lang w:val="hr-HR"/>
        </w:rPr>
        <w:t>unsk</w:t>
      </w:r>
      <w:r w:rsidR="004229D5" w:rsidRPr="005A28F1">
        <w:rPr>
          <w:rFonts w:ascii="Times New Roman" w:hAnsi="Times New Roman"/>
          <w:sz w:val="24"/>
          <w:szCs w:val="24"/>
          <w:lang w:val="hr-HR"/>
        </w:rPr>
        <w:t>u</w:t>
      </w:r>
      <w:r w:rsidRPr="005A28F1">
        <w:rPr>
          <w:rFonts w:ascii="Times New Roman" w:hAnsi="Times New Roman"/>
          <w:sz w:val="24"/>
          <w:szCs w:val="24"/>
          <w:lang w:val="hr-HR"/>
        </w:rPr>
        <w:t xml:space="preserve"> komponent</w:t>
      </w:r>
      <w:r w:rsidR="004229D5" w:rsidRPr="005A28F1">
        <w:rPr>
          <w:rFonts w:ascii="Times New Roman" w:hAnsi="Times New Roman"/>
          <w:sz w:val="24"/>
          <w:szCs w:val="24"/>
          <w:lang w:val="hr-HR"/>
        </w:rPr>
        <w:t>u</w:t>
      </w:r>
      <w:r w:rsidR="002413E8">
        <w:rPr>
          <w:rFonts w:ascii="Times New Roman" w:hAnsi="Times New Roman"/>
          <w:sz w:val="24"/>
          <w:szCs w:val="24"/>
          <w:lang w:val="hr-HR"/>
        </w:rPr>
        <w:t>, kao i dio razvojne i izvedbene komponente</w:t>
      </w:r>
      <w:r w:rsidR="002413E8" w:rsidRPr="002413E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413E8" w:rsidRPr="005A28F1">
        <w:rPr>
          <w:rFonts w:ascii="Times New Roman" w:hAnsi="Times New Roman"/>
          <w:sz w:val="24"/>
          <w:szCs w:val="24"/>
          <w:lang w:val="hr-HR"/>
        </w:rPr>
        <w:t>iz Programskog ugovora</w:t>
      </w:r>
      <w:r w:rsidR="00B73359" w:rsidRPr="005A28F1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B73359" w:rsidRPr="005A28F1">
        <w:rPr>
          <w:rFonts w:ascii="Times New Roman" w:hAnsi="Times New Roman"/>
          <w:bCs/>
          <w:sz w:val="24"/>
          <w:szCs w:val="24"/>
          <w:lang w:val="hr-HR"/>
        </w:rPr>
        <w:t>Osnovna proračunska komponenta Instituta obuhvaća sredstva državnog proračuna RH kojima se financiraju osnovne potrebe Instituta</w:t>
      </w:r>
      <w:r w:rsidR="008179C4">
        <w:rPr>
          <w:rFonts w:ascii="Times New Roman" w:hAnsi="Times New Roman"/>
          <w:bCs/>
          <w:sz w:val="24"/>
          <w:szCs w:val="24"/>
          <w:lang w:val="hr-HR"/>
        </w:rPr>
        <w:t xml:space="preserve"> koje</w:t>
      </w:r>
      <w:r w:rsidR="005A28F1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B73359" w:rsidRPr="005A28F1">
        <w:rPr>
          <w:rFonts w:ascii="Times New Roman" w:hAnsi="Times New Roman"/>
          <w:bCs/>
          <w:sz w:val="24"/>
          <w:szCs w:val="24"/>
          <w:lang w:val="hr-HR"/>
        </w:rPr>
        <w:t xml:space="preserve">proizlaze </w:t>
      </w:r>
      <w:r w:rsidR="00B73359" w:rsidRPr="005A28F1">
        <w:rPr>
          <w:rFonts w:ascii="Times New Roman" w:hAnsi="Times New Roman"/>
          <w:bCs/>
          <w:sz w:val="24"/>
          <w:szCs w:val="24"/>
          <w:lang w:val="hr-HR"/>
        </w:rPr>
        <w:lastRenderedPageBreak/>
        <w:t>iz obavljanja njegove djelatnosti utvrđene</w:t>
      </w:r>
      <w:r w:rsidR="00B73359" w:rsidRPr="00FE57E7">
        <w:rPr>
          <w:rFonts w:ascii="Times New Roman" w:hAnsi="Times New Roman"/>
          <w:bCs/>
          <w:sz w:val="24"/>
          <w:szCs w:val="24"/>
        </w:rPr>
        <w:t xml:space="preserve"> </w:t>
      </w:r>
      <w:r w:rsidR="00B73359" w:rsidRPr="005A28F1">
        <w:rPr>
          <w:rFonts w:ascii="Times New Roman" w:hAnsi="Times New Roman"/>
          <w:sz w:val="24"/>
          <w:szCs w:val="24"/>
          <w:lang w:val="hr-HR"/>
        </w:rPr>
        <w:t>Zakonom o visokom obrazovanju i znanstvenoj djelatnosti</w:t>
      </w:r>
      <w:r w:rsidR="00FE57E7" w:rsidRPr="005A28F1">
        <w:rPr>
          <w:rFonts w:ascii="Times New Roman" w:hAnsi="Times New Roman"/>
          <w:bCs/>
          <w:sz w:val="24"/>
          <w:szCs w:val="24"/>
          <w:lang w:val="hr-HR"/>
        </w:rPr>
        <w:t xml:space="preserve">, a odnose se na izdatke propisane člankom 5. Uredbe </w:t>
      </w:r>
      <w:r w:rsidR="00FE57E7" w:rsidRPr="005A28F1">
        <w:rPr>
          <w:rFonts w:ascii="Times New Roman" w:hAnsi="Times New Roman"/>
          <w:sz w:val="24"/>
          <w:szCs w:val="24"/>
          <w:lang w:val="hr-HR"/>
        </w:rPr>
        <w:t>o programskom financiranju javnih visokih učilišta i javnih znanstvenih instituta u RH.</w:t>
      </w:r>
    </w:p>
    <w:p w:rsidR="00FE57E7" w:rsidRDefault="006841ED" w:rsidP="00FE57E7">
      <w:pPr>
        <w:pStyle w:val="NormalWeb"/>
        <w:spacing w:before="0" w:beforeAutospacing="0" w:after="0" w:afterAutospacing="0"/>
        <w:jc w:val="both"/>
        <w:rPr>
          <w:sz w:val="24"/>
          <w:szCs w:val="24"/>
          <w:lang w:val="hr-HR"/>
        </w:rPr>
      </w:pPr>
      <w:r w:rsidRPr="005A28F1">
        <w:rPr>
          <w:sz w:val="24"/>
          <w:szCs w:val="24"/>
          <w:lang w:val="hr-HR"/>
        </w:rPr>
        <w:t>Osnovnom proračunskom komponentom ugovorena su sredstva za plaće i</w:t>
      </w:r>
      <w:r w:rsidRPr="00ED2AD6">
        <w:rPr>
          <w:sz w:val="24"/>
          <w:szCs w:val="24"/>
          <w:lang w:val="hr-HR"/>
        </w:rPr>
        <w:t xml:space="preserve"> materijalna prava zaposlenika</w:t>
      </w:r>
      <w:r w:rsidR="002413E8">
        <w:rPr>
          <w:sz w:val="24"/>
          <w:szCs w:val="24"/>
          <w:lang w:val="hr-HR"/>
        </w:rPr>
        <w:t xml:space="preserve"> te materijalne </w:t>
      </w:r>
      <w:r w:rsidR="002268ED">
        <w:rPr>
          <w:sz w:val="24"/>
          <w:szCs w:val="24"/>
          <w:lang w:val="hr-HR"/>
        </w:rPr>
        <w:t>i</w:t>
      </w:r>
      <w:r w:rsidR="002413E8">
        <w:rPr>
          <w:sz w:val="24"/>
          <w:szCs w:val="24"/>
          <w:lang w:val="hr-HR"/>
        </w:rPr>
        <w:t xml:space="preserve"> druge troškove poslovanja, prvenstveno troškove hladnog pogona.</w:t>
      </w:r>
    </w:p>
    <w:p w:rsidR="00B56787" w:rsidRPr="008F2130" w:rsidRDefault="00B56787" w:rsidP="00B56787">
      <w:pPr>
        <w:pStyle w:val="ListParagraph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2130">
        <w:rPr>
          <w:rFonts w:ascii="Times New Roman" w:hAnsi="Times New Roman" w:cs="Times New Roman"/>
          <w:bCs/>
          <w:sz w:val="24"/>
          <w:szCs w:val="24"/>
        </w:rPr>
        <w:t xml:space="preserve">Ukupan planirani iznos </w:t>
      </w:r>
      <w:r w:rsidR="00EA4612" w:rsidRPr="008F2130">
        <w:rPr>
          <w:rFonts w:ascii="Times New Roman" w:hAnsi="Times New Roman" w:cs="Times New Roman"/>
          <w:bCs/>
          <w:sz w:val="24"/>
          <w:szCs w:val="24"/>
        </w:rPr>
        <w:t xml:space="preserve">osnovne komponente </w:t>
      </w:r>
      <w:r w:rsidRPr="008F2130">
        <w:rPr>
          <w:rFonts w:ascii="Times New Roman" w:hAnsi="Times New Roman" w:cs="Times New Roman"/>
          <w:bCs/>
          <w:sz w:val="24"/>
          <w:szCs w:val="24"/>
        </w:rPr>
        <w:t>za 202</w:t>
      </w:r>
      <w:r w:rsidR="0040163D">
        <w:rPr>
          <w:rFonts w:ascii="Times New Roman" w:hAnsi="Times New Roman" w:cs="Times New Roman"/>
          <w:bCs/>
          <w:sz w:val="24"/>
          <w:szCs w:val="24"/>
        </w:rPr>
        <w:t>6</w:t>
      </w:r>
      <w:r w:rsidRPr="008F2130">
        <w:rPr>
          <w:rFonts w:ascii="Times New Roman" w:hAnsi="Times New Roman" w:cs="Times New Roman"/>
          <w:bCs/>
          <w:sz w:val="24"/>
          <w:szCs w:val="24"/>
        </w:rPr>
        <w:t xml:space="preserve">. iznosi  </w:t>
      </w:r>
      <w:r w:rsidR="008F2130" w:rsidRPr="008F2130">
        <w:rPr>
          <w:rFonts w:ascii="Times New Roman" w:hAnsi="Times New Roman" w:cs="Times New Roman"/>
          <w:bCs/>
          <w:sz w:val="24"/>
          <w:szCs w:val="24"/>
        </w:rPr>
        <w:t>6.</w:t>
      </w:r>
      <w:r w:rsidR="00314BFD">
        <w:rPr>
          <w:rFonts w:ascii="Times New Roman" w:hAnsi="Times New Roman" w:cs="Times New Roman"/>
          <w:bCs/>
          <w:sz w:val="24"/>
          <w:szCs w:val="24"/>
        </w:rPr>
        <w:t>865</w:t>
      </w:r>
      <w:r w:rsidR="008F2130" w:rsidRPr="008F2130">
        <w:rPr>
          <w:rFonts w:ascii="Times New Roman" w:hAnsi="Times New Roman" w:cs="Times New Roman"/>
          <w:bCs/>
          <w:sz w:val="24"/>
          <w:szCs w:val="24"/>
        </w:rPr>
        <w:t>.</w:t>
      </w:r>
      <w:r w:rsidR="00314BFD">
        <w:rPr>
          <w:rFonts w:ascii="Times New Roman" w:hAnsi="Times New Roman" w:cs="Times New Roman"/>
          <w:bCs/>
          <w:sz w:val="24"/>
          <w:szCs w:val="24"/>
        </w:rPr>
        <w:t>291</w:t>
      </w:r>
      <w:r w:rsidRPr="008F2130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8F2130">
        <w:rPr>
          <w:rFonts w:ascii="Times New Roman" w:hAnsi="Times New Roman" w:cs="Times New Roman"/>
          <w:bCs/>
          <w:sz w:val="24"/>
          <w:szCs w:val="24"/>
        </w:rPr>
        <w:t>.</w:t>
      </w:r>
    </w:p>
    <w:p w:rsidR="00C17375" w:rsidRDefault="002413E8" w:rsidP="00C17375">
      <w:pPr>
        <w:jc w:val="both"/>
        <w:rPr>
          <w:rFonts w:ascii="Times New Roman" w:hAnsi="Times New Roman" w:cs="Times New Roman"/>
          <w:sz w:val="24"/>
          <w:szCs w:val="24"/>
        </w:rPr>
      </w:pPr>
      <w:r w:rsidRPr="00C17375">
        <w:rPr>
          <w:rFonts w:ascii="Times New Roman" w:hAnsi="Times New Roman" w:cs="Times New Roman"/>
          <w:bCs/>
          <w:sz w:val="24"/>
          <w:szCs w:val="24"/>
        </w:rPr>
        <w:t xml:space="preserve">Razvojna komponenta </w:t>
      </w:r>
      <w:r w:rsidR="00671305">
        <w:rPr>
          <w:rFonts w:ascii="Times New Roman" w:hAnsi="Times New Roman" w:cs="Times New Roman"/>
          <w:bCs/>
          <w:sz w:val="24"/>
          <w:szCs w:val="24"/>
        </w:rPr>
        <w:t>na teret</w:t>
      </w:r>
      <w:r w:rsidRPr="00C17375">
        <w:rPr>
          <w:rFonts w:ascii="Times New Roman" w:hAnsi="Times New Roman" w:cs="Times New Roman"/>
          <w:bCs/>
          <w:sz w:val="24"/>
          <w:szCs w:val="24"/>
        </w:rPr>
        <w:t xml:space="preserve"> izvora 11</w:t>
      </w:r>
      <w:r w:rsidR="00C17375" w:rsidRPr="00C173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375">
        <w:rPr>
          <w:rFonts w:ascii="Times New Roman" w:hAnsi="Times New Roman" w:cs="Times New Roman"/>
          <w:bCs/>
          <w:sz w:val="24"/>
          <w:szCs w:val="24"/>
        </w:rPr>
        <w:t xml:space="preserve">planirana je u iznosu od 66.000,00 EUR godišnje, a </w:t>
      </w:r>
      <w:r w:rsidR="00C17375" w:rsidRPr="00C17375">
        <w:rPr>
          <w:rFonts w:ascii="Times New Roman" w:hAnsi="Times New Roman" w:cs="Times New Roman"/>
          <w:sz w:val="24"/>
          <w:szCs w:val="24"/>
        </w:rPr>
        <w:t>utrošiti će se za unaprjeđenje znanstvenoistraživačke opreme te cjelokupne tehničke infrastrukture na razini ustanove, kao i za potrebe novih akreditacijskih postupaka.</w:t>
      </w:r>
    </w:p>
    <w:p w:rsidR="00E5529E" w:rsidRPr="004376C4" w:rsidRDefault="00C17375" w:rsidP="0052399B">
      <w:pPr>
        <w:jc w:val="both"/>
        <w:rPr>
          <w:rFonts w:ascii="Times New Roman" w:hAnsi="Times New Roman" w:cs="Times New Roman"/>
          <w:sz w:val="24"/>
          <w:szCs w:val="24"/>
        </w:rPr>
      </w:pPr>
      <w:r w:rsidRPr="00671305">
        <w:rPr>
          <w:rFonts w:ascii="Times New Roman" w:hAnsi="Times New Roman" w:cs="Times New Roman"/>
          <w:bCs/>
          <w:sz w:val="24"/>
          <w:szCs w:val="24"/>
        </w:rPr>
        <w:t xml:space="preserve">Izvedbena komponente na teret izvora 11 planirana je u iznosu od 44.000,00 EUR godišnje, </w:t>
      </w:r>
      <w:r w:rsidR="00671305" w:rsidRPr="00671305">
        <w:rPr>
          <w:rFonts w:ascii="Times New Roman" w:hAnsi="Times New Roman" w:cs="Times New Roman"/>
          <w:bCs/>
          <w:sz w:val="24"/>
          <w:szCs w:val="24"/>
        </w:rPr>
        <w:t xml:space="preserve">a ukupni planirani iznos Institut će </w:t>
      </w:r>
      <w:r w:rsidR="00671305" w:rsidRPr="00671305">
        <w:rPr>
          <w:rFonts w:ascii="Times New Roman" w:hAnsi="Times New Roman" w:cs="Times New Roman"/>
          <w:sz w:val="24"/>
          <w:szCs w:val="24"/>
        </w:rPr>
        <w:t>uložiti u povećanje kapaciteta za prijave i realizacije kompetitivnih projekata te za jačanje internacionalizacije rezultata istraživanja na razini čitave ustanove.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7"/>
        <w:gridCol w:w="1206"/>
        <w:gridCol w:w="1176"/>
        <w:gridCol w:w="1180"/>
        <w:gridCol w:w="1180"/>
        <w:gridCol w:w="1180"/>
        <w:gridCol w:w="923"/>
      </w:tblGrid>
      <w:tr w:rsidR="00C53A4A" w:rsidRPr="004376C4" w:rsidTr="00411DCE">
        <w:tc>
          <w:tcPr>
            <w:tcW w:w="0" w:type="auto"/>
            <w:shd w:val="clear" w:color="auto" w:fill="D0CECE" w:themeFill="background2" w:themeFillShade="E6"/>
          </w:tcPr>
          <w:p w:rsidR="00771EF2" w:rsidRPr="004376C4" w:rsidRDefault="00771EF2" w:rsidP="00411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5268906"/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:rsidR="00771EF2" w:rsidRPr="004376C4" w:rsidRDefault="00771EF2" w:rsidP="00411D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771EF2" w:rsidRPr="004376C4" w:rsidRDefault="00771EF2" w:rsidP="0041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14B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771EF2" w:rsidRPr="004376C4" w:rsidRDefault="00771EF2" w:rsidP="0041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14B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771EF2" w:rsidRPr="004D63A9" w:rsidRDefault="00771EF2" w:rsidP="0041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9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14B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D6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771EF2" w:rsidRPr="004D63A9" w:rsidRDefault="00771EF2" w:rsidP="0041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9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14B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D6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771EF2" w:rsidRPr="004D63A9" w:rsidRDefault="00771EF2" w:rsidP="0041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9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314B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D6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771EF2" w:rsidRPr="00D139EA" w:rsidRDefault="00771EF2" w:rsidP="00411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EA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3618B9" w:rsidRPr="00D13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39EA"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  <w:r w:rsidR="003618B9" w:rsidRPr="00D13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3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3A4A" w:rsidRPr="004376C4" w:rsidTr="00411DCE">
        <w:tc>
          <w:tcPr>
            <w:tcW w:w="0" w:type="auto"/>
          </w:tcPr>
          <w:p w:rsidR="00C53A4A" w:rsidRPr="004376C4" w:rsidRDefault="00C53A4A" w:rsidP="00411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E2A68">
              <w:rPr>
                <w:rFonts w:ascii="Times New Roman" w:hAnsi="Times New Roman" w:cs="Times New Roman"/>
                <w:sz w:val="24"/>
                <w:szCs w:val="24"/>
              </w:rPr>
              <w:t>622150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PROGRAMSKO FINANCIRANJE JAVNIH INSTITUTA</w:t>
            </w:r>
          </w:p>
        </w:tc>
        <w:tc>
          <w:tcPr>
            <w:tcW w:w="0" w:type="auto"/>
          </w:tcPr>
          <w:p w:rsidR="00C53A4A" w:rsidRDefault="00314BFD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6.35</w:t>
            </w:r>
            <w:r w:rsidR="00A369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9BF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0" w:type="auto"/>
            <w:shd w:val="clear" w:color="auto" w:fill="FFFFFF" w:themeFill="background1"/>
          </w:tcPr>
          <w:p w:rsidR="00C53A4A" w:rsidRPr="00B160B4" w:rsidRDefault="00314BFD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7.014.645</w:t>
            </w:r>
          </w:p>
        </w:tc>
        <w:tc>
          <w:tcPr>
            <w:tcW w:w="0" w:type="auto"/>
          </w:tcPr>
          <w:p w:rsidR="00C53A4A" w:rsidRPr="004376C4" w:rsidRDefault="003618B9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6.975.291</w:t>
            </w:r>
          </w:p>
        </w:tc>
        <w:tc>
          <w:tcPr>
            <w:tcW w:w="0" w:type="auto"/>
          </w:tcPr>
          <w:p w:rsidR="00C53A4A" w:rsidRPr="004376C4" w:rsidRDefault="003618B9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7.662.018</w:t>
            </w:r>
          </w:p>
        </w:tc>
        <w:tc>
          <w:tcPr>
            <w:tcW w:w="0" w:type="auto"/>
          </w:tcPr>
          <w:p w:rsidR="00C53A4A" w:rsidRPr="004376C4" w:rsidRDefault="003618B9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8.181.971</w:t>
            </w:r>
          </w:p>
        </w:tc>
        <w:tc>
          <w:tcPr>
            <w:tcW w:w="0" w:type="auto"/>
          </w:tcPr>
          <w:p w:rsidR="00C53A4A" w:rsidRPr="004376C4" w:rsidRDefault="001D62BB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C53A4A" w:rsidRPr="004376C4" w:rsidTr="00411DCE">
        <w:tc>
          <w:tcPr>
            <w:tcW w:w="0" w:type="auto"/>
          </w:tcPr>
          <w:p w:rsidR="00C53A4A" w:rsidRPr="004376C4" w:rsidRDefault="00C53A4A" w:rsidP="00C53A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</w:tcPr>
          <w:p w:rsidR="00C53A4A" w:rsidRDefault="00314BFD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6.355.683</w:t>
            </w:r>
          </w:p>
        </w:tc>
        <w:tc>
          <w:tcPr>
            <w:tcW w:w="0" w:type="auto"/>
            <w:shd w:val="clear" w:color="auto" w:fill="FFFFFF" w:themeFill="background1"/>
          </w:tcPr>
          <w:p w:rsidR="00C53A4A" w:rsidRDefault="00314BFD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7.014.645</w:t>
            </w:r>
          </w:p>
        </w:tc>
        <w:tc>
          <w:tcPr>
            <w:tcW w:w="0" w:type="auto"/>
          </w:tcPr>
          <w:p w:rsidR="00C53A4A" w:rsidRPr="004376C4" w:rsidRDefault="003618B9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6.975.291</w:t>
            </w:r>
          </w:p>
        </w:tc>
        <w:tc>
          <w:tcPr>
            <w:tcW w:w="0" w:type="auto"/>
          </w:tcPr>
          <w:p w:rsidR="00C53A4A" w:rsidRPr="004376C4" w:rsidRDefault="003618B9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7.662.018</w:t>
            </w:r>
          </w:p>
        </w:tc>
        <w:tc>
          <w:tcPr>
            <w:tcW w:w="0" w:type="auto"/>
          </w:tcPr>
          <w:p w:rsidR="00C53A4A" w:rsidRPr="004376C4" w:rsidRDefault="003618B9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8.181.971</w:t>
            </w:r>
          </w:p>
        </w:tc>
        <w:tc>
          <w:tcPr>
            <w:tcW w:w="0" w:type="auto"/>
          </w:tcPr>
          <w:p w:rsidR="00C53A4A" w:rsidRPr="004376C4" w:rsidRDefault="001D62BB" w:rsidP="006507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bookmarkEnd w:id="1"/>
    </w:tbl>
    <w:p w:rsidR="004376C4" w:rsidRDefault="004376C4" w:rsidP="004503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05CF" w:rsidRPr="004376C4" w:rsidRDefault="00EF05CF" w:rsidP="004503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6C4">
        <w:rPr>
          <w:rFonts w:ascii="Times New Roman" w:hAnsi="Times New Roman" w:cs="Times New Roman"/>
          <w:i/>
          <w:sz w:val="24"/>
          <w:szCs w:val="24"/>
        </w:rPr>
        <w:t>Izračun financijskog plana:</w:t>
      </w:r>
    </w:p>
    <w:p w:rsidR="00A420D5" w:rsidRPr="004376C4" w:rsidRDefault="008A60CC" w:rsidP="003F575A">
      <w:pPr>
        <w:pStyle w:val="ListParagraph"/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Aktivnost A</w:t>
      </w:r>
      <w:r w:rsidR="008E2A68">
        <w:rPr>
          <w:rFonts w:ascii="Times New Roman" w:hAnsi="Times New Roman" w:cs="Times New Roman"/>
          <w:sz w:val="24"/>
          <w:szCs w:val="24"/>
        </w:rPr>
        <w:t>622150</w:t>
      </w:r>
      <w:r w:rsidRPr="004376C4">
        <w:rPr>
          <w:rFonts w:ascii="Times New Roman" w:hAnsi="Times New Roman" w:cs="Times New Roman"/>
          <w:sz w:val="24"/>
          <w:szCs w:val="24"/>
        </w:rPr>
        <w:t xml:space="preserve"> provodi se svake godine. U razdoblju 202</w:t>
      </w:r>
      <w:r w:rsidR="00577FB2">
        <w:rPr>
          <w:rFonts w:ascii="Times New Roman" w:hAnsi="Times New Roman" w:cs="Times New Roman"/>
          <w:sz w:val="24"/>
          <w:szCs w:val="24"/>
        </w:rPr>
        <w:t>6</w:t>
      </w:r>
      <w:r w:rsidRPr="004376C4">
        <w:rPr>
          <w:rFonts w:ascii="Times New Roman" w:hAnsi="Times New Roman" w:cs="Times New Roman"/>
          <w:sz w:val="24"/>
          <w:szCs w:val="24"/>
        </w:rPr>
        <w:t>.-.202</w:t>
      </w:r>
      <w:r w:rsidR="00577FB2">
        <w:rPr>
          <w:rFonts w:ascii="Times New Roman" w:hAnsi="Times New Roman" w:cs="Times New Roman"/>
          <w:sz w:val="24"/>
          <w:szCs w:val="24"/>
        </w:rPr>
        <w:t>8</w:t>
      </w:r>
      <w:r w:rsidRPr="004376C4">
        <w:rPr>
          <w:rFonts w:ascii="Times New Roman" w:hAnsi="Times New Roman" w:cs="Times New Roman"/>
          <w:sz w:val="24"/>
          <w:szCs w:val="24"/>
        </w:rPr>
        <w:t>. z</w:t>
      </w:r>
      <w:r w:rsidR="006F7000" w:rsidRPr="004376C4">
        <w:rPr>
          <w:rFonts w:ascii="Times New Roman" w:hAnsi="Times New Roman" w:cs="Times New Roman"/>
          <w:sz w:val="24"/>
          <w:szCs w:val="24"/>
        </w:rPr>
        <w:t xml:space="preserve">a ovu aktivnost </w:t>
      </w:r>
      <w:r w:rsidR="00FE39E8" w:rsidRPr="004376C4">
        <w:rPr>
          <w:rFonts w:ascii="Times New Roman" w:hAnsi="Times New Roman" w:cs="Times New Roman"/>
          <w:sz w:val="24"/>
          <w:szCs w:val="24"/>
        </w:rPr>
        <w:t xml:space="preserve">su od strane nadležnog Ministarstva </w:t>
      </w:r>
      <w:r w:rsidR="006F7000" w:rsidRPr="004376C4">
        <w:rPr>
          <w:rFonts w:ascii="Times New Roman" w:hAnsi="Times New Roman" w:cs="Times New Roman"/>
          <w:sz w:val="24"/>
          <w:szCs w:val="24"/>
        </w:rPr>
        <w:t>određen</w:t>
      </w:r>
      <w:r w:rsidR="00FE39E8" w:rsidRPr="004376C4">
        <w:rPr>
          <w:rFonts w:ascii="Times New Roman" w:hAnsi="Times New Roman" w:cs="Times New Roman"/>
          <w:sz w:val="24"/>
          <w:szCs w:val="24"/>
        </w:rPr>
        <w:t xml:space="preserve">i </w:t>
      </w:r>
      <w:r w:rsidR="006F7000" w:rsidRPr="004376C4">
        <w:rPr>
          <w:rFonts w:ascii="Times New Roman" w:hAnsi="Times New Roman" w:cs="Times New Roman"/>
          <w:sz w:val="24"/>
          <w:szCs w:val="24"/>
        </w:rPr>
        <w:t>limiti</w:t>
      </w:r>
      <w:r w:rsidR="00FE39E8" w:rsidRPr="004376C4">
        <w:rPr>
          <w:rFonts w:ascii="Times New Roman" w:hAnsi="Times New Roman" w:cs="Times New Roman"/>
          <w:sz w:val="24"/>
          <w:szCs w:val="24"/>
        </w:rPr>
        <w:t xml:space="preserve"> rashoda za sve tri godine</w:t>
      </w:r>
      <w:r w:rsidRPr="004376C4">
        <w:rPr>
          <w:rFonts w:ascii="Times New Roman" w:hAnsi="Times New Roman" w:cs="Times New Roman"/>
          <w:sz w:val="24"/>
          <w:szCs w:val="24"/>
        </w:rPr>
        <w:t>, te se planira sukladno njima</w:t>
      </w:r>
      <w:r w:rsidR="006F7000" w:rsidRPr="004376C4">
        <w:rPr>
          <w:rFonts w:ascii="Times New Roman" w:hAnsi="Times New Roman" w:cs="Times New Roman"/>
          <w:sz w:val="24"/>
          <w:szCs w:val="24"/>
        </w:rPr>
        <w:t>.</w:t>
      </w:r>
    </w:p>
    <w:p w:rsidR="00F342C0" w:rsidRPr="00A420D5" w:rsidRDefault="006C1B88" w:rsidP="00E5270C">
      <w:pPr>
        <w:pStyle w:val="ListParagraph"/>
        <w:numPr>
          <w:ilvl w:val="0"/>
          <w:numId w:val="3"/>
        </w:numPr>
        <w:spacing w:after="0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20D5">
        <w:rPr>
          <w:rFonts w:ascii="Times New Roman" w:hAnsi="Times New Roman" w:cs="Times New Roman"/>
          <w:sz w:val="24"/>
          <w:szCs w:val="24"/>
        </w:rPr>
        <w:t>Rashodi za zaposlene</w:t>
      </w:r>
      <w:r w:rsidR="006E5D33" w:rsidRPr="00A420D5">
        <w:rPr>
          <w:rFonts w:ascii="Times New Roman" w:hAnsi="Times New Roman" w:cs="Times New Roman"/>
          <w:sz w:val="24"/>
          <w:szCs w:val="24"/>
        </w:rPr>
        <w:t xml:space="preserve">. </w:t>
      </w:r>
      <w:r w:rsidR="00FC4A89" w:rsidRPr="00A420D5">
        <w:rPr>
          <w:rFonts w:ascii="Times New Roman" w:hAnsi="Times New Roman" w:cs="Times New Roman"/>
          <w:sz w:val="24"/>
          <w:szCs w:val="24"/>
        </w:rPr>
        <w:t>Iznos rashoda za 202</w:t>
      </w:r>
      <w:r w:rsidR="00577FB2">
        <w:rPr>
          <w:rFonts w:ascii="Times New Roman" w:hAnsi="Times New Roman" w:cs="Times New Roman"/>
          <w:sz w:val="24"/>
          <w:szCs w:val="24"/>
        </w:rPr>
        <w:t>6</w:t>
      </w:r>
      <w:r w:rsidR="00A420D5" w:rsidRPr="00A420D5">
        <w:rPr>
          <w:rFonts w:ascii="Times New Roman" w:hAnsi="Times New Roman" w:cs="Times New Roman"/>
          <w:sz w:val="24"/>
          <w:szCs w:val="24"/>
        </w:rPr>
        <w:t>.</w:t>
      </w:r>
      <w:r w:rsidR="00FC4A89" w:rsidRPr="00A420D5">
        <w:rPr>
          <w:rFonts w:ascii="Times New Roman" w:hAnsi="Times New Roman" w:cs="Times New Roman"/>
          <w:sz w:val="24"/>
          <w:szCs w:val="24"/>
        </w:rPr>
        <w:t xml:space="preserve">godinu izračunat je prema </w:t>
      </w:r>
      <w:r w:rsidR="00E4030C" w:rsidRPr="00A420D5">
        <w:rPr>
          <w:rFonts w:ascii="Times New Roman" w:hAnsi="Times New Roman" w:cs="Times New Roman"/>
          <w:sz w:val="24"/>
          <w:szCs w:val="24"/>
        </w:rPr>
        <w:t xml:space="preserve">prosječnoj </w:t>
      </w:r>
      <w:r w:rsidR="00E4030C" w:rsidRPr="006E5D33">
        <w:rPr>
          <w:rFonts w:ascii="Times New Roman" w:hAnsi="Times New Roman" w:cs="Times New Roman"/>
          <w:sz w:val="24"/>
          <w:szCs w:val="24"/>
        </w:rPr>
        <w:t xml:space="preserve">mjesečnih </w:t>
      </w:r>
      <w:r w:rsidR="006F7000" w:rsidRPr="006E5D33">
        <w:rPr>
          <w:rFonts w:ascii="Times New Roman" w:hAnsi="Times New Roman" w:cs="Times New Roman"/>
          <w:sz w:val="24"/>
          <w:szCs w:val="24"/>
        </w:rPr>
        <w:t xml:space="preserve">masi </w:t>
      </w:r>
      <w:r w:rsidR="00E4030C" w:rsidRPr="006E5D33">
        <w:rPr>
          <w:rFonts w:ascii="Times New Roman" w:hAnsi="Times New Roman" w:cs="Times New Roman"/>
          <w:sz w:val="24"/>
          <w:szCs w:val="24"/>
        </w:rPr>
        <w:t xml:space="preserve">plaća </w:t>
      </w:r>
      <w:r w:rsidR="00FC4A89" w:rsidRPr="006E5D33">
        <w:rPr>
          <w:rFonts w:ascii="Times New Roman" w:hAnsi="Times New Roman" w:cs="Times New Roman"/>
          <w:sz w:val="24"/>
          <w:szCs w:val="24"/>
        </w:rPr>
        <w:t xml:space="preserve">isplaćenih  </w:t>
      </w:r>
      <w:r w:rsidR="00E4030C" w:rsidRPr="006E5D33">
        <w:rPr>
          <w:rFonts w:ascii="Times New Roman" w:hAnsi="Times New Roman" w:cs="Times New Roman"/>
          <w:sz w:val="24"/>
          <w:szCs w:val="24"/>
        </w:rPr>
        <w:t>u razdoblju siječanj</w:t>
      </w:r>
      <w:r w:rsidR="005E68EE" w:rsidRPr="006E5D33">
        <w:rPr>
          <w:rFonts w:ascii="Times New Roman" w:hAnsi="Times New Roman" w:cs="Times New Roman"/>
          <w:sz w:val="24"/>
          <w:szCs w:val="24"/>
        </w:rPr>
        <w:t xml:space="preserve"> </w:t>
      </w:r>
      <w:r w:rsidR="00E4030C" w:rsidRPr="006E5D33">
        <w:rPr>
          <w:rFonts w:ascii="Times New Roman" w:hAnsi="Times New Roman" w:cs="Times New Roman"/>
          <w:sz w:val="24"/>
          <w:szCs w:val="24"/>
        </w:rPr>
        <w:t>-</w:t>
      </w:r>
      <w:r w:rsidR="005E68EE" w:rsidRPr="006E5D33">
        <w:rPr>
          <w:rFonts w:ascii="Times New Roman" w:hAnsi="Times New Roman" w:cs="Times New Roman"/>
          <w:sz w:val="24"/>
          <w:szCs w:val="24"/>
        </w:rPr>
        <w:t xml:space="preserve"> </w:t>
      </w:r>
      <w:r w:rsidR="00E4030C" w:rsidRPr="006E5D33">
        <w:rPr>
          <w:rFonts w:ascii="Times New Roman" w:hAnsi="Times New Roman" w:cs="Times New Roman"/>
          <w:sz w:val="24"/>
          <w:szCs w:val="24"/>
        </w:rPr>
        <w:t>kolovoz 202</w:t>
      </w:r>
      <w:r w:rsidR="00577FB2">
        <w:rPr>
          <w:rFonts w:ascii="Times New Roman" w:hAnsi="Times New Roman" w:cs="Times New Roman"/>
          <w:sz w:val="24"/>
          <w:szCs w:val="24"/>
        </w:rPr>
        <w:t>5</w:t>
      </w:r>
      <w:r w:rsidR="00E4030C" w:rsidRPr="006E5D33">
        <w:rPr>
          <w:rFonts w:ascii="Times New Roman" w:hAnsi="Times New Roman" w:cs="Times New Roman"/>
          <w:sz w:val="24"/>
          <w:szCs w:val="24"/>
        </w:rPr>
        <w:t>.</w:t>
      </w:r>
      <w:r w:rsidR="00FC4A89" w:rsidRPr="006E5D33">
        <w:rPr>
          <w:rFonts w:ascii="Times New Roman" w:hAnsi="Times New Roman" w:cs="Times New Roman"/>
          <w:sz w:val="24"/>
          <w:szCs w:val="24"/>
        </w:rPr>
        <w:t xml:space="preserve"> x 12 </w:t>
      </w:r>
      <w:r w:rsidR="00E4030C" w:rsidRPr="006E5D33">
        <w:rPr>
          <w:rFonts w:ascii="Times New Roman" w:hAnsi="Times New Roman" w:cs="Times New Roman"/>
          <w:sz w:val="24"/>
          <w:szCs w:val="24"/>
        </w:rPr>
        <w:t xml:space="preserve"> mjeseci </w:t>
      </w:r>
      <w:r w:rsidR="006F7000" w:rsidRPr="006E5D33">
        <w:rPr>
          <w:rFonts w:ascii="Times New Roman" w:hAnsi="Times New Roman" w:cs="Times New Roman"/>
          <w:sz w:val="24"/>
          <w:szCs w:val="24"/>
        </w:rPr>
        <w:t>+ dodatak za posebne uvjete rada</w:t>
      </w:r>
      <w:r w:rsidR="001F51FA" w:rsidRPr="006E5D33">
        <w:rPr>
          <w:rFonts w:ascii="Times New Roman" w:hAnsi="Times New Roman" w:cs="Times New Roman"/>
          <w:sz w:val="24"/>
          <w:szCs w:val="24"/>
        </w:rPr>
        <w:t xml:space="preserve"> i prekovremeni rad</w:t>
      </w:r>
      <w:r w:rsidR="006F7000" w:rsidRPr="006E5D33">
        <w:rPr>
          <w:rFonts w:ascii="Times New Roman" w:hAnsi="Times New Roman" w:cs="Times New Roman"/>
          <w:sz w:val="24"/>
          <w:szCs w:val="24"/>
        </w:rPr>
        <w:t xml:space="preserve"> </w:t>
      </w:r>
      <w:r w:rsidR="00E4030C" w:rsidRPr="006E5D33">
        <w:rPr>
          <w:rFonts w:ascii="Times New Roman" w:hAnsi="Times New Roman" w:cs="Times New Roman"/>
          <w:sz w:val="24"/>
          <w:szCs w:val="24"/>
        </w:rPr>
        <w:t>+ ostali rashodi za zaposlene + doprinosi na plaće</w:t>
      </w:r>
      <w:r w:rsidR="008C44EA" w:rsidRPr="006E5D33">
        <w:rPr>
          <w:rFonts w:ascii="Times New Roman" w:hAnsi="Times New Roman" w:cs="Times New Roman"/>
          <w:sz w:val="24"/>
          <w:szCs w:val="24"/>
        </w:rPr>
        <w:t xml:space="preserve">. </w:t>
      </w:r>
      <w:r w:rsidR="00157379" w:rsidRPr="00A420D5">
        <w:rPr>
          <w:rFonts w:ascii="Times New Roman" w:hAnsi="Times New Roman" w:cs="Times New Roman"/>
          <w:sz w:val="24"/>
          <w:szCs w:val="24"/>
        </w:rPr>
        <w:t>Ukupan iznos planiranih rashoda za zaposlene za 202</w:t>
      </w:r>
      <w:r w:rsidR="00577FB2">
        <w:rPr>
          <w:rFonts w:ascii="Times New Roman" w:hAnsi="Times New Roman" w:cs="Times New Roman"/>
          <w:sz w:val="24"/>
          <w:szCs w:val="24"/>
        </w:rPr>
        <w:t>6</w:t>
      </w:r>
      <w:r w:rsidR="00157379" w:rsidRPr="00A420D5">
        <w:rPr>
          <w:rFonts w:ascii="Times New Roman" w:hAnsi="Times New Roman" w:cs="Times New Roman"/>
          <w:sz w:val="24"/>
          <w:szCs w:val="24"/>
        </w:rPr>
        <w:t>. godinu iznosi</w:t>
      </w:r>
      <w:r w:rsidR="008C44EA" w:rsidRPr="00A420D5">
        <w:rPr>
          <w:rFonts w:ascii="Times New Roman" w:hAnsi="Times New Roman" w:cs="Times New Roman"/>
          <w:sz w:val="24"/>
          <w:szCs w:val="24"/>
        </w:rPr>
        <w:t xml:space="preserve"> </w:t>
      </w:r>
      <w:r w:rsidR="00577FB2">
        <w:rPr>
          <w:rFonts w:ascii="Times New Roman" w:hAnsi="Times New Roman" w:cs="Times New Roman"/>
          <w:sz w:val="24"/>
          <w:szCs w:val="24"/>
        </w:rPr>
        <w:t>6</w:t>
      </w:r>
      <w:r w:rsidR="00A420D5">
        <w:rPr>
          <w:rFonts w:ascii="Times New Roman" w:hAnsi="Times New Roman" w:cs="Times New Roman"/>
          <w:sz w:val="24"/>
          <w:szCs w:val="24"/>
        </w:rPr>
        <w:t>.</w:t>
      </w:r>
      <w:r w:rsidR="00577FB2">
        <w:rPr>
          <w:rFonts w:ascii="Times New Roman" w:hAnsi="Times New Roman" w:cs="Times New Roman"/>
          <w:sz w:val="24"/>
          <w:szCs w:val="24"/>
        </w:rPr>
        <w:t>092</w:t>
      </w:r>
      <w:r w:rsidR="008C44EA" w:rsidRPr="00A420D5">
        <w:rPr>
          <w:rFonts w:ascii="Times New Roman" w:hAnsi="Times New Roman" w:cs="Times New Roman"/>
          <w:sz w:val="24"/>
          <w:szCs w:val="24"/>
        </w:rPr>
        <w:t>.</w:t>
      </w:r>
      <w:r w:rsidR="00577FB2">
        <w:rPr>
          <w:rFonts w:ascii="Times New Roman" w:hAnsi="Times New Roman" w:cs="Times New Roman"/>
          <w:sz w:val="24"/>
          <w:szCs w:val="24"/>
        </w:rPr>
        <w:t>291</w:t>
      </w:r>
      <w:r w:rsidR="008C44EA" w:rsidRPr="00A420D5">
        <w:rPr>
          <w:rFonts w:ascii="Times New Roman" w:hAnsi="Times New Roman" w:cs="Times New Roman"/>
          <w:sz w:val="24"/>
          <w:szCs w:val="24"/>
        </w:rPr>
        <w:t xml:space="preserve"> EUR</w:t>
      </w:r>
      <w:r w:rsidR="00A420D5">
        <w:rPr>
          <w:rFonts w:ascii="Times New Roman" w:hAnsi="Times New Roman" w:cs="Times New Roman"/>
          <w:sz w:val="24"/>
          <w:szCs w:val="24"/>
        </w:rPr>
        <w:t>, a sukladno dodijeljenim limitima za 202</w:t>
      </w:r>
      <w:r w:rsidR="00D1656E">
        <w:rPr>
          <w:rFonts w:ascii="Times New Roman" w:hAnsi="Times New Roman" w:cs="Times New Roman"/>
          <w:sz w:val="24"/>
          <w:szCs w:val="24"/>
        </w:rPr>
        <w:t>7</w:t>
      </w:r>
      <w:r w:rsidR="00A420D5">
        <w:rPr>
          <w:rFonts w:ascii="Times New Roman" w:hAnsi="Times New Roman" w:cs="Times New Roman"/>
          <w:sz w:val="24"/>
          <w:szCs w:val="24"/>
        </w:rPr>
        <w:t xml:space="preserve">. </w:t>
      </w:r>
      <w:r w:rsidR="00FC4C44">
        <w:rPr>
          <w:rFonts w:ascii="Times New Roman" w:hAnsi="Times New Roman" w:cs="Times New Roman"/>
          <w:sz w:val="24"/>
          <w:szCs w:val="24"/>
        </w:rPr>
        <w:t>godinu planirano je 6.255.018 EUR, a za 2028. godinu 6.525.971 EUR.</w:t>
      </w:r>
    </w:p>
    <w:p w:rsidR="006D1EB4" w:rsidRPr="00A420D5" w:rsidRDefault="006C1B88" w:rsidP="00E5270C">
      <w:pPr>
        <w:pStyle w:val="ListParagraph"/>
        <w:numPr>
          <w:ilvl w:val="0"/>
          <w:numId w:val="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20D5">
        <w:rPr>
          <w:rFonts w:ascii="Times New Roman" w:hAnsi="Times New Roman" w:cs="Times New Roman"/>
          <w:sz w:val="24"/>
          <w:szCs w:val="24"/>
        </w:rPr>
        <w:t>Materijalni rashodi</w:t>
      </w:r>
      <w:r w:rsidR="004A4099" w:rsidRPr="00A420D5">
        <w:rPr>
          <w:rFonts w:ascii="Times New Roman" w:hAnsi="Times New Roman" w:cs="Times New Roman"/>
          <w:sz w:val="24"/>
          <w:szCs w:val="24"/>
        </w:rPr>
        <w:t xml:space="preserve">. </w:t>
      </w:r>
      <w:r w:rsidR="00CB1A4A" w:rsidRPr="00A420D5">
        <w:rPr>
          <w:rFonts w:ascii="Times New Roman" w:hAnsi="Times New Roman" w:cs="Times New Roman"/>
          <w:sz w:val="24"/>
          <w:szCs w:val="24"/>
        </w:rPr>
        <w:t>Materijaln</w:t>
      </w:r>
      <w:r w:rsidR="00CA18DC" w:rsidRPr="00A420D5">
        <w:rPr>
          <w:rFonts w:ascii="Times New Roman" w:hAnsi="Times New Roman" w:cs="Times New Roman"/>
          <w:sz w:val="24"/>
          <w:szCs w:val="24"/>
        </w:rPr>
        <w:t>i rashodi za 202</w:t>
      </w:r>
      <w:r w:rsidR="00FC4C44">
        <w:rPr>
          <w:rFonts w:ascii="Times New Roman" w:hAnsi="Times New Roman" w:cs="Times New Roman"/>
          <w:sz w:val="24"/>
          <w:szCs w:val="24"/>
        </w:rPr>
        <w:t>6</w:t>
      </w:r>
      <w:r w:rsidR="00CA18DC" w:rsidRPr="00A420D5">
        <w:rPr>
          <w:rFonts w:ascii="Times New Roman" w:hAnsi="Times New Roman" w:cs="Times New Roman"/>
          <w:sz w:val="24"/>
          <w:szCs w:val="24"/>
        </w:rPr>
        <w:t>. godinu izračunati su prema evidentiranim rashodima u prethodnoj godini i prosječnim rashodima u razdoblju siječanj - kolovoz 202</w:t>
      </w:r>
      <w:r w:rsidR="00FC4C44">
        <w:rPr>
          <w:rFonts w:ascii="Times New Roman" w:hAnsi="Times New Roman" w:cs="Times New Roman"/>
          <w:sz w:val="24"/>
          <w:szCs w:val="24"/>
        </w:rPr>
        <w:t>5</w:t>
      </w:r>
      <w:r w:rsidR="00CA18DC" w:rsidRPr="00A420D5">
        <w:rPr>
          <w:rFonts w:ascii="Times New Roman" w:hAnsi="Times New Roman" w:cs="Times New Roman"/>
          <w:sz w:val="24"/>
          <w:szCs w:val="24"/>
        </w:rPr>
        <w:t>. x 12  mjeseci.</w:t>
      </w:r>
      <w:r w:rsidR="00FD7C4F" w:rsidRPr="00A420D5">
        <w:rPr>
          <w:rFonts w:ascii="Times New Roman" w:hAnsi="Times New Roman" w:cs="Times New Roman"/>
          <w:sz w:val="24"/>
          <w:szCs w:val="24"/>
        </w:rPr>
        <w:t xml:space="preserve"> </w:t>
      </w:r>
      <w:r w:rsidR="006D1EB4" w:rsidRPr="00A420D5">
        <w:rPr>
          <w:rFonts w:ascii="Times New Roman" w:hAnsi="Times New Roman" w:cs="Times New Roman"/>
          <w:sz w:val="24"/>
          <w:szCs w:val="24"/>
        </w:rPr>
        <w:t xml:space="preserve">Za </w:t>
      </w:r>
      <w:r w:rsidR="00CA18DC" w:rsidRPr="00A420D5">
        <w:rPr>
          <w:rFonts w:ascii="Times New Roman" w:hAnsi="Times New Roman" w:cs="Times New Roman"/>
          <w:sz w:val="24"/>
          <w:szCs w:val="24"/>
        </w:rPr>
        <w:t xml:space="preserve">materijalne rashode </w:t>
      </w:r>
      <w:r w:rsidR="006D1EB4" w:rsidRPr="00A420D5">
        <w:rPr>
          <w:rFonts w:ascii="Times New Roman" w:hAnsi="Times New Roman" w:cs="Times New Roman"/>
          <w:sz w:val="24"/>
          <w:szCs w:val="24"/>
        </w:rPr>
        <w:t xml:space="preserve">planiran </w:t>
      </w:r>
      <w:r w:rsidR="00251BEF">
        <w:rPr>
          <w:rFonts w:ascii="Times New Roman" w:hAnsi="Times New Roman" w:cs="Times New Roman"/>
          <w:sz w:val="24"/>
          <w:szCs w:val="24"/>
        </w:rPr>
        <w:t>je</w:t>
      </w:r>
      <w:r w:rsidR="006D1EB4" w:rsidRPr="00A420D5">
        <w:rPr>
          <w:rFonts w:ascii="Times New Roman" w:hAnsi="Times New Roman" w:cs="Times New Roman"/>
          <w:sz w:val="24"/>
          <w:szCs w:val="24"/>
        </w:rPr>
        <w:t xml:space="preserve"> </w:t>
      </w:r>
      <w:r w:rsidR="00FC4C44">
        <w:rPr>
          <w:rFonts w:ascii="Times New Roman" w:hAnsi="Times New Roman" w:cs="Times New Roman"/>
          <w:sz w:val="24"/>
          <w:szCs w:val="24"/>
        </w:rPr>
        <w:t xml:space="preserve">u 2026. godini </w:t>
      </w:r>
      <w:r w:rsidR="006D1EB4" w:rsidRPr="00A420D5">
        <w:rPr>
          <w:rFonts w:ascii="Times New Roman" w:hAnsi="Times New Roman" w:cs="Times New Roman"/>
          <w:sz w:val="24"/>
          <w:szCs w:val="24"/>
        </w:rPr>
        <w:t xml:space="preserve">iznos od </w:t>
      </w:r>
      <w:r w:rsidR="00FC4C44">
        <w:rPr>
          <w:rFonts w:ascii="Times New Roman" w:hAnsi="Times New Roman" w:cs="Times New Roman"/>
          <w:sz w:val="24"/>
          <w:szCs w:val="24"/>
        </w:rPr>
        <w:t>772</w:t>
      </w:r>
      <w:r w:rsidR="00A420D5" w:rsidRPr="00A420D5">
        <w:rPr>
          <w:rFonts w:ascii="Times New Roman" w:hAnsi="Times New Roman" w:cs="Times New Roman"/>
          <w:sz w:val="24"/>
          <w:szCs w:val="24"/>
        </w:rPr>
        <w:t>.</w:t>
      </w:r>
      <w:r w:rsidR="00FC4C44">
        <w:rPr>
          <w:rFonts w:ascii="Times New Roman" w:hAnsi="Times New Roman" w:cs="Times New Roman"/>
          <w:sz w:val="24"/>
          <w:szCs w:val="24"/>
        </w:rPr>
        <w:t>000</w:t>
      </w:r>
      <w:r w:rsidR="00CB1A4A" w:rsidRPr="00A420D5">
        <w:rPr>
          <w:rFonts w:ascii="Times New Roman" w:hAnsi="Times New Roman" w:cs="Times New Roman"/>
          <w:sz w:val="24"/>
          <w:szCs w:val="24"/>
        </w:rPr>
        <w:t xml:space="preserve"> EUR</w:t>
      </w:r>
      <w:r w:rsidR="006D1EB4" w:rsidRPr="00A420D5">
        <w:rPr>
          <w:rFonts w:ascii="Times New Roman" w:hAnsi="Times New Roman" w:cs="Times New Roman"/>
          <w:sz w:val="24"/>
          <w:szCs w:val="24"/>
        </w:rPr>
        <w:t>.</w:t>
      </w:r>
    </w:p>
    <w:p w:rsidR="006679FF" w:rsidRPr="006C6060" w:rsidRDefault="00046140" w:rsidP="00046140">
      <w:pPr>
        <w:pStyle w:val="ListParagraph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6060">
        <w:rPr>
          <w:rFonts w:ascii="Times New Roman" w:hAnsi="Times New Roman" w:cs="Times New Roman"/>
          <w:sz w:val="24"/>
          <w:szCs w:val="24"/>
        </w:rPr>
        <w:t>Financijski rashodi planirani su u 202</w:t>
      </w:r>
      <w:r w:rsidR="00FC4C44">
        <w:rPr>
          <w:rFonts w:ascii="Times New Roman" w:hAnsi="Times New Roman" w:cs="Times New Roman"/>
          <w:sz w:val="24"/>
          <w:szCs w:val="24"/>
        </w:rPr>
        <w:t>6</w:t>
      </w:r>
      <w:r w:rsidRPr="006C6060">
        <w:rPr>
          <w:rFonts w:ascii="Times New Roman" w:hAnsi="Times New Roman" w:cs="Times New Roman"/>
          <w:sz w:val="24"/>
          <w:szCs w:val="24"/>
        </w:rPr>
        <w:t>. godini u iznosu 1</w:t>
      </w:r>
      <w:r w:rsidR="00FC4C44">
        <w:rPr>
          <w:rFonts w:ascii="Times New Roman" w:hAnsi="Times New Roman" w:cs="Times New Roman"/>
          <w:sz w:val="24"/>
          <w:szCs w:val="24"/>
        </w:rPr>
        <w:t>0</w:t>
      </w:r>
      <w:r w:rsidRPr="006C6060">
        <w:rPr>
          <w:rFonts w:ascii="Times New Roman" w:hAnsi="Times New Roman" w:cs="Times New Roman"/>
          <w:sz w:val="24"/>
          <w:szCs w:val="24"/>
        </w:rPr>
        <w:t xml:space="preserve">.000 EUR. Od planiranog iznosa </w:t>
      </w:r>
      <w:r w:rsidR="00FC4C44">
        <w:rPr>
          <w:rFonts w:ascii="Times New Roman" w:hAnsi="Times New Roman" w:cs="Times New Roman"/>
          <w:sz w:val="24"/>
          <w:szCs w:val="24"/>
        </w:rPr>
        <w:t>5</w:t>
      </w:r>
      <w:r w:rsidRPr="006C6060">
        <w:rPr>
          <w:rFonts w:ascii="Times New Roman" w:hAnsi="Times New Roman" w:cs="Times New Roman"/>
          <w:sz w:val="24"/>
          <w:szCs w:val="24"/>
        </w:rPr>
        <w:t>.000 EUR odnosi se na zatezne kamate zbog sudskih sporova sa zaposlenicima</w:t>
      </w:r>
      <w:r w:rsidR="009E7A45" w:rsidRPr="006C6060">
        <w:rPr>
          <w:rFonts w:ascii="Times New Roman" w:hAnsi="Times New Roman" w:cs="Times New Roman"/>
          <w:sz w:val="24"/>
          <w:szCs w:val="24"/>
        </w:rPr>
        <w:t>, a ostatak se odnosi na bankarske naknade</w:t>
      </w:r>
      <w:r w:rsidRPr="006C6060">
        <w:rPr>
          <w:rFonts w:ascii="Times New Roman" w:hAnsi="Times New Roman" w:cs="Times New Roman"/>
          <w:sz w:val="24"/>
          <w:szCs w:val="24"/>
        </w:rPr>
        <w:t>.</w:t>
      </w:r>
      <w:r w:rsidR="009E7A45" w:rsidRPr="006C6060">
        <w:rPr>
          <w:rFonts w:ascii="Times New Roman" w:hAnsi="Times New Roman" w:cs="Times New Roman"/>
          <w:sz w:val="24"/>
          <w:szCs w:val="24"/>
        </w:rPr>
        <w:t xml:space="preserve"> U 202</w:t>
      </w:r>
      <w:r w:rsidR="00FC4C44">
        <w:rPr>
          <w:rFonts w:ascii="Times New Roman" w:hAnsi="Times New Roman" w:cs="Times New Roman"/>
          <w:sz w:val="24"/>
          <w:szCs w:val="24"/>
        </w:rPr>
        <w:t>7</w:t>
      </w:r>
      <w:r w:rsidR="009E7A45" w:rsidRPr="006C6060">
        <w:rPr>
          <w:rFonts w:ascii="Times New Roman" w:hAnsi="Times New Roman" w:cs="Times New Roman"/>
          <w:sz w:val="24"/>
          <w:szCs w:val="24"/>
        </w:rPr>
        <w:t>. i 202</w:t>
      </w:r>
      <w:r w:rsidR="00FC4C44">
        <w:rPr>
          <w:rFonts w:ascii="Times New Roman" w:hAnsi="Times New Roman" w:cs="Times New Roman"/>
          <w:sz w:val="24"/>
          <w:szCs w:val="24"/>
        </w:rPr>
        <w:t>8</w:t>
      </w:r>
      <w:r w:rsidR="009E7A45" w:rsidRPr="006C6060">
        <w:rPr>
          <w:rFonts w:ascii="Times New Roman" w:hAnsi="Times New Roman" w:cs="Times New Roman"/>
          <w:sz w:val="24"/>
          <w:szCs w:val="24"/>
        </w:rPr>
        <w:t xml:space="preserve">. godini planirani su </w:t>
      </w:r>
      <w:r w:rsidR="006C6060" w:rsidRPr="006C6060">
        <w:rPr>
          <w:rFonts w:ascii="Times New Roman" w:hAnsi="Times New Roman" w:cs="Times New Roman"/>
          <w:sz w:val="24"/>
          <w:szCs w:val="24"/>
        </w:rPr>
        <w:t xml:space="preserve">isti </w:t>
      </w:r>
      <w:r w:rsidR="009E7A45" w:rsidRPr="006C6060">
        <w:rPr>
          <w:rFonts w:ascii="Times New Roman" w:hAnsi="Times New Roman" w:cs="Times New Roman"/>
          <w:sz w:val="24"/>
          <w:szCs w:val="24"/>
        </w:rPr>
        <w:t>iznosi</w:t>
      </w:r>
      <w:r w:rsidR="006C6060" w:rsidRPr="006C6060">
        <w:rPr>
          <w:rFonts w:ascii="Times New Roman" w:hAnsi="Times New Roman" w:cs="Times New Roman"/>
          <w:sz w:val="24"/>
          <w:szCs w:val="24"/>
        </w:rPr>
        <w:t>.</w:t>
      </w:r>
    </w:p>
    <w:p w:rsidR="00FD7C4F" w:rsidRPr="00D06B72" w:rsidRDefault="00FD7C4F" w:rsidP="00046140">
      <w:pPr>
        <w:pStyle w:val="ListParagraph"/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6B72">
        <w:rPr>
          <w:rFonts w:ascii="Times New Roman" w:hAnsi="Times New Roman" w:cs="Times New Roman"/>
          <w:sz w:val="24"/>
          <w:szCs w:val="24"/>
        </w:rPr>
        <w:t>Naknade građanima: školarine za zaposlene i troškovi doktorskih i postdoktorskih studija</w:t>
      </w:r>
      <w:r w:rsidR="00371294" w:rsidRPr="00D06B72">
        <w:rPr>
          <w:rFonts w:ascii="Times New Roman" w:hAnsi="Times New Roman" w:cs="Times New Roman"/>
          <w:sz w:val="24"/>
          <w:szCs w:val="24"/>
        </w:rPr>
        <w:t xml:space="preserve"> planiran</w:t>
      </w:r>
      <w:r w:rsidR="0076294B" w:rsidRPr="00D06B72">
        <w:rPr>
          <w:rFonts w:ascii="Times New Roman" w:hAnsi="Times New Roman" w:cs="Times New Roman"/>
          <w:sz w:val="24"/>
          <w:szCs w:val="24"/>
        </w:rPr>
        <w:t>e</w:t>
      </w:r>
      <w:r w:rsidR="00371294" w:rsidRPr="00D06B72">
        <w:rPr>
          <w:rFonts w:ascii="Times New Roman" w:hAnsi="Times New Roman" w:cs="Times New Roman"/>
          <w:sz w:val="24"/>
          <w:szCs w:val="24"/>
        </w:rPr>
        <w:t xml:space="preserve"> su u </w:t>
      </w:r>
      <w:r w:rsidR="00D44720">
        <w:rPr>
          <w:rFonts w:ascii="Times New Roman" w:hAnsi="Times New Roman" w:cs="Times New Roman"/>
          <w:sz w:val="24"/>
          <w:szCs w:val="24"/>
        </w:rPr>
        <w:t xml:space="preserve">2026. godini u </w:t>
      </w:r>
      <w:r w:rsidR="00371294" w:rsidRPr="00D06B72">
        <w:rPr>
          <w:rFonts w:ascii="Times New Roman" w:hAnsi="Times New Roman" w:cs="Times New Roman"/>
          <w:sz w:val="24"/>
          <w:szCs w:val="24"/>
        </w:rPr>
        <w:t xml:space="preserve">iznosu od </w:t>
      </w:r>
      <w:r w:rsidR="00D44720">
        <w:rPr>
          <w:rFonts w:ascii="Times New Roman" w:hAnsi="Times New Roman" w:cs="Times New Roman"/>
          <w:sz w:val="24"/>
          <w:szCs w:val="24"/>
        </w:rPr>
        <w:t>8</w:t>
      </w:r>
      <w:r w:rsidR="00371294" w:rsidRPr="00D06B72">
        <w:rPr>
          <w:rFonts w:ascii="Times New Roman" w:hAnsi="Times New Roman" w:cs="Times New Roman"/>
          <w:sz w:val="24"/>
          <w:szCs w:val="24"/>
        </w:rPr>
        <w:t>.000 EUR</w:t>
      </w:r>
      <w:r w:rsidR="00D44720">
        <w:rPr>
          <w:rFonts w:ascii="Times New Roman" w:hAnsi="Times New Roman" w:cs="Times New Roman"/>
          <w:sz w:val="24"/>
          <w:szCs w:val="24"/>
        </w:rPr>
        <w:t>.</w:t>
      </w:r>
    </w:p>
    <w:p w:rsidR="00FD7C4F" w:rsidRPr="0052399B" w:rsidRDefault="00FD7C4F" w:rsidP="00371294">
      <w:pPr>
        <w:pStyle w:val="ListParagraph"/>
        <w:numPr>
          <w:ilvl w:val="0"/>
          <w:numId w:val="3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399B">
        <w:rPr>
          <w:rFonts w:ascii="Times New Roman" w:hAnsi="Times New Roman" w:cs="Times New Roman"/>
          <w:sz w:val="24"/>
          <w:szCs w:val="24"/>
        </w:rPr>
        <w:t>Rashodi za nabavu nefinancijske imovine</w:t>
      </w:r>
      <w:r w:rsidR="00371294" w:rsidRPr="0052399B">
        <w:rPr>
          <w:rFonts w:ascii="Times New Roman" w:hAnsi="Times New Roman" w:cs="Times New Roman"/>
          <w:sz w:val="24"/>
          <w:szCs w:val="24"/>
        </w:rPr>
        <w:t xml:space="preserve"> planirani su</w:t>
      </w:r>
      <w:r w:rsidR="00D868E1" w:rsidRPr="0052399B">
        <w:rPr>
          <w:rFonts w:ascii="Times New Roman" w:hAnsi="Times New Roman" w:cs="Times New Roman"/>
          <w:sz w:val="24"/>
          <w:szCs w:val="24"/>
        </w:rPr>
        <w:t xml:space="preserve"> u skladu sa planom nabave </w:t>
      </w:r>
      <w:r w:rsidR="00862F7B">
        <w:rPr>
          <w:rFonts w:ascii="Times New Roman" w:hAnsi="Times New Roman" w:cs="Times New Roman"/>
          <w:sz w:val="24"/>
          <w:szCs w:val="24"/>
        </w:rPr>
        <w:t xml:space="preserve">u 2026 godini </w:t>
      </w:r>
      <w:r w:rsidR="001732C4" w:rsidRPr="0052399B">
        <w:rPr>
          <w:rFonts w:ascii="Times New Roman" w:hAnsi="Times New Roman" w:cs="Times New Roman"/>
          <w:sz w:val="24"/>
          <w:szCs w:val="24"/>
        </w:rPr>
        <w:t xml:space="preserve">u </w:t>
      </w:r>
      <w:r w:rsidR="00371294" w:rsidRPr="0052399B">
        <w:rPr>
          <w:rFonts w:ascii="Times New Roman" w:hAnsi="Times New Roman" w:cs="Times New Roman"/>
          <w:sz w:val="24"/>
          <w:szCs w:val="24"/>
        </w:rPr>
        <w:t xml:space="preserve">iznosu </w:t>
      </w:r>
      <w:r w:rsidR="00D44720">
        <w:rPr>
          <w:rFonts w:ascii="Times New Roman" w:hAnsi="Times New Roman" w:cs="Times New Roman"/>
          <w:sz w:val="24"/>
          <w:szCs w:val="24"/>
        </w:rPr>
        <w:t>93</w:t>
      </w:r>
      <w:r w:rsidR="0052399B" w:rsidRPr="0052399B">
        <w:rPr>
          <w:rFonts w:ascii="Times New Roman" w:hAnsi="Times New Roman" w:cs="Times New Roman"/>
          <w:sz w:val="24"/>
          <w:szCs w:val="24"/>
        </w:rPr>
        <w:t>.000 EUR</w:t>
      </w:r>
      <w:r w:rsidR="00862F7B">
        <w:rPr>
          <w:rFonts w:ascii="Times New Roman" w:hAnsi="Times New Roman" w:cs="Times New Roman"/>
          <w:sz w:val="24"/>
          <w:szCs w:val="24"/>
        </w:rPr>
        <w:t xml:space="preserve">. Za 2027. godinu procijenjeni su u iznosu od </w:t>
      </w:r>
      <w:r w:rsidR="00D44720">
        <w:rPr>
          <w:rFonts w:ascii="Times New Roman" w:hAnsi="Times New Roman" w:cs="Times New Roman"/>
          <w:sz w:val="24"/>
          <w:szCs w:val="24"/>
        </w:rPr>
        <w:t>105.000 EUR</w:t>
      </w:r>
      <w:r w:rsidR="00862F7B">
        <w:rPr>
          <w:rFonts w:ascii="Times New Roman" w:hAnsi="Times New Roman" w:cs="Times New Roman"/>
          <w:sz w:val="24"/>
          <w:szCs w:val="24"/>
        </w:rPr>
        <w:t>, a za 2028. u iznosu od</w:t>
      </w:r>
      <w:r w:rsidR="00D44720">
        <w:rPr>
          <w:rFonts w:ascii="Times New Roman" w:hAnsi="Times New Roman" w:cs="Times New Roman"/>
          <w:sz w:val="24"/>
          <w:szCs w:val="24"/>
        </w:rPr>
        <w:t xml:space="preserve"> 145.000 EUR</w:t>
      </w:r>
      <w:r w:rsidR="00862F7B">
        <w:rPr>
          <w:rFonts w:ascii="Times New Roman" w:hAnsi="Times New Roman" w:cs="Times New Roman"/>
          <w:sz w:val="24"/>
          <w:szCs w:val="24"/>
        </w:rPr>
        <w:t>.</w:t>
      </w:r>
      <w:r w:rsidR="00D44720">
        <w:rPr>
          <w:rFonts w:ascii="Times New Roman" w:hAnsi="Times New Roman" w:cs="Times New Roman"/>
          <w:sz w:val="24"/>
          <w:szCs w:val="24"/>
        </w:rPr>
        <w:t xml:space="preserve"> Ovi rashodi pl</w:t>
      </w:r>
      <w:r w:rsidR="00876071" w:rsidRPr="0052399B">
        <w:rPr>
          <w:rFonts w:ascii="Times New Roman" w:hAnsi="Times New Roman" w:cs="Times New Roman"/>
          <w:sz w:val="24"/>
          <w:szCs w:val="24"/>
        </w:rPr>
        <w:t>anirani su za</w:t>
      </w:r>
      <w:r w:rsidR="00371294" w:rsidRPr="0052399B">
        <w:rPr>
          <w:rFonts w:ascii="Times New Roman" w:hAnsi="Times New Roman" w:cs="Times New Roman"/>
          <w:sz w:val="24"/>
          <w:szCs w:val="24"/>
        </w:rPr>
        <w:t xml:space="preserve"> nabavu </w:t>
      </w:r>
      <w:r w:rsidRPr="0052399B">
        <w:rPr>
          <w:rFonts w:ascii="Times New Roman" w:hAnsi="Times New Roman" w:cs="Times New Roman"/>
          <w:sz w:val="24"/>
          <w:szCs w:val="24"/>
        </w:rPr>
        <w:t>uredsk</w:t>
      </w:r>
      <w:r w:rsidR="00371294" w:rsidRPr="0052399B">
        <w:rPr>
          <w:rFonts w:ascii="Times New Roman" w:hAnsi="Times New Roman" w:cs="Times New Roman"/>
          <w:sz w:val="24"/>
          <w:szCs w:val="24"/>
        </w:rPr>
        <w:t>e,</w:t>
      </w:r>
      <w:r w:rsidRPr="0052399B">
        <w:rPr>
          <w:rFonts w:ascii="Times New Roman" w:hAnsi="Times New Roman" w:cs="Times New Roman"/>
          <w:sz w:val="24"/>
          <w:szCs w:val="24"/>
        </w:rPr>
        <w:t xml:space="preserve"> laboratorijsk</w:t>
      </w:r>
      <w:r w:rsidR="00371294" w:rsidRPr="0052399B">
        <w:rPr>
          <w:rFonts w:ascii="Times New Roman" w:hAnsi="Times New Roman" w:cs="Times New Roman"/>
          <w:sz w:val="24"/>
          <w:szCs w:val="24"/>
        </w:rPr>
        <w:t>e</w:t>
      </w:r>
      <w:r w:rsidRPr="0052399B">
        <w:rPr>
          <w:rFonts w:ascii="Times New Roman" w:hAnsi="Times New Roman" w:cs="Times New Roman"/>
          <w:sz w:val="24"/>
          <w:szCs w:val="24"/>
        </w:rPr>
        <w:t xml:space="preserve"> i medicinsk</w:t>
      </w:r>
      <w:r w:rsidR="00371294" w:rsidRPr="0052399B">
        <w:rPr>
          <w:rFonts w:ascii="Times New Roman" w:hAnsi="Times New Roman" w:cs="Times New Roman"/>
          <w:sz w:val="24"/>
          <w:szCs w:val="24"/>
        </w:rPr>
        <w:t>e</w:t>
      </w:r>
      <w:r w:rsidRPr="0052399B">
        <w:rPr>
          <w:rFonts w:ascii="Times New Roman" w:hAnsi="Times New Roman" w:cs="Times New Roman"/>
          <w:sz w:val="24"/>
          <w:szCs w:val="24"/>
        </w:rPr>
        <w:t xml:space="preserve"> oprem</w:t>
      </w:r>
      <w:r w:rsidR="00371294" w:rsidRPr="0052399B">
        <w:rPr>
          <w:rFonts w:ascii="Times New Roman" w:hAnsi="Times New Roman" w:cs="Times New Roman"/>
          <w:sz w:val="24"/>
          <w:szCs w:val="24"/>
        </w:rPr>
        <w:t>e</w:t>
      </w:r>
      <w:r w:rsidR="00D44720">
        <w:rPr>
          <w:rFonts w:ascii="Times New Roman" w:hAnsi="Times New Roman" w:cs="Times New Roman"/>
          <w:sz w:val="24"/>
          <w:szCs w:val="24"/>
        </w:rPr>
        <w:t xml:space="preserve">, opreme za održavanje </w:t>
      </w:r>
      <w:r w:rsidR="00862F7B">
        <w:rPr>
          <w:rFonts w:ascii="Times New Roman" w:hAnsi="Times New Roman" w:cs="Times New Roman"/>
          <w:sz w:val="24"/>
          <w:szCs w:val="24"/>
        </w:rPr>
        <w:t>i zaštitu, te komunikacijske opreme</w:t>
      </w:r>
      <w:r w:rsidRPr="005239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94B" w:rsidRDefault="003A5B93" w:rsidP="00762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Strateški c</w:t>
      </w:r>
      <w:r w:rsidR="00E41F90" w:rsidRPr="004376C4">
        <w:rPr>
          <w:rFonts w:ascii="Times New Roman" w:hAnsi="Times New Roman" w:cs="Times New Roman"/>
          <w:sz w:val="24"/>
          <w:szCs w:val="24"/>
        </w:rPr>
        <w:t>iljevi programskog financiranja znanstvene djelatnosti predviđeni Programskim ugovorom su</w:t>
      </w:r>
      <w:r w:rsidR="0076294B">
        <w:rPr>
          <w:rFonts w:ascii="Times New Roman" w:hAnsi="Times New Roman" w:cs="Times New Roman"/>
          <w:sz w:val="24"/>
          <w:szCs w:val="24"/>
        </w:rPr>
        <w:t>:</w:t>
      </w:r>
    </w:p>
    <w:p w:rsidR="00E41F90" w:rsidRPr="0071413A" w:rsidRDefault="0076294B" w:rsidP="00A75BFC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413A">
        <w:rPr>
          <w:rFonts w:ascii="Times New Roman" w:hAnsi="Times New Roman" w:cs="Times New Roman"/>
          <w:sz w:val="24"/>
          <w:szCs w:val="24"/>
        </w:rPr>
        <w:t>Podizanje znanstvene izvrsnosti</w:t>
      </w:r>
    </w:p>
    <w:p w:rsidR="00A75BFC" w:rsidRDefault="00A75BFC" w:rsidP="00A75BFC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Jačanje suradnje s gospodarstvom</w:t>
      </w:r>
      <w:r w:rsidR="00FF359A">
        <w:rPr>
          <w:rFonts w:ascii="Times New Roman" w:hAnsi="Times New Roman" w:cs="Times New Roman"/>
          <w:sz w:val="24"/>
          <w:szCs w:val="24"/>
        </w:rPr>
        <w:t xml:space="preserve"> te razvoj nacionalnog i regionalnog identiteta i kulture</w:t>
      </w:r>
    </w:p>
    <w:p w:rsidR="00E41F90" w:rsidRPr="00A75BFC" w:rsidRDefault="00A75BFC" w:rsidP="00A75BFC">
      <w:pPr>
        <w:pStyle w:val="ListParagraph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5BFC">
        <w:rPr>
          <w:rFonts w:ascii="Times New Roman" w:hAnsi="Times New Roman" w:cs="Times New Roman"/>
          <w:sz w:val="24"/>
          <w:szCs w:val="24"/>
        </w:rPr>
        <w:t>Jačanje društvene odgovornosti</w:t>
      </w:r>
    </w:p>
    <w:p w:rsidR="00ED128C" w:rsidRDefault="001B57E9" w:rsidP="006E5D33">
      <w:pPr>
        <w:spacing w:after="0" w:line="276" w:lineRule="auto"/>
        <w:jc w:val="both"/>
      </w:pPr>
      <w:r w:rsidRPr="00177C95">
        <w:rPr>
          <w:rFonts w:ascii="Times New Roman" w:hAnsi="Times New Roman" w:cs="Times New Roman"/>
          <w:sz w:val="24"/>
          <w:szCs w:val="24"/>
        </w:rPr>
        <w:t xml:space="preserve">Programskim ugovorom </w:t>
      </w:r>
      <w:r w:rsidR="00177C95" w:rsidRPr="00177C95">
        <w:rPr>
          <w:rFonts w:ascii="Times New Roman" w:hAnsi="Times New Roman" w:cs="Times New Roman"/>
          <w:sz w:val="24"/>
          <w:szCs w:val="24"/>
        </w:rPr>
        <w:t>definirani su i pokazatelji rezultata kojima će se pratiti napredak u provedbi aktivnosti i ostvarivanju ciljne vrijednosti svakog pokazatelja utvrđenog Ugovorom</w:t>
      </w:r>
      <w:r w:rsidR="00177C95">
        <w:t xml:space="preserve">. </w:t>
      </w:r>
    </w:p>
    <w:p w:rsidR="004A4099" w:rsidRPr="004376C4" w:rsidRDefault="004A4099" w:rsidP="006E5D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024"/>
        <w:gridCol w:w="1241"/>
        <w:gridCol w:w="1276"/>
        <w:gridCol w:w="1276"/>
        <w:gridCol w:w="1276"/>
        <w:gridCol w:w="1275"/>
      </w:tblGrid>
      <w:tr w:rsidR="00F2243D" w:rsidRPr="004376C4" w:rsidTr="002F0DA6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F2243D" w:rsidRPr="004376C4" w:rsidRDefault="00F2243D" w:rsidP="00F2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F2243D" w:rsidRPr="004376C4" w:rsidRDefault="00F2243D" w:rsidP="00F2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F2243D" w:rsidRPr="004376C4" w:rsidRDefault="00F2243D" w:rsidP="00F2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2243D" w:rsidRPr="004376C4" w:rsidRDefault="00F2243D" w:rsidP="00F2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Polazna vrijednost 202</w:t>
            </w:r>
            <w:r w:rsidR="00862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5E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2243D" w:rsidRPr="004376C4" w:rsidRDefault="00F2243D" w:rsidP="00F2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862F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2243D" w:rsidRPr="004376C4" w:rsidRDefault="00F2243D" w:rsidP="00F2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862F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F2243D" w:rsidRPr="004376C4" w:rsidRDefault="00F2243D" w:rsidP="00F2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862F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243D" w:rsidRPr="004376C4" w:rsidTr="002F0DA6">
        <w:trPr>
          <w:jc w:val="center"/>
        </w:trPr>
        <w:tc>
          <w:tcPr>
            <w:tcW w:w="1555" w:type="dxa"/>
          </w:tcPr>
          <w:p w:rsidR="00F2243D" w:rsidRPr="004376C4" w:rsidRDefault="00F2243D" w:rsidP="002F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F6B">
              <w:rPr>
                <w:rFonts w:ascii="Times New Roman" w:hAnsi="Times New Roman" w:cs="Times New Roman"/>
                <w:sz w:val="24"/>
                <w:szCs w:val="24"/>
              </w:rPr>
              <w:t xml:space="preserve">Broj znanstvenih radova u SCOPUS i </w:t>
            </w:r>
            <w:proofErr w:type="spellStart"/>
            <w:r w:rsidRPr="008F4F6B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Pr="008F4F6B">
              <w:rPr>
                <w:rFonts w:ascii="Times New Roman" w:hAnsi="Times New Roman" w:cs="Times New Roman"/>
                <w:sz w:val="24"/>
                <w:szCs w:val="24"/>
              </w:rPr>
              <w:t>, A1 časopisima te međunarodno recenziranim zbornicima za društvene i humanističke znanosti te umjetničko područje</w:t>
            </w:r>
          </w:p>
        </w:tc>
        <w:tc>
          <w:tcPr>
            <w:tcW w:w="2024" w:type="dxa"/>
          </w:tcPr>
          <w:p w:rsidR="00F2243D" w:rsidRPr="004376C4" w:rsidRDefault="002F0DA6" w:rsidP="0064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Ukupan b</w:t>
            </w:r>
            <w:r w:rsidR="00F2243D" w:rsidRPr="008F4F6B">
              <w:rPr>
                <w:rFonts w:ascii="Times New Roman" w:hAnsi="Times New Roman" w:cs="Times New Roman"/>
                <w:sz w:val="24"/>
                <w:szCs w:val="24"/>
              </w:rPr>
              <w:t xml:space="preserve">roj znanstvenih radova objavljenih na razini instituta, </w:t>
            </w:r>
            <w:r w:rsidR="007B5481">
              <w:rPr>
                <w:rFonts w:ascii="Times New Roman" w:hAnsi="Times New Roman" w:cs="Times New Roman"/>
                <w:sz w:val="24"/>
                <w:szCs w:val="24"/>
              </w:rPr>
              <w:t xml:space="preserve">koji su </w:t>
            </w:r>
            <w:r w:rsidR="00F2243D"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 w:rsidR="00F2243D" w:rsidRPr="008F4F6B">
              <w:rPr>
                <w:rFonts w:ascii="Times New Roman" w:hAnsi="Times New Roman" w:cs="Times New Roman"/>
                <w:sz w:val="24"/>
                <w:szCs w:val="24"/>
              </w:rPr>
              <w:t>javljeni</w:t>
            </w:r>
            <w:r w:rsidR="00F22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43D" w:rsidRPr="008F4F6B">
              <w:rPr>
                <w:rFonts w:ascii="Times New Roman" w:hAnsi="Times New Roman" w:cs="Times New Roman"/>
                <w:sz w:val="24"/>
                <w:szCs w:val="24"/>
              </w:rPr>
              <w:t xml:space="preserve">u znanstvenim časopisima rangiranim u indeksnim bazama SCOPUS i </w:t>
            </w:r>
            <w:proofErr w:type="spellStart"/>
            <w:r w:rsidR="00F2243D" w:rsidRPr="008F4F6B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proofErr w:type="spellEnd"/>
            <w:r w:rsidR="00F2243D" w:rsidRPr="008F4F6B">
              <w:rPr>
                <w:rFonts w:ascii="Times New Roman" w:hAnsi="Times New Roman" w:cs="Times New Roman"/>
                <w:sz w:val="24"/>
                <w:szCs w:val="24"/>
              </w:rPr>
              <w:t>, A1 časopisima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481">
              <w:rPr>
                <w:rFonts w:ascii="Times New Roman" w:hAnsi="Times New Roman" w:cs="Times New Roman"/>
                <w:sz w:val="24"/>
                <w:szCs w:val="24"/>
              </w:rPr>
              <w:t xml:space="preserve">te međunarodno recenziranim zbornicima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četverogodišnjem razdoblju</w:t>
            </w:r>
          </w:p>
        </w:tc>
        <w:tc>
          <w:tcPr>
            <w:tcW w:w="1241" w:type="dxa"/>
          </w:tcPr>
          <w:p w:rsidR="00F2243D" w:rsidRPr="004376C4" w:rsidRDefault="00F2243D" w:rsidP="0064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institucije</w:t>
            </w:r>
          </w:p>
        </w:tc>
        <w:tc>
          <w:tcPr>
            <w:tcW w:w="1276" w:type="dxa"/>
          </w:tcPr>
          <w:p w:rsidR="00F2243D" w:rsidRPr="004376C4" w:rsidRDefault="00862F7B" w:rsidP="0064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1276" w:type="dxa"/>
          </w:tcPr>
          <w:p w:rsidR="00F2243D" w:rsidRPr="000E5F3B" w:rsidRDefault="002F0DA6" w:rsidP="007B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2F7B" w:rsidRPr="000E5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EFB" w:rsidRPr="000E5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2243D" w:rsidRPr="000E5F3B" w:rsidRDefault="002F0DA6" w:rsidP="0064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2F7B" w:rsidRPr="000E5F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F2243D" w:rsidRPr="000E5F3B" w:rsidRDefault="00F2243D" w:rsidP="00643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2243D" w:rsidRPr="000E5F3B" w:rsidRDefault="00D96AAC" w:rsidP="00155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F3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62F7B" w:rsidRPr="000E5F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2243D" w:rsidRPr="004376C4" w:rsidTr="002F0DA6">
        <w:trPr>
          <w:jc w:val="center"/>
        </w:trPr>
        <w:tc>
          <w:tcPr>
            <w:tcW w:w="1555" w:type="dxa"/>
          </w:tcPr>
          <w:p w:rsidR="00F2243D" w:rsidRPr="004376C4" w:rsidRDefault="00B96478" w:rsidP="00B7655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znanstvenih knjiga</w:t>
            </w:r>
          </w:p>
        </w:tc>
        <w:tc>
          <w:tcPr>
            <w:tcW w:w="2024" w:type="dxa"/>
            <w:vAlign w:val="center"/>
          </w:tcPr>
          <w:p w:rsidR="00F2243D" w:rsidRPr="004376C4" w:rsidRDefault="00B96478" w:rsidP="00B7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D1">
              <w:rPr>
                <w:rFonts w:ascii="Times New Roman" w:hAnsi="Times New Roman" w:cs="Times New Roman"/>
                <w:sz w:val="24"/>
                <w:szCs w:val="24"/>
              </w:rPr>
              <w:t>Ukupan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broj znanstvenih knjiga objavljenih na razini instituta koje imaju najmanje dvije znanstvene recenzije</w:t>
            </w:r>
            <w:r w:rsidR="007B5481">
              <w:rPr>
                <w:rFonts w:ascii="Times New Roman" w:hAnsi="Times New Roman" w:cs="Times New Roman"/>
                <w:sz w:val="24"/>
                <w:szCs w:val="24"/>
              </w:rPr>
              <w:t xml:space="preserve"> u četverogodišnjem razdoblju</w:t>
            </w:r>
          </w:p>
        </w:tc>
        <w:tc>
          <w:tcPr>
            <w:tcW w:w="1241" w:type="dxa"/>
            <w:vAlign w:val="center"/>
          </w:tcPr>
          <w:p w:rsidR="00F2243D" w:rsidRPr="004376C4" w:rsidRDefault="00F2243D" w:rsidP="00B7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institucije</w:t>
            </w:r>
          </w:p>
        </w:tc>
        <w:tc>
          <w:tcPr>
            <w:tcW w:w="1276" w:type="dxa"/>
            <w:vAlign w:val="center"/>
          </w:tcPr>
          <w:p w:rsidR="00F2243D" w:rsidRPr="004376C4" w:rsidRDefault="00862F7B" w:rsidP="00B7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F2243D" w:rsidRPr="004376C4" w:rsidRDefault="00B96478" w:rsidP="00B7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F2243D" w:rsidRPr="004376C4" w:rsidRDefault="00294771" w:rsidP="00B7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F2243D" w:rsidRPr="004376C4" w:rsidRDefault="00862F7B" w:rsidP="00B7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243D" w:rsidRPr="004376C4" w:rsidTr="002F0DA6">
        <w:trPr>
          <w:jc w:val="center"/>
        </w:trPr>
        <w:tc>
          <w:tcPr>
            <w:tcW w:w="1555" w:type="dxa"/>
          </w:tcPr>
          <w:p w:rsidR="00F2243D" w:rsidRPr="004376C4" w:rsidRDefault="00F2243D" w:rsidP="00B7655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Broj aktivnosti popularizacij</w:t>
            </w:r>
            <w:r w:rsidR="00BA6CD1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znan</w:t>
            </w:r>
            <w:r w:rsidR="00BA6CD1">
              <w:rPr>
                <w:rFonts w:ascii="Times New Roman" w:hAnsi="Times New Roman" w:cs="Times New Roman"/>
                <w:sz w:val="24"/>
                <w:szCs w:val="24"/>
              </w:rPr>
              <w:t>osti i umjetnosti</w:t>
            </w:r>
          </w:p>
        </w:tc>
        <w:tc>
          <w:tcPr>
            <w:tcW w:w="2024" w:type="dxa"/>
            <w:vAlign w:val="center"/>
          </w:tcPr>
          <w:p w:rsidR="00F2243D" w:rsidRPr="004376C4" w:rsidRDefault="003A7455" w:rsidP="00B76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Ukupan b</w:t>
            </w:r>
            <w:r w:rsidR="00BA6CD1">
              <w:rPr>
                <w:rFonts w:ascii="Times New Roman" w:hAnsi="Times New Roman" w:cs="Times New Roman"/>
                <w:sz w:val="24"/>
                <w:szCs w:val="24"/>
              </w:rPr>
              <w:t xml:space="preserve">roj aktivnosti koje se odnose na popularizaciju znanosti. </w:t>
            </w:r>
            <w:r w:rsidR="00A23C3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6CD1">
              <w:rPr>
                <w:rFonts w:ascii="Times New Roman" w:hAnsi="Times New Roman" w:cs="Times New Roman"/>
                <w:sz w:val="24"/>
                <w:szCs w:val="24"/>
              </w:rPr>
              <w:t>ključ</w:t>
            </w:r>
            <w:r w:rsidR="00A23C31">
              <w:rPr>
                <w:rFonts w:ascii="Times New Roman" w:hAnsi="Times New Roman" w:cs="Times New Roman"/>
                <w:sz w:val="24"/>
                <w:szCs w:val="24"/>
              </w:rPr>
              <w:t>uju</w:t>
            </w:r>
            <w:r w:rsidR="00BA6CD1">
              <w:rPr>
                <w:rFonts w:ascii="Times New Roman" w:hAnsi="Times New Roman" w:cs="Times New Roman"/>
                <w:sz w:val="24"/>
                <w:szCs w:val="24"/>
              </w:rPr>
              <w:t xml:space="preserve"> dane otvorenih vrata, prezentaciju znanstvenih projekata ili </w:t>
            </w:r>
            <w:r w:rsidR="00A23C31">
              <w:rPr>
                <w:rFonts w:ascii="Times New Roman" w:hAnsi="Times New Roman" w:cs="Times New Roman"/>
                <w:sz w:val="24"/>
                <w:szCs w:val="24"/>
              </w:rPr>
              <w:t xml:space="preserve">druga </w:t>
            </w:r>
            <w:r w:rsidR="00BA6CD1">
              <w:rPr>
                <w:rFonts w:ascii="Times New Roman" w:hAnsi="Times New Roman" w:cs="Times New Roman"/>
                <w:sz w:val="24"/>
                <w:szCs w:val="24"/>
              </w:rPr>
              <w:t>događanja s ciljem popularizacije znanosti</w:t>
            </w:r>
            <w:r w:rsidR="00A23C31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 w:rsidR="00A23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četverogodišnjem razdoblju</w:t>
            </w:r>
          </w:p>
        </w:tc>
        <w:tc>
          <w:tcPr>
            <w:tcW w:w="1241" w:type="dxa"/>
            <w:vAlign w:val="center"/>
          </w:tcPr>
          <w:p w:rsidR="00F2243D" w:rsidRPr="004376C4" w:rsidRDefault="00F2243D" w:rsidP="00B7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Izvješće institucije</w:t>
            </w:r>
          </w:p>
        </w:tc>
        <w:tc>
          <w:tcPr>
            <w:tcW w:w="1276" w:type="dxa"/>
            <w:vAlign w:val="center"/>
          </w:tcPr>
          <w:p w:rsidR="00F2243D" w:rsidRPr="004376C4" w:rsidRDefault="00862F7B" w:rsidP="00B7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1276" w:type="dxa"/>
            <w:vAlign w:val="center"/>
          </w:tcPr>
          <w:p w:rsidR="00F2243D" w:rsidRPr="004376C4" w:rsidRDefault="00862F7B" w:rsidP="00B7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7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F2243D" w:rsidRPr="004376C4" w:rsidRDefault="00862F7B" w:rsidP="00B7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7E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F2243D" w:rsidRPr="004376C4" w:rsidRDefault="00862F7B" w:rsidP="00B76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7E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A7703" w:rsidRDefault="004A7703" w:rsidP="00611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099" w:rsidRDefault="004A4099" w:rsidP="00611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1C5" w:rsidRDefault="00FC01C5" w:rsidP="00E53E2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3C6E">
        <w:rPr>
          <w:rFonts w:ascii="Times New Roman" w:hAnsi="Times New Roman" w:cs="Times New Roman"/>
          <w:b/>
          <w:sz w:val="24"/>
          <w:szCs w:val="24"/>
        </w:rPr>
        <w:t>A622151</w:t>
      </w:r>
      <w:r w:rsidR="00E53E20" w:rsidRPr="00403C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C6E" w:rsidRPr="000E5F3B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en-US"/>
        </w:rPr>
        <w:t>PROGRAMSKO I OSTALO FINANCIRANJE JAVNIH INSTITUTA – IZ EVIDENCIJSKIH PRIHODA</w:t>
      </w:r>
    </w:p>
    <w:p w:rsidR="00050A27" w:rsidRDefault="00403C6E" w:rsidP="00226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C6E">
        <w:rPr>
          <w:rFonts w:ascii="Times New Roman" w:hAnsi="Times New Roman" w:cs="Times New Roman"/>
          <w:sz w:val="24"/>
          <w:szCs w:val="24"/>
        </w:rPr>
        <w:t xml:space="preserve">Aktivnost A622151 </w:t>
      </w:r>
      <w:r w:rsidR="00E5270C">
        <w:rPr>
          <w:rFonts w:ascii="Times New Roman" w:hAnsi="Times New Roman" w:cs="Times New Roman"/>
          <w:sz w:val="24"/>
          <w:szCs w:val="24"/>
        </w:rPr>
        <w:t xml:space="preserve">je </w:t>
      </w:r>
      <w:r w:rsidR="00AD2231">
        <w:rPr>
          <w:rFonts w:ascii="Times New Roman" w:hAnsi="Times New Roman" w:cs="Times New Roman"/>
          <w:sz w:val="24"/>
          <w:szCs w:val="24"/>
        </w:rPr>
        <w:t xml:space="preserve">do </w:t>
      </w:r>
      <w:r w:rsidRPr="00403C6E">
        <w:rPr>
          <w:rFonts w:ascii="Times New Roman" w:hAnsi="Times New Roman" w:cs="Times New Roman"/>
          <w:sz w:val="24"/>
          <w:szCs w:val="24"/>
        </w:rPr>
        <w:t>2025</w:t>
      </w:r>
      <w:r w:rsidR="00E5270C">
        <w:rPr>
          <w:rFonts w:ascii="Times New Roman" w:hAnsi="Times New Roman" w:cs="Times New Roman"/>
          <w:sz w:val="24"/>
          <w:szCs w:val="24"/>
        </w:rPr>
        <w:t>.</w:t>
      </w:r>
      <w:r w:rsidRPr="00403C6E">
        <w:rPr>
          <w:rFonts w:ascii="Times New Roman" w:hAnsi="Times New Roman" w:cs="Times New Roman"/>
          <w:sz w:val="24"/>
          <w:szCs w:val="24"/>
        </w:rPr>
        <w:t>godin</w:t>
      </w:r>
      <w:r w:rsidR="00E5270C">
        <w:rPr>
          <w:rFonts w:ascii="Times New Roman" w:hAnsi="Times New Roman" w:cs="Times New Roman"/>
          <w:sz w:val="24"/>
          <w:szCs w:val="24"/>
        </w:rPr>
        <w:t>e im</w:t>
      </w:r>
      <w:r w:rsidRPr="00403C6E">
        <w:rPr>
          <w:rFonts w:ascii="Times New Roman" w:hAnsi="Times New Roman" w:cs="Times New Roman"/>
          <w:sz w:val="24"/>
          <w:szCs w:val="24"/>
        </w:rPr>
        <w:t xml:space="preserve">ala naziv </w:t>
      </w:r>
      <w:r w:rsidRPr="00426E4F">
        <w:rPr>
          <w:rFonts w:ascii="Times New Roman" w:hAnsi="Times New Roman" w:cs="Times New Roman"/>
          <w:sz w:val="24"/>
          <w:szCs w:val="24"/>
        </w:rPr>
        <w:t>PROGRAMSKO FINANCIRANJE JAVNIH INSTITUTA IZ EVIDENCIJSKIH PRIHODA</w:t>
      </w:r>
      <w:r w:rsidR="00F47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8E4" w:rsidRPr="00F478E4">
        <w:rPr>
          <w:rFonts w:ascii="Times New Roman" w:hAnsi="Times New Roman" w:cs="Times New Roman"/>
          <w:sz w:val="24"/>
          <w:szCs w:val="24"/>
        </w:rPr>
        <w:t xml:space="preserve">i </w:t>
      </w:r>
      <w:r w:rsidR="00426E4F">
        <w:rPr>
          <w:rFonts w:ascii="Times New Roman" w:hAnsi="Times New Roman" w:cs="Times New Roman"/>
          <w:sz w:val="24"/>
          <w:szCs w:val="24"/>
        </w:rPr>
        <w:t>bila je predviđena</w:t>
      </w:r>
      <w:r w:rsidR="000E5F3B">
        <w:rPr>
          <w:rFonts w:ascii="Times New Roman" w:hAnsi="Times New Roman" w:cs="Times New Roman"/>
          <w:sz w:val="24"/>
          <w:szCs w:val="24"/>
        </w:rPr>
        <w:t xml:space="preserve"> za</w:t>
      </w:r>
      <w:r w:rsidR="00426E4F">
        <w:rPr>
          <w:rFonts w:ascii="Times New Roman" w:hAnsi="Times New Roman" w:cs="Times New Roman"/>
          <w:sz w:val="24"/>
          <w:szCs w:val="24"/>
        </w:rPr>
        <w:t xml:space="preserve"> </w:t>
      </w:r>
      <w:r w:rsidR="000E5F3B">
        <w:rPr>
          <w:rFonts w:ascii="Times New Roman" w:hAnsi="Times New Roman" w:cs="Times New Roman"/>
          <w:sz w:val="24"/>
          <w:szCs w:val="24"/>
        </w:rPr>
        <w:t>sufinanciranje izvedbene i razvojne komponenta iz Programskog ugovora iz vlastitih i namjenskih sredstava, prvenstveno za sufinanciranje nabave opreme namijenjene obavljanju znanstvene djelatnosti i ostvarivanje drugih ciljeva u skladu s nacionalnim strateškim smjernicama i strategijom razvoja javnog znanstvenog instituta.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005">
        <w:rPr>
          <w:rFonts w:ascii="Times New Roman" w:hAnsi="Times New Roman" w:cs="Times New Roman"/>
          <w:sz w:val="24"/>
          <w:szCs w:val="24"/>
        </w:rPr>
        <w:t xml:space="preserve">Provedba ove aktivnosti započela je 2024. godine, nakon potpisivanja Programskog ugovora između Instituta i nadležnog </w:t>
      </w:r>
      <w:r w:rsidR="002268ED">
        <w:rPr>
          <w:rFonts w:ascii="Times New Roman" w:hAnsi="Times New Roman" w:cs="Times New Roman"/>
          <w:sz w:val="24"/>
          <w:szCs w:val="24"/>
        </w:rPr>
        <w:t>m</w:t>
      </w:r>
      <w:r w:rsidR="00026005">
        <w:rPr>
          <w:rFonts w:ascii="Times New Roman" w:hAnsi="Times New Roman" w:cs="Times New Roman"/>
          <w:sz w:val="24"/>
          <w:szCs w:val="24"/>
        </w:rPr>
        <w:t>inistarstva</w:t>
      </w:r>
      <w:r w:rsidR="003F4C53">
        <w:rPr>
          <w:rFonts w:ascii="Times New Roman" w:hAnsi="Times New Roman" w:cs="Times New Roman"/>
          <w:sz w:val="24"/>
          <w:szCs w:val="24"/>
        </w:rPr>
        <w:t xml:space="preserve"> </w:t>
      </w:r>
      <w:r w:rsidR="003F4C53" w:rsidRPr="00FC0604">
        <w:rPr>
          <w:rFonts w:ascii="Times New Roman" w:hAnsi="Times New Roman" w:cs="Times New Roman"/>
          <w:sz w:val="24"/>
          <w:szCs w:val="24"/>
        </w:rPr>
        <w:t>za razdoblje od 1. siječnja 2024. do 31. prosinca 2027. godine</w:t>
      </w:r>
      <w:r w:rsidR="00026005">
        <w:rPr>
          <w:rFonts w:ascii="Times New Roman" w:hAnsi="Times New Roman" w:cs="Times New Roman"/>
          <w:sz w:val="24"/>
          <w:szCs w:val="24"/>
        </w:rPr>
        <w:t xml:space="preserve">. </w:t>
      </w:r>
      <w:r w:rsidR="0044664F">
        <w:rPr>
          <w:rFonts w:ascii="Times New Roman" w:hAnsi="Times New Roman" w:cs="Times New Roman"/>
          <w:sz w:val="24"/>
          <w:szCs w:val="24"/>
        </w:rPr>
        <w:t>predviđeno.</w:t>
      </w:r>
    </w:p>
    <w:p w:rsidR="000E5F3B" w:rsidRPr="000E5F3B" w:rsidRDefault="00E5270C" w:rsidP="00226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Uputi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izradu i dostavu prijedloga financijskih planova proračunskih korisnika razdjela</w:t>
      </w:r>
      <w:r w:rsidRPr="00CA6C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080 –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inistarstvo znanosti</w:t>
      </w:r>
      <w:r w:rsidRPr="00CA6C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obrazovanja i mladih </w:t>
      </w:r>
      <w:r w:rsidR="00D7541E">
        <w:rPr>
          <w:rFonts w:ascii="Times New Roman" w:eastAsia="Times New Roman" w:hAnsi="Times New Roman" w:cs="Times New Roman"/>
          <w:sz w:val="24"/>
          <w:szCs w:val="24"/>
          <w:lang w:eastAsia="hr-HR"/>
        </w:rPr>
        <w:t>počevši o</w:t>
      </w:r>
      <w:r w:rsidR="000E5F3B">
        <w:rPr>
          <w:rFonts w:ascii="Times New Roman" w:hAnsi="Times New Roman" w:cs="Times New Roman"/>
          <w:sz w:val="24"/>
          <w:szCs w:val="24"/>
        </w:rPr>
        <w:t xml:space="preserve">d 2026. godine aktivnost A622151 spaja se sa aktivnošću A622153 pod zajedničkim nazivom </w:t>
      </w:r>
      <w:r w:rsidR="000E5F3B" w:rsidRPr="000E5F3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PROGRAMSKO I OSTALO FINANCIRANJE JAVNIH INSTITUTA – IZ EVIDENCIJSKIH </w:t>
      </w:r>
      <w:r w:rsidR="000E5F3B" w:rsidRPr="000E5F3B">
        <w:rPr>
          <w:rFonts w:ascii="Times New Roman" w:eastAsia="Times New Roman" w:hAnsi="Times New Roman" w:cs="Times New Roman"/>
          <w:sz w:val="24"/>
          <w:szCs w:val="24"/>
        </w:rPr>
        <w:t xml:space="preserve">PRIHODA te </w:t>
      </w:r>
      <w:r w:rsidR="000E5F3B">
        <w:rPr>
          <w:rFonts w:ascii="Times New Roman" w:eastAsia="Times New Roman" w:hAnsi="Times New Roman" w:cs="Times New Roman"/>
          <w:sz w:val="24"/>
          <w:szCs w:val="24"/>
        </w:rPr>
        <w:t>uključuje</w:t>
      </w:r>
      <w:r w:rsidR="000E5F3B" w:rsidRPr="000E5F3B">
        <w:rPr>
          <w:rFonts w:ascii="Times New Roman" w:eastAsia="Times New Roman" w:hAnsi="Times New Roman" w:cs="Times New Roman"/>
          <w:sz w:val="24"/>
          <w:szCs w:val="24"/>
        </w:rPr>
        <w:t xml:space="preserve"> izvore financiranja 31, 5011.5012, 5100, 52, 533 </w:t>
      </w:r>
      <w:r w:rsidR="0096717B">
        <w:rPr>
          <w:rFonts w:ascii="Times New Roman" w:eastAsia="Times New Roman" w:hAnsi="Times New Roman" w:cs="Times New Roman"/>
          <w:sz w:val="24"/>
          <w:szCs w:val="24"/>
        </w:rPr>
        <w:t>i</w:t>
      </w:r>
      <w:r w:rsidR="000E5F3B" w:rsidRPr="000E5F3B">
        <w:rPr>
          <w:rFonts w:ascii="Times New Roman" w:eastAsia="Times New Roman" w:hAnsi="Times New Roman" w:cs="Times New Roman"/>
          <w:sz w:val="24"/>
          <w:szCs w:val="24"/>
        </w:rPr>
        <w:t xml:space="preserve"> 61.</w:t>
      </w:r>
    </w:p>
    <w:p w:rsidR="00F119CB" w:rsidRPr="002268ED" w:rsidRDefault="00171682" w:rsidP="002268E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68ED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142202" w:rsidRPr="00AD2231" w:rsidRDefault="00142202" w:rsidP="0014220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hr-HR"/>
        </w:rPr>
      </w:pPr>
      <w:r w:rsidRPr="004376C4">
        <w:rPr>
          <w:rFonts w:ascii="Times New Roman" w:hAnsi="Times New Roman"/>
          <w:sz w:val="24"/>
          <w:szCs w:val="24"/>
          <w:lang w:val="hr-HR"/>
        </w:rPr>
        <w:t>Zakon o znanstvenoj djelatnosti i visokom obrazovanju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9033A2">
        <w:rPr>
          <w:rFonts w:ascii="Times New Roman" w:hAnsi="Times New Roman"/>
          <w:sz w:val="24"/>
          <w:szCs w:val="24"/>
          <w:lang w:val="hr-HR"/>
        </w:rPr>
        <w:t>Zakon o proračunu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9033A2">
        <w:rPr>
          <w:rFonts w:ascii="Times New Roman" w:hAnsi="Times New Roman"/>
          <w:sz w:val="24"/>
          <w:szCs w:val="24"/>
          <w:lang w:val="hr-HR"/>
        </w:rPr>
        <w:t>Zakon o izvršavanju Državnog proračuna RH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4376C4">
        <w:rPr>
          <w:rFonts w:ascii="Times New Roman" w:hAnsi="Times New Roman"/>
          <w:sz w:val="24"/>
          <w:szCs w:val="24"/>
          <w:lang w:val="hr-HR"/>
        </w:rPr>
        <w:t>Zakon o ustanovama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4376C4">
        <w:rPr>
          <w:rFonts w:ascii="Times New Roman" w:hAnsi="Times New Roman"/>
          <w:sz w:val="24"/>
          <w:szCs w:val="24"/>
          <w:lang w:val="hr-HR"/>
        </w:rPr>
        <w:t>Temeljni kolektivni ugovor za službenike i namještenike u javnim službama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4376C4">
        <w:rPr>
          <w:rFonts w:ascii="Times New Roman" w:hAnsi="Times New Roman"/>
          <w:sz w:val="24"/>
          <w:szCs w:val="24"/>
          <w:lang w:val="hr-HR"/>
        </w:rPr>
        <w:t>Kolektivni ugovor za znanost i visoko obrazovanje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4376C4">
        <w:rPr>
          <w:rFonts w:ascii="Times New Roman" w:hAnsi="Times New Roman"/>
          <w:sz w:val="24"/>
          <w:szCs w:val="24"/>
          <w:lang w:val="hr-HR"/>
        </w:rPr>
        <w:t xml:space="preserve">Pravilnik o </w:t>
      </w:r>
      <w:r>
        <w:rPr>
          <w:rFonts w:ascii="Times New Roman" w:hAnsi="Times New Roman"/>
          <w:sz w:val="24"/>
          <w:szCs w:val="24"/>
          <w:lang w:val="hr-HR"/>
        </w:rPr>
        <w:t xml:space="preserve">ostvarivanju i korištenju nenamjenskih donacija i vlastitih prihoda, Pravilnik o ostvarivanju namjenskih prihoda, </w:t>
      </w:r>
      <w:r w:rsidRPr="004376C4">
        <w:rPr>
          <w:rFonts w:ascii="Times New Roman" w:eastAsia="Arial Unicode MS" w:hAnsi="Times New Roman"/>
          <w:sz w:val="24"/>
          <w:szCs w:val="24"/>
          <w:lang w:val="hr-HR"/>
        </w:rPr>
        <w:t>Zakon o osiguravanju kvalitete u znanosti i visokom obrazovanju</w:t>
      </w:r>
      <w:r>
        <w:rPr>
          <w:rFonts w:ascii="Times New Roman" w:eastAsia="Arial Unicode MS" w:hAnsi="Times New Roman"/>
          <w:sz w:val="24"/>
          <w:szCs w:val="24"/>
          <w:lang w:val="hr-HR"/>
        </w:rPr>
        <w:t xml:space="preserve">, </w:t>
      </w:r>
      <w:r w:rsidRPr="004376C4">
        <w:rPr>
          <w:rFonts w:ascii="Times New Roman" w:hAnsi="Times New Roman"/>
          <w:sz w:val="24"/>
          <w:szCs w:val="24"/>
          <w:lang w:val="hr-HR"/>
        </w:rPr>
        <w:t>Zakon o zaštiti zraka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4376C4">
        <w:rPr>
          <w:rFonts w:ascii="Times New Roman" w:hAnsi="Times New Roman"/>
          <w:sz w:val="24"/>
          <w:szCs w:val="24"/>
          <w:lang w:val="hr-HR"/>
        </w:rPr>
        <w:t>Strategija Instituta za medicinska istraživanja i medicinu rada za razdoblje</w:t>
      </w:r>
      <w:r w:rsidRPr="004376C4">
        <w:rPr>
          <w:rFonts w:ascii="Times New Roman" w:hAnsi="Times New Roman"/>
          <w:sz w:val="24"/>
          <w:szCs w:val="24"/>
        </w:rPr>
        <w:t xml:space="preserve"> 2017</w:t>
      </w:r>
      <w:r>
        <w:rPr>
          <w:rFonts w:ascii="Times New Roman" w:hAnsi="Times New Roman"/>
          <w:sz w:val="24"/>
          <w:szCs w:val="24"/>
        </w:rPr>
        <w:t>.</w:t>
      </w:r>
      <w:r w:rsidRPr="004376C4">
        <w:rPr>
          <w:rFonts w:ascii="Times New Roman" w:hAnsi="Times New Roman"/>
          <w:sz w:val="24"/>
          <w:szCs w:val="24"/>
        </w:rPr>
        <w:t>-2030</w:t>
      </w:r>
      <w:r>
        <w:rPr>
          <w:rFonts w:ascii="Times New Roman" w:hAnsi="Times New Roman"/>
          <w:sz w:val="24"/>
          <w:szCs w:val="24"/>
        </w:rPr>
        <w:t xml:space="preserve">. </w:t>
      </w:r>
      <w:r w:rsidR="00171682" w:rsidRPr="009033A2">
        <w:rPr>
          <w:rFonts w:ascii="Times New Roman" w:hAnsi="Times New Roman"/>
          <w:sz w:val="24"/>
          <w:szCs w:val="24"/>
          <w:lang w:val="hr-HR"/>
        </w:rPr>
        <w:t xml:space="preserve">Uredba o programskom financiranju javnih visokih učilišta i javnih znanstvenih instituta u </w:t>
      </w:r>
      <w:r w:rsidR="00171682" w:rsidRPr="00AD2231">
        <w:rPr>
          <w:rFonts w:ascii="Times New Roman" w:hAnsi="Times New Roman"/>
          <w:sz w:val="24"/>
          <w:szCs w:val="24"/>
          <w:lang w:val="hr-HR"/>
        </w:rPr>
        <w:t>RH, Programski ugovor zaključen sa MZO</w:t>
      </w:r>
      <w:r w:rsidR="00AD2231">
        <w:rPr>
          <w:rFonts w:ascii="Times New Roman" w:hAnsi="Times New Roman"/>
          <w:sz w:val="24"/>
          <w:szCs w:val="24"/>
          <w:lang w:val="hr-HR"/>
        </w:rPr>
        <w:t>M</w:t>
      </w:r>
      <w:r w:rsidR="00171682" w:rsidRPr="00AD2231">
        <w:rPr>
          <w:rFonts w:ascii="Times New Roman" w:hAnsi="Times New Roman"/>
          <w:sz w:val="24"/>
          <w:szCs w:val="24"/>
          <w:lang w:val="hr-HR"/>
        </w:rPr>
        <w:t xml:space="preserve"> za razdoblje od 01.01.2024. do 31.12.2027.</w:t>
      </w:r>
      <w:r w:rsidRPr="00AD2231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CA6CA9" w:rsidRPr="00AD223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Upute </w:t>
      </w:r>
      <w:bookmarkStart w:id="2" w:name="_Hlk212033132"/>
      <w:r w:rsidR="00CA6CA9" w:rsidRPr="00AD223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za izradu i dostavu prijedloga financijskih planova proračunskih korisnika razdjela 080 – Ministarstvo znanosti, obrazovanja i mladih </w:t>
      </w:r>
      <w:bookmarkEnd w:id="2"/>
      <w:r w:rsidR="00CA6CA9" w:rsidRPr="00AD2231">
        <w:rPr>
          <w:rFonts w:ascii="Times New Roman" w:eastAsia="Times New Roman" w:hAnsi="Times New Roman"/>
          <w:sz w:val="24"/>
          <w:szCs w:val="24"/>
          <w:lang w:val="hr-HR" w:eastAsia="hr-HR"/>
        </w:rPr>
        <w:t>za razdoblje 2026. – 2028.</w:t>
      </w:r>
      <w:r w:rsidRPr="00AD223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, </w:t>
      </w:r>
      <w:r w:rsidR="00930DE5" w:rsidRPr="00AD2231">
        <w:rPr>
          <w:rFonts w:ascii="Times New Roman" w:eastAsia="Times New Roman" w:hAnsi="Times New Roman"/>
          <w:sz w:val="24"/>
          <w:szCs w:val="24"/>
          <w:lang w:val="hr-HR" w:eastAsia="hr-HR"/>
        </w:rPr>
        <w:t>Pravilnik o proračunskim klasifikacijama</w:t>
      </w:r>
      <w:r w:rsidRPr="00AD2231">
        <w:rPr>
          <w:rFonts w:ascii="Times New Roman" w:eastAsia="Times New Roman" w:hAnsi="Times New Roman"/>
          <w:sz w:val="24"/>
          <w:szCs w:val="24"/>
          <w:lang w:val="hr-HR" w:eastAsia="hr-HR"/>
        </w:rPr>
        <w:t xml:space="preserve"> </w:t>
      </w:r>
      <w:r w:rsidRPr="00AD2231">
        <w:rPr>
          <w:rFonts w:ascii="Times New Roman" w:hAnsi="Times New Roman"/>
          <w:sz w:val="24"/>
          <w:szCs w:val="24"/>
          <w:lang w:val="hr-HR"/>
        </w:rPr>
        <w:t>te drugi zakoni i propisi koji uređuju područje i djelokrug rada Instituta</w:t>
      </w:r>
    </w:p>
    <w:p w:rsidR="001E01CC" w:rsidRPr="001E01CC" w:rsidRDefault="001E01CC" w:rsidP="002268E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1190"/>
        <w:gridCol w:w="1178"/>
        <w:gridCol w:w="1178"/>
        <w:gridCol w:w="1178"/>
        <w:gridCol w:w="1178"/>
        <w:gridCol w:w="902"/>
      </w:tblGrid>
      <w:tr w:rsidR="00F511B8" w:rsidRPr="004376C4" w:rsidTr="00E5270C">
        <w:tc>
          <w:tcPr>
            <w:tcW w:w="0" w:type="auto"/>
            <w:shd w:val="clear" w:color="auto" w:fill="D0CECE" w:themeFill="background2" w:themeFillShade="E6"/>
          </w:tcPr>
          <w:p w:rsidR="00026005" w:rsidRPr="004376C4" w:rsidRDefault="00026005" w:rsidP="00E52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:rsidR="00026005" w:rsidRPr="004376C4" w:rsidRDefault="00026005" w:rsidP="00E52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026005" w:rsidRPr="004376C4" w:rsidRDefault="00026005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5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026005" w:rsidRPr="004376C4" w:rsidRDefault="00026005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0E1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E5F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026005" w:rsidRPr="00121759" w:rsidRDefault="00026005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59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E5F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026005" w:rsidRPr="00121759" w:rsidRDefault="00026005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59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E5F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026005" w:rsidRPr="00121759" w:rsidRDefault="00026005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59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0E5F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1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026005" w:rsidRPr="004376C4" w:rsidRDefault="00026005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E83D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  <w:r w:rsidR="00E83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1B8" w:rsidRPr="004376C4" w:rsidTr="00E5270C">
        <w:tc>
          <w:tcPr>
            <w:tcW w:w="0" w:type="auto"/>
          </w:tcPr>
          <w:p w:rsidR="00026005" w:rsidRPr="00AC11EA" w:rsidRDefault="00026005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1EA">
              <w:rPr>
                <w:rFonts w:ascii="Times New Roman" w:hAnsi="Times New Roman" w:cs="Times New Roman"/>
                <w:sz w:val="24"/>
                <w:szCs w:val="24"/>
              </w:rPr>
              <w:t>A622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151 PROGRAMSKO FINANCIRANJE JAVNIH INSTITUTA IZ EVIDENCIJSKIH PRIHODA</w:t>
            </w:r>
          </w:p>
        </w:tc>
        <w:tc>
          <w:tcPr>
            <w:tcW w:w="0" w:type="auto"/>
          </w:tcPr>
          <w:p w:rsidR="00026005" w:rsidRPr="004376C4" w:rsidRDefault="00E83DF8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97.408</w:t>
            </w:r>
          </w:p>
        </w:tc>
        <w:tc>
          <w:tcPr>
            <w:tcW w:w="0" w:type="auto"/>
            <w:shd w:val="clear" w:color="auto" w:fill="FFFFFF" w:themeFill="background1"/>
          </w:tcPr>
          <w:p w:rsidR="00026005" w:rsidRPr="004376C4" w:rsidRDefault="00E83DF8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80.813</w:t>
            </w:r>
          </w:p>
        </w:tc>
        <w:tc>
          <w:tcPr>
            <w:tcW w:w="0" w:type="auto"/>
          </w:tcPr>
          <w:p w:rsidR="00026005" w:rsidRPr="004376C4" w:rsidRDefault="00AD2231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26005" w:rsidRPr="004376C4" w:rsidRDefault="00AD2231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26005" w:rsidRPr="004376C4" w:rsidRDefault="00AD2231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26005" w:rsidRPr="004376C4" w:rsidRDefault="00E83DF8" w:rsidP="0029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1B8" w:rsidRPr="004376C4" w:rsidTr="00E5270C">
        <w:tc>
          <w:tcPr>
            <w:tcW w:w="0" w:type="auto"/>
          </w:tcPr>
          <w:p w:rsidR="00F511B8" w:rsidRPr="00AC11EA" w:rsidRDefault="00F511B8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A622153 SAMOSTALNA DJELATNOST JAVNIH INSTITUTA 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EVIDENCIJSKIH PRIHODA</w:t>
            </w:r>
          </w:p>
        </w:tc>
        <w:tc>
          <w:tcPr>
            <w:tcW w:w="0" w:type="auto"/>
          </w:tcPr>
          <w:p w:rsidR="00F511B8" w:rsidRDefault="00F511B8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2.413.723</w:t>
            </w:r>
          </w:p>
        </w:tc>
        <w:tc>
          <w:tcPr>
            <w:tcW w:w="0" w:type="auto"/>
            <w:shd w:val="clear" w:color="auto" w:fill="FFFFFF" w:themeFill="background1"/>
          </w:tcPr>
          <w:p w:rsidR="00F511B8" w:rsidRDefault="00F511B8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3.320.021</w:t>
            </w:r>
          </w:p>
        </w:tc>
        <w:tc>
          <w:tcPr>
            <w:tcW w:w="0" w:type="auto"/>
          </w:tcPr>
          <w:p w:rsidR="00F511B8" w:rsidRDefault="00F511B8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511B8" w:rsidRDefault="00F511B8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511B8" w:rsidRDefault="00F511B8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511B8" w:rsidRDefault="00AD2231" w:rsidP="0029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1B8" w:rsidRPr="004376C4" w:rsidTr="00E5270C">
        <w:tc>
          <w:tcPr>
            <w:tcW w:w="0" w:type="auto"/>
          </w:tcPr>
          <w:p w:rsidR="000E5F3B" w:rsidRPr="00AC11EA" w:rsidRDefault="00EA20CD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8A7">
              <w:rPr>
                <w:rFonts w:ascii="Times New Roman" w:hAnsi="Times New Roman" w:cs="Times New Roman"/>
                <w:sz w:val="24"/>
                <w:szCs w:val="24"/>
              </w:rPr>
              <w:t xml:space="preserve">A622151 </w:t>
            </w:r>
            <w:r w:rsidRPr="002B18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PROGRAMSKO I OSTALO FINANCIRANJE JAVNIH INSTITUTA – IZ EVIDENCIJSKIH </w:t>
            </w:r>
            <w:r w:rsidRPr="002B18A7">
              <w:rPr>
                <w:rFonts w:ascii="Times New Roman" w:eastAsia="Times New Roman" w:hAnsi="Times New Roman" w:cs="Times New Roman"/>
                <w:sz w:val="24"/>
                <w:szCs w:val="24"/>
              </w:rPr>
              <w:t>PRIHODA</w:t>
            </w:r>
          </w:p>
        </w:tc>
        <w:tc>
          <w:tcPr>
            <w:tcW w:w="0" w:type="auto"/>
          </w:tcPr>
          <w:p w:rsidR="000E5F3B" w:rsidRDefault="00930DE5" w:rsidP="0093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0E5F3B" w:rsidRDefault="00930DE5" w:rsidP="0093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E5F3B" w:rsidRDefault="00FD38B7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3.363.404</w:t>
            </w:r>
          </w:p>
        </w:tc>
        <w:tc>
          <w:tcPr>
            <w:tcW w:w="0" w:type="auto"/>
          </w:tcPr>
          <w:p w:rsidR="000E5F3B" w:rsidRDefault="00FD38B7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2.823.388</w:t>
            </w:r>
          </w:p>
        </w:tc>
        <w:tc>
          <w:tcPr>
            <w:tcW w:w="0" w:type="auto"/>
          </w:tcPr>
          <w:p w:rsidR="000E5F3B" w:rsidRDefault="00FD38B7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2.623.195</w:t>
            </w:r>
          </w:p>
        </w:tc>
        <w:tc>
          <w:tcPr>
            <w:tcW w:w="0" w:type="auto"/>
          </w:tcPr>
          <w:p w:rsidR="000E5F3B" w:rsidRDefault="00FD38B7" w:rsidP="0029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1B8" w:rsidRPr="004376C4" w:rsidTr="00E5270C">
        <w:tc>
          <w:tcPr>
            <w:tcW w:w="0" w:type="auto"/>
          </w:tcPr>
          <w:p w:rsidR="007D5D67" w:rsidRPr="004376C4" w:rsidRDefault="007D5D67" w:rsidP="007D5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</w:tcPr>
          <w:p w:rsidR="007D5D67" w:rsidRDefault="00F511B8" w:rsidP="007D5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2.511.131</w:t>
            </w:r>
          </w:p>
        </w:tc>
        <w:tc>
          <w:tcPr>
            <w:tcW w:w="0" w:type="auto"/>
            <w:shd w:val="clear" w:color="auto" w:fill="FFFFFF" w:themeFill="background1"/>
          </w:tcPr>
          <w:p w:rsidR="007D5D67" w:rsidRDefault="00F511B8" w:rsidP="007D5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3.400.834</w:t>
            </w:r>
          </w:p>
        </w:tc>
        <w:tc>
          <w:tcPr>
            <w:tcW w:w="0" w:type="auto"/>
          </w:tcPr>
          <w:p w:rsidR="007D5D67" w:rsidRPr="004376C4" w:rsidRDefault="00274563" w:rsidP="007D5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3.363.404</w:t>
            </w:r>
          </w:p>
        </w:tc>
        <w:tc>
          <w:tcPr>
            <w:tcW w:w="0" w:type="auto"/>
          </w:tcPr>
          <w:p w:rsidR="007D5D67" w:rsidRPr="004376C4" w:rsidRDefault="00274563" w:rsidP="007D5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2.823.388</w:t>
            </w:r>
          </w:p>
        </w:tc>
        <w:tc>
          <w:tcPr>
            <w:tcW w:w="0" w:type="auto"/>
          </w:tcPr>
          <w:p w:rsidR="007D5D67" w:rsidRPr="004376C4" w:rsidRDefault="00274563" w:rsidP="007D5D6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2.623.195</w:t>
            </w:r>
          </w:p>
        </w:tc>
        <w:tc>
          <w:tcPr>
            <w:tcW w:w="0" w:type="auto"/>
          </w:tcPr>
          <w:p w:rsidR="007D5D67" w:rsidRPr="004376C4" w:rsidRDefault="00274563" w:rsidP="00853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:rsidR="00142202" w:rsidRPr="00E5270C" w:rsidRDefault="00142202" w:rsidP="0014220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70C" w:rsidRPr="004376C4" w:rsidRDefault="00E5270C" w:rsidP="00E52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Ova aktivnost provodi se svake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376C4">
        <w:rPr>
          <w:rFonts w:ascii="Times New Roman" w:hAnsi="Times New Roman" w:cs="Times New Roman"/>
          <w:sz w:val="24"/>
          <w:szCs w:val="24"/>
        </w:rPr>
        <w:t>U razdoblju 202</w:t>
      </w:r>
      <w:r w:rsidR="00F972F1">
        <w:rPr>
          <w:rFonts w:ascii="Times New Roman" w:hAnsi="Times New Roman" w:cs="Times New Roman"/>
          <w:sz w:val="24"/>
          <w:szCs w:val="24"/>
        </w:rPr>
        <w:t>6</w:t>
      </w:r>
      <w:r w:rsidRPr="004376C4">
        <w:rPr>
          <w:rFonts w:ascii="Times New Roman" w:hAnsi="Times New Roman" w:cs="Times New Roman"/>
          <w:sz w:val="24"/>
          <w:szCs w:val="24"/>
        </w:rPr>
        <w:t>.–202</w:t>
      </w:r>
      <w:r w:rsidR="00F972F1">
        <w:rPr>
          <w:rFonts w:ascii="Times New Roman" w:hAnsi="Times New Roman" w:cs="Times New Roman"/>
          <w:sz w:val="24"/>
          <w:szCs w:val="24"/>
        </w:rPr>
        <w:t>8</w:t>
      </w:r>
      <w:r w:rsidRPr="004376C4">
        <w:rPr>
          <w:rFonts w:ascii="Times New Roman" w:hAnsi="Times New Roman" w:cs="Times New Roman"/>
          <w:sz w:val="24"/>
          <w:szCs w:val="24"/>
        </w:rPr>
        <w:t xml:space="preserve"> planira se provedba aktivnosti zacrtanih u Strategiji Instituta za medicinska istraživanja i medicinu rada za razdoblje 2017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76C4">
        <w:rPr>
          <w:rFonts w:ascii="Times New Roman" w:hAnsi="Times New Roman" w:cs="Times New Roman"/>
          <w:sz w:val="24"/>
          <w:szCs w:val="24"/>
        </w:rPr>
        <w:t>-2030.</w:t>
      </w:r>
    </w:p>
    <w:p w:rsidR="00E5270C" w:rsidRPr="004376C4" w:rsidRDefault="00E5270C" w:rsidP="00E5270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Izgradnja i unapređenje Instituta</w:t>
      </w:r>
    </w:p>
    <w:p w:rsidR="00E5270C" w:rsidRPr="004376C4" w:rsidRDefault="00E5270C" w:rsidP="00E5270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Održavanje postojećih akreditiranih metoda i postupaka te kontinuirano uvođenje novih</w:t>
      </w:r>
    </w:p>
    <w:p w:rsidR="00E5270C" w:rsidRPr="004376C4" w:rsidRDefault="00E5270C" w:rsidP="00E5270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Povećanje međunarodne suradnje i prepoznatljivosti Instituta</w:t>
      </w:r>
    </w:p>
    <w:p w:rsidR="00E5270C" w:rsidRPr="004376C4" w:rsidRDefault="00E5270C" w:rsidP="00E5270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Povećanje broja radnih mjesta za mlade istraživače</w:t>
      </w:r>
    </w:p>
    <w:p w:rsidR="00E5270C" w:rsidRDefault="00E5270C" w:rsidP="00E5270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Povećanje broja znanstveno-inovacijskih projekata s gospodarskim subjektima u cilju stvaranja novih vrijednosti</w:t>
      </w:r>
    </w:p>
    <w:p w:rsidR="00E5270C" w:rsidRPr="004376C4" w:rsidRDefault="00E5270C" w:rsidP="00E5270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5270C" w:rsidRPr="004376C4" w:rsidRDefault="00E5270C" w:rsidP="00E5270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6C4">
        <w:rPr>
          <w:rFonts w:ascii="Times New Roman" w:hAnsi="Times New Roman" w:cs="Times New Roman"/>
          <w:i/>
          <w:sz w:val="24"/>
          <w:szCs w:val="24"/>
        </w:rPr>
        <w:t>Izračun financijskog plana:</w:t>
      </w:r>
    </w:p>
    <w:p w:rsidR="00E5270C" w:rsidRDefault="00E5270C" w:rsidP="00E52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 xml:space="preserve">Plan rashoda </w:t>
      </w:r>
      <w:r w:rsidR="00F972F1">
        <w:rPr>
          <w:rFonts w:ascii="Times New Roman" w:hAnsi="Times New Roman" w:cs="Times New Roman"/>
          <w:sz w:val="24"/>
          <w:szCs w:val="24"/>
        </w:rPr>
        <w:t xml:space="preserve">programskog i ostalog financiranja </w:t>
      </w:r>
      <w:r w:rsidRPr="004376C4">
        <w:rPr>
          <w:rFonts w:ascii="Times New Roman" w:hAnsi="Times New Roman" w:cs="Times New Roman"/>
          <w:sz w:val="24"/>
          <w:szCs w:val="24"/>
        </w:rPr>
        <w:t xml:space="preserve">Instituta iz evidencijskih prihoda (izvori </w:t>
      </w:r>
      <w:r w:rsidR="00F972F1" w:rsidRPr="000E5F3B">
        <w:rPr>
          <w:rFonts w:ascii="Times New Roman" w:eastAsia="Times New Roman" w:hAnsi="Times New Roman" w:cs="Times New Roman"/>
          <w:sz w:val="24"/>
          <w:szCs w:val="24"/>
        </w:rPr>
        <w:t xml:space="preserve">31, 5011.5012, 5100, 52, 533 </w:t>
      </w:r>
      <w:r w:rsidR="00F972F1">
        <w:rPr>
          <w:rFonts w:ascii="Times New Roman" w:eastAsia="Times New Roman" w:hAnsi="Times New Roman" w:cs="Times New Roman"/>
          <w:sz w:val="24"/>
          <w:szCs w:val="24"/>
        </w:rPr>
        <w:t>i</w:t>
      </w:r>
      <w:r w:rsidR="00F972F1" w:rsidRPr="000E5F3B">
        <w:rPr>
          <w:rFonts w:ascii="Times New Roman" w:eastAsia="Times New Roman" w:hAnsi="Times New Roman" w:cs="Times New Roman"/>
          <w:sz w:val="24"/>
          <w:szCs w:val="24"/>
        </w:rPr>
        <w:t xml:space="preserve"> 61.</w:t>
      </w:r>
      <w:r w:rsidRPr="004376C4">
        <w:rPr>
          <w:rFonts w:ascii="Times New Roman" w:hAnsi="Times New Roman" w:cs="Times New Roman"/>
          <w:sz w:val="24"/>
          <w:szCs w:val="24"/>
        </w:rPr>
        <w:t xml:space="preserve">) u iznosu </w:t>
      </w:r>
      <w:r w:rsidRPr="00D11711">
        <w:rPr>
          <w:rFonts w:ascii="Times New Roman" w:hAnsi="Times New Roman" w:cs="Times New Roman"/>
          <w:sz w:val="24"/>
          <w:szCs w:val="24"/>
        </w:rPr>
        <w:t>od 3.</w:t>
      </w:r>
      <w:r w:rsidR="00F972F1">
        <w:rPr>
          <w:rFonts w:ascii="Times New Roman" w:hAnsi="Times New Roman" w:cs="Times New Roman"/>
          <w:sz w:val="24"/>
          <w:szCs w:val="24"/>
        </w:rPr>
        <w:t>363</w:t>
      </w:r>
      <w:r w:rsidRPr="00D11711">
        <w:rPr>
          <w:rFonts w:ascii="Times New Roman" w:hAnsi="Times New Roman" w:cs="Times New Roman"/>
          <w:sz w:val="24"/>
          <w:szCs w:val="24"/>
        </w:rPr>
        <w:t>.</w:t>
      </w:r>
      <w:r w:rsidR="00F972F1">
        <w:rPr>
          <w:rFonts w:ascii="Times New Roman" w:hAnsi="Times New Roman" w:cs="Times New Roman"/>
          <w:sz w:val="24"/>
          <w:szCs w:val="24"/>
        </w:rPr>
        <w:t>404</w:t>
      </w:r>
      <w:r w:rsidRPr="00D11711">
        <w:rPr>
          <w:rFonts w:ascii="Times New Roman" w:hAnsi="Times New Roman" w:cs="Times New Roman"/>
          <w:sz w:val="24"/>
          <w:szCs w:val="24"/>
        </w:rPr>
        <w:t xml:space="preserve"> EUR </w:t>
      </w:r>
      <w:r w:rsidRPr="004376C4">
        <w:rPr>
          <w:rFonts w:ascii="Times New Roman" w:hAnsi="Times New Roman" w:cs="Times New Roman"/>
          <w:iCs/>
          <w:sz w:val="24"/>
          <w:szCs w:val="24"/>
        </w:rPr>
        <w:t>i</w:t>
      </w:r>
      <w:r w:rsidRPr="004376C4">
        <w:rPr>
          <w:rFonts w:ascii="Times New Roman" w:hAnsi="Times New Roman" w:cs="Times New Roman"/>
          <w:sz w:val="24"/>
          <w:szCs w:val="24"/>
        </w:rPr>
        <w:t>zra</w:t>
      </w:r>
      <w:r>
        <w:rPr>
          <w:rFonts w:ascii="Times New Roman" w:hAnsi="Times New Roman" w:cs="Times New Roman"/>
          <w:sz w:val="24"/>
          <w:szCs w:val="24"/>
        </w:rPr>
        <w:t>đen</w:t>
      </w:r>
      <w:r w:rsidRPr="004376C4">
        <w:rPr>
          <w:rFonts w:ascii="Times New Roman" w:hAnsi="Times New Roman" w:cs="Times New Roman"/>
          <w:sz w:val="24"/>
          <w:szCs w:val="24"/>
        </w:rPr>
        <w:t xml:space="preserve"> je posebno za svaki izvor financiranja. Na ovoj aktivnosti je </w:t>
      </w:r>
      <w:r>
        <w:rPr>
          <w:rFonts w:ascii="Times New Roman" w:hAnsi="Times New Roman" w:cs="Times New Roman"/>
          <w:sz w:val="24"/>
          <w:szCs w:val="24"/>
        </w:rPr>
        <w:t>najznačajniji</w:t>
      </w:r>
      <w:r w:rsidRPr="004376C4">
        <w:rPr>
          <w:rFonts w:ascii="Times New Roman" w:hAnsi="Times New Roman" w:cs="Times New Roman"/>
          <w:sz w:val="24"/>
          <w:szCs w:val="24"/>
        </w:rPr>
        <w:t xml:space="preserve"> izvor financiranja izvor 31 Vlastiti prihodi na kojem su u 202</w:t>
      </w:r>
      <w:r w:rsidR="00F972F1">
        <w:rPr>
          <w:rFonts w:ascii="Times New Roman" w:hAnsi="Times New Roman" w:cs="Times New Roman"/>
          <w:sz w:val="24"/>
          <w:szCs w:val="24"/>
        </w:rPr>
        <w:t>6</w:t>
      </w:r>
      <w:r w:rsidRPr="004376C4">
        <w:rPr>
          <w:rFonts w:ascii="Times New Roman" w:hAnsi="Times New Roman" w:cs="Times New Roman"/>
          <w:sz w:val="24"/>
          <w:szCs w:val="24"/>
        </w:rPr>
        <w:t xml:space="preserve">. godini planirani ukupni rashodi u iznosu od </w:t>
      </w:r>
      <w:r w:rsidRPr="00EA6B39">
        <w:rPr>
          <w:rFonts w:ascii="Times New Roman" w:hAnsi="Times New Roman" w:cs="Times New Roman"/>
          <w:sz w:val="24"/>
          <w:szCs w:val="24"/>
        </w:rPr>
        <w:t>2.</w:t>
      </w:r>
      <w:r w:rsidR="00F972F1">
        <w:rPr>
          <w:rFonts w:ascii="Times New Roman" w:hAnsi="Times New Roman" w:cs="Times New Roman"/>
          <w:sz w:val="24"/>
          <w:szCs w:val="24"/>
        </w:rPr>
        <w:t>1</w:t>
      </w:r>
      <w:r w:rsidRPr="00EA6B39">
        <w:rPr>
          <w:rFonts w:ascii="Times New Roman" w:hAnsi="Times New Roman" w:cs="Times New Roman"/>
          <w:sz w:val="24"/>
          <w:szCs w:val="24"/>
        </w:rPr>
        <w:t xml:space="preserve">00.000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4376C4">
        <w:rPr>
          <w:rFonts w:ascii="Times New Roman" w:hAnsi="Times New Roman" w:cs="Times New Roman"/>
          <w:sz w:val="24"/>
          <w:szCs w:val="24"/>
        </w:rPr>
        <w:t>. Iznosi su planirani procjenom, a temeljem planiranih aktivnosti navedenih u Strategiji Instituta. Zbog nedostatnog financiranja od strane MZO</w:t>
      </w:r>
      <w:r w:rsidR="00F972F1">
        <w:rPr>
          <w:rFonts w:ascii="Times New Roman" w:hAnsi="Times New Roman" w:cs="Times New Roman"/>
          <w:sz w:val="24"/>
          <w:szCs w:val="24"/>
        </w:rPr>
        <w:t>M</w:t>
      </w:r>
      <w:r w:rsidRPr="004376C4">
        <w:rPr>
          <w:rFonts w:ascii="Times New Roman" w:hAnsi="Times New Roman" w:cs="Times New Roman"/>
          <w:sz w:val="24"/>
          <w:szCs w:val="24"/>
        </w:rPr>
        <w:t xml:space="preserve">, Institut kontinuirano izdvaja iz vlastitih izvora dio sredstava za znanstvenoistraživačku djelatnost. Ostvareni vlastiti prihodi usmjeravaju se na unapređenje redovne djelatnosti Instituta. </w:t>
      </w:r>
      <w:r>
        <w:rPr>
          <w:rFonts w:ascii="Times New Roman" w:hAnsi="Times New Roman" w:cs="Times New Roman"/>
          <w:sz w:val="24"/>
          <w:szCs w:val="24"/>
        </w:rPr>
        <w:t xml:space="preserve">Na ovom izvoru u </w:t>
      </w:r>
      <w:r w:rsidRPr="004376C4">
        <w:rPr>
          <w:rFonts w:ascii="Times New Roman" w:hAnsi="Times New Roman" w:cs="Times New Roman"/>
          <w:sz w:val="24"/>
          <w:szCs w:val="24"/>
        </w:rPr>
        <w:t>202</w:t>
      </w:r>
      <w:r w:rsidR="00F972F1">
        <w:rPr>
          <w:rFonts w:ascii="Times New Roman" w:hAnsi="Times New Roman" w:cs="Times New Roman"/>
          <w:sz w:val="24"/>
          <w:szCs w:val="24"/>
        </w:rPr>
        <w:t>6</w:t>
      </w:r>
      <w:r w:rsidRPr="004376C4">
        <w:rPr>
          <w:rFonts w:ascii="Times New Roman" w:hAnsi="Times New Roman" w:cs="Times New Roman"/>
          <w:sz w:val="24"/>
          <w:szCs w:val="24"/>
        </w:rPr>
        <w:t xml:space="preserve">. godini planirani su rashodi za zaposlene u iznosu od </w:t>
      </w:r>
      <w:r w:rsidR="00F972F1">
        <w:rPr>
          <w:rFonts w:ascii="Times New Roman" w:hAnsi="Times New Roman" w:cs="Times New Roman"/>
          <w:sz w:val="24"/>
          <w:szCs w:val="24"/>
        </w:rPr>
        <w:t>881</w:t>
      </w:r>
      <w:r w:rsidRPr="00EA6B39">
        <w:rPr>
          <w:rFonts w:ascii="Times New Roman" w:hAnsi="Times New Roman" w:cs="Times New Roman"/>
          <w:sz w:val="24"/>
          <w:szCs w:val="24"/>
        </w:rPr>
        <w:t xml:space="preserve">.000 EUR, materijalni rashodi </w:t>
      </w:r>
      <w:r w:rsidR="00F972F1">
        <w:rPr>
          <w:rFonts w:ascii="Times New Roman" w:hAnsi="Times New Roman" w:cs="Times New Roman"/>
          <w:sz w:val="24"/>
          <w:szCs w:val="24"/>
        </w:rPr>
        <w:t>960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72F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A6B39">
        <w:rPr>
          <w:rFonts w:ascii="Times New Roman" w:hAnsi="Times New Roman" w:cs="Times New Roman"/>
          <w:sz w:val="24"/>
          <w:szCs w:val="24"/>
        </w:rPr>
        <w:t xml:space="preserve"> EUR, rashodi za nabavu </w:t>
      </w:r>
      <w:r>
        <w:rPr>
          <w:rFonts w:ascii="Times New Roman" w:hAnsi="Times New Roman" w:cs="Times New Roman"/>
          <w:sz w:val="24"/>
          <w:szCs w:val="24"/>
        </w:rPr>
        <w:t>nefinancijske imovine</w:t>
      </w:r>
      <w:r w:rsidRPr="00EA6B39">
        <w:rPr>
          <w:rFonts w:ascii="Times New Roman" w:hAnsi="Times New Roman" w:cs="Times New Roman"/>
          <w:sz w:val="24"/>
          <w:szCs w:val="24"/>
        </w:rPr>
        <w:t xml:space="preserve"> </w:t>
      </w:r>
      <w:r w:rsidR="00554642">
        <w:rPr>
          <w:rFonts w:ascii="Times New Roman" w:hAnsi="Times New Roman" w:cs="Times New Roman"/>
          <w:sz w:val="24"/>
          <w:szCs w:val="24"/>
        </w:rPr>
        <w:t>233</w:t>
      </w:r>
      <w:r w:rsidRPr="00EA6B39">
        <w:rPr>
          <w:rFonts w:ascii="Times New Roman" w:hAnsi="Times New Roman" w:cs="Times New Roman"/>
          <w:sz w:val="24"/>
          <w:szCs w:val="24"/>
        </w:rPr>
        <w:t xml:space="preserve">.000 EUR, a ostatak u iznosu od </w:t>
      </w:r>
      <w:r w:rsidR="00554642">
        <w:rPr>
          <w:rFonts w:ascii="Times New Roman" w:hAnsi="Times New Roman" w:cs="Times New Roman"/>
          <w:sz w:val="24"/>
          <w:szCs w:val="24"/>
        </w:rPr>
        <w:t>26.0</w:t>
      </w:r>
      <w:r w:rsidRPr="00EA6B39">
        <w:rPr>
          <w:rFonts w:ascii="Times New Roman" w:hAnsi="Times New Roman" w:cs="Times New Roman"/>
          <w:sz w:val="24"/>
          <w:szCs w:val="24"/>
        </w:rPr>
        <w:t xml:space="preserve">00 EUR je planiran za financijske rashode, naknade građanima (školarine) i ostale rashode. </w:t>
      </w:r>
    </w:p>
    <w:p w:rsidR="00E5270C" w:rsidRDefault="00E5270C" w:rsidP="00E52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61" w:type="dxa"/>
        <w:jc w:val="center"/>
        <w:tblLayout w:type="fixed"/>
        <w:tblLook w:val="04A0" w:firstRow="1" w:lastRow="0" w:firstColumn="1" w:lastColumn="0" w:noHBand="0" w:noVBand="1"/>
      </w:tblPr>
      <w:tblGrid>
        <w:gridCol w:w="1564"/>
        <w:gridCol w:w="1985"/>
        <w:gridCol w:w="1134"/>
        <w:gridCol w:w="1276"/>
        <w:gridCol w:w="1275"/>
        <w:gridCol w:w="1275"/>
        <w:gridCol w:w="1276"/>
        <w:gridCol w:w="1276"/>
      </w:tblGrid>
      <w:tr w:rsidR="00E5270C" w:rsidRPr="004376C4" w:rsidTr="00E5270C">
        <w:trPr>
          <w:jc w:val="center"/>
        </w:trPr>
        <w:tc>
          <w:tcPr>
            <w:tcW w:w="1564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Polazna vrijednost 202</w:t>
            </w:r>
            <w:r w:rsidR="00386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386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386C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386C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386C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270C" w:rsidRPr="00657EC5" w:rsidTr="00E5270C">
        <w:trPr>
          <w:jc w:val="center"/>
        </w:trPr>
        <w:tc>
          <w:tcPr>
            <w:tcW w:w="1564" w:type="dxa"/>
            <w:shd w:val="clear" w:color="auto" w:fill="auto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Vrijednost projekata za usluge gospodarstvu i javnim tijelima</w:t>
            </w:r>
          </w:p>
        </w:tc>
        <w:tc>
          <w:tcPr>
            <w:tcW w:w="1985" w:type="dxa"/>
            <w:shd w:val="clear" w:color="auto" w:fill="auto"/>
          </w:tcPr>
          <w:p w:rsidR="00E5270C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 ugovorenih projekata pruženih usluga gospodarskim i ostalim subjektima u četverogodišnjem razdoblju. Pokazatelj uključuje ugovorna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istraživanja, analize, studije i usluge pružene raznim subjektima</w:t>
            </w:r>
          </w:p>
        </w:tc>
        <w:tc>
          <w:tcPr>
            <w:tcW w:w="1134" w:type="dxa"/>
            <w:shd w:val="clear" w:color="auto" w:fill="auto"/>
          </w:tcPr>
          <w:p w:rsidR="00E5270C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Izvješće instituta</w:t>
            </w:r>
          </w:p>
        </w:tc>
        <w:tc>
          <w:tcPr>
            <w:tcW w:w="1276" w:type="dxa"/>
            <w:shd w:val="clear" w:color="auto" w:fill="auto"/>
          </w:tcPr>
          <w:p w:rsidR="00E5270C" w:rsidRPr="00657EC5" w:rsidRDefault="00FE531F" w:rsidP="00E527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7.040.147</w:t>
            </w:r>
          </w:p>
        </w:tc>
        <w:tc>
          <w:tcPr>
            <w:tcW w:w="1275" w:type="dxa"/>
          </w:tcPr>
          <w:p w:rsidR="00E5270C" w:rsidRPr="006E34EA" w:rsidRDefault="00BF29AD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090.632</w:t>
            </w:r>
          </w:p>
        </w:tc>
        <w:tc>
          <w:tcPr>
            <w:tcW w:w="1275" w:type="dxa"/>
            <w:shd w:val="clear" w:color="auto" w:fill="auto"/>
          </w:tcPr>
          <w:p w:rsidR="00E5270C" w:rsidRPr="00F27B5B" w:rsidRDefault="00BF29AD" w:rsidP="00E527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270C" w:rsidRPr="00B7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="00E5270C" w:rsidRPr="00B701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276" w:type="dxa"/>
            <w:shd w:val="clear" w:color="auto" w:fill="auto"/>
          </w:tcPr>
          <w:p w:rsidR="00E5270C" w:rsidRPr="00F27B5B" w:rsidRDefault="00BF29AD" w:rsidP="00E5270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7.929</w:t>
            </w:r>
            <w:r w:rsidR="00E5270C" w:rsidRPr="006E3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276" w:type="dxa"/>
            <w:shd w:val="clear" w:color="auto" w:fill="auto"/>
          </w:tcPr>
          <w:p w:rsidR="00E5270C" w:rsidRPr="00E84261" w:rsidRDefault="00BF29AD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5270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5270C" w:rsidRPr="00657EC5" w:rsidTr="00E5270C">
        <w:trPr>
          <w:jc w:val="center"/>
        </w:trPr>
        <w:tc>
          <w:tcPr>
            <w:tcW w:w="1564" w:type="dxa"/>
            <w:shd w:val="clear" w:color="auto" w:fill="auto"/>
          </w:tcPr>
          <w:p w:rsidR="00E5270C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F21">
              <w:rPr>
                <w:rFonts w:ascii="Times New Roman" w:hAnsi="Times New Roman" w:cs="Times New Roman"/>
                <w:sz w:val="24"/>
                <w:szCs w:val="24"/>
              </w:rPr>
              <w:t>Udio prihoda od projekata za usluge pružene u tržišnom okruženju</w:t>
            </w:r>
          </w:p>
        </w:tc>
        <w:tc>
          <w:tcPr>
            <w:tcW w:w="1985" w:type="dxa"/>
            <w:shd w:val="clear" w:color="auto" w:fill="auto"/>
          </w:tcPr>
          <w:p w:rsidR="00E5270C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20F21">
              <w:rPr>
                <w:rFonts w:ascii="Times New Roman" w:hAnsi="Times New Roman" w:cs="Times New Roman"/>
                <w:sz w:val="24"/>
                <w:szCs w:val="24"/>
              </w:rPr>
              <w:t xml:space="preserve">rosječan godišnji udio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četverogodišnjem razdoblju</w:t>
            </w:r>
          </w:p>
        </w:tc>
        <w:tc>
          <w:tcPr>
            <w:tcW w:w="1134" w:type="dxa"/>
            <w:shd w:val="clear" w:color="auto" w:fill="auto"/>
          </w:tcPr>
          <w:p w:rsidR="00E5270C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instituta</w:t>
            </w:r>
          </w:p>
        </w:tc>
        <w:tc>
          <w:tcPr>
            <w:tcW w:w="1276" w:type="dxa"/>
            <w:shd w:val="clear" w:color="auto" w:fill="auto"/>
          </w:tcPr>
          <w:p w:rsidR="00E5270C" w:rsidRPr="006152D8" w:rsidRDefault="00E9262F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11,31</w:t>
            </w:r>
          </w:p>
        </w:tc>
        <w:tc>
          <w:tcPr>
            <w:tcW w:w="1275" w:type="dxa"/>
          </w:tcPr>
          <w:p w:rsidR="00E5270C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26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E5270C" w:rsidRPr="00A465FE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6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65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262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E5270C" w:rsidRPr="00A465FE" w:rsidRDefault="00E9262F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276" w:type="dxa"/>
            <w:shd w:val="clear" w:color="auto" w:fill="auto"/>
          </w:tcPr>
          <w:p w:rsidR="00E5270C" w:rsidRPr="00A465FE" w:rsidRDefault="00E9262F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</w:tr>
    </w:tbl>
    <w:p w:rsidR="00E5270C" w:rsidRDefault="00E5270C" w:rsidP="00E527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270C" w:rsidRPr="004376C4" w:rsidRDefault="00E5270C" w:rsidP="00E5270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376C4">
        <w:rPr>
          <w:rFonts w:ascii="Times New Roman" w:eastAsia="Arial Unicode MS" w:hAnsi="Times New Roman" w:cs="Times New Roman"/>
          <w:sz w:val="24"/>
          <w:szCs w:val="24"/>
        </w:rPr>
        <w:t>Znanstvenoistraživačka djelatnost Instituta na nacionalnoj razini odvija se u okviru realizacije projekata ugovorenih s Hrvatskom zakladom za znanost (izvor 5</w:t>
      </w:r>
      <w:r w:rsidR="008C767D">
        <w:rPr>
          <w:rFonts w:ascii="Times New Roman" w:eastAsia="Arial Unicode MS" w:hAnsi="Times New Roman" w:cs="Times New Roman"/>
          <w:sz w:val="24"/>
          <w:szCs w:val="24"/>
        </w:rPr>
        <w:t>011</w:t>
      </w:r>
      <w:r w:rsidR="00F84A6D">
        <w:rPr>
          <w:rFonts w:ascii="Times New Roman" w:eastAsia="Arial Unicode MS" w:hAnsi="Times New Roman" w:cs="Times New Roman"/>
          <w:sz w:val="24"/>
          <w:szCs w:val="24"/>
        </w:rPr>
        <w:t xml:space="preserve"> i 5012</w:t>
      </w:r>
      <w:r w:rsidRPr="004376C4">
        <w:rPr>
          <w:rFonts w:ascii="Times New Roman" w:eastAsia="Arial Unicode MS" w:hAnsi="Times New Roman" w:cs="Times New Roman"/>
          <w:sz w:val="24"/>
          <w:szCs w:val="24"/>
        </w:rPr>
        <w:t>) i drugim subjektima (izvor</w:t>
      </w:r>
      <w:r>
        <w:rPr>
          <w:rFonts w:ascii="Times New Roman" w:eastAsia="Arial Unicode MS" w:hAnsi="Times New Roman" w:cs="Times New Roman"/>
          <w:sz w:val="24"/>
          <w:szCs w:val="24"/>
        </w:rPr>
        <w:t>i</w:t>
      </w:r>
      <w:r w:rsidRPr="004376C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C767D" w:rsidRPr="000E5F3B">
        <w:rPr>
          <w:rFonts w:ascii="Times New Roman" w:eastAsia="Times New Roman" w:hAnsi="Times New Roman" w:cs="Times New Roman"/>
          <w:sz w:val="24"/>
          <w:szCs w:val="24"/>
        </w:rPr>
        <w:t xml:space="preserve">52, 533 </w:t>
      </w:r>
      <w:r w:rsidR="008C767D">
        <w:rPr>
          <w:rFonts w:ascii="Times New Roman" w:eastAsia="Times New Roman" w:hAnsi="Times New Roman" w:cs="Times New Roman"/>
          <w:sz w:val="24"/>
          <w:szCs w:val="24"/>
        </w:rPr>
        <w:t>i</w:t>
      </w:r>
      <w:r w:rsidR="008C767D" w:rsidRPr="000E5F3B">
        <w:rPr>
          <w:rFonts w:ascii="Times New Roman" w:eastAsia="Times New Roman" w:hAnsi="Times New Roman" w:cs="Times New Roman"/>
          <w:sz w:val="24"/>
          <w:szCs w:val="24"/>
        </w:rPr>
        <w:t xml:space="preserve"> 61</w:t>
      </w:r>
      <w:r w:rsidRPr="004376C4">
        <w:rPr>
          <w:rFonts w:ascii="Times New Roman" w:eastAsia="Arial Unicode MS" w:hAnsi="Times New Roman" w:cs="Times New Roman"/>
          <w:sz w:val="24"/>
          <w:szCs w:val="24"/>
        </w:rPr>
        <w:t xml:space="preserve">). </w:t>
      </w:r>
    </w:p>
    <w:p w:rsidR="00E5270C" w:rsidRPr="004376C4" w:rsidRDefault="00E5270C" w:rsidP="00E527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Sredstva financiranja za razdoblje 202</w:t>
      </w:r>
      <w:r w:rsidR="008C767D">
        <w:rPr>
          <w:rFonts w:ascii="Times New Roman" w:hAnsi="Times New Roman" w:cs="Times New Roman"/>
          <w:sz w:val="24"/>
          <w:szCs w:val="24"/>
        </w:rPr>
        <w:t>6</w:t>
      </w:r>
      <w:r w:rsidRPr="004376C4">
        <w:rPr>
          <w:rFonts w:ascii="Times New Roman" w:hAnsi="Times New Roman" w:cs="Times New Roman"/>
          <w:sz w:val="24"/>
          <w:szCs w:val="24"/>
        </w:rPr>
        <w:t>.-202</w:t>
      </w:r>
      <w:r w:rsidR="008C767D">
        <w:rPr>
          <w:rFonts w:ascii="Times New Roman" w:hAnsi="Times New Roman" w:cs="Times New Roman"/>
          <w:sz w:val="24"/>
          <w:szCs w:val="24"/>
        </w:rPr>
        <w:t>8</w:t>
      </w:r>
      <w:r w:rsidRPr="004376C4">
        <w:rPr>
          <w:rFonts w:ascii="Times New Roman" w:hAnsi="Times New Roman" w:cs="Times New Roman"/>
          <w:sz w:val="24"/>
          <w:szCs w:val="24"/>
        </w:rPr>
        <w:t xml:space="preserve">. unutar projekata ugovorenih sa </w:t>
      </w:r>
      <w:r w:rsidRPr="004376C4">
        <w:rPr>
          <w:rFonts w:ascii="Times New Roman" w:eastAsia="Arial Unicode MS" w:hAnsi="Times New Roman" w:cs="Times New Roman"/>
          <w:sz w:val="24"/>
          <w:szCs w:val="24"/>
        </w:rPr>
        <w:t>Hrvatskom zakladom za znanost (izvor 5</w:t>
      </w:r>
      <w:r w:rsidR="008C767D">
        <w:rPr>
          <w:rFonts w:ascii="Times New Roman" w:eastAsia="Arial Unicode MS" w:hAnsi="Times New Roman" w:cs="Times New Roman"/>
          <w:sz w:val="24"/>
          <w:szCs w:val="24"/>
        </w:rPr>
        <w:t xml:space="preserve">011 i </w:t>
      </w:r>
      <w:r w:rsidR="002E2DF5">
        <w:rPr>
          <w:rFonts w:ascii="Times New Roman" w:eastAsia="Arial Unicode MS" w:hAnsi="Times New Roman" w:cs="Times New Roman"/>
          <w:sz w:val="24"/>
          <w:szCs w:val="24"/>
        </w:rPr>
        <w:t>5012</w:t>
      </w:r>
      <w:r w:rsidRPr="004376C4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Pr="004376C4">
        <w:rPr>
          <w:rFonts w:ascii="Times New Roman" w:hAnsi="Times New Roman" w:cs="Times New Roman"/>
          <w:sz w:val="24"/>
          <w:szCs w:val="24"/>
        </w:rPr>
        <w:t xml:space="preserve">planiraju se u iznosima koji odgovaraju limitima dodijeljenim od strane HRZZ za svaku pojedinu godinu te se odnose na </w:t>
      </w:r>
      <w:r w:rsidR="00F84A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A6D">
        <w:rPr>
          <w:rFonts w:ascii="Times New Roman" w:hAnsi="Times New Roman" w:cs="Times New Roman"/>
          <w:sz w:val="24"/>
          <w:szCs w:val="24"/>
        </w:rPr>
        <w:t>nacionalna istraživačka</w:t>
      </w:r>
      <w:r>
        <w:rPr>
          <w:rFonts w:ascii="Times New Roman" w:hAnsi="Times New Roman" w:cs="Times New Roman"/>
          <w:sz w:val="24"/>
          <w:szCs w:val="24"/>
        </w:rPr>
        <w:t xml:space="preserve"> projekta</w:t>
      </w:r>
      <w:r w:rsidR="00F84A6D">
        <w:rPr>
          <w:rFonts w:ascii="Times New Roman" w:hAnsi="Times New Roman" w:cs="Times New Roman"/>
          <w:sz w:val="24"/>
          <w:szCs w:val="24"/>
        </w:rPr>
        <w:t xml:space="preserve"> i jedan projekt</w:t>
      </w:r>
      <w:r w:rsidR="002E2DF5">
        <w:rPr>
          <w:rFonts w:ascii="Times New Roman" w:hAnsi="Times New Roman" w:cs="Times New Roman"/>
          <w:sz w:val="24"/>
          <w:szCs w:val="24"/>
        </w:rPr>
        <w:t xml:space="preserve"> iz Multilateralnog poziva za zajedničke istraživačke projekte (MCJRP) - Drugi švicarski doprinos</w:t>
      </w:r>
      <w:r>
        <w:rPr>
          <w:rFonts w:ascii="Times New Roman" w:hAnsi="Times New Roman" w:cs="Times New Roman"/>
          <w:sz w:val="24"/>
          <w:szCs w:val="24"/>
        </w:rPr>
        <w:t>. Na isti način, temeljem dodijeljenih limita p</w:t>
      </w:r>
      <w:r w:rsidRPr="00C314E4">
        <w:rPr>
          <w:rFonts w:ascii="Times New Roman" w:hAnsi="Times New Roman" w:cs="Times New Roman"/>
          <w:sz w:val="24"/>
          <w:szCs w:val="24"/>
        </w:rPr>
        <w:t xml:space="preserve">lanirani su i troškovi plaća </w:t>
      </w:r>
      <w:r w:rsidRPr="004376C4">
        <w:rPr>
          <w:rFonts w:ascii="Times New Roman" w:hAnsi="Times New Roman" w:cs="Times New Roman"/>
          <w:sz w:val="24"/>
          <w:szCs w:val="24"/>
        </w:rPr>
        <w:t xml:space="preserve">mladih istraživača </w:t>
      </w:r>
      <w:r w:rsidRPr="00C314E4">
        <w:rPr>
          <w:rFonts w:ascii="Times New Roman" w:hAnsi="Times New Roman" w:cs="Times New Roman"/>
          <w:sz w:val="24"/>
          <w:szCs w:val="24"/>
        </w:rPr>
        <w:t xml:space="preserve">zaposlenih </w:t>
      </w:r>
      <w:r w:rsidR="00A97E39">
        <w:rPr>
          <w:rFonts w:ascii="Times New Roman" w:hAnsi="Times New Roman" w:cs="Times New Roman"/>
          <w:sz w:val="24"/>
          <w:szCs w:val="24"/>
        </w:rPr>
        <w:t>preko</w:t>
      </w:r>
      <w:r w:rsidRPr="00C314E4">
        <w:rPr>
          <w:rFonts w:ascii="Times New Roman" w:hAnsi="Times New Roman" w:cs="Times New Roman"/>
          <w:sz w:val="24"/>
          <w:szCs w:val="24"/>
        </w:rPr>
        <w:t xml:space="preserve"> </w:t>
      </w:r>
      <w:r w:rsidR="00A97E39">
        <w:rPr>
          <w:rFonts w:ascii="Times New Roman" w:hAnsi="Times New Roman" w:cs="Times New Roman"/>
          <w:sz w:val="24"/>
          <w:szCs w:val="24"/>
        </w:rPr>
        <w:t xml:space="preserve">Programa </w:t>
      </w:r>
      <w:proofErr w:type="spellStart"/>
      <w:r w:rsidR="00A97E39">
        <w:rPr>
          <w:rFonts w:ascii="Times New Roman" w:hAnsi="Times New Roman" w:cs="Times New Roman"/>
          <w:sz w:val="24"/>
          <w:szCs w:val="24"/>
        </w:rPr>
        <w:t>doktoranada</w:t>
      </w:r>
      <w:proofErr w:type="spellEnd"/>
      <w:r w:rsidR="00A97E3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97E39">
        <w:rPr>
          <w:rFonts w:ascii="Times New Roman" w:hAnsi="Times New Roman" w:cs="Times New Roman"/>
          <w:sz w:val="24"/>
          <w:szCs w:val="24"/>
        </w:rPr>
        <w:t>poslijedoktoranada</w:t>
      </w:r>
      <w:proofErr w:type="spellEnd"/>
      <w:r w:rsidR="00A97E39">
        <w:rPr>
          <w:rFonts w:ascii="Times New Roman" w:hAnsi="Times New Roman" w:cs="Times New Roman"/>
          <w:sz w:val="24"/>
          <w:szCs w:val="24"/>
        </w:rPr>
        <w:t xml:space="preserve"> HRZZ i </w:t>
      </w:r>
      <w:r w:rsidRPr="00C314E4">
        <w:rPr>
          <w:rFonts w:ascii="Times New Roman" w:hAnsi="Times New Roman" w:cs="Times New Roman"/>
          <w:sz w:val="24"/>
          <w:szCs w:val="24"/>
        </w:rPr>
        <w:t>„Pro</w:t>
      </w:r>
      <w:r w:rsidR="002E2DF5">
        <w:rPr>
          <w:rFonts w:ascii="Times New Roman" w:hAnsi="Times New Roman" w:cs="Times New Roman"/>
          <w:sz w:val="24"/>
          <w:szCs w:val="24"/>
        </w:rPr>
        <w:t>grama</w:t>
      </w:r>
      <w:r w:rsidRPr="00C314E4">
        <w:rPr>
          <w:rFonts w:ascii="Times New Roman" w:hAnsi="Times New Roman" w:cs="Times New Roman"/>
          <w:sz w:val="24"/>
          <w:szCs w:val="24"/>
        </w:rPr>
        <w:t xml:space="preserve"> razvoja karijera mladih istraživača - izobrazba novih doktora znanosti</w:t>
      </w:r>
      <w:r w:rsidR="00A97E39">
        <w:rPr>
          <w:rFonts w:ascii="Times New Roman" w:hAnsi="Times New Roman" w:cs="Times New Roman"/>
          <w:sz w:val="24"/>
          <w:szCs w:val="24"/>
        </w:rPr>
        <w:t xml:space="preserve"> - NPOO</w:t>
      </w:r>
      <w:r w:rsidRPr="00C314E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270C" w:rsidRPr="004376C4" w:rsidRDefault="00E5270C" w:rsidP="00E5270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9"/>
        <w:gridCol w:w="996"/>
        <w:gridCol w:w="996"/>
        <w:gridCol w:w="996"/>
        <w:gridCol w:w="936"/>
        <w:gridCol w:w="996"/>
        <w:gridCol w:w="883"/>
      </w:tblGrid>
      <w:tr w:rsidR="00D94362" w:rsidRPr="004376C4" w:rsidTr="00994E30">
        <w:tc>
          <w:tcPr>
            <w:tcW w:w="1873" w:type="pct"/>
            <w:shd w:val="clear" w:color="auto" w:fill="D0CECE" w:themeFill="background2" w:themeFillShade="E6"/>
          </w:tcPr>
          <w:p w:rsidR="00E5270C" w:rsidRPr="004376C4" w:rsidRDefault="00E5270C" w:rsidP="00E527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3" w:type="pct"/>
            <w:shd w:val="clear" w:color="auto" w:fill="D0CECE" w:themeFill="background2" w:themeFillShade="E6"/>
          </w:tcPr>
          <w:p w:rsidR="00E5270C" w:rsidRDefault="00D94362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2024</w:t>
            </w:r>
            <w:r w:rsidR="00E52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D0CECE" w:themeFill="background2" w:themeFillShade="E6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573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" w:type="pct"/>
            <w:shd w:val="clear" w:color="auto" w:fill="D0CECE" w:themeFill="background2" w:themeFillShade="E6"/>
            <w:vAlign w:val="center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573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" w:type="pct"/>
            <w:shd w:val="clear" w:color="auto" w:fill="D0CECE" w:themeFill="background2" w:themeFillShade="E6"/>
            <w:vAlign w:val="center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573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3" w:type="pct"/>
            <w:shd w:val="clear" w:color="auto" w:fill="D0CECE" w:themeFill="background2" w:themeFillShade="E6"/>
            <w:vAlign w:val="center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4573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7" w:type="pct"/>
            <w:shd w:val="clear" w:color="auto" w:fill="D0CECE" w:themeFill="background2" w:themeFillShade="E6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AF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094D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53AF"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  <w:r w:rsidR="00094D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5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362" w:rsidRPr="004376C4" w:rsidTr="00994E30">
        <w:tc>
          <w:tcPr>
            <w:tcW w:w="1873" w:type="pct"/>
          </w:tcPr>
          <w:p w:rsidR="00E5270C" w:rsidRPr="004376C4" w:rsidRDefault="00E5270C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A622153 PROJEKTNO FINANCIRANJE ZNANSTVENE DJELATNOSTI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 xml:space="preserve"> HRZZ</w:t>
            </w:r>
          </w:p>
        </w:tc>
        <w:tc>
          <w:tcPr>
            <w:tcW w:w="573" w:type="pct"/>
          </w:tcPr>
          <w:p w:rsidR="00E5270C" w:rsidRPr="00FE73FC" w:rsidRDefault="00D9436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58.884</w:t>
            </w:r>
          </w:p>
        </w:tc>
        <w:tc>
          <w:tcPr>
            <w:tcW w:w="550" w:type="pct"/>
          </w:tcPr>
          <w:p w:rsidR="00E5270C" w:rsidRPr="00FE73FC" w:rsidRDefault="004E5D69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A97E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550" w:type="pct"/>
          </w:tcPr>
          <w:p w:rsidR="00E5270C" w:rsidRPr="005E1B40" w:rsidRDefault="00205CD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5270C" w:rsidRPr="005E1B40" w:rsidRDefault="00205CD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5270C" w:rsidRPr="005E1B40" w:rsidRDefault="00205CD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</w:tcPr>
          <w:p w:rsidR="00E5270C" w:rsidRPr="005E1B40" w:rsidRDefault="00205CD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362" w:rsidRPr="004376C4" w:rsidTr="00994E30">
        <w:tc>
          <w:tcPr>
            <w:tcW w:w="1873" w:type="pct"/>
          </w:tcPr>
          <w:p w:rsidR="00457309" w:rsidRDefault="00457309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A622151 PROJEKTNO FINANCIRANJE ZNANSTVENE DJELATNOSTI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 xml:space="preserve"> HRZZ</w:t>
            </w:r>
          </w:p>
        </w:tc>
        <w:tc>
          <w:tcPr>
            <w:tcW w:w="573" w:type="pct"/>
          </w:tcPr>
          <w:p w:rsidR="00457309" w:rsidRPr="00FE73FC" w:rsidRDefault="00205CD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457309" w:rsidRPr="00FE73FC" w:rsidRDefault="00205CD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457309" w:rsidRPr="005E1B40" w:rsidRDefault="00205CD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112.782</w:t>
            </w:r>
          </w:p>
        </w:tc>
        <w:tc>
          <w:tcPr>
            <w:tcW w:w="483" w:type="pct"/>
          </w:tcPr>
          <w:p w:rsidR="00457309" w:rsidRPr="005E1B40" w:rsidRDefault="00205CD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38.738</w:t>
            </w:r>
          </w:p>
        </w:tc>
        <w:tc>
          <w:tcPr>
            <w:tcW w:w="483" w:type="pct"/>
          </w:tcPr>
          <w:p w:rsidR="00457309" w:rsidRPr="005E1B40" w:rsidRDefault="00205CD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7.250</w:t>
            </w:r>
          </w:p>
        </w:tc>
        <w:tc>
          <w:tcPr>
            <w:tcW w:w="487" w:type="pct"/>
          </w:tcPr>
          <w:p w:rsidR="00457309" w:rsidRDefault="00205CD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362" w:rsidRPr="004376C4" w:rsidTr="00994E30">
        <w:tc>
          <w:tcPr>
            <w:tcW w:w="1873" w:type="pct"/>
          </w:tcPr>
          <w:p w:rsidR="00E5270C" w:rsidRPr="004376C4" w:rsidRDefault="00E5270C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A622153 PROGRAM DOKTORANADA I POSLIJEDOKTORANADA HRZZ</w:t>
            </w:r>
          </w:p>
        </w:tc>
        <w:tc>
          <w:tcPr>
            <w:tcW w:w="573" w:type="pct"/>
          </w:tcPr>
          <w:p w:rsidR="00E5270C" w:rsidRPr="00FE73FC" w:rsidRDefault="00A615A3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201.000</w:t>
            </w:r>
          </w:p>
        </w:tc>
        <w:tc>
          <w:tcPr>
            <w:tcW w:w="550" w:type="pct"/>
          </w:tcPr>
          <w:p w:rsidR="00E5270C" w:rsidRPr="00FE73FC" w:rsidRDefault="00A97E39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151.277</w:t>
            </w:r>
          </w:p>
        </w:tc>
        <w:tc>
          <w:tcPr>
            <w:tcW w:w="550" w:type="pct"/>
          </w:tcPr>
          <w:p w:rsidR="00E5270C" w:rsidRPr="005E1B40" w:rsidRDefault="00135DA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5270C" w:rsidRPr="005E1B40" w:rsidRDefault="00135DA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5270C" w:rsidRPr="005E1B40" w:rsidRDefault="00135DA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</w:tcPr>
          <w:p w:rsidR="00E5270C" w:rsidRPr="005E1B40" w:rsidRDefault="00135DA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DA2" w:rsidRPr="004376C4" w:rsidTr="00994E30">
        <w:tc>
          <w:tcPr>
            <w:tcW w:w="1873" w:type="pct"/>
          </w:tcPr>
          <w:p w:rsidR="00135DA2" w:rsidRDefault="00135DA2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A622151 PROGRAM DOKTORANADA I POSLIJEDOKTORANADA HRZZ</w:t>
            </w:r>
          </w:p>
        </w:tc>
        <w:tc>
          <w:tcPr>
            <w:tcW w:w="573" w:type="pct"/>
          </w:tcPr>
          <w:p w:rsidR="00135DA2" w:rsidRDefault="00135DA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135DA2" w:rsidRDefault="00135DA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135DA2" w:rsidRPr="005E1B40" w:rsidRDefault="00135DA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92.500</w:t>
            </w:r>
          </w:p>
        </w:tc>
        <w:tc>
          <w:tcPr>
            <w:tcW w:w="483" w:type="pct"/>
          </w:tcPr>
          <w:p w:rsidR="00135DA2" w:rsidRPr="005E1B40" w:rsidRDefault="00135DA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483" w:type="pct"/>
          </w:tcPr>
          <w:p w:rsidR="00135DA2" w:rsidRPr="005E1B40" w:rsidRDefault="00135DA2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487" w:type="pct"/>
          </w:tcPr>
          <w:p w:rsidR="00135DA2" w:rsidRPr="005E1B40" w:rsidRDefault="00120173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362" w:rsidRPr="004376C4" w:rsidTr="00994E30">
        <w:tc>
          <w:tcPr>
            <w:tcW w:w="1873" w:type="pct"/>
          </w:tcPr>
          <w:p w:rsidR="00A97E39" w:rsidRDefault="00A97E39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A622153 PROGRAM RAZVOJA KARIJERA MLADIH ISTRAŽIVAČA – IZOBRAZBA NOVIH DOKTORA ZNANOSTI-NPOO</w:t>
            </w:r>
          </w:p>
        </w:tc>
        <w:tc>
          <w:tcPr>
            <w:tcW w:w="573" w:type="pct"/>
          </w:tcPr>
          <w:p w:rsidR="00A97E39" w:rsidRPr="00FE73FC" w:rsidRDefault="00120173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A97E39" w:rsidRDefault="00A97E39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56.600</w:t>
            </w:r>
          </w:p>
        </w:tc>
        <w:tc>
          <w:tcPr>
            <w:tcW w:w="550" w:type="pct"/>
          </w:tcPr>
          <w:p w:rsidR="00A97E39" w:rsidRPr="005E1B40" w:rsidRDefault="00120173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A97E39" w:rsidRPr="005E1B40" w:rsidRDefault="00120173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A97E39" w:rsidRPr="005E1B40" w:rsidRDefault="00120173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</w:tcPr>
          <w:p w:rsidR="00A97E39" w:rsidRPr="005E1B40" w:rsidRDefault="00120173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0173" w:rsidRPr="004376C4" w:rsidTr="00994E30">
        <w:tc>
          <w:tcPr>
            <w:tcW w:w="1873" w:type="pct"/>
          </w:tcPr>
          <w:p w:rsidR="00120173" w:rsidRDefault="00120173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A622151 PROGRAM RAZVOJA KARIJERA MLADIH ISTRAŽIVAČA – IZOBRAZBA NOVIH DOKTORA ZNANOSTI-NPOO</w:t>
            </w:r>
          </w:p>
        </w:tc>
        <w:tc>
          <w:tcPr>
            <w:tcW w:w="573" w:type="pct"/>
          </w:tcPr>
          <w:p w:rsidR="00120173" w:rsidRPr="00FE73FC" w:rsidRDefault="00120173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120173" w:rsidRDefault="00120173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120173" w:rsidRPr="005E1B40" w:rsidRDefault="00120173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25.600</w:t>
            </w:r>
          </w:p>
        </w:tc>
        <w:tc>
          <w:tcPr>
            <w:tcW w:w="483" w:type="pct"/>
          </w:tcPr>
          <w:p w:rsidR="00120173" w:rsidRPr="005E1B40" w:rsidRDefault="00E63887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61.400</w:t>
            </w:r>
          </w:p>
        </w:tc>
        <w:tc>
          <w:tcPr>
            <w:tcW w:w="483" w:type="pct"/>
          </w:tcPr>
          <w:p w:rsidR="00120173" w:rsidRPr="005E1B40" w:rsidRDefault="00E63887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61.400</w:t>
            </w:r>
          </w:p>
        </w:tc>
        <w:tc>
          <w:tcPr>
            <w:tcW w:w="487" w:type="pct"/>
          </w:tcPr>
          <w:p w:rsidR="00120173" w:rsidRPr="005E1B40" w:rsidRDefault="00120173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4362" w:rsidRPr="004376C4" w:rsidTr="00994E30">
        <w:tc>
          <w:tcPr>
            <w:tcW w:w="1873" w:type="pct"/>
          </w:tcPr>
          <w:p w:rsidR="00E5270C" w:rsidRDefault="00E5270C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A622153 </w:t>
            </w:r>
            <w:r w:rsidR="00A97E39">
              <w:rPr>
                <w:rFonts w:ascii="Times New Roman" w:hAnsi="Times New Roman" w:cs="Times New Roman"/>
                <w:sz w:val="24"/>
                <w:szCs w:val="24"/>
              </w:rPr>
              <w:t>DRUGI ŠVICARSKI DOPRINOS – MULTIRATELARNI POZIVI ZA ZAJEDNIČKE ISTRAŽIVAČKE PROJEKTE</w:t>
            </w:r>
          </w:p>
        </w:tc>
        <w:tc>
          <w:tcPr>
            <w:tcW w:w="573" w:type="pct"/>
          </w:tcPr>
          <w:p w:rsidR="00E5270C" w:rsidRPr="00FE73FC" w:rsidRDefault="00BC181F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E5270C" w:rsidRPr="00FE73FC" w:rsidRDefault="00BC181F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25.110</w:t>
            </w:r>
          </w:p>
        </w:tc>
        <w:tc>
          <w:tcPr>
            <w:tcW w:w="550" w:type="pct"/>
          </w:tcPr>
          <w:p w:rsidR="00E5270C" w:rsidRPr="00B85245" w:rsidRDefault="00BC181F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2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5270C" w:rsidRPr="00B85245" w:rsidRDefault="00BC181F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2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3" w:type="pct"/>
          </w:tcPr>
          <w:p w:rsidR="00E5270C" w:rsidRPr="00B85245" w:rsidRDefault="00BC181F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2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7" w:type="pct"/>
          </w:tcPr>
          <w:p w:rsidR="00E5270C" w:rsidRPr="00B85245" w:rsidRDefault="00BC181F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2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0173" w:rsidRPr="004376C4" w:rsidTr="00994E30">
        <w:tc>
          <w:tcPr>
            <w:tcW w:w="1873" w:type="pct"/>
          </w:tcPr>
          <w:p w:rsidR="00120173" w:rsidRDefault="00BC181F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A622151 DRUGI ŠVICARSKI DOPRINOS – MULTIRATELARNI POZIVI ZA ZAJEDNIČKE ISTRAŽIVAČKE PROJEKTE</w:t>
            </w:r>
          </w:p>
        </w:tc>
        <w:tc>
          <w:tcPr>
            <w:tcW w:w="573" w:type="pct"/>
          </w:tcPr>
          <w:p w:rsidR="00120173" w:rsidRPr="00FE73FC" w:rsidRDefault="00BC181F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120173" w:rsidRPr="00FE73FC" w:rsidRDefault="00BC181F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pct"/>
          </w:tcPr>
          <w:p w:rsidR="00120173" w:rsidRPr="00994E30" w:rsidRDefault="00BC181F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4E30">
              <w:rPr>
                <w:rFonts w:ascii="Times New Roman" w:hAnsi="Times New Roman" w:cs="Times New Roman"/>
                <w:sz w:val="24"/>
                <w:szCs w:val="24"/>
              </w:rPr>
              <w:t>19.572</w:t>
            </w:r>
          </w:p>
        </w:tc>
        <w:tc>
          <w:tcPr>
            <w:tcW w:w="483" w:type="pct"/>
          </w:tcPr>
          <w:p w:rsidR="00120173" w:rsidRPr="00994E30" w:rsidRDefault="00BC181F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4E30">
              <w:rPr>
                <w:rFonts w:ascii="Times New Roman" w:hAnsi="Times New Roman" w:cs="Times New Roman"/>
                <w:sz w:val="24"/>
                <w:szCs w:val="24"/>
              </w:rPr>
              <w:t>17.163</w:t>
            </w:r>
          </w:p>
        </w:tc>
        <w:tc>
          <w:tcPr>
            <w:tcW w:w="483" w:type="pct"/>
          </w:tcPr>
          <w:p w:rsidR="00120173" w:rsidRPr="00994E30" w:rsidRDefault="00BC181F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94E30">
              <w:rPr>
                <w:rFonts w:ascii="Times New Roman" w:hAnsi="Times New Roman" w:cs="Times New Roman"/>
                <w:sz w:val="24"/>
                <w:szCs w:val="24"/>
              </w:rPr>
              <w:t>18.284</w:t>
            </w:r>
          </w:p>
        </w:tc>
        <w:tc>
          <w:tcPr>
            <w:tcW w:w="487" w:type="pct"/>
          </w:tcPr>
          <w:p w:rsidR="00120173" w:rsidRPr="00C14B35" w:rsidRDefault="00BC181F" w:rsidP="00E5270C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52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3B4" w:rsidRPr="004376C4" w:rsidTr="00994E30">
        <w:tc>
          <w:tcPr>
            <w:tcW w:w="1873" w:type="pct"/>
          </w:tcPr>
          <w:p w:rsidR="00E353B4" w:rsidRDefault="00E353B4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573" w:type="pct"/>
          </w:tcPr>
          <w:p w:rsidR="00E353B4" w:rsidRDefault="00E353B4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259.884</w:t>
            </w:r>
          </w:p>
        </w:tc>
        <w:tc>
          <w:tcPr>
            <w:tcW w:w="550" w:type="pct"/>
          </w:tcPr>
          <w:p w:rsidR="00E353B4" w:rsidRDefault="00E353B4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357.850</w:t>
            </w:r>
          </w:p>
        </w:tc>
        <w:tc>
          <w:tcPr>
            <w:tcW w:w="550" w:type="pct"/>
          </w:tcPr>
          <w:p w:rsidR="00E353B4" w:rsidRPr="00994E30" w:rsidRDefault="00BD22AE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250.454</w:t>
            </w:r>
          </w:p>
        </w:tc>
        <w:tc>
          <w:tcPr>
            <w:tcW w:w="483" w:type="pct"/>
          </w:tcPr>
          <w:p w:rsidR="00E353B4" w:rsidRPr="00994E30" w:rsidRDefault="00E63887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177301</w:t>
            </w:r>
          </w:p>
        </w:tc>
        <w:tc>
          <w:tcPr>
            <w:tcW w:w="483" w:type="pct"/>
          </w:tcPr>
          <w:p w:rsidR="00E353B4" w:rsidRPr="00994E30" w:rsidRDefault="00E63887" w:rsidP="00E527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146.934</w:t>
            </w:r>
          </w:p>
        </w:tc>
        <w:tc>
          <w:tcPr>
            <w:tcW w:w="487" w:type="pct"/>
          </w:tcPr>
          <w:p w:rsidR="00E353B4" w:rsidRDefault="00AA71FF" w:rsidP="006178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8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E5270C" w:rsidRPr="004376C4" w:rsidRDefault="00E5270C" w:rsidP="00E5270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270C" w:rsidRPr="004376C4" w:rsidRDefault="00E5270C" w:rsidP="00E527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eastAsia="Arial Unicode MS" w:hAnsi="Times New Roman" w:cs="Times New Roman"/>
          <w:sz w:val="24"/>
          <w:szCs w:val="24"/>
        </w:rPr>
        <w:t>Na međunarodnoj razini Institut znanstveno djeluje u okviru projekata ugovorenih s raznim međunarodnim organizacijama, te bilateralnih projekata s institucijama iz drugih zemalja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4376C4">
        <w:rPr>
          <w:rFonts w:ascii="Times New Roman" w:eastAsia="Arial Unicode MS" w:hAnsi="Times New Roman" w:cs="Times New Roman"/>
          <w:sz w:val="24"/>
          <w:szCs w:val="24"/>
        </w:rPr>
        <w:t xml:space="preserve">U okviru stručno-znanstvene djelatnosti Institut ugovorno surađuje s pravnim subjektima iz gospodarstva, Državne uprave i lokalne samouprave.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U narednom planskom razdoblju </w:t>
      </w:r>
      <w:r w:rsidRPr="004376C4">
        <w:rPr>
          <w:rFonts w:ascii="Times New Roman" w:hAnsi="Times New Roman" w:cs="Times New Roman"/>
          <w:sz w:val="24"/>
          <w:szCs w:val="24"/>
        </w:rPr>
        <w:t xml:space="preserve">Institut unutar </w:t>
      </w:r>
      <w:r>
        <w:rPr>
          <w:rFonts w:ascii="Times New Roman" w:hAnsi="Times New Roman" w:cs="Times New Roman"/>
          <w:sz w:val="24"/>
          <w:szCs w:val="24"/>
        </w:rPr>
        <w:t>samostalne</w:t>
      </w:r>
      <w:r w:rsidRPr="004376C4">
        <w:rPr>
          <w:rFonts w:ascii="Times New Roman" w:hAnsi="Times New Roman" w:cs="Times New Roman"/>
          <w:sz w:val="24"/>
          <w:szCs w:val="24"/>
        </w:rPr>
        <w:t xml:space="preserve"> djelatnosti planira provoditi </w:t>
      </w:r>
      <w:r>
        <w:rPr>
          <w:rFonts w:ascii="Times New Roman" w:hAnsi="Times New Roman" w:cs="Times New Roman"/>
          <w:sz w:val="24"/>
          <w:szCs w:val="24"/>
        </w:rPr>
        <w:t>projekte:</w:t>
      </w:r>
      <w:r w:rsidRPr="00437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70C" w:rsidRPr="004376C4" w:rsidRDefault="00E5270C" w:rsidP="00E5270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>Program razine mjerenja onečišćenosti u državnoj mreži i ostalih aktivnosti vezanih uz rad državne mreže. Program se provodi svake godine a financira ga Fond za zaštitu okoliša i energetsku učinkovitost, izvor 52.</w:t>
      </w:r>
      <w:r>
        <w:rPr>
          <w:rFonts w:ascii="Times New Roman" w:hAnsi="Times New Roman" w:cs="Times New Roman"/>
          <w:sz w:val="24"/>
          <w:szCs w:val="24"/>
        </w:rPr>
        <w:t xml:space="preserve"> U 202</w:t>
      </w:r>
      <w:r w:rsidR="004642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planirani su rashodi u iznosu od 65.000 EUR.</w:t>
      </w:r>
    </w:p>
    <w:p w:rsidR="00E5270C" w:rsidRDefault="00E5270C" w:rsidP="00E5270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sz w:val="24"/>
          <w:szCs w:val="24"/>
        </w:rPr>
        <w:t xml:space="preserve">Financiranje </w:t>
      </w:r>
      <w:r w:rsidRPr="004376C4">
        <w:rPr>
          <w:rFonts w:ascii="Times New Roman" w:eastAsia="CIDFont+F2" w:hAnsi="Times New Roman" w:cs="Times New Roman"/>
          <w:sz w:val="24"/>
          <w:szCs w:val="24"/>
        </w:rPr>
        <w:t>referentnog laboratorija sukladn</w:t>
      </w:r>
      <w:r w:rsidR="00A97885">
        <w:rPr>
          <w:rFonts w:ascii="Times New Roman" w:eastAsia="CIDFont+F2" w:hAnsi="Times New Roman" w:cs="Times New Roman"/>
          <w:sz w:val="24"/>
          <w:szCs w:val="24"/>
        </w:rPr>
        <w:t>o č</w:t>
      </w:r>
      <w:r w:rsidRPr="004376C4">
        <w:rPr>
          <w:rFonts w:ascii="Times New Roman" w:eastAsia="CIDFont+F2" w:hAnsi="Times New Roman" w:cs="Times New Roman"/>
          <w:sz w:val="24"/>
          <w:szCs w:val="24"/>
        </w:rPr>
        <w:t xml:space="preserve">lanku 69. Zakona o zaštiti zraka. Financiranje se </w:t>
      </w:r>
      <w:r w:rsidRPr="004376C4">
        <w:rPr>
          <w:rFonts w:ascii="Times New Roman" w:hAnsi="Times New Roman" w:cs="Times New Roman"/>
          <w:sz w:val="24"/>
          <w:szCs w:val="24"/>
        </w:rPr>
        <w:t xml:space="preserve">provodi svake godine a financira ga </w:t>
      </w:r>
      <w:r w:rsidRPr="004376C4">
        <w:rPr>
          <w:rFonts w:ascii="Times New Roman" w:eastAsia="CIDFont+F2" w:hAnsi="Times New Roman" w:cs="Times New Roman"/>
          <w:sz w:val="24"/>
          <w:szCs w:val="24"/>
        </w:rPr>
        <w:t>Ministarstvo gospodarstva i održivog razvoja</w:t>
      </w:r>
      <w:r w:rsidRPr="004376C4">
        <w:rPr>
          <w:rFonts w:ascii="Times New Roman" w:hAnsi="Times New Roman" w:cs="Times New Roman"/>
          <w:sz w:val="24"/>
          <w:szCs w:val="24"/>
        </w:rPr>
        <w:t>, izvor 5</w:t>
      </w:r>
      <w:r w:rsidR="00AA4FD5">
        <w:rPr>
          <w:rFonts w:ascii="Times New Roman" w:hAnsi="Times New Roman" w:cs="Times New Roman"/>
          <w:sz w:val="24"/>
          <w:szCs w:val="24"/>
        </w:rPr>
        <w:t>011</w:t>
      </w:r>
      <w:r w:rsidR="00AD2231">
        <w:rPr>
          <w:rFonts w:ascii="Times New Roman" w:hAnsi="Times New Roman" w:cs="Times New Roman"/>
          <w:sz w:val="24"/>
          <w:szCs w:val="24"/>
        </w:rPr>
        <w:t xml:space="preserve"> (do sada izvor 52)</w:t>
      </w:r>
      <w:r w:rsidRPr="004376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Planirani rashodi u 202</w:t>
      </w:r>
      <w:r w:rsidR="00AA4F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iznose 6.</w:t>
      </w:r>
      <w:r w:rsidR="00AA4FD5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0 EUR.</w:t>
      </w:r>
    </w:p>
    <w:p w:rsidR="00E5270C" w:rsidRDefault="00E5270C" w:rsidP="00E5270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3120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633120">
        <w:rPr>
          <w:rFonts w:ascii="Times New Roman" w:hAnsi="Times New Roman" w:cs="Times New Roman"/>
          <w:sz w:val="24"/>
          <w:szCs w:val="24"/>
        </w:rPr>
        <w:t xml:space="preserve">National </w:t>
      </w:r>
      <w:proofErr w:type="spellStart"/>
      <w:r w:rsidRPr="00633120">
        <w:rPr>
          <w:rFonts w:ascii="Times New Roman" w:hAnsi="Times New Roman" w:cs="Times New Roman"/>
          <w:sz w:val="24"/>
          <w:szCs w:val="24"/>
        </w:rPr>
        <w:t>Institutes</w:t>
      </w:r>
      <w:proofErr w:type="spellEnd"/>
      <w:r w:rsidRPr="006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1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33120">
        <w:rPr>
          <w:rFonts w:ascii="Times New Roman" w:hAnsi="Times New Roman" w:cs="Times New Roman"/>
          <w:sz w:val="24"/>
          <w:szCs w:val="24"/>
        </w:rPr>
        <w:t xml:space="preserve"> Health, USA u suradnji sa University </w:t>
      </w:r>
      <w:proofErr w:type="spellStart"/>
      <w:r w:rsidRPr="006331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3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120">
        <w:rPr>
          <w:rFonts w:ascii="Times New Roman" w:hAnsi="Times New Roman" w:cs="Times New Roman"/>
          <w:sz w:val="24"/>
          <w:szCs w:val="24"/>
        </w:rPr>
        <w:t>California</w:t>
      </w:r>
      <w:proofErr w:type="spellEnd"/>
      <w:r w:rsidRPr="00633120">
        <w:rPr>
          <w:rFonts w:ascii="Times New Roman" w:hAnsi="Times New Roman" w:cs="Times New Roman"/>
          <w:sz w:val="24"/>
          <w:szCs w:val="24"/>
        </w:rPr>
        <w:t>, San Diego</w:t>
      </w:r>
      <w:r w:rsidR="00AD2231">
        <w:rPr>
          <w:rFonts w:ascii="Times New Roman" w:hAnsi="Times New Roman" w:cs="Times New Roman"/>
          <w:sz w:val="24"/>
          <w:szCs w:val="24"/>
        </w:rPr>
        <w:t>, izvor 533</w:t>
      </w:r>
      <w:r w:rsidR="00AA4FD5">
        <w:rPr>
          <w:rFonts w:ascii="Times New Roman" w:hAnsi="Times New Roman" w:cs="Times New Roman"/>
          <w:sz w:val="24"/>
          <w:szCs w:val="24"/>
        </w:rPr>
        <w:t xml:space="preserve"> (</w:t>
      </w:r>
      <w:r w:rsidR="00AD2231">
        <w:rPr>
          <w:rFonts w:ascii="Times New Roman" w:hAnsi="Times New Roman" w:cs="Times New Roman"/>
          <w:sz w:val="24"/>
          <w:szCs w:val="24"/>
        </w:rPr>
        <w:t xml:space="preserve">do sada </w:t>
      </w:r>
      <w:r w:rsidR="00AA4FD5">
        <w:rPr>
          <w:rFonts w:ascii="Times New Roman" w:hAnsi="Times New Roman" w:cs="Times New Roman"/>
          <w:sz w:val="24"/>
          <w:szCs w:val="24"/>
        </w:rPr>
        <w:t>izvor</w:t>
      </w:r>
      <w:r w:rsidR="00A97885">
        <w:rPr>
          <w:rFonts w:ascii="Times New Roman" w:hAnsi="Times New Roman" w:cs="Times New Roman"/>
          <w:sz w:val="24"/>
          <w:szCs w:val="24"/>
        </w:rPr>
        <w:t xml:space="preserve"> </w:t>
      </w:r>
      <w:r w:rsidR="00AA4FD5">
        <w:rPr>
          <w:rFonts w:ascii="Times New Roman" w:hAnsi="Times New Roman" w:cs="Times New Roman"/>
          <w:sz w:val="24"/>
          <w:szCs w:val="24"/>
        </w:rPr>
        <w:t>5</w:t>
      </w:r>
      <w:r w:rsidR="00AD2231">
        <w:rPr>
          <w:rFonts w:ascii="Times New Roman" w:hAnsi="Times New Roman" w:cs="Times New Roman"/>
          <w:sz w:val="24"/>
          <w:szCs w:val="24"/>
        </w:rPr>
        <w:t>2</w:t>
      </w:r>
      <w:r w:rsidR="00AA4FD5">
        <w:rPr>
          <w:rFonts w:ascii="Times New Roman" w:hAnsi="Times New Roman" w:cs="Times New Roman"/>
          <w:sz w:val="24"/>
          <w:szCs w:val="24"/>
        </w:rPr>
        <w:t>)</w:t>
      </w:r>
      <w:r w:rsidR="009830F5">
        <w:rPr>
          <w:rFonts w:ascii="Times New Roman" w:hAnsi="Times New Roman" w:cs="Times New Roman"/>
          <w:sz w:val="24"/>
          <w:szCs w:val="24"/>
        </w:rPr>
        <w:t xml:space="preserve"> koji je u međuvremenu završio, te se troše preostala sredstva</w:t>
      </w:r>
      <w:r w:rsidRPr="00633120">
        <w:rPr>
          <w:rFonts w:ascii="Times New Roman" w:hAnsi="Times New Roman" w:cs="Times New Roman"/>
          <w:sz w:val="24"/>
          <w:szCs w:val="24"/>
        </w:rPr>
        <w:t xml:space="preserve">. </w:t>
      </w:r>
      <w:r w:rsidR="00AA4FD5">
        <w:rPr>
          <w:rFonts w:ascii="Times New Roman" w:hAnsi="Times New Roman" w:cs="Times New Roman"/>
          <w:sz w:val="24"/>
          <w:szCs w:val="24"/>
        </w:rPr>
        <w:t>Z</w:t>
      </w:r>
      <w:r w:rsidR="00AA4FD5" w:rsidRPr="00633120">
        <w:rPr>
          <w:rFonts w:ascii="Times New Roman" w:hAnsi="Times New Roman" w:cs="Times New Roman"/>
          <w:sz w:val="24"/>
          <w:szCs w:val="24"/>
        </w:rPr>
        <w:t>a 202</w:t>
      </w:r>
      <w:r w:rsidR="00AA4FD5">
        <w:rPr>
          <w:rFonts w:ascii="Times New Roman" w:hAnsi="Times New Roman" w:cs="Times New Roman"/>
          <w:sz w:val="24"/>
          <w:szCs w:val="24"/>
        </w:rPr>
        <w:t>6</w:t>
      </w:r>
      <w:r w:rsidR="00AA4FD5" w:rsidRPr="00633120">
        <w:rPr>
          <w:rFonts w:ascii="Times New Roman" w:hAnsi="Times New Roman" w:cs="Times New Roman"/>
          <w:sz w:val="24"/>
          <w:szCs w:val="24"/>
        </w:rPr>
        <w:t xml:space="preserve">. godinu </w:t>
      </w:r>
      <w:r w:rsidR="00AA4FD5">
        <w:rPr>
          <w:rFonts w:ascii="Times New Roman" w:hAnsi="Times New Roman" w:cs="Times New Roman"/>
          <w:sz w:val="24"/>
          <w:szCs w:val="24"/>
        </w:rPr>
        <w:t>p</w:t>
      </w:r>
      <w:r w:rsidRPr="00633120">
        <w:rPr>
          <w:rFonts w:ascii="Times New Roman" w:hAnsi="Times New Roman" w:cs="Times New Roman"/>
          <w:sz w:val="24"/>
          <w:szCs w:val="24"/>
        </w:rPr>
        <w:t xml:space="preserve">lanirani su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Pr="00633120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A4F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5.000</w:t>
      </w:r>
      <w:r w:rsidRPr="00633120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AA4FD5" w:rsidRDefault="00AA4FD5" w:rsidP="00E5270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iz Multilateralnog poziva za zajedničke istraživačke projekte (MCJRP) - Drugi švicarski doprinos, švicarski dio (izvor 533). </w:t>
      </w:r>
      <w:r w:rsidR="00A97885">
        <w:rPr>
          <w:rFonts w:ascii="Times New Roman" w:hAnsi="Times New Roman" w:cs="Times New Roman"/>
          <w:sz w:val="24"/>
          <w:szCs w:val="24"/>
        </w:rPr>
        <w:t>U 2026 godini planirani su rashodi u iznosu od 107.574 EUR.</w:t>
      </w:r>
    </w:p>
    <w:p w:rsidR="00E5270C" w:rsidRPr="00A44F5D" w:rsidRDefault="00E5270C" w:rsidP="00E527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aktivnosti A62215</w:t>
      </w:r>
      <w:r w:rsidR="0074779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planirani su i </w:t>
      </w:r>
      <w:r>
        <w:rPr>
          <w:rFonts w:ascii="Times New Roman" w:eastAsia="Arial Unicode MS" w:hAnsi="Times New Roman" w:cs="Times New Roman"/>
          <w:sz w:val="24"/>
          <w:szCs w:val="24"/>
        </w:rPr>
        <w:t>EU projekti na izvoru financiranja 51</w:t>
      </w:r>
      <w:r w:rsidR="0074779B">
        <w:rPr>
          <w:rFonts w:ascii="Times New Roman" w:eastAsia="Arial Unicode MS" w:hAnsi="Times New Roman" w:cs="Times New Roman"/>
          <w:sz w:val="24"/>
          <w:szCs w:val="24"/>
        </w:rPr>
        <w:t>00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4779B">
        <w:rPr>
          <w:rFonts w:ascii="Times New Roman" w:eastAsia="Arial Unicode MS" w:hAnsi="Times New Roman" w:cs="Times New Roman"/>
          <w:sz w:val="24"/>
          <w:szCs w:val="24"/>
        </w:rPr>
        <w:t>(do sada izvor 51</w:t>
      </w:r>
      <w:r w:rsidR="000F5ECC">
        <w:rPr>
          <w:rFonts w:ascii="Times New Roman" w:eastAsia="Arial Unicode MS" w:hAnsi="Times New Roman" w:cs="Times New Roman"/>
          <w:sz w:val="24"/>
          <w:szCs w:val="24"/>
        </w:rPr>
        <w:t>, aktivnost A622153)</w:t>
      </w:r>
      <w:r w:rsidR="0074779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koji su se do 2024. godine evidentirali na aktivnosti A622125,  a odnose se na </w:t>
      </w:r>
      <w:r w:rsidRPr="00A44F5D">
        <w:rPr>
          <w:rFonts w:ascii="Times New Roman" w:eastAsia="Arial Unicode MS" w:hAnsi="Times New Roman" w:cs="Times New Roman"/>
          <w:sz w:val="24"/>
          <w:szCs w:val="24"/>
        </w:rPr>
        <w:t>p</w:t>
      </w:r>
      <w:r w:rsidRPr="00A44F5D">
        <w:rPr>
          <w:rFonts w:ascii="Times New Roman" w:hAnsi="Times New Roman" w:cs="Times New Roman"/>
          <w:bCs/>
          <w:sz w:val="24"/>
          <w:szCs w:val="24"/>
        </w:rPr>
        <w:t>rojekte iz programa Obzor 2020</w:t>
      </w:r>
      <w:r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A44F5D">
        <w:rPr>
          <w:rFonts w:ascii="Times New Roman" w:hAnsi="Times New Roman" w:cs="Times New Roman"/>
          <w:bCs/>
          <w:sz w:val="24"/>
          <w:szCs w:val="24"/>
        </w:rPr>
        <w:t>programa Obzor Europa</w:t>
      </w:r>
      <w:r>
        <w:rPr>
          <w:rFonts w:ascii="Times New Roman" w:hAnsi="Times New Roman" w:cs="Times New Roman"/>
          <w:bCs/>
          <w:sz w:val="24"/>
          <w:szCs w:val="24"/>
        </w:rPr>
        <w:t>. U 202</w:t>
      </w:r>
      <w:r w:rsidR="0074779B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godini planirani su rashodi za </w:t>
      </w:r>
      <w:r w:rsidR="000F5ECC">
        <w:rPr>
          <w:rFonts w:ascii="Times New Roman" w:hAnsi="Times New Roman" w:cs="Times New Roman"/>
          <w:bCs/>
          <w:sz w:val="24"/>
          <w:szCs w:val="24"/>
        </w:rPr>
        <w:t>ukupno 11</w:t>
      </w:r>
      <w:r>
        <w:rPr>
          <w:rFonts w:ascii="Times New Roman" w:hAnsi="Times New Roman" w:cs="Times New Roman"/>
          <w:bCs/>
          <w:sz w:val="24"/>
          <w:szCs w:val="24"/>
        </w:rPr>
        <w:t xml:space="preserve"> projekata</w:t>
      </w:r>
      <w:r w:rsidR="002D6EAA">
        <w:rPr>
          <w:rFonts w:ascii="Times New Roman" w:hAnsi="Times New Roman" w:cs="Times New Roman"/>
          <w:bCs/>
          <w:sz w:val="24"/>
          <w:szCs w:val="24"/>
        </w:rPr>
        <w:t xml:space="preserve"> u </w:t>
      </w:r>
      <w:r>
        <w:rPr>
          <w:rFonts w:ascii="Times New Roman" w:hAnsi="Times New Roman" w:cs="Times New Roman"/>
          <w:bCs/>
          <w:sz w:val="24"/>
          <w:szCs w:val="24"/>
        </w:rPr>
        <w:t xml:space="preserve">ukupnom iznosu od </w:t>
      </w:r>
      <w:r w:rsidR="002D6EAA">
        <w:rPr>
          <w:rFonts w:ascii="Times New Roman" w:hAnsi="Times New Roman" w:cs="Times New Roman"/>
          <w:bCs/>
          <w:sz w:val="24"/>
          <w:szCs w:val="24"/>
        </w:rPr>
        <w:t>616</w:t>
      </w:r>
      <w:r>
        <w:rPr>
          <w:rFonts w:ascii="Times New Roman" w:hAnsi="Times New Roman" w:cs="Times New Roman"/>
          <w:bCs/>
          <w:sz w:val="24"/>
          <w:szCs w:val="24"/>
        </w:rPr>
        <w:t xml:space="preserve">.000 EUR. Sredstva su planirana </w:t>
      </w:r>
      <w:r w:rsidRPr="004376C4">
        <w:rPr>
          <w:rFonts w:ascii="Times New Roman" w:hAnsi="Times New Roman" w:cs="Times New Roman"/>
          <w:sz w:val="24"/>
          <w:szCs w:val="24"/>
        </w:rPr>
        <w:t>za rashode za zaposlene na projektu, za službena putovanja i stručna usavršavanja radnika, kemikalije i laboratorijski materijal, tekuće održavanje laboratorijske opreme</w:t>
      </w:r>
      <w:r>
        <w:rPr>
          <w:rFonts w:ascii="Times New Roman" w:hAnsi="Times New Roman" w:cs="Times New Roman"/>
          <w:sz w:val="24"/>
          <w:szCs w:val="24"/>
        </w:rPr>
        <w:t>, objavljivanje radova i laboratorijsku opremu.</w:t>
      </w:r>
    </w:p>
    <w:p w:rsidR="00E5270C" w:rsidRDefault="00E5270C" w:rsidP="00E5270C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3EFE">
        <w:rPr>
          <w:rFonts w:ascii="Times New Roman" w:hAnsi="Times New Roman" w:cs="Times New Roman"/>
          <w:sz w:val="24"/>
          <w:szCs w:val="24"/>
        </w:rPr>
        <w:t>Ukupni planirani rashodi za donacije (izvor 61) za 202</w:t>
      </w:r>
      <w:r w:rsidR="006A3AEC">
        <w:rPr>
          <w:rFonts w:ascii="Times New Roman" w:hAnsi="Times New Roman" w:cs="Times New Roman"/>
          <w:sz w:val="24"/>
          <w:szCs w:val="24"/>
        </w:rPr>
        <w:t>6</w:t>
      </w:r>
      <w:r w:rsidRPr="00A83EFE">
        <w:rPr>
          <w:rFonts w:ascii="Times New Roman" w:hAnsi="Times New Roman" w:cs="Times New Roman"/>
          <w:sz w:val="24"/>
          <w:szCs w:val="24"/>
        </w:rPr>
        <w:t xml:space="preserve">. iznose </w:t>
      </w:r>
      <w:r w:rsidR="006A3AEC">
        <w:rPr>
          <w:rFonts w:ascii="Times New Roman" w:hAnsi="Times New Roman" w:cs="Times New Roman"/>
          <w:sz w:val="24"/>
          <w:szCs w:val="24"/>
        </w:rPr>
        <w:t>119.056</w:t>
      </w:r>
      <w:r>
        <w:rPr>
          <w:rFonts w:ascii="Times New Roman" w:hAnsi="Times New Roman" w:cs="Times New Roman"/>
          <w:sz w:val="24"/>
          <w:szCs w:val="24"/>
        </w:rPr>
        <w:t xml:space="preserve"> EUR, a odnose se na </w:t>
      </w:r>
      <w:r w:rsidR="006A3AEC">
        <w:rPr>
          <w:rFonts w:ascii="Times New Roman" w:hAnsi="Times New Roman" w:cs="Times New Roman"/>
          <w:sz w:val="24"/>
          <w:szCs w:val="24"/>
        </w:rPr>
        <w:t xml:space="preserve">preostala sredstva nakon završetka projekta </w:t>
      </w:r>
      <w:proofErr w:type="spellStart"/>
      <w:r w:rsidR="006A3AEC">
        <w:rPr>
          <w:rFonts w:ascii="Times New Roman" w:hAnsi="Times New Roman" w:cs="Times New Roman"/>
          <w:sz w:val="24"/>
          <w:szCs w:val="24"/>
        </w:rPr>
        <w:t>J</w:t>
      </w:r>
      <w:r w:rsidR="00D32997">
        <w:rPr>
          <w:rFonts w:ascii="Times New Roman" w:hAnsi="Times New Roman" w:cs="Times New Roman"/>
          <w:sz w:val="24"/>
          <w:szCs w:val="24"/>
        </w:rPr>
        <w:t>am</w:t>
      </w:r>
      <w:r w:rsidR="006A3AEC">
        <w:rPr>
          <w:rFonts w:ascii="Times New Roman" w:hAnsi="Times New Roman" w:cs="Times New Roman"/>
          <w:sz w:val="24"/>
          <w:szCs w:val="24"/>
        </w:rPr>
        <w:t>INNO</w:t>
      </w:r>
      <w:proofErr w:type="spellEnd"/>
      <w:r w:rsidR="00D32997">
        <w:rPr>
          <w:rFonts w:ascii="Times New Roman" w:hAnsi="Times New Roman" w:cs="Times New Roman"/>
          <w:sz w:val="24"/>
          <w:szCs w:val="24"/>
        </w:rPr>
        <w:t>+</w:t>
      </w:r>
      <w:r w:rsidR="006A3AEC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C1E1F">
        <w:rPr>
          <w:rFonts w:ascii="Times New Roman" w:hAnsi="Times New Roman" w:cs="Times New Roman"/>
          <w:sz w:val="24"/>
          <w:szCs w:val="24"/>
        </w:rPr>
        <w:t xml:space="preserve">onacije </w:t>
      </w:r>
      <w:r>
        <w:rPr>
          <w:rFonts w:ascii="Times New Roman" w:hAnsi="Times New Roman" w:cs="Times New Roman"/>
          <w:sz w:val="24"/>
          <w:szCs w:val="24"/>
        </w:rPr>
        <w:t xml:space="preserve">neprofitnih organizacija </w:t>
      </w:r>
      <w:r w:rsidRPr="00BC1E1F">
        <w:rPr>
          <w:rFonts w:ascii="Times New Roman" w:hAnsi="Times New Roman" w:cs="Times New Roman"/>
          <w:sz w:val="24"/>
          <w:szCs w:val="24"/>
        </w:rPr>
        <w:t xml:space="preserve">i </w:t>
      </w:r>
      <w:r w:rsidRPr="00BC1E1F">
        <w:rPr>
          <w:rFonts w:ascii="Times New Roman" w:hAnsi="Times New Roman" w:cs="Times New Roman"/>
          <w:sz w:val="24"/>
          <w:szCs w:val="24"/>
        </w:rPr>
        <w:lastRenderedPageBreak/>
        <w:t xml:space="preserve">ostalih </w:t>
      </w:r>
      <w:r>
        <w:rPr>
          <w:rFonts w:ascii="Times New Roman" w:hAnsi="Times New Roman" w:cs="Times New Roman"/>
          <w:sz w:val="24"/>
          <w:szCs w:val="24"/>
        </w:rPr>
        <w:t xml:space="preserve">subjekata izvan opće države. Iznosi su određeni procjenom, prema </w:t>
      </w:r>
      <w:r w:rsidR="006A3AEC">
        <w:rPr>
          <w:rFonts w:ascii="Times New Roman" w:hAnsi="Times New Roman" w:cs="Times New Roman"/>
          <w:sz w:val="24"/>
          <w:szCs w:val="24"/>
        </w:rPr>
        <w:t xml:space="preserve">planiranom donosu </w:t>
      </w:r>
      <w:r w:rsidR="00D32997">
        <w:rPr>
          <w:rFonts w:ascii="Times New Roman" w:hAnsi="Times New Roman" w:cs="Times New Roman"/>
          <w:sz w:val="24"/>
          <w:szCs w:val="24"/>
        </w:rPr>
        <w:t xml:space="preserve">sredstava </w:t>
      </w:r>
      <w:r w:rsidR="006A3AEC">
        <w:rPr>
          <w:rFonts w:ascii="Times New Roman" w:hAnsi="Times New Roman" w:cs="Times New Roman"/>
          <w:sz w:val="24"/>
          <w:szCs w:val="24"/>
        </w:rPr>
        <w:t xml:space="preserve">iz prethodne godine i </w:t>
      </w:r>
      <w:r>
        <w:rPr>
          <w:rFonts w:ascii="Times New Roman" w:hAnsi="Times New Roman" w:cs="Times New Roman"/>
          <w:sz w:val="24"/>
          <w:szCs w:val="24"/>
        </w:rPr>
        <w:t xml:space="preserve">ostvarenju u prethodnom godinama. </w:t>
      </w:r>
    </w:p>
    <w:p w:rsidR="00E5270C" w:rsidRDefault="00E5270C" w:rsidP="00E5270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2024"/>
        <w:gridCol w:w="1231"/>
        <w:gridCol w:w="1271"/>
        <w:gridCol w:w="1291"/>
        <w:gridCol w:w="1260"/>
        <w:gridCol w:w="1276"/>
        <w:gridCol w:w="1276"/>
      </w:tblGrid>
      <w:tr w:rsidR="00E5270C" w:rsidRPr="004376C4" w:rsidTr="00E5270C">
        <w:trPr>
          <w:jc w:val="center"/>
        </w:trPr>
        <w:tc>
          <w:tcPr>
            <w:tcW w:w="1565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Polazna vrijednost 202</w:t>
            </w:r>
            <w:r w:rsidR="00B038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515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515A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515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515A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270C" w:rsidRPr="004376C4" w:rsidTr="00E5270C">
        <w:trPr>
          <w:jc w:val="center"/>
        </w:trPr>
        <w:tc>
          <w:tcPr>
            <w:tcW w:w="1565" w:type="dxa"/>
          </w:tcPr>
          <w:p w:rsidR="00E5270C" w:rsidRPr="004376C4" w:rsidRDefault="00E5270C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Vrijednost kompetitivnih znanstvenih projekata</w:t>
            </w:r>
          </w:p>
        </w:tc>
        <w:tc>
          <w:tcPr>
            <w:tcW w:w="2024" w:type="dxa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EUR bespovratnih sredstava za znanstvene projekte osiguran temeljem uspješnih prijava na kompetitivne izvore financiranja za četverogodišnje razdoblje. Izvori financiranja uključuju nacionalne i međunarodne natječaje.</w:t>
            </w:r>
          </w:p>
        </w:tc>
        <w:tc>
          <w:tcPr>
            <w:tcW w:w="1231" w:type="dxa"/>
          </w:tcPr>
          <w:p w:rsidR="00E5270C" w:rsidRPr="004376C4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institucije</w:t>
            </w:r>
          </w:p>
        </w:tc>
        <w:tc>
          <w:tcPr>
            <w:tcW w:w="1271" w:type="dxa"/>
          </w:tcPr>
          <w:p w:rsidR="00E5270C" w:rsidRPr="00DC0BA7" w:rsidRDefault="00515ADF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7">
              <w:rPr>
                <w:rFonts w:ascii="Times New Roman" w:hAnsi="Times New Roman" w:cs="Times New Roman"/>
                <w:sz w:val="24"/>
                <w:szCs w:val="24"/>
              </w:rPr>
              <w:t>4.780.089</w:t>
            </w:r>
          </w:p>
        </w:tc>
        <w:tc>
          <w:tcPr>
            <w:tcW w:w="1291" w:type="dxa"/>
          </w:tcPr>
          <w:p w:rsidR="00E5270C" w:rsidRPr="00DC0BA7" w:rsidRDefault="006F4575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7">
              <w:rPr>
                <w:rFonts w:ascii="Times New Roman" w:hAnsi="Times New Roman" w:cs="Times New Roman"/>
                <w:sz w:val="24"/>
                <w:szCs w:val="24"/>
              </w:rPr>
              <w:t>3.958.478</w:t>
            </w:r>
          </w:p>
        </w:tc>
        <w:tc>
          <w:tcPr>
            <w:tcW w:w="1260" w:type="dxa"/>
          </w:tcPr>
          <w:p w:rsidR="00E5270C" w:rsidRPr="00DC0BA7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7">
              <w:rPr>
                <w:rFonts w:ascii="Times New Roman" w:hAnsi="Times New Roman" w:cs="Times New Roman"/>
                <w:sz w:val="24"/>
                <w:szCs w:val="24"/>
              </w:rPr>
              <w:t>3.800.000</w:t>
            </w:r>
          </w:p>
        </w:tc>
        <w:tc>
          <w:tcPr>
            <w:tcW w:w="1276" w:type="dxa"/>
          </w:tcPr>
          <w:p w:rsidR="00E5270C" w:rsidRPr="00DC0BA7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7">
              <w:rPr>
                <w:rFonts w:ascii="Times New Roman" w:hAnsi="Times New Roman" w:cs="Times New Roman"/>
                <w:sz w:val="24"/>
                <w:szCs w:val="24"/>
              </w:rPr>
              <w:t>3.800.000</w:t>
            </w:r>
          </w:p>
        </w:tc>
        <w:tc>
          <w:tcPr>
            <w:tcW w:w="1276" w:type="dxa"/>
          </w:tcPr>
          <w:p w:rsidR="00E5270C" w:rsidRPr="00DC0BA7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7">
              <w:rPr>
                <w:rFonts w:ascii="Times New Roman" w:hAnsi="Times New Roman" w:cs="Times New Roman"/>
                <w:sz w:val="24"/>
                <w:szCs w:val="24"/>
              </w:rPr>
              <w:t>3.800.000</w:t>
            </w:r>
          </w:p>
        </w:tc>
      </w:tr>
      <w:tr w:rsidR="00E5270C" w:rsidRPr="004376C4" w:rsidTr="00E5270C">
        <w:trPr>
          <w:jc w:val="center"/>
        </w:trPr>
        <w:tc>
          <w:tcPr>
            <w:tcW w:w="1565" w:type="dxa"/>
          </w:tcPr>
          <w:p w:rsidR="00E5270C" w:rsidRDefault="00E5270C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Udio kompetitivnih znanstvenih projekata u ukupnim prihodima</w:t>
            </w:r>
          </w:p>
        </w:tc>
        <w:tc>
          <w:tcPr>
            <w:tcW w:w="2024" w:type="dxa"/>
          </w:tcPr>
          <w:p w:rsidR="00E5270C" w:rsidRDefault="00E5270C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20F21">
              <w:rPr>
                <w:rFonts w:ascii="Times New Roman" w:hAnsi="Times New Roman" w:cs="Times New Roman"/>
                <w:sz w:val="24"/>
                <w:szCs w:val="24"/>
              </w:rPr>
              <w:t xml:space="preserve">rosječan godišnji udio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četverogodišnjem razdoblju</w:t>
            </w:r>
          </w:p>
        </w:tc>
        <w:tc>
          <w:tcPr>
            <w:tcW w:w="1231" w:type="dxa"/>
          </w:tcPr>
          <w:p w:rsidR="00E5270C" w:rsidRDefault="00515ADF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institucije</w:t>
            </w:r>
          </w:p>
        </w:tc>
        <w:tc>
          <w:tcPr>
            <w:tcW w:w="1271" w:type="dxa"/>
          </w:tcPr>
          <w:p w:rsidR="00E5270C" w:rsidRPr="00DC0BA7" w:rsidRDefault="00515ADF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7">
              <w:rPr>
                <w:rFonts w:ascii="Times New Roman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1291" w:type="dxa"/>
          </w:tcPr>
          <w:p w:rsidR="00E5270C" w:rsidRPr="00DC0BA7" w:rsidRDefault="00BF4FB7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7">
              <w:rPr>
                <w:rFonts w:ascii="Times New Roman" w:hAnsi="Times New Roman" w:cs="Times New Roman"/>
                <w:sz w:val="24"/>
                <w:szCs w:val="24"/>
              </w:rPr>
              <w:t>10,38</w:t>
            </w:r>
          </w:p>
        </w:tc>
        <w:tc>
          <w:tcPr>
            <w:tcW w:w="1260" w:type="dxa"/>
          </w:tcPr>
          <w:p w:rsidR="00E5270C" w:rsidRPr="00DC0BA7" w:rsidRDefault="00BF4FB7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7"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276" w:type="dxa"/>
          </w:tcPr>
          <w:p w:rsidR="00E5270C" w:rsidRPr="00DC0BA7" w:rsidRDefault="00BF4FB7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7"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</w:p>
        </w:tc>
        <w:tc>
          <w:tcPr>
            <w:tcW w:w="1276" w:type="dxa"/>
          </w:tcPr>
          <w:p w:rsidR="00E5270C" w:rsidRPr="00DC0BA7" w:rsidRDefault="00BF4FB7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BA7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</w:tr>
    </w:tbl>
    <w:p w:rsidR="00142202" w:rsidRDefault="00142202" w:rsidP="00E53E2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793" w:rsidRPr="00B85245" w:rsidRDefault="0051278D" w:rsidP="001B335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K622157 STVARANJE OKVIRA ZA PRIVLAČENJE STUDENATA I ISTRAŽIVAČA U STEM I ICT PODRUČJIMA -NPOO</w:t>
      </w:r>
    </w:p>
    <w:p w:rsidR="00B85245" w:rsidRDefault="00B85245" w:rsidP="00BB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78D" w:rsidRDefault="0051278D" w:rsidP="00CE04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izrade financijskog plana za 2026. godinu prihodi i rashodi koji se sada iskazuju na aktivnosti </w:t>
      </w:r>
      <w:r w:rsidR="002F1ADB">
        <w:rPr>
          <w:rFonts w:ascii="Times New Roman" w:hAnsi="Times New Roman" w:cs="Times New Roman"/>
          <w:sz w:val="24"/>
          <w:szCs w:val="24"/>
        </w:rPr>
        <w:t>K622157 vodili su se na aktivnosti A622152 – Programsko financiranje javnih instituta iz strukturnih i investicijskih fondova EU.</w:t>
      </w:r>
    </w:p>
    <w:p w:rsidR="00CE04A9" w:rsidRPr="0042092F" w:rsidRDefault="004348A2" w:rsidP="00CE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092F">
        <w:rPr>
          <w:rFonts w:ascii="Times New Roman" w:hAnsi="Times New Roman" w:cs="Times New Roman"/>
          <w:sz w:val="24"/>
          <w:szCs w:val="24"/>
        </w:rPr>
        <w:t xml:space="preserve">Na aktivnosti </w:t>
      </w:r>
      <w:r w:rsidR="002F1ADB">
        <w:rPr>
          <w:rFonts w:ascii="Times New Roman" w:hAnsi="Times New Roman" w:cs="Times New Roman"/>
          <w:sz w:val="24"/>
          <w:szCs w:val="24"/>
        </w:rPr>
        <w:t>K622157</w:t>
      </w:r>
      <w:r w:rsidR="002F1ADB">
        <w:rPr>
          <w:rFonts w:ascii="Times New Roman" w:hAnsi="Times New Roman" w:cs="Times New Roman"/>
          <w:sz w:val="24"/>
          <w:szCs w:val="24"/>
        </w:rPr>
        <w:t xml:space="preserve"> </w:t>
      </w:r>
      <w:r w:rsidR="00CE04A9" w:rsidRPr="0042092F">
        <w:rPr>
          <w:rFonts w:ascii="Times New Roman" w:hAnsi="Times New Roman" w:cs="Times New Roman"/>
          <w:sz w:val="24"/>
          <w:szCs w:val="24"/>
        </w:rPr>
        <w:t xml:space="preserve">u financijskom planu za razdoblje 2026.-2028. godine planiraju se prihodi i rashodi </w:t>
      </w:r>
      <w:r w:rsidR="00CE04A9" w:rsidRPr="00420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se </w:t>
      </w:r>
      <w:r w:rsidR="004D3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financiraju iz </w:t>
      </w:r>
      <w:bookmarkStart w:id="3" w:name="_Hlk212113582"/>
      <w:r w:rsidR="00CE04A9" w:rsidRPr="0042092F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</w:t>
      </w:r>
      <w:r w:rsidR="004D3328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CE04A9" w:rsidRPr="00420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</w:t>
      </w:r>
      <w:r w:rsidR="004D332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E04A9" w:rsidRPr="00420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oporavka i otpornosti </w:t>
      </w:r>
      <w:bookmarkEnd w:id="3"/>
      <w:r w:rsidR="004D33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(NPOO) </w:t>
      </w:r>
      <w:r w:rsidR="00CE04A9" w:rsidRPr="004209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okviru izvora financiranja 581 Mehanizam za oporavak i otpornost, a sukladno očekivanoj dinamici trošenja sredstava. </w:t>
      </w:r>
    </w:p>
    <w:p w:rsidR="00CE04A9" w:rsidRDefault="00CE04A9" w:rsidP="00BB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F8C" w:rsidRPr="0042092F" w:rsidRDefault="00E73F8C" w:rsidP="00BB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2F">
        <w:rPr>
          <w:rFonts w:ascii="Times New Roman" w:hAnsi="Times New Roman" w:cs="Times New Roman"/>
          <w:sz w:val="24"/>
          <w:szCs w:val="24"/>
        </w:rPr>
        <w:t xml:space="preserve">Trenutno se na Institutu provodi više ugovorenih projekata koji se planiraju iz aktivnosti </w:t>
      </w:r>
      <w:r w:rsidR="002F1ADB">
        <w:rPr>
          <w:rFonts w:ascii="Times New Roman" w:hAnsi="Times New Roman" w:cs="Times New Roman"/>
          <w:sz w:val="24"/>
          <w:szCs w:val="24"/>
        </w:rPr>
        <w:t>K622157</w:t>
      </w:r>
      <w:r w:rsidRPr="0042092F">
        <w:rPr>
          <w:rFonts w:ascii="Times New Roman" w:hAnsi="Times New Roman" w:cs="Times New Roman"/>
          <w:sz w:val="24"/>
          <w:szCs w:val="24"/>
        </w:rPr>
        <w:t>, iz izvora financiranja 581:</w:t>
      </w:r>
    </w:p>
    <w:p w:rsidR="00F12583" w:rsidRPr="0042092F" w:rsidRDefault="000A2FD1" w:rsidP="00E73F8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2F">
        <w:rPr>
          <w:rFonts w:ascii="Times New Roman" w:hAnsi="Times New Roman" w:cs="Times New Roman"/>
          <w:sz w:val="24"/>
          <w:szCs w:val="24"/>
        </w:rPr>
        <w:t xml:space="preserve">projekt </w:t>
      </w:r>
      <w:proofErr w:type="spellStart"/>
      <w:r w:rsidRPr="0042092F">
        <w:rPr>
          <w:rFonts w:ascii="Times New Roman" w:hAnsi="Times New Roman" w:cs="Times New Roman"/>
          <w:i/>
          <w:sz w:val="24"/>
          <w:szCs w:val="24"/>
        </w:rPr>
        <w:t>Voksel</w:t>
      </w:r>
      <w:proofErr w:type="spellEnd"/>
      <w:r w:rsidRPr="0042092F">
        <w:rPr>
          <w:rFonts w:ascii="Times New Roman" w:hAnsi="Times New Roman" w:cs="Times New Roman"/>
          <w:i/>
          <w:sz w:val="24"/>
          <w:szCs w:val="24"/>
        </w:rPr>
        <w:t xml:space="preserve"> matrični detektor za radiološko oslikavanje punog prostornog kuta </w:t>
      </w:r>
      <w:r w:rsidR="00FE15EA" w:rsidRPr="0042092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FE15EA" w:rsidRPr="0042092F">
        <w:rPr>
          <w:rFonts w:ascii="Times New Roman" w:hAnsi="Times New Roman" w:cs="Times New Roman"/>
          <w:i/>
          <w:sz w:val="24"/>
          <w:szCs w:val="24"/>
        </w:rPr>
        <w:t>VMDScan</w:t>
      </w:r>
      <w:proofErr w:type="spellEnd"/>
      <w:r w:rsidR="00FE15EA" w:rsidRPr="0042092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FE15EA" w:rsidRPr="0042092F">
        <w:rPr>
          <w:rFonts w:ascii="Times New Roman" w:hAnsi="Times New Roman" w:cs="Times New Roman"/>
          <w:sz w:val="24"/>
          <w:szCs w:val="24"/>
        </w:rPr>
        <w:t>unutar Poziva „Razvojne istraživačke potpore“</w:t>
      </w:r>
      <w:r w:rsidR="00E76C58" w:rsidRPr="0042092F">
        <w:rPr>
          <w:rFonts w:ascii="Times New Roman" w:hAnsi="Times New Roman" w:cs="Times New Roman"/>
          <w:sz w:val="24"/>
          <w:szCs w:val="24"/>
        </w:rPr>
        <w:t xml:space="preserve"> sa razdobljem provedbe do 30.06.2026.</w:t>
      </w:r>
    </w:p>
    <w:p w:rsidR="0073376F" w:rsidRPr="0042092F" w:rsidRDefault="00E73F8C" w:rsidP="00E73F8C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st1"/>
          <w:rFonts w:ascii="Times New Roman" w:hAnsi="Times New Roman" w:cs="Times New Roman"/>
          <w:sz w:val="24"/>
          <w:szCs w:val="24"/>
        </w:rPr>
      </w:pPr>
      <w:r w:rsidRPr="0042092F">
        <w:rPr>
          <w:rFonts w:ascii="Times New Roman" w:hAnsi="Times New Roman" w:cs="Times New Roman"/>
          <w:sz w:val="24"/>
          <w:szCs w:val="24"/>
        </w:rPr>
        <w:t xml:space="preserve">projekt </w:t>
      </w:r>
      <w:r w:rsidRPr="0042092F">
        <w:rPr>
          <w:rStyle w:val="st1"/>
          <w:rFonts w:ascii="Times New Roman" w:hAnsi="Times New Roman" w:cs="Times New Roman"/>
          <w:i/>
          <w:sz w:val="24"/>
          <w:szCs w:val="24"/>
        </w:rPr>
        <w:t xml:space="preserve">Dozimetar UV zračenja za praćenje UV indeksa izloženosti radnika i /ili prostora </w:t>
      </w:r>
      <w:r w:rsidRPr="0042092F">
        <w:rPr>
          <w:rStyle w:val="st1"/>
          <w:rFonts w:ascii="Times New Roman" w:hAnsi="Times New Roman" w:cs="Times New Roman"/>
          <w:sz w:val="24"/>
          <w:szCs w:val="24"/>
        </w:rPr>
        <w:t xml:space="preserve"> </w:t>
      </w:r>
      <w:r w:rsidR="007409D4" w:rsidRPr="0042092F">
        <w:rPr>
          <w:rStyle w:val="st1"/>
          <w:rFonts w:ascii="Times New Roman" w:hAnsi="Times New Roman" w:cs="Times New Roman"/>
          <w:i/>
          <w:sz w:val="24"/>
          <w:szCs w:val="24"/>
        </w:rPr>
        <w:t>(DOZUV)</w:t>
      </w:r>
      <w:r w:rsidR="007409D4" w:rsidRPr="0042092F">
        <w:rPr>
          <w:rStyle w:val="st1"/>
          <w:rFonts w:ascii="Times New Roman" w:hAnsi="Times New Roman" w:cs="Times New Roman"/>
          <w:sz w:val="24"/>
          <w:szCs w:val="24"/>
        </w:rPr>
        <w:t xml:space="preserve"> </w:t>
      </w:r>
      <w:r w:rsidRPr="0042092F">
        <w:rPr>
          <w:rStyle w:val="st1"/>
          <w:rFonts w:ascii="Times New Roman" w:hAnsi="Times New Roman" w:cs="Times New Roman"/>
          <w:sz w:val="24"/>
          <w:szCs w:val="24"/>
        </w:rPr>
        <w:t xml:space="preserve">unutar Poziva Podrška transferu tehnologije“ </w:t>
      </w:r>
      <w:r w:rsidR="0073376F" w:rsidRPr="0042092F">
        <w:rPr>
          <w:rStyle w:val="st1"/>
          <w:rFonts w:ascii="Times New Roman" w:hAnsi="Times New Roman" w:cs="Times New Roman"/>
          <w:sz w:val="24"/>
          <w:szCs w:val="24"/>
        </w:rPr>
        <w:t>sa razdobljem provedbe do 01.06.2026.</w:t>
      </w:r>
    </w:p>
    <w:p w:rsidR="00E73F8C" w:rsidRPr="0042092F" w:rsidRDefault="0073376F" w:rsidP="00E73F8C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st1"/>
          <w:rFonts w:ascii="Times New Roman" w:hAnsi="Times New Roman" w:cs="Times New Roman"/>
          <w:sz w:val="24"/>
          <w:szCs w:val="24"/>
        </w:rPr>
      </w:pPr>
      <w:r w:rsidRPr="0042092F">
        <w:rPr>
          <w:rStyle w:val="st1"/>
          <w:rFonts w:ascii="Times New Roman" w:hAnsi="Times New Roman" w:cs="Times New Roman"/>
          <w:sz w:val="24"/>
          <w:szCs w:val="24"/>
        </w:rPr>
        <w:lastRenderedPageBreak/>
        <w:t xml:space="preserve">projekt </w:t>
      </w:r>
      <w:r w:rsidRPr="0042092F">
        <w:rPr>
          <w:rStyle w:val="st1"/>
          <w:rFonts w:ascii="Times New Roman" w:hAnsi="Times New Roman" w:cs="Times New Roman"/>
          <w:i/>
          <w:sz w:val="24"/>
          <w:szCs w:val="24"/>
        </w:rPr>
        <w:t xml:space="preserve">Geometrijski moderirani dozimetrijski detektorski sustav za radiološko </w:t>
      </w:r>
      <w:proofErr w:type="spellStart"/>
      <w:r w:rsidRPr="0042092F">
        <w:rPr>
          <w:rStyle w:val="st1"/>
          <w:rFonts w:ascii="Times New Roman" w:hAnsi="Times New Roman" w:cs="Times New Roman"/>
          <w:i/>
          <w:sz w:val="24"/>
          <w:szCs w:val="24"/>
        </w:rPr>
        <w:t>kartiranje</w:t>
      </w:r>
      <w:proofErr w:type="spellEnd"/>
      <w:r w:rsidRPr="0042092F">
        <w:rPr>
          <w:rStyle w:val="st1"/>
          <w:rFonts w:ascii="Times New Roman" w:hAnsi="Times New Roman" w:cs="Times New Roman"/>
          <w:i/>
          <w:sz w:val="24"/>
          <w:szCs w:val="24"/>
        </w:rPr>
        <w:t xml:space="preserve"> bespilotnim letjelicama </w:t>
      </w:r>
      <w:r w:rsidR="00A320E1">
        <w:rPr>
          <w:rStyle w:val="st1"/>
          <w:rFonts w:ascii="Times New Roman" w:hAnsi="Times New Roman" w:cs="Times New Roman"/>
          <w:i/>
          <w:sz w:val="24"/>
          <w:szCs w:val="24"/>
        </w:rPr>
        <w:t>(</w:t>
      </w:r>
      <w:r w:rsidRPr="0042092F">
        <w:rPr>
          <w:rStyle w:val="st1"/>
          <w:rFonts w:ascii="Times New Roman" w:hAnsi="Times New Roman" w:cs="Times New Roman"/>
          <w:i/>
          <w:sz w:val="24"/>
          <w:szCs w:val="24"/>
        </w:rPr>
        <w:t>GODDESS</w:t>
      </w:r>
      <w:r w:rsidR="00A320E1">
        <w:rPr>
          <w:rStyle w:val="st1"/>
          <w:rFonts w:ascii="Times New Roman" w:hAnsi="Times New Roman" w:cs="Times New Roman"/>
          <w:i/>
          <w:sz w:val="24"/>
          <w:szCs w:val="24"/>
        </w:rPr>
        <w:t>)</w:t>
      </w:r>
      <w:r w:rsidR="00E73F8C" w:rsidRPr="0042092F">
        <w:rPr>
          <w:rStyle w:val="st1"/>
          <w:rFonts w:ascii="Times New Roman" w:hAnsi="Times New Roman" w:cs="Times New Roman"/>
          <w:sz w:val="24"/>
          <w:szCs w:val="24"/>
        </w:rPr>
        <w:t xml:space="preserve"> </w:t>
      </w:r>
      <w:r w:rsidRPr="0042092F">
        <w:rPr>
          <w:rFonts w:ascii="Times New Roman" w:hAnsi="Times New Roman" w:cs="Times New Roman"/>
          <w:sz w:val="24"/>
          <w:szCs w:val="24"/>
        </w:rPr>
        <w:t>sa razdobljem provedbe 12 mjeseci.</w:t>
      </w:r>
    </w:p>
    <w:p w:rsidR="00AA4FD5" w:rsidRPr="0042092F" w:rsidRDefault="00350C8D" w:rsidP="003129A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92F">
        <w:rPr>
          <w:rFonts w:ascii="Times New Roman" w:hAnsi="Times New Roman" w:cs="Times New Roman"/>
          <w:bCs/>
          <w:sz w:val="24"/>
          <w:szCs w:val="24"/>
        </w:rPr>
        <w:t xml:space="preserve">projekt </w:t>
      </w:r>
      <w:r w:rsidRPr="0042092F">
        <w:rPr>
          <w:rFonts w:ascii="Times New Roman" w:hAnsi="Times New Roman" w:cs="Times New Roman"/>
          <w:bCs/>
          <w:i/>
          <w:sz w:val="24"/>
          <w:szCs w:val="24"/>
        </w:rPr>
        <w:t xml:space="preserve">Pretvorba bio-otpada u inovativna </w:t>
      </w:r>
      <w:proofErr w:type="spellStart"/>
      <w:r w:rsidRPr="0042092F">
        <w:rPr>
          <w:rFonts w:ascii="Times New Roman" w:hAnsi="Times New Roman" w:cs="Times New Roman"/>
          <w:bCs/>
          <w:i/>
          <w:sz w:val="24"/>
          <w:szCs w:val="24"/>
        </w:rPr>
        <w:t>hidroponska</w:t>
      </w:r>
      <w:proofErr w:type="spellEnd"/>
      <w:r w:rsidRPr="0042092F">
        <w:rPr>
          <w:rFonts w:ascii="Times New Roman" w:hAnsi="Times New Roman" w:cs="Times New Roman"/>
          <w:bCs/>
          <w:i/>
          <w:sz w:val="24"/>
          <w:szCs w:val="24"/>
        </w:rPr>
        <w:t xml:space="preserve"> rješenja (Was2G</w:t>
      </w:r>
      <w:r w:rsidR="004D3328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Pr="0042092F">
        <w:rPr>
          <w:rFonts w:ascii="Times New Roman" w:hAnsi="Times New Roman" w:cs="Times New Roman"/>
          <w:bCs/>
          <w:i/>
          <w:sz w:val="24"/>
          <w:szCs w:val="24"/>
        </w:rPr>
        <w:t>ow)</w:t>
      </w:r>
      <w:r w:rsidRPr="0042092F">
        <w:rPr>
          <w:rFonts w:ascii="Times New Roman" w:hAnsi="Times New Roman" w:cs="Times New Roman"/>
          <w:bCs/>
          <w:sz w:val="24"/>
          <w:szCs w:val="24"/>
        </w:rPr>
        <w:t xml:space="preserve"> unutar poziva „Ciljana znanstvena istraživanja“ u kojem je </w:t>
      </w:r>
      <w:r w:rsidR="0076235A" w:rsidRPr="0042092F">
        <w:rPr>
          <w:rFonts w:ascii="Times New Roman" w:hAnsi="Times New Roman" w:cs="Times New Roman"/>
          <w:bCs/>
          <w:sz w:val="24"/>
          <w:szCs w:val="24"/>
        </w:rPr>
        <w:t xml:space="preserve">Prijavitelj </w:t>
      </w:r>
      <w:r w:rsidRPr="0042092F">
        <w:rPr>
          <w:rFonts w:ascii="Times New Roman" w:hAnsi="Times New Roman" w:cs="Times New Roman"/>
          <w:bCs/>
          <w:sz w:val="24"/>
          <w:szCs w:val="24"/>
        </w:rPr>
        <w:t xml:space="preserve">Agronomski fakultet Sveučilišta u Zagrebu, a Institut je </w:t>
      </w:r>
      <w:r w:rsidR="0076235A" w:rsidRPr="0042092F">
        <w:rPr>
          <w:rFonts w:ascii="Times New Roman" w:hAnsi="Times New Roman" w:cs="Times New Roman"/>
          <w:bCs/>
          <w:sz w:val="24"/>
          <w:szCs w:val="24"/>
        </w:rPr>
        <w:t>jedan od partnera n</w:t>
      </w:r>
      <w:r w:rsidRPr="0042092F">
        <w:rPr>
          <w:rFonts w:ascii="Times New Roman" w:hAnsi="Times New Roman" w:cs="Times New Roman"/>
          <w:bCs/>
          <w:sz w:val="24"/>
          <w:szCs w:val="24"/>
        </w:rPr>
        <w:t>a projektu. Razdoblje provedbe projekta je do 30.06.2026</w:t>
      </w:r>
      <w:r w:rsidR="004D3328">
        <w:rPr>
          <w:rFonts w:ascii="Times New Roman" w:hAnsi="Times New Roman" w:cs="Times New Roman"/>
          <w:bCs/>
          <w:sz w:val="24"/>
          <w:szCs w:val="24"/>
        </w:rPr>
        <w:t>.</w:t>
      </w:r>
    </w:p>
    <w:p w:rsidR="003F4C53" w:rsidRPr="0042092F" w:rsidRDefault="00322591" w:rsidP="007610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092F">
        <w:rPr>
          <w:rFonts w:ascii="Times New Roman" w:hAnsi="Times New Roman" w:cs="Times New Roman"/>
          <w:sz w:val="24"/>
          <w:szCs w:val="24"/>
        </w:rPr>
        <w:t>Osim naveden</w:t>
      </w:r>
      <w:r w:rsidR="0076235A" w:rsidRPr="0042092F">
        <w:rPr>
          <w:rFonts w:ascii="Times New Roman" w:hAnsi="Times New Roman" w:cs="Times New Roman"/>
          <w:sz w:val="24"/>
          <w:szCs w:val="24"/>
        </w:rPr>
        <w:t>ih</w:t>
      </w:r>
      <w:r w:rsidRPr="0042092F">
        <w:rPr>
          <w:rFonts w:ascii="Times New Roman" w:hAnsi="Times New Roman" w:cs="Times New Roman"/>
          <w:sz w:val="24"/>
          <w:szCs w:val="24"/>
        </w:rPr>
        <w:t xml:space="preserve"> projek</w:t>
      </w:r>
      <w:r w:rsidR="0076235A" w:rsidRPr="0042092F">
        <w:rPr>
          <w:rFonts w:ascii="Times New Roman" w:hAnsi="Times New Roman" w:cs="Times New Roman"/>
          <w:sz w:val="24"/>
          <w:szCs w:val="24"/>
        </w:rPr>
        <w:t>a</w:t>
      </w:r>
      <w:r w:rsidRPr="0042092F">
        <w:rPr>
          <w:rFonts w:ascii="Times New Roman" w:hAnsi="Times New Roman" w:cs="Times New Roman"/>
          <w:sz w:val="24"/>
          <w:szCs w:val="24"/>
        </w:rPr>
        <w:t xml:space="preserve">ta na ovoj aktivnosti </w:t>
      </w:r>
      <w:r w:rsidR="00177C95" w:rsidRPr="0042092F">
        <w:rPr>
          <w:rFonts w:ascii="Times New Roman" w:hAnsi="Times New Roman" w:cs="Times New Roman"/>
          <w:sz w:val="24"/>
          <w:szCs w:val="24"/>
        </w:rPr>
        <w:t xml:space="preserve">planiran je i </w:t>
      </w:r>
      <w:r w:rsidRPr="0042092F">
        <w:rPr>
          <w:rFonts w:ascii="Times New Roman" w:hAnsi="Times New Roman" w:cs="Times New Roman"/>
          <w:sz w:val="24"/>
          <w:szCs w:val="24"/>
        </w:rPr>
        <w:t xml:space="preserve">dio sredstava razvojne i izvedbene proračunske komponente </w:t>
      </w:r>
      <w:r w:rsidR="00177C95" w:rsidRPr="0042092F">
        <w:rPr>
          <w:rFonts w:ascii="Times New Roman" w:hAnsi="Times New Roman" w:cs="Times New Roman"/>
          <w:sz w:val="24"/>
          <w:szCs w:val="24"/>
        </w:rPr>
        <w:t xml:space="preserve">iz </w:t>
      </w:r>
      <w:r w:rsidR="006E5D33" w:rsidRPr="0042092F">
        <w:rPr>
          <w:rFonts w:ascii="Times New Roman" w:hAnsi="Times New Roman" w:cs="Times New Roman"/>
          <w:sz w:val="24"/>
          <w:szCs w:val="24"/>
        </w:rPr>
        <w:t>P</w:t>
      </w:r>
      <w:r w:rsidR="00177C95" w:rsidRPr="0042092F">
        <w:rPr>
          <w:rFonts w:ascii="Times New Roman" w:hAnsi="Times New Roman" w:cs="Times New Roman"/>
          <w:sz w:val="24"/>
          <w:szCs w:val="24"/>
        </w:rPr>
        <w:t xml:space="preserve">rogramskog ugovora </w:t>
      </w:r>
      <w:r w:rsidR="00F119CB" w:rsidRPr="0042092F">
        <w:rPr>
          <w:rFonts w:ascii="Times New Roman" w:hAnsi="Times New Roman" w:cs="Times New Roman"/>
          <w:sz w:val="24"/>
          <w:szCs w:val="24"/>
        </w:rPr>
        <w:t>zaključenog s MZO</w:t>
      </w:r>
      <w:r w:rsidR="004D3328">
        <w:rPr>
          <w:rFonts w:ascii="Times New Roman" w:hAnsi="Times New Roman" w:cs="Times New Roman"/>
          <w:sz w:val="24"/>
          <w:szCs w:val="24"/>
        </w:rPr>
        <w:t>M</w:t>
      </w:r>
      <w:r w:rsidR="00F119CB" w:rsidRPr="0042092F">
        <w:rPr>
          <w:rFonts w:ascii="Times New Roman" w:hAnsi="Times New Roman" w:cs="Times New Roman"/>
          <w:sz w:val="24"/>
          <w:szCs w:val="24"/>
        </w:rPr>
        <w:t xml:space="preserve"> </w:t>
      </w:r>
      <w:r w:rsidRPr="0042092F">
        <w:rPr>
          <w:rFonts w:ascii="Times New Roman" w:hAnsi="Times New Roman" w:cs="Times New Roman"/>
          <w:sz w:val="24"/>
          <w:szCs w:val="24"/>
        </w:rPr>
        <w:t xml:space="preserve">koji se financira iz izvora 581 Mehanizam za oporavak i otpornost. </w:t>
      </w:r>
      <w:r w:rsidR="003F4C53" w:rsidRPr="0042092F">
        <w:rPr>
          <w:rFonts w:ascii="Times New Roman" w:hAnsi="Times New Roman" w:cs="Times New Roman"/>
          <w:bCs/>
          <w:sz w:val="24"/>
          <w:szCs w:val="24"/>
        </w:rPr>
        <w:t xml:space="preserve">Programsko financiranje na teret izvora 581 obuhvaća </w:t>
      </w:r>
      <w:r w:rsidR="00F119CB" w:rsidRPr="0042092F">
        <w:rPr>
          <w:rFonts w:ascii="Times New Roman" w:hAnsi="Times New Roman" w:cs="Times New Roman"/>
          <w:bCs/>
          <w:sz w:val="24"/>
          <w:szCs w:val="24"/>
        </w:rPr>
        <w:t>razvojnu i izvedbenu komponentu.</w:t>
      </w:r>
    </w:p>
    <w:p w:rsidR="00E83159" w:rsidRDefault="003F4C53" w:rsidP="0076109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092F">
        <w:rPr>
          <w:rFonts w:ascii="Times New Roman" w:hAnsi="Times New Roman" w:cs="Times New Roman"/>
          <w:bCs/>
          <w:sz w:val="24"/>
          <w:szCs w:val="24"/>
        </w:rPr>
        <w:t>Razvojn</w:t>
      </w:r>
      <w:r w:rsidR="00F119CB" w:rsidRPr="0042092F">
        <w:rPr>
          <w:rFonts w:ascii="Times New Roman" w:hAnsi="Times New Roman" w:cs="Times New Roman"/>
          <w:bCs/>
          <w:sz w:val="24"/>
          <w:szCs w:val="24"/>
        </w:rPr>
        <w:t>a komponenta:</w:t>
      </w:r>
      <w:r w:rsidR="007C1BDE" w:rsidRPr="00420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1B37" w:rsidRPr="0042092F">
        <w:rPr>
          <w:rFonts w:ascii="Times New Roman" w:hAnsi="Times New Roman" w:cs="Times New Roman"/>
          <w:bCs/>
          <w:sz w:val="24"/>
          <w:szCs w:val="24"/>
        </w:rPr>
        <w:t>A</w:t>
      </w:r>
      <w:r w:rsidR="007C1BDE" w:rsidRPr="0042092F">
        <w:rPr>
          <w:rFonts w:ascii="Times New Roman" w:hAnsi="Times New Roman" w:cs="Times New Roman"/>
          <w:bCs/>
          <w:sz w:val="24"/>
          <w:szCs w:val="24"/>
        </w:rPr>
        <w:t>ktivnosti</w:t>
      </w:r>
      <w:r w:rsidRPr="00420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1097" w:rsidRPr="0042092F">
        <w:rPr>
          <w:rFonts w:ascii="Times New Roman" w:hAnsi="Times New Roman" w:cs="Times New Roman"/>
          <w:bCs/>
          <w:sz w:val="24"/>
          <w:szCs w:val="24"/>
        </w:rPr>
        <w:t xml:space="preserve">na teret </w:t>
      </w:r>
      <w:r w:rsidRPr="0042092F">
        <w:rPr>
          <w:rFonts w:ascii="Times New Roman" w:hAnsi="Times New Roman" w:cs="Times New Roman"/>
          <w:bCs/>
          <w:sz w:val="24"/>
          <w:szCs w:val="24"/>
        </w:rPr>
        <w:t xml:space="preserve">izvora 581 </w:t>
      </w:r>
      <w:r w:rsidR="00761097" w:rsidRPr="0042092F">
        <w:rPr>
          <w:rFonts w:ascii="Times New Roman" w:hAnsi="Times New Roman" w:cs="Times New Roman"/>
          <w:sz w:val="24"/>
          <w:szCs w:val="24"/>
        </w:rPr>
        <w:t>provod</w:t>
      </w:r>
      <w:r w:rsidR="007C1BDE" w:rsidRPr="0042092F">
        <w:rPr>
          <w:rFonts w:ascii="Times New Roman" w:hAnsi="Times New Roman" w:cs="Times New Roman"/>
          <w:sz w:val="24"/>
          <w:szCs w:val="24"/>
        </w:rPr>
        <w:t>e</w:t>
      </w:r>
      <w:r w:rsidR="00761097" w:rsidRPr="0042092F">
        <w:rPr>
          <w:rFonts w:ascii="Times New Roman" w:hAnsi="Times New Roman" w:cs="Times New Roman"/>
          <w:sz w:val="24"/>
          <w:szCs w:val="24"/>
        </w:rPr>
        <w:t xml:space="preserve"> se u okviru internih znanstvenoistraživačkih projekata u skladu sa Člankom 6. Uredbe: I</w:t>
      </w:r>
      <w:r w:rsidR="00E83159" w:rsidRPr="0042092F">
        <w:rPr>
          <w:rFonts w:ascii="Times New Roman" w:hAnsi="Times New Roman" w:cs="Times New Roman"/>
          <w:sz w:val="24"/>
          <w:szCs w:val="24"/>
        </w:rPr>
        <w:t>nternacionalizacija rezultata znanstvenih projekata i programa</w:t>
      </w:r>
      <w:r w:rsidR="00761097" w:rsidRPr="0042092F">
        <w:rPr>
          <w:rFonts w:ascii="Times New Roman" w:hAnsi="Times New Roman" w:cs="Times New Roman"/>
          <w:sz w:val="24"/>
          <w:szCs w:val="24"/>
        </w:rPr>
        <w:t>, s</w:t>
      </w:r>
      <w:r w:rsidR="00E83159" w:rsidRPr="0042092F">
        <w:rPr>
          <w:rFonts w:ascii="Times New Roman" w:hAnsi="Times New Roman" w:cs="Times New Roman"/>
          <w:sz w:val="24"/>
          <w:szCs w:val="24"/>
        </w:rPr>
        <w:t>ufinanciranje nabave opreme namijenjene</w:t>
      </w:r>
      <w:r w:rsidR="00E83159" w:rsidRPr="00761097">
        <w:rPr>
          <w:rFonts w:ascii="Times New Roman" w:hAnsi="Times New Roman" w:cs="Times New Roman"/>
          <w:sz w:val="24"/>
          <w:szCs w:val="24"/>
        </w:rPr>
        <w:t xml:space="preserve"> obavljanju znanstvene djelatnosti</w:t>
      </w:r>
      <w:r w:rsidR="00761097" w:rsidRPr="00761097">
        <w:rPr>
          <w:rFonts w:ascii="Times New Roman" w:hAnsi="Times New Roman" w:cs="Times New Roman"/>
          <w:sz w:val="24"/>
          <w:szCs w:val="24"/>
        </w:rPr>
        <w:t>, r</w:t>
      </w:r>
      <w:r w:rsidR="00E83159" w:rsidRPr="00761097">
        <w:rPr>
          <w:rFonts w:ascii="Times New Roman" w:hAnsi="Times New Roman" w:cs="Times New Roman"/>
          <w:sz w:val="24"/>
          <w:szCs w:val="24"/>
        </w:rPr>
        <w:t>azvoj programa od posebnog utjecaja na gospodarstvo i društveni razvoj kroz provedbu primijenjenog istraživanja s ciljem stjecanja novih znanja i vještina namijenjenih razvoju novih proizvoda, procesa ili usluga, odnosno postizanju znatnog poboljšanja postojećih proizvoda, procesa ili usluga</w:t>
      </w:r>
      <w:r w:rsidR="00761097" w:rsidRPr="00761097">
        <w:rPr>
          <w:rFonts w:ascii="Times New Roman" w:hAnsi="Times New Roman" w:cs="Times New Roman"/>
          <w:sz w:val="24"/>
          <w:szCs w:val="24"/>
        </w:rPr>
        <w:t>, p</w:t>
      </w:r>
      <w:r w:rsidR="00E83159" w:rsidRPr="00761097">
        <w:rPr>
          <w:rFonts w:ascii="Times New Roman" w:hAnsi="Times New Roman" w:cs="Times New Roman"/>
          <w:sz w:val="24"/>
          <w:szCs w:val="24"/>
        </w:rPr>
        <w:t>rovedba projekata od interesa za Republiku Hrvatsku kroz formaliziranu suradnju stručnjaka zaposlenih u Institutu u projektima od javnog interesa iz nadležnosti državnog ili javnog tijela, koji se provodi u okviru redovnog rada</w:t>
      </w:r>
      <w:r w:rsidR="00761097" w:rsidRPr="00761097">
        <w:rPr>
          <w:rFonts w:ascii="Times New Roman" w:hAnsi="Times New Roman" w:cs="Times New Roman"/>
          <w:sz w:val="24"/>
          <w:szCs w:val="24"/>
        </w:rPr>
        <w:t>, k</w:t>
      </w:r>
      <w:r w:rsidR="00E83159" w:rsidRPr="00761097">
        <w:rPr>
          <w:rFonts w:ascii="Times New Roman" w:hAnsi="Times New Roman" w:cs="Times New Roman"/>
          <w:sz w:val="24"/>
          <w:szCs w:val="24"/>
        </w:rPr>
        <w:t>omercijalizacija rezultata istraživanja, znanstvenih projekata i programa, te sufinanciranje prijenosa rezultata istraživanja s ciljem njihova daljnjeg razvoja ili korištenja u razvoju i komercijalizaciji novih proizvoda ili usluga</w:t>
      </w:r>
      <w:r w:rsidR="00761097" w:rsidRPr="00761097">
        <w:rPr>
          <w:rFonts w:ascii="Times New Roman" w:hAnsi="Times New Roman" w:cs="Times New Roman"/>
          <w:sz w:val="24"/>
          <w:szCs w:val="24"/>
        </w:rPr>
        <w:t>, o</w:t>
      </w:r>
      <w:r w:rsidR="00E83159" w:rsidRPr="00761097">
        <w:rPr>
          <w:rFonts w:ascii="Times New Roman" w:hAnsi="Times New Roman" w:cs="Times New Roman"/>
          <w:sz w:val="24"/>
          <w:szCs w:val="24"/>
        </w:rPr>
        <w:t>stvarivanje drugih ciljeva u skladu s nacionalnim smjernicama i strategijom razvoja javnog znanstvenog instituta</w:t>
      </w:r>
      <w:r w:rsidR="00E76C58">
        <w:rPr>
          <w:rFonts w:ascii="Times New Roman" w:hAnsi="Times New Roman" w:cs="Times New Roman"/>
          <w:sz w:val="24"/>
          <w:szCs w:val="24"/>
        </w:rPr>
        <w:t>.</w:t>
      </w:r>
    </w:p>
    <w:p w:rsidR="00BB6293" w:rsidRDefault="007C1BDE" w:rsidP="00FA6FDE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Izvedben</w:t>
      </w:r>
      <w:r w:rsidR="00F119CB">
        <w:rPr>
          <w:rFonts w:ascii="Times New Roman" w:hAnsi="Times New Roman" w:cs="Times New Roman"/>
          <w:bCs/>
          <w:sz w:val="24"/>
          <w:szCs w:val="24"/>
        </w:rPr>
        <w:t>a komponenta:</w:t>
      </w:r>
      <w:r>
        <w:rPr>
          <w:rFonts w:ascii="Times New Roman" w:hAnsi="Times New Roman" w:cs="Times New Roman"/>
          <w:bCs/>
          <w:sz w:val="24"/>
          <w:szCs w:val="24"/>
        </w:rPr>
        <w:t xml:space="preserve"> aktivnosti</w:t>
      </w:r>
      <w:r w:rsidRPr="007610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 teret </w:t>
      </w:r>
      <w:r w:rsidRPr="00761097">
        <w:rPr>
          <w:rFonts w:ascii="Times New Roman" w:hAnsi="Times New Roman" w:cs="Times New Roman"/>
          <w:bCs/>
          <w:sz w:val="24"/>
          <w:szCs w:val="24"/>
        </w:rPr>
        <w:t xml:space="preserve">izvora 581 </w:t>
      </w:r>
      <w:r w:rsidRPr="00761097">
        <w:rPr>
          <w:rFonts w:ascii="Times New Roman" w:hAnsi="Times New Roman" w:cs="Times New Roman"/>
          <w:sz w:val="24"/>
          <w:szCs w:val="24"/>
        </w:rPr>
        <w:t>prov</w:t>
      </w:r>
      <w:r>
        <w:rPr>
          <w:rFonts w:ascii="Times New Roman" w:hAnsi="Times New Roman" w:cs="Times New Roman"/>
          <w:sz w:val="24"/>
          <w:szCs w:val="24"/>
        </w:rPr>
        <w:t xml:space="preserve">ode se u </w:t>
      </w:r>
      <w:r w:rsidRPr="00761097">
        <w:rPr>
          <w:rFonts w:ascii="Times New Roman" w:hAnsi="Times New Roman" w:cs="Times New Roman"/>
          <w:sz w:val="24"/>
          <w:szCs w:val="24"/>
        </w:rPr>
        <w:t>okviru internih znanstvenoistraživačkih projekata u skladu sa Člank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7610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61097">
        <w:rPr>
          <w:rFonts w:ascii="Times New Roman" w:hAnsi="Times New Roman" w:cs="Times New Roman"/>
          <w:sz w:val="24"/>
          <w:szCs w:val="24"/>
        </w:rPr>
        <w:t>. Uredbe: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7C1BDE">
        <w:rPr>
          <w:rFonts w:ascii="Times New Roman" w:hAnsi="Times New Roman" w:cs="Times New Roman"/>
          <w:sz w:val="24"/>
          <w:szCs w:val="24"/>
        </w:rPr>
        <w:t>rijava i realizacija kompetitivnih projekata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7C1BDE">
        <w:rPr>
          <w:rFonts w:ascii="Times New Roman" w:hAnsi="Times New Roman" w:cs="Times New Roman"/>
          <w:sz w:val="24"/>
          <w:szCs w:val="24"/>
        </w:rPr>
        <w:t>nternacionalizacija rezultata znanstvenih projekata i programa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7C1BDE">
        <w:rPr>
          <w:rFonts w:ascii="Times New Roman" w:hAnsi="Times New Roman" w:cs="Times New Roman"/>
          <w:sz w:val="24"/>
          <w:szCs w:val="24"/>
        </w:rPr>
        <w:t>oticanje međunarodne mobilnosti i međunarodne međuinstitucionalne suradnje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7C1BDE">
        <w:rPr>
          <w:rFonts w:ascii="Times New Roman" w:hAnsi="Times New Roman" w:cs="Times New Roman"/>
          <w:sz w:val="24"/>
          <w:szCs w:val="24"/>
        </w:rPr>
        <w:t>opularizacija znanosti i umjetnosti</w:t>
      </w:r>
      <w:r>
        <w:rPr>
          <w:rFonts w:ascii="Times New Roman" w:hAnsi="Times New Roman" w:cs="Times New Roman"/>
          <w:sz w:val="24"/>
          <w:szCs w:val="24"/>
        </w:rPr>
        <w:t>, o</w:t>
      </w:r>
      <w:r w:rsidRPr="007C1BDE">
        <w:rPr>
          <w:rFonts w:ascii="Times New Roman" w:hAnsi="Times New Roman" w:cs="Times New Roman"/>
          <w:sz w:val="24"/>
          <w:szCs w:val="24"/>
        </w:rPr>
        <w:t>stvarivanje drugih ciljeva u skladu s nacionalnim strateškim smjernicama i strategijom razvoja javnog znanstvenog instituta.</w:t>
      </w:r>
    </w:p>
    <w:p w:rsidR="003F4C53" w:rsidRPr="004376C4" w:rsidRDefault="003F4C53" w:rsidP="00635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293" w:rsidRDefault="00BB6293" w:rsidP="00BB629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" w:name="_Hlk179365884"/>
      <w:r w:rsidRPr="004376C4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F119CB" w:rsidRPr="004376C4" w:rsidRDefault="00F119CB" w:rsidP="00BB629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19CB" w:rsidRDefault="00BB6293" w:rsidP="00F407C1">
      <w:pPr>
        <w:pStyle w:val="NormalWeb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033A2">
        <w:rPr>
          <w:rFonts w:ascii="Times New Roman" w:hAnsi="Times New Roman"/>
          <w:sz w:val="24"/>
          <w:szCs w:val="24"/>
          <w:lang w:val="hr-HR"/>
        </w:rPr>
        <w:t>Zakon o znanstvenoj djelatnosti i visokom obrazovanju</w:t>
      </w:r>
      <w:r w:rsidR="00F119CB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B16A9D" w:rsidRPr="009033A2">
        <w:rPr>
          <w:rFonts w:ascii="Times New Roman" w:hAnsi="Times New Roman"/>
          <w:sz w:val="24"/>
          <w:szCs w:val="24"/>
          <w:lang w:val="hr-HR"/>
        </w:rPr>
        <w:t>Zakon o proračunu</w:t>
      </w:r>
      <w:r w:rsidR="00F119CB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B16A9D" w:rsidRPr="009033A2">
        <w:rPr>
          <w:rFonts w:ascii="Times New Roman" w:hAnsi="Times New Roman"/>
          <w:sz w:val="24"/>
          <w:szCs w:val="24"/>
          <w:lang w:val="hr-HR"/>
        </w:rPr>
        <w:t xml:space="preserve">Zakon o izvršavanju </w:t>
      </w:r>
      <w:r w:rsidR="00B16A9D" w:rsidRPr="00BA1B37">
        <w:rPr>
          <w:rFonts w:ascii="Times New Roman" w:hAnsi="Times New Roman"/>
          <w:sz w:val="24"/>
          <w:szCs w:val="24"/>
          <w:lang w:val="hr-HR"/>
        </w:rPr>
        <w:t>Državnog proračuna RH</w:t>
      </w:r>
      <w:r w:rsidR="00F119CB" w:rsidRPr="00BA1B3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BA1B37">
        <w:rPr>
          <w:rFonts w:ascii="Times New Roman" w:hAnsi="Times New Roman"/>
          <w:sz w:val="24"/>
          <w:szCs w:val="24"/>
          <w:lang w:val="hr-HR"/>
        </w:rPr>
        <w:t>Ugovor</w:t>
      </w:r>
      <w:r w:rsidR="0076235A">
        <w:rPr>
          <w:rFonts w:ascii="Times New Roman" w:hAnsi="Times New Roman"/>
          <w:sz w:val="24"/>
          <w:szCs w:val="24"/>
          <w:lang w:val="hr-HR"/>
        </w:rPr>
        <w:t>i</w:t>
      </w:r>
      <w:r w:rsidRPr="00BA1B37">
        <w:rPr>
          <w:rFonts w:ascii="Times New Roman" w:hAnsi="Times New Roman"/>
          <w:sz w:val="24"/>
          <w:szCs w:val="24"/>
          <w:lang w:val="hr-HR"/>
        </w:rPr>
        <w:t xml:space="preserve"> o dodjeli bespovratnih sredstava za projekte koji se financiraju iz </w:t>
      </w:r>
      <w:r w:rsidR="00FC1188">
        <w:rPr>
          <w:rFonts w:ascii="Times New Roman" w:hAnsi="Times New Roman"/>
          <w:sz w:val="24"/>
          <w:szCs w:val="24"/>
          <w:lang w:val="hr-HR"/>
        </w:rPr>
        <w:t>Mehanizma za oporavak i otpornost</w:t>
      </w:r>
      <w:r w:rsidR="00F119CB" w:rsidRPr="00050A27">
        <w:rPr>
          <w:rFonts w:ascii="Times New Roman" w:hAnsi="Times New Roman"/>
          <w:sz w:val="24"/>
          <w:szCs w:val="24"/>
          <w:lang w:val="hr-HR"/>
        </w:rPr>
        <w:t>,</w:t>
      </w:r>
      <w:r w:rsidR="00F119CB">
        <w:rPr>
          <w:rFonts w:ascii="Times New Roman" w:hAnsi="Times New Roman"/>
          <w:sz w:val="24"/>
          <w:szCs w:val="24"/>
        </w:rPr>
        <w:t xml:space="preserve"> </w:t>
      </w:r>
      <w:r w:rsidR="007C1BDE" w:rsidRPr="009033A2">
        <w:rPr>
          <w:rFonts w:ascii="Times New Roman" w:hAnsi="Times New Roman"/>
          <w:sz w:val="24"/>
          <w:szCs w:val="24"/>
          <w:lang w:val="hr-HR"/>
        </w:rPr>
        <w:t>Uredba o programskom financiranju javnih visokih učilišta i javnih znanstvenih instituta u RH</w:t>
      </w:r>
      <w:r w:rsidR="00F119CB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CC183E">
        <w:rPr>
          <w:rFonts w:ascii="Times New Roman" w:hAnsi="Times New Roman"/>
          <w:sz w:val="24"/>
          <w:szCs w:val="24"/>
          <w:lang w:val="hr-HR"/>
        </w:rPr>
        <w:t>Programski ugovor</w:t>
      </w:r>
      <w:r w:rsidR="00F738F6" w:rsidRPr="00CC183E">
        <w:rPr>
          <w:rFonts w:ascii="Times New Roman" w:hAnsi="Times New Roman"/>
          <w:sz w:val="24"/>
          <w:szCs w:val="24"/>
          <w:lang w:val="hr-HR"/>
        </w:rPr>
        <w:t xml:space="preserve"> zaključen sa MZO</w:t>
      </w:r>
      <w:r w:rsidR="004A2888" w:rsidRPr="00CC183E">
        <w:rPr>
          <w:rFonts w:ascii="Times New Roman" w:hAnsi="Times New Roman"/>
          <w:sz w:val="24"/>
          <w:szCs w:val="24"/>
          <w:lang w:val="hr-HR"/>
        </w:rPr>
        <w:t xml:space="preserve"> za razdoblje od 01.01.2024. do 31.12.2027. </w:t>
      </w:r>
      <w:r w:rsidR="00F119CB" w:rsidRPr="00DD6360">
        <w:rPr>
          <w:rFonts w:ascii="Times New Roman" w:hAnsi="Times New Roman"/>
          <w:sz w:val="24"/>
          <w:szCs w:val="24"/>
          <w:lang w:val="hr-HR"/>
        </w:rPr>
        <w:t>te drug</w:t>
      </w:r>
      <w:r w:rsidR="00F119CB">
        <w:rPr>
          <w:rFonts w:ascii="Times New Roman" w:hAnsi="Times New Roman"/>
          <w:sz w:val="24"/>
          <w:szCs w:val="24"/>
          <w:lang w:val="hr-HR"/>
        </w:rPr>
        <w:t xml:space="preserve">i </w:t>
      </w:r>
      <w:r w:rsidR="00F119CB" w:rsidRPr="00DD6360">
        <w:rPr>
          <w:rFonts w:ascii="Times New Roman" w:hAnsi="Times New Roman"/>
          <w:sz w:val="24"/>
          <w:szCs w:val="24"/>
          <w:lang w:val="hr-HR"/>
        </w:rPr>
        <w:t>zakoni i propisi koji uređuju djelokrug rada Instituta.</w:t>
      </w:r>
    </w:p>
    <w:bookmarkEnd w:id="4"/>
    <w:p w:rsidR="0052399B" w:rsidRDefault="0052399B" w:rsidP="004A2888">
      <w:pPr>
        <w:pStyle w:val="NormalWeb"/>
        <w:spacing w:before="0" w:beforeAutospacing="0" w:after="0" w:afterAutospacing="0"/>
        <w:ind w:left="426"/>
        <w:jc w:val="both"/>
        <w:rPr>
          <w:rFonts w:ascii="Times New Roman" w:hAnsi="Times New Roman"/>
          <w:sz w:val="24"/>
          <w:szCs w:val="24"/>
        </w:rPr>
      </w:pPr>
    </w:p>
    <w:p w:rsidR="0052399B" w:rsidRPr="004A2888" w:rsidRDefault="0052399B" w:rsidP="004A2888">
      <w:pPr>
        <w:pStyle w:val="NormalWeb"/>
        <w:spacing w:before="0" w:beforeAutospacing="0" w:after="0" w:afterAutospacing="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1165"/>
        <w:gridCol w:w="1024"/>
        <w:gridCol w:w="1184"/>
        <w:gridCol w:w="812"/>
        <w:gridCol w:w="812"/>
        <w:gridCol w:w="964"/>
      </w:tblGrid>
      <w:tr w:rsidR="00BB6459" w:rsidRPr="004376C4" w:rsidTr="007668B2">
        <w:tc>
          <w:tcPr>
            <w:tcW w:w="0" w:type="auto"/>
            <w:shd w:val="clear" w:color="auto" w:fill="D0CECE" w:themeFill="background2" w:themeFillShade="E6"/>
          </w:tcPr>
          <w:p w:rsidR="00BB6293" w:rsidRPr="004376C4" w:rsidRDefault="00BB6293" w:rsidP="00766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:rsidR="00BB6293" w:rsidRPr="004376C4" w:rsidRDefault="00BB6293" w:rsidP="00766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BB6293" w:rsidRPr="004376C4" w:rsidRDefault="00BB6293" w:rsidP="0076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A25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BB6293" w:rsidRPr="004376C4" w:rsidRDefault="00BB6293" w:rsidP="0076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A25F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BB6293" w:rsidRPr="004376C4" w:rsidRDefault="00BB6293" w:rsidP="0076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A25F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BB6293" w:rsidRPr="004376C4" w:rsidRDefault="00BB6293" w:rsidP="0076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A25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BB6293" w:rsidRPr="004376C4" w:rsidRDefault="00BB6293" w:rsidP="0076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A25F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:rsidR="00BB6293" w:rsidRPr="004376C4" w:rsidRDefault="00BB6293" w:rsidP="0076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A25F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  <w:r w:rsidR="00A25F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5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25BF" w:rsidRPr="004376C4" w:rsidTr="007668B2">
        <w:tc>
          <w:tcPr>
            <w:tcW w:w="0" w:type="auto"/>
          </w:tcPr>
          <w:p w:rsidR="003225BF" w:rsidRDefault="003225BF" w:rsidP="00BB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K622157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STVARANJA OKVIRA ZA PRIVLAČENJA STUDENATA I ISTRAŽIVAČA U STEM I ICT PODRUČJIMA - NPOO</w:t>
            </w:r>
          </w:p>
        </w:tc>
        <w:tc>
          <w:tcPr>
            <w:tcW w:w="0" w:type="auto"/>
            <w:shd w:val="clear" w:color="auto" w:fill="auto"/>
          </w:tcPr>
          <w:p w:rsidR="003225BF" w:rsidRDefault="003225BF" w:rsidP="00766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225BF" w:rsidRDefault="003225BF" w:rsidP="00766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225BF" w:rsidRDefault="003225BF" w:rsidP="00931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1.030.398</w:t>
            </w:r>
          </w:p>
        </w:tc>
        <w:tc>
          <w:tcPr>
            <w:tcW w:w="0" w:type="auto"/>
            <w:shd w:val="clear" w:color="auto" w:fill="auto"/>
          </w:tcPr>
          <w:p w:rsidR="003225BF" w:rsidRDefault="003225BF" w:rsidP="00931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225BF" w:rsidRDefault="003225BF" w:rsidP="00931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225BF" w:rsidRPr="00D94A23" w:rsidRDefault="003225BF" w:rsidP="0076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08C" w:rsidRPr="004376C4" w:rsidTr="0093108C">
        <w:tc>
          <w:tcPr>
            <w:tcW w:w="0" w:type="auto"/>
            <w:shd w:val="clear" w:color="auto" w:fill="FFFFFF" w:themeFill="background1"/>
          </w:tcPr>
          <w:p w:rsidR="0093108C" w:rsidRPr="0093108C" w:rsidRDefault="0093108C" w:rsidP="0093108C">
            <w:pPr>
              <w:pBdr>
                <w:top w:val="dotted" w:sz="4" w:space="1" w:color="808080" w:themeColor="background1" w:themeShade="80"/>
                <w:bottom w:val="dotted" w:sz="4" w:space="1" w:color="808080" w:themeColor="background1" w:themeShade="80"/>
              </w:pBdr>
              <w:shd w:val="clear" w:color="auto" w:fill="D0CECE" w:themeFill="background2" w:themeFillShade="E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K622157 STVARANJE OKVIRA ZA PRIVLAČENJE STUDENATA I ISTRAŽIVAČA U STEM I ICT PODRUČJIMA -NPOO</w:t>
            </w:r>
          </w:p>
        </w:tc>
        <w:tc>
          <w:tcPr>
            <w:tcW w:w="0" w:type="auto"/>
            <w:shd w:val="clear" w:color="auto" w:fill="auto"/>
          </w:tcPr>
          <w:p w:rsidR="0093108C" w:rsidRPr="0093108C" w:rsidRDefault="0093108C" w:rsidP="007668B2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3108C" w:rsidRDefault="0093108C" w:rsidP="00766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3108C" w:rsidRDefault="003225BF" w:rsidP="00F96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1.030.398</w:t>
            </w:r>
          </w:p>
        </w:tc>
        <w:tc>
          <w:tcPr>
            <w:tcW w:w="0" w:type="auto"/>
            <w:shd w:val="clear" w:color="auto" w:fill="auto"/>
          </w:tcPr>
          <w:p w:rsidR="0093108C" w:rsidRDefault="003225BF" w:rsidP="0076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3108C" w:rsidRDefault="003225BF" w:rsidP="0076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3108C" w:rsidRDefault="003225BF" w:rsidP="0076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108C" w:rsidRDefault="0093108C" w:rsidP="00766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459" w:rsidRPr="004376C4" w:rsidTr="007668B2">
        <w:tc>
          <w:tcPr>
            <w:tcW w:w="0" w:type="auto"/>
          </w:tcPr>
          <w:p w:rsidR="00BB1125" w:rsidRDefault="00BB1125" w:rsidP="00BB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GoBack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0" w:type="auto"/>
            <w:shd w:val="clear" w:color="auto" w:fill="auto"/>
          </w:tcPr>
          <w:p w:rsidR="00BB1125" w:rsidRPr="00C140BC" w:rsidRDefault="00A25F66" w:rsidP="00766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383.012</w:t>
            </w:r>
          </w:p>
        </w:tc>
        <w:tc>
          <w:tcPr>
            <w:tcW w:w="0" w:type="auto"/>
            <w:shd w:val="clear" w:color="auto" w:fill="auto"/>
          </w:tcPr>
          <w:p w:rsidR="00BB1125" w:rsidRPr="00D94A23" w:rsidRDefault="00BB6459" w:rsidP="007668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976.929</w:t>
            </w:r>
          </w:p>
        </w:tc>
        <w:tc>
          <w:tcPr>
            <w:tcW w:w="0" w:type="auto"/>
            <w:shd w:val="clear" w:color="auto" w:fill="auto"/>
          </w:tcPr>
          <w:p w:rsidR="00BB1125" w:rsidRPr="00D94A23" w:rsidRDefault="00BB6459" w:rsidP="0000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225BF">
              <w:rPr>
                <w:rFonts w:ascii="Times New Roman" w:hAnsi="Times New Roman" w:cs="Times New Roman"/>
                <w:sz w:val="24"/>
                <w:szCs w:val="24"/>
              </w:rPr>
              <w:t>030.398</w:t>
            </w:r>
          </w:p>
        </w:tc>
        <w:tc>
          <w:tcPr>
            <w:tcW w:w="0" w:type="auto"/>
            <w:shd w:val="clear" w:color="auto" w:fill="auto"/>
          </w:tcPr>
          <w:p w:rsidR="00BB1125" w:rsidRDefault="003225BF" w:rsidP="0000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B1125" w:rsidRDefault="00BB1125" w:rsidP="0000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B1125" w:rsidRPr="00D94A23" w:rsidRDefault="00BB6459" w:rsidP="00003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2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B6293" w:rsidRDefault="00BB6293" w:rsidP="00BB6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099" w:rsidRDefault="004A4099" w:rsidP="00BB62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6293" w:rsidRPr="00635048" w:rsidRDefault="00BB6293" w:rsidP="00BB629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5048">
        <w:rPr>
          <w:rFonts w:ascii="Times New Roman" w:hAnsi="Times New Roman" w:cs="Times New Roman"/>
          <w:i/>
          <w:sz w:val="24"/>
          <w:szCs w:val="24"/>
        </w:rPr>
        <w:t>Izračun financijskog plana:</w:t>
      </w:r>
    </w:p>
    <w:p w:rsidR="004A4099" w:rsidRDefault="00BB6293" w:rsidP="006E5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6C4">
        <w:rPr>
          <w:rFonts w:ascii="Times New Roman" w:hAnsi="Times New Roman" w:cs="Times New Roman"/>
          <w:sz w:val="24"/>
          <w:szCs w:val="24"/>
        </w:rPr>
        <w:t>U 202</w:t>
      </w:r>
      <w:r w:rsidR="0076235A">
        <w:rPr>
          <w:rFonts w:ascii="Times New Roman" w:hAnsi="Times New Roman" w:cs="Times New Roman"/>
          <w:sz w:val="24"/>
          <w:szCs w:val="24"/>
        </w:rPr>
        <w:t>6</w:t>
      </w:r>
      <w:r w:rsidRPr="004376C4">
        <w:rPr>
          <w:rFonts w:ascii="Times New Roman" w:hAnsi="Times New Roman" w:cs="Times New Roman"/>
          <w:sz w:val="24"/>
          <w:szCs w:val="24"/>
        </w:rPr>
        <w:t xml:space="preserve">. godini </w:t>
      </w:r>
      <w:r w:rsidR="0076235A">
        <w:rPr>
          <w:rFonts w:ascii="Times New Roman" w:hAnsi="Times New Roman" w:cs="Times New Roman"/>
          <w:sz w:val="24"/>
          <w:szCs w:val="24"/>
        </w:rPr>
        <w:t xml:space="preserve">je za </w:t>
      </w:r>
      <w:r w:rsidR="00CE43C6">
        <w:rPr>
          <w:rFonts w:ascii="Times New Roman" w:hAnsi="Times New Roman" w:cs="Times New Roman"/>
          <w:sz w:val="24"/>
          <w:szCs w:val="24"/>
        </w:rPr>
        <w:t xml:space="preserve">provedbu razvojne i izvedbene komponente iz Programskog ugovora </w:t>
      </w:r>
      <w:r w:rsidR="007409D4" w:rsidRPr="005239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strane nadležnog Ministarstva </w:t>
      </w:r>
      <w:r w:rsidR="007409D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76235A">
        <w:rPr>
          <w:rFonts w:ascii="Times New Roman" w:hAnsi="Times New Roman" w:cs="Times New Roman"/>
          <w:sz w:val="24"/>
          <w:szCs w:val="24"/>
        </w:rPr>
        <w:t xml:space="preserve">dređen limit rashoda </w:t>
      </w:r>
      <w:r w:rsidR="007409D4">
        <w:rPr>
          <w:rFonts w:ascii="Times New Roman" w:hAnsi="Times New Roman" w:cs="Times New Roman"/>
          <w:sz w:val="24"/>
          <w:szCs w:val="24"/>
        </w:rPr>
        <w:t xml:space="preserve">u iznosu 519.953 EUR </w:t>
      </w:r>
      <w:r w:rsidR="0076235A" w:rsidRPr="005239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se planira </w:t>
      </w:r>
      <w:r w:rsidR="0076235A" w:rsidRPr="001773C1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nj</w:t>
      </w:r>
      <w:r w:rsidR="0076235A">
        <w:rPr>
          <w:rFonts w:ascii="Times New Roman" w:eastAsia="Times New Roman" w:hAnsi="Times New Roman" w:cs="Times New Roman"/>
          <w:sz w:val="24"/>
          <w:szCs w:val="24"/>
          <w:lang w:eastAsia="hr-HR"/>
        </w:rPr>
        <w:t>emu.</w:t>
      </w:r>
    </w:p>
    <w:p w:rsidR="007409D4" w:rsidRPr="00A20937" w:rsidRDefault="007409D4" w:rsidP="006E5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Iznosi rashoda za provedbu ugovorenih projekata planiraju se prema očekivanoj dinamici provedbe projekata. </w:t>
      </w:r>
      <w:r w:rsidRPr="00A20937">
        <w:rPr>
          <w:rFonts w:ascii="Times New Roman" w:hAnsi="Times New Roman" w:cs="Times New Roman"/>
          <w:sz w:val="24"/>
          <w:szCs w:val="24"/>
        </w:rPr>
        <w:t>Obzirom da svi ugovoreni projekti iz</w:t>
      </w:r>
      <w:r w:rsidRPr="00A20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Nacionalnog plana oporavka i otpornosti </w:t>
      </w:r>
      <w:r w:rsidRPr="00A20937">
        <w:rPr>
          <w:rFonts w:ascii="Times New Roman" w:hAnsi="Times New Roman" w:cs="Times New Roman"/>
          <w:sz w:val="24"/>
          <w:szCs w:val="24"/>
        </w:rPr>
        <w:t xml:space="preserve">NPOO završavaju tijekom 2026. godine, ne planiraju se </w:t>
      </w:r>
      <w:r w:rsidR="00AE0859" w:rsidRPr="00A20937">
        <w:rPr>
          <w:rFonts w:ascii="Times New Roman" w:hAnsi="Times New Roman" w:cs="Times New Roman"/>
          <w:sz w:val="24"/>
          <w:szCs w:val="24"/>
        </w:rPr>
        <w:t>prihodi</w:t>
      </w:r>
      <w:r w:rsidRPr="00A20937">
        <w:rPr>
          <w:rFonts w:ascii="Times New Roman" w:hAnsi="Times New Roman" w:cs="Times New Roman"/>
          <w:sz w:val="24"/>
          <w:szCs w:val="24"/>
        </w:rPr>
        <w:t xml:space="preserve"> u narednim godinama.</w:t>
      </w:r>
    </w:p>
    <w:p w:rsidR="00A55DD9" w:rsidRDefault="00A55DD9" w:rsidP="006E5D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024"/>
        <w:gridCol w:w="1241"/>
        <w:gridCol w:w="1276"/>
        <w:gridCol w:w="1276"/>
        <w:gridCol w:w="1276"/>
        <w:gridCol w:w="1275"/>
      </w:tblGrid>
      <w:tr w:rsidR="00006761" w:rsidRPr="004376C4" w:rsidTr="00E5270C">
        <w:trPr>
          <w:jc w:val="center"/>
        </w:trPr>
        <w:tc>
          <w:tcPr>
            <w:tcW w:w="1702" w:type="dxa"/>
            <w:shd w:val="clear" w:color="auto" w:fill="D9D9D9" w:themeFill="background1" w:themeFillShade="D9"/>
          </w:tcPr>
          <w:p w:rsidR="00006761" w:rsidRPr="004376C4" w:rsidRDefault="00006761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="00006761" w:rsidRPr="004376C4" w:rsidRDefault="00006761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</w:p>
        </w:tc>
        <w:tc>
          <w:tcPr>
            <w:tcW w:w="1241" w:type="dxa"/>
            <w:shd w:val="clear" w:color="auto" w:fill="D9D9D9" w:themeFill="background1" w:themeFillShade="D9"/>
          </w:tcPr>
          <w:p w:rsidR="00006761" w:rsidRPr="004376C4" w:rsidRDefault="00006761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06761" w:rsidRPr="004376C4" w:rsidRDefault="00006761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Polazna vrijednost 202</w:t>
            </w:r>
            <w:r w:rsidR="006C3D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06761" w:rsidRPr="004376C4" w:rsidRDefault="00006761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6C3D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06761" w:rsidRPr="004376C4" w:rsidRDefault="00006761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6C3D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06761" w:rsidRPr="004376C4" w:rsidRDefault="00006761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Ciljana vrijednost 202</w:t>
            </w:r>
            <w:r w:rsidR="006C3D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54A3" w:rsidRPr="004376C4" w:rsidTr="006854A3">
        <w:trPr>
          <w:jc w:val="center"/>
        </w:trPr>
        <w:tc>
          <w:tcPr>
            <w:tcW w:w="1702" w:type="dxa"/>
            <w:shd w:val="clear" w:color="auto" w:fill="auto"/>
          </w:tcPr>
          <w:p w:rsidR="006854A3" w:rsidRPr="004376C4" w:rsidRDefault="006854A3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uspješnih projektnih prijava na kompetitivne izvora financiranja</w:t>
            </w:r>
          </w:p>
        </w:tc>
        <w:tc>
          <w:tcPr>
            <w:tcW w:w="2024" w:type="dxa"/>
            <w:shd w:val="clear" w:color="auto" w:fill="auto"/>
          </w:tcPr>
          <w:p w:rsidR="006854A3" w:rsidRDefault="006854A3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</w:t>
            </w:r>
            <w:r w:rsidR="004B259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spješnih projektnih prijava za ostvarivanje bespovratnih sredstava podnesenih na kompetitivne </w:t>
            </w:r>
            <w:r w:rsidR="004B259A">
              <w:rPr>
                <w:rFonts w:ascii="Times New Roman" w:hAnsi="Times New Roman" w:cs="Times New Roman"/>
                <w:sz w:val="24"/>
                <w:szCs w:val="24"/>
              </w:rPr>
              <w:t>izvore financiranja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četverogodišnje razdoblje. Izvori financiranja uključuju nacionalne i međunarodne natječaje</w:t>
            </w:r>
            <w:r w:rsidR="004B259A">
              <w:rPr>
                <w:rFonts w:ascii="Times New Roman" w:hAnsi="Times New Roman" w:cs="Times New Roman"/>
                <w:sz w:val="24"/>
                <w:szCs w:val="24"/>
              </w:rPr>
              <w:t xml:space="preserve"> za dodjelu bespovratnih sredstava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:rsidR="006854A3" w:rsidRDefault="004B259A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institucije</w:t>
            </w:r>
          </w:p>
        </w:tc>
        <w:tc>
          <w:tcPr>
            <w:tcW w:w="1276" w:type="dxa"/>
            <w:shd w:val="clear" w:color="auto" w:fill="auto"/>
          </w:tcPr>
          <w:p w:rsidR="006854A3" w:rsidRPr="004376C4" w:rsidRDefault="006C3DBE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6854A3" w:rsidRPr="004376C4" w:rsidRDefault="006C3DBE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6854A3" w:rsidRPr="004376C4" w:rsidRDefault="006C3DBE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:rsidR="006854A3" w:rsidRPr="004376C4" w:rsidRDefault="006C3DBE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06761" w:rsidRPr="004376C4" w:rsidTr="00E5270C">
        <w:trPr>
          <w:jc w:val="center"/>
        </w:trPr>
        <w:tc>
          <w:tcPr>
            <w:tcW w:w="1702" w:type="dxa"/>
          </w:tcPr>
          <w:p w:rsidR="00006761" w:rsidRDefault="00006761" w:rsidP="00E5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znanstvenika uključenih u aktivnosti znanstvene mobilnosti</w:t>
            </w:r>
          </w:p>
        </w:tc>
        <w:tc>
          <w:tcPr>
            <w:tcW w:w="2024" w:type="dxa"/>
          </w:tcPr>
          <w:p w:rsidR="00006761" w:rsidRDefault="00006761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znanstvenika angažiranih na Institutu koji su uključeni u aktivnosti međunarodne mobilnosti u četverogodišnjem razdoblju. Međunarodna mobilnost definira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kao posjeta znanstvenika znanstvenoj organizaciji u drugoj zemlji u trajanju od najmanje mjesec dana zbog provođenja istraživačke aktivnosti</w:t>
            </w:r>
          </w:p>
        </w:tc>
        <w:tc>
          <w:tcPr>
            <w:tcW w:w="1241" w:type="dxa"/>
          </w:tcPr>
          <w:p w:rsidR="00006761" w:rsidRDefault="006854A3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Izvješće institucije</w:t>
            </w:r>
          </w:p>
        </w:tc>
        <w:tc>
          <w:tcPr>
            <w:tcW w:w="1276" w:type="dxa"/>
          </w:tcPr>
          <w:p w:rsidR="00006761" w:rsidRDefault="009203EA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006761" w:rsidRDefault="009203EA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006761" w:rsidRDefault="009203EA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006761" w:rsidRDefault="009203EA" w:rsidP="00E527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A20937" w:rsidRPr="00A20937" w:rsidRDefault="00A20937" w:rsidP="00EC19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15436274"/>
    </w:p>
    <w:p w:rsidR="00A20937" w:rsidRDefault="00A20937" w:rsidP="00EC19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0937" w:rsidRPr="004376C4" w:rsidRDefault="00A20937" w:rsidP="00A20937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376C4">
        <w:rPr>
          <w:rFonts w:ascii="Times New Roman" w:hAnsi="Times New Roman" w:cs="Times New Roman"/>
          <w:b/>
          <w:sz w:val="24"/>
          <w:szCs w:val="24"/>
        </w:rPr>
        <w:t xml:space="preserve">K622138 OBNOVA INFRASTRUKTURE I OPREME U PODRUČJU OBRAZOVANJA OŠTEĆENE POTRESOM </w:t>
      </w:r>
    </w:p>
    <w:p w:rsidR="008B5405" w:rsidRPr="004376C4" w:rsidRDefault="00823D7E" w:rsidP="00EC19A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6C4">
        <w:rPr>
          <w:rFonts w:ascii="Times New Roman" w:hAnsi="Times New Roman" w:cs="Times New Roman"/>
          <w:i/>
          <w:sz w:val="24"/>
          <w:szCs w:val="24"/>
        </w:rPr>
        <w:t>Zakonske i druge pravne osnove</w:t>
      </w:r>
    </w:p>
    <w:p w:rsidR="00E104CE" w:rsidRPr="001773C1" w:rsidRDefault="00E104CE" w:rsidP="00EC19A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Odluka </w:t>
      </w:r>
      <w:r w:rsidR="009332F9" w:rsidRPr="004376C4">
        <w:rPr>
          <w:rFonts w:ascii="Times New Roman" w:eastAsia="Times New Roman" w:hAnsi="Times New Roman" w:cs="Times New Roman"/>
          <w:sz w:val="24"/>
          <w:szCs w:val="24"/>
          <w:lang w:eastAsia="hr-HR"/>
        </w:rPr>
        <w:t>MZO o fi</w:t>
      </w:r>
      <w:r w:rsidRPr="004376C4">
        <w:rPr>
          <w:rFonts w:ascii="Times New Roman" w:eastAsia="Times New Roman" w:hAnsi="Times New Roman" w:cs="Times New Roman"/>
          <w:sz w:val="24"/>
          <w:szCs w:val="24"/>
          <w:lang w:eastAsia="hr-HR"/>
        </w:rPr>
        <w:t>nanciranju operacije unutar Poziva „Obnova infrastrukture i opreme u području obrazovanja oštećene potresom“, FSEU.2021.MZO.</w:t>
      </w:r>
    </w:p>
    <w:bookmarkEnd w:id="6"/>
    <w:p w:rsidR="008B5405" w:rsidRPr="00B846B9" w:rsidRDefault="008B5405" w:rsidP="00B846B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176"/>
        <w:gridCol w:w="992"/>
        <w:gridCol w:w="992"/>
        <w:gridCol w:w="804"/>
        <w:gridCol w:w="756"/>
        <w:gridCol w:w="973"/>
      </w:tblGrid>
      <w:tr w:rsidR="00DF7795" w:rsidRPr="004376C4" w:rsidTr="0024536B">
        <w:tc>
          <w:tcPr>
            <w:tcW w:w="3397" w:type="dxa"/>
            <w:shd w:val="clear" w:color="auto" w:fill="D0CECE" w:themeFill="background2" w:themeFillShade="E6"/>
          </w:tcPr>
          <w:p w:rsidR="00E104CE" w:rsidRPr="004376C4" w:rsidRDefault="002D04D3" w:rsidP="0078515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15436145"/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138" w:type="dxa"/>
            <w:shd w:val="clear" w:color="auto" w:fill="D0CECE" w:themeFill="background2" w:themeFillShade="E6"/>
            <w:vAlign w:val="center"/>
          </w:tcPr>
          <w:p w:rsidR="00E104CE" w:rsidRPr="004376C4" w:rsidRDefault="00E104CE" w:rsidP="00F06C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B84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  <w:shd w:val="clear" w:color="auto" w:fill="D0CECE" w:themeFill="background2" w:themeFillShade="E6"/>
            <w:vAlign w:val="center"/>
          </w:tcPr>
          <w:p w:rsidR="00E104CE" w:rsidRPr="004376C4" w:rsidRDefault="00E104CE" w:rsidP="00F0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84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shd w:val="clear" w:color="auto" w:fill="D0CECE" w:themeFill="background2" w:themeFillShade="E6"/>
            <w:vAlign w:val="center"/>
          </w:tcPr>
          <w:p w:rsidR="00E104CE" w:rsidRPr="004376C4" w:rsidRDefault="00E104CE" w:rsidP="00F0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846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5" w:type="dxa"/>
            <w:shd w:val="clear" w:color="auto" w:fill="D0CECE" w:themeFill="background2" w:themeFillShade="E6"/>
            <w:vAlign w:val="center"/>
          </w:tcPr>
          <w:p w:rsidR="00E104CE" w:rsidRPr="004376C4" w:rsidRDefault="00E104CE" w:rsidP="00F0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B846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dxa"/>
            <w:shd w:val="clear" w:color="auto" w:fill="D0CECE" w:themeFill="background2" w:themeFillShade="E6"/>
            <w:vAlign w:val="center"/>
          </w:tcPr>
          <w:p w:rsidR="00E104CE" w:rsidRPr="004376C4" w:rsidRDefault="00E104CE" w:rsidP="00F0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Plan 20</w:t>
            </w:r>
            <w:r w:rsidR="00DF7795" w:rsidRPr="004376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46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  <w:shd w:val="clear" w:color="auto" w:fill="D0CECE" w:themeFill="background2" w:themeFillShade="E6"/>
            <w:vAlign w:val="center"/>
          </w:tcPr>
          <w:p w:rsidR="00E104CE" w:rsidRPr="004376C4" w:rsidRDefault="00E104CE" w:rsidP="00F06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Indeks 2</w:t>
            </w:r>
            <w:r w:rsidR="00B846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  <w:r w:rsidR="00B84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76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7795" w:rsidRPr="004376C4" w:rsidTr="0024536B">
        <w:tc>
          <w:tcPr>
            <w:tcW w:w="3397" w:type="dxa"/>
          </w:tcPr>
          <w:p w:rsidR="00E104CE" w:rsidRPr="00867C3A" w:rsidRDefault="00E104CE" w:rsidP="008B54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65FE">
              <w:rPr>
                <w:rFonts w:ascii="Times New Roman" w:hAnsi="Times New Roman" w:cs="Times New Roman"/>
                <w:sz w:val="24"/>
                <w:szCs w:val="24"/>
              </w:rPr>
              <w:t xml:space="preserve">K622138 </w:t>
            </w:r>
            <w:r w:rsidR="008B5405" w:rsidRPr="00A465FE">
              <w:rPr>
                <w:rFonts w:ascii="Times New Roman" w:hAnsi="Times New Roman" w:cs="Times New Roman"/>
                <w:sz w:val="24"/>
                <w:szCs w:val="24"/>
              </w:rPr>
              <w:t>Obnova infrastrukture i opreme u području obrazovanja oštećene potresom</w:t>
            </w:r>
          </w:p>
        </w:tc>
        <w:tc>
          <w:tcPr>
            <w:tcW w:w="1138" w:type="dxa"/>
            <w:shd w:val="clear" w:color="auto" w:fill="auto"/>
          </w:tcPr>
          <w:p w:rsidR="008B5405" w:rsidRPr="00B846B9" w:rsidRDefault="00B846B9" w:rsidP="0086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B9">
              <w:rPr>
                <w:rFonts w:ascii="Times New Roman" w:hAnsi="Times New Roman" w:cs="Times New Roman"/>
                <w:sz w:val="24"/>
                <w:szCs w:val="24"/>
              </w:rPr>
              <w:t>2.194.193</w:t>
            </w:r>
          </w:p>
        </w:tc>
        <w:tc>
          <w:tcPr>
            <w:tcW w:w="996" w:type="dxa"/>
            <w:shd w:val="clear" w:color="auto" w:fill="auto"/>
          </w:tcPr>
          <w:p w:rsidR="00DF7795" w:rsidRPr="004376C4" w:rsidRDefault="00B846B9" w:rsidP="00A465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:rsidR="008B5405" w:rsidRPr="004376C4" w:rsidRDefault="00B846B9" w:rsidP="00DF7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:rsidR="00FF1E1E" w:rsidRPr="004376C4" w:rsidRDefault="00B846B9" w:rsidP="0070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shd w:val="clear" w:color="auto" w:fill="auto"/>
          </w:tcPr>
          <w:p w:rsidR="00FF1E1E" w:rsidRPr="004376C4" w:rsidRDefault="00B846B9" w:rsidP="0070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shd w:val="clear" w:color="auto" w:fill="auto"/>
          </w:tcPr>
          <w:p w:rsidR="004C2AD7" w:rsidRPr="004376C4" w:rsidRDefault="00B846B9" w:rsidP="00F06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7"/>
    </w:tbl>
    <w:p w:rsidR="00B20A48" w:rsidRDefault="00B20A48" w:rsidP="00ED1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68C" w:rsidRPr="0025593D" w:rsidRDefault="000A268C" w:rsidP="000A2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593D">
        <w:rPr>
          <w:rFonts w:ascii="Times New Roman" w:hAnsi="Times New Roman" w:cs="Times New Roman"/>
          <w:sz w:val="24"/>
          <w:szCs w:val="24"/>
        </w:rPr>
        <w:t>Ova aktivnost odvija</w:t>
      </w:r>
      <w:r w:rsidR="00B846B9">
        <w:rPr>
          <w:rFonts w:ascii="Times New Roman" w:hAnsi="Times New Roman" w:cs="Times New Roman"/>
          <w:sz w:val="24"/>
          <w:szCs w:val="24"/>
        </w:rPr>
        <w:t xml:space="preserve">la se je </w:t>
      </w:r>
      <w:r w:rsidRPr="0025593D">
        <w:rPr>
          <w:rFonts w:ascii="Times New Roman" w:hAnsi="Times New Roman" w:cs="Times New Roman"/>
          <w:sz w:val="24"/>
          <w:szCs w:val="24"/>
        </w:rPr>
        <w:t xml:space="preserve">kroz </w:t>
      </w:r>
      <w:proofErr w:type="spellStart"/>
      <w:r w:rsidRPr="0025593D">
        <w:rPr>
          <w:rFonts w:ascii="Times New Roman" w:hAnsi="Times New Roman" w:cs="Times New Roman"/>
          <w:sz w:val="24"/>
          <w:szCs w:val="24"/>
        </w:rPr>
        <w:t>poddprojekt</w:t>
      </w:r>
      <w:proofErr w:type="spellEnd"/>
      <w:r w:rsidRPr="0025593D">
        <w:rPr>
          <w:rFonts w:ascii="Times New Roman" w:hAnsi="Times New Roman" w:cs="Times New Roman"/>
          <w:sz w:val="24"/>
          <w:szCs w:val="24"/>
        </w:rPr>
        <w:t xml:space="preserve">: Konstrukcijska obnova sjeverne zgrade Instituta za medicinska istraživanja i medicinu rada oštećene u potresu. Projektni prijedlog: </w:t>
      </w:r>
      <w:r w:rsidRPr="002559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FSEU.2021.MZO.071. </w:t>
      </w:r>
    </w:p>
    <w:p w:rsidR="000A268C" w:rsidRPr="00A465FE" w:rsidRDefault="00A465FE" w:rsidP="000A26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="00B846B9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završ</w:t>
      </w:r>
      <w:r w:rsidR="00B846B9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u 2024. godini pa se </w:t>
      </w:r>
      <w:r w:rsidR="00B846B9">
        <w:rPr>
          <w:rFonts w:ascii="Times New Roman" w:hAnsi="Times New Roman" w:cs="Times New Roman"/>
          <w:sz w:val="24"/>
          <w:szCs w:val="24"/>
        </w:rPr>
        <w:t xml:space="preserve">evidentira samo izvršenje u 2024. a </w:t>
      </w:r>
      <w:r>
        <w:rPr>
          <w:rFonts w:ascii="Times New Roman" w:hAnsi="Times New Roman" w:cs="Times New Roman"/>
          <w:sz w:val="24"/>
          <w:szCs w:val="24"/>
        </w:rPr>
        <w:t xml:space="preserve">ne planiraju </w:t>
      </w:r>
      <w:r w:rsidR="00B846B9">
        <w:rPr>
          <w:rFonts w:ascii="Times New Roman" w:hAnsi="Times New Roman" w:cs="Times New Roman"/>
          <w:sz w:val="24"/>
          <w:szCs w:val="24"/>
        </w:rPr>
        <w:t xml:space="preserve">se rashodi </w:t>
      </w:r>
      <w:r>
        <w:rPr>
          <w:rFonts w:ascii="Times New Roman" w:hAnsi="Times New Roman" w:cs="Times New Roman"/>
          <w:sz w:val="24"/>
          <w:szCs w:val="24"/>
        </w:rPr>
        <w:t>u narednim godinama</w:t>
      </w:r>
      <w:r w:rsidR="00B846B9">
        <w:rPr>
          <w:rFonts w:ascii="Times New Roman" w:hAnsi="Times New Roman" w:cs="Times New Roman"/>
          <w:sz w:val="24"/>
          <w:szCs w:val="24"/>
        </w:rPr>
        <w:t>.</w:t>
      </w:r>
    </w:p>
    <w:p w:rsidR="00EB551C" w:rsidRDefault="00EB551C" w:rsidP="00823D7E">
      <w:pPr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sectPr w:rsidR="00EB551C" w:rsidSect="002526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E24" w:rsidRDefault="00A63E24">
      <w:pPr>
        <w:spacing w:after="0" w:line="240" w:lineRule="auto"/>
      </w:pPr>
      <w:r>
        <w:separator/>
      </w:r>
    </w:p>
  </w:endnote>
  <w:endnote w:type="continuationSeparator" w:id="0">
    <w:p w:rsidR="00A63E24" w:rsidRDefault="00A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E5270C" w:rsidRDefault="00E5270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5270C" w:rsidRDefault="00E52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E24" w:rsidRDefault="00A63E24">
      <w:pPr>
        <w:spacing w:after="0" w:line="240" w:lineRule="auto"/>
      </w:pPr>
      <w:r>
        <w:separator/>
      </w:r>
    </w:p>
  </w:footnote>
  <w:footnote w:type="continuationSeparator" w:id="0">
    <w:p w:rsidR="00A63E24" w:rsidRDefault="00A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04C2"/>
    <w:multiLevelType w:val="hybridMultilevel"/>
    <w:tmpl w:val="DB1EA81E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343ED2"/>
    <w:multiLevelType w:val="hybridMultilevel"/>
    <w:tmpl w:val="902C64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27EF"/>
    <w:multiLevelType w:val="hybridMultilevel"/>
    <w:tmpl w:val="4B32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183A"/>
    <w:multiLevelType w:val="hybridMultilevel"/>
    <w:tmpl w:val="A2FE7F7C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4C2B"/>
    <w:multiLevelType w:val="hybridMultilevel"/>
    <w:tmpl w:val="A2FE7F7C"/>
    <w:lvl w:ilvl="0" w:tplc="041A0019">
      <w:start w:val="1"/>
      <w:numFmt w:val="lowerLetter"/>
      <w:lvlText w:val="%1."/>
      <w:lvlJc w:val="left"/>
      <w:pPr>
        <w:ind w:left="885" w:hanging="52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66A"/>
    <w:multiLevelType w:val="hybridMultilevel"/>
    <w:tmpl w:val="DBFE2538"/>
    <w:lvl w:ilvl="0" w:tplc="95545A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E0C"/>
    <w:multiLevelType w:val="hybridMultilevel"/>
    <w:tmpl w:val="10F4D98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F76F7B"/>
    <w:multiLevelType w:val="hybridMultilevel"/>
    <w:tmpl w:val="BDDA0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51B7A"/>
    <w:multiLevelType w:val="hybridMultilevel"/>
    <w:tmpl w:val="A6F0B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12A9A"/>
    <w:multiLevelType w:val="hybridMultilevel"/>
    <w:tmpl w:val="3F82B1EC"/>
    <w:lvl w:ilvl="0" w:tplc="5200562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21259"/>
    <w:multiLevelType w:val="hybridMultilevel"/>
    <w:tmpl w:val="1340CC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E2C4D"/>
    <w:multiLevelType w:val="hybridMultilevel"/>
    <w:tmpl w:val="766EB49E"/>
    <w:lvl w:ilvl="0" w:tplc="3FA2B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95ADF"/>
    <w:multiLevelType w:val="hybridMultilevel"/>
    <w:tmpl w:val="BFB294C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893BE4"/>
    <w:multiLevelType w:val="hybridMultilevel"/>
    <w:tmpl w:val="43B02E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C30DC"/>
    <w:multiLevelType w:val="hybridMultilevel"/>
    <w:tmpl w:val="30C683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05138"/>
    <w:multiLevelType w:val="hybridMultilevel"/>
    <w:tmpl w:val="D602C504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3225"/>
    <w:multiLevelType w:val="hybridMultilevel"/>
    <w:tmpl w:val="0700C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79FE"/>
    <w:multiLevelType w:val="hybridMultilevel"/>
    <w:tmpl w:val="BA6404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109D2"/>
    <w:multiLevelType w:val="hybridMultilevel"/>
    <w:tmpl w:val="D408D670"/>
    <w:lvl w:ilvl="0" w:tplc="95545A0E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ACB4800"/>
    <w:multiLevelType w:val="hybridMultilevel"/>
    <w:tmpl w:val="03D0ABAA"/>
    <w:lvl w:ilvl="0" w:tplc="6060BD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116FEA"/>
    <w:multiLevelType w:val="hybridMultilevel"/>
    <w:tmpl w:val="5EC887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E5B25"/>
    <w:multiLevelType w:val="hybridMultilevel"/>
    <w:tmpl w:val="20D62D3C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196480"/>
    <w:multiLevelType w:val="hybridMultilevel"/>
    <w:tmpl w:val="A6F0B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D4F89"/>
    <w:multiLevelType w:val="hybridMultilevel"/>
    <w:tmpl w:val="8ADC8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179F9"/>
    <w:multiLevelType w:val="hybridMultilevel"/>
    <w:tmpl w:val="96CED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FE1348"/>
    <w:multiLevelType w:val="hybridMultilevel"/>
    <w:tmpl w:val="C43230F6"/>
    <w:lvl w:ilvl="0" w:tplc="61E2764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F505A2"/>
    <w:multiLevelType w:val="hybridMultilevel"/>
    <w:tmpl w:val="85300F50"/>
    <w:lvl w:ilvl="0" w:tplc="CA8AA484">
      <w:start w:val="4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61951FF"/>
    <w:multiLevelType w:val="hybridMultilevel"/>
    <w:tmpl w:val="BB5892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B30B3"/>
    <w:multiLevelType w:val="hybridMultilevel"/>
    <w:tmpl w:val="43B02E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57C6C"/>
    <w:multiLevelType w:val="hybridMultilevel"/>
    <w:tmpl w:val="43B02E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07673"/>
    <w:multiLevelType w:val="hybridMultilevel"/>
    <w:tmpl w:val="43B02E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52C16"/>
    <w:multiLevelType w:val="hybridMultilevel"/>
    <w:tmpl w:val="F09A0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005B7"/>
    <w:multiLevelType w:val="hybridMultilevel"/>
    <w:tmpl w:val="BDFC1314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9DE36BD"/>
    <w:multiLevelType w:val="hybridMultilevel"/>
    <w:tmpl w:val="5156CE12"/>
    <w:lvl w:ilvl="0" w:tplc="95545A0E">
      <w:start w:val="1"/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 w15:restartNumberingAfterBreak="0">
    <w:nsid w:val="702207E4"/>
    <w:multiLevelType w:val="hybridMultilevel"/>
    <w:tmpl w:val="763C4D74"/>
    <w:lvl w:ilvl="0" w:tplc="D8E09E88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9447F06"/>
    <w:multiLevelType w:val="hybridMultilevel"/>
    <w:tmpl w:val="98428036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4E29A8"/>
    <w:multiLevelType w:val="hybridMultilevel"/>
    <w:tmpl w:val="EAA096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34"/>
  </w:num>
  <w:num w:numId="4">
    <w:abstractNumId w:val="11"/>
  </w:num>
  <w:num w:numId="5">
    <w:abstractNumId w:val="6"/>
  </w:num>
  <w:num w:numId="6">
    <w:abstractNumId w:val="23"/>
  </w:num>
  <w:num w:numId="7">
    <w:abstractNumId w:val="15"/>
  </w:num>
  <w:num w:numId="8">
    <w:abstractNumId w:val="5"/>
  </w:num>
  <w:num w:numId="9">
    <w:abstractNumId w:val="36"/>
  </w:num>
  <w:num w:numId="10">
    <w:abstractNumId w:val="9"/>
  </w:num>
  <w:num w:numId="11">
    <w:abstractNumId w:val="29"/>
  </w:num>
  <w:num w:numId="12">
    <w:abstractNumId w:val="8"/>
  </w:num>
  <w:num w:numId="13">
    <w:abstractNumId w:val="35"/>
  </w:num>
  <w:num w:numId="14">
    <w:abstractNumId w:val="16"/>
  </w:num>
  <w:num w:numId="15">
    <w:abstractNumId w:val="30"/>
  </w:num>
  <w:num w:numId="16">
    <w:abstractNumId w:val="28"/>
  </w:num>
  <w:num w:numId="17">
    <w:abstractNumId w:val="13"/>
  </w:num>
  <w:num w:numId="18">
    <w:abstractNumId w:val="18"/>
  </w:num>
  <w:num w:numId="19">
    <w:abstractNumId w:val="32"/>
  </w:num>
  <w:num w:numId="20">
    <w:abstractNumId w:val="33"/>
  </w:num>
  <w:num w:numId="21">
    <w:abstractNumId w:val="12"/>
  </w:num>
  <w:num w:numId="22">
    <w:abstractNumId w:val="17"/>
  </w:num>
  <w:num w:numId="23">
    <w:abstractNumId w:val="26"/>
  </w:num>
  <w:num w:numId="24">
    <w:abstractNumId w:val="7"/>
  </w:num>
  <w:num w:numId="25">
    <w:abstractNumId w:val="21"/>
  </w:num>
  <w:num w:numId="26">
    <w:abstractNumId w:val="1"/>
  </w:num>
  <w:num w:numId="27">
    <w:abstractNumId w:val="19"/>
  </w:num>
  <w:num w:numId="28">
    <w:abstractNumId w:val="24"/>
  </w:num>
  <w:num w:numId="29">
    <w:abstractNumId w:val="25"/>
  </w:num>
  <w:num w:numId="30">
    <w:abstractNumId w:val="27"/>
  </w:num>
  <w:num w:numId="31">
    <w:abstractNumId w:val="14"/>
  </w:num>
  <w:num w:numId="32">
    <w:abstractNumId w:val="2"/>
  </w:num>
  <w:num w:numId="33">
    <w:abstractNumId w:val="20"/>
  </w:num>
  <w:num w:numId="34">
    <w:abstractNumId w:val="10"/>
  </w:num>
  <w:num w:numId="35">
    <w:abstractNumId w:val="3"/>
  </w:num>
  <w:num w:numId="36">
    <w:abstractNumId w:val="4"/>
  </w:num>
  <w:num w:numId="3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2CFB"/>
    <w:rsid w:val="000036AF"/>
    <w:rsid w:val="00006761"/>
    <w:rsid w:val="000128B2"/>
    <w:rsid w:val="000225C6"/>
    <w:rsid w:val="00023B2C"/>
    <w:rsid w:val="00025A6A"/>
    <w:rsid w:val="00026005"/>
    <w:rsid w:val="00031126"/>
    <w:rsid w:val="00031723"/>
    <w:rsid w:val="00031E58"/>
    <w:rsid w:val="000327A5"/>
    <w:rsid w:val="000361FB"/>
    <w:rsid w:val="00037808"/>
    <w:rsid w:val="00042886"/>
    <w:rsid w:val="0004310A"/>
    <w:rsid w:val="00046140"/>
    <w:rsid w:val="0004666B"/>
    <w:rsid w:val="00046E32"/>
    <w:rsid w:val="00047C03"/>
    <w:rsid w:val="0005045E"/>
    <w:rsid w:val="00050A27"/>
    <w:rsid w:val="000514DB"/>
    <w:rsid w:val="000519B1"/>
    <w:rsid w:val="00053054"/>
    <w:rsid w:val="00054636"/>
    <w:rsid w:val="000567DE"/>
    <w:rsid w:val="00060C41"/>
    <w:rsid w:val="00064E3A"/>
    <w:rsid w:val="00066184"/>
    <w:rsid w:val="000661A5"/>
    <w:rsid w:val="000668E5"/>
    <w:rsid w:val="000715B3"/>
    <w:rsid w:val="00071CD4"/>
    <w:rsid w:val="00074D75"/>
    <w:rsid w:val="000764FC"/>
    <w:rsid w:val="000832A8"/>
    <w:rsid w:val="00087DFE"/>
    <w:rsid w:val="0009037F"/>
    <w:rsid w:val="00091A90"/>
    <w:rsid w:val="00091B28"/>
    <w:rsid w:val="000929BF"/>
    <w:rsid w:val="00094D23"/>
    <w:rsid w:val="000A268C"/>
    <w:rsid w:val="000A2FD1"/>
    <w:rsid w:val="000B06AE"/>
    <w:rsid w:val="000B40EA"/>
    <w:rsid w:val="000B455D"/>
    <w:rsid w:val="000B5934"/>
    <w:rsid w:val="000C2C5B"/>
    <w:rsid w:val="000C4B1C"/>
    <w:rsid w:val="000D1CEF"/>
    <w:rsid w:val="000E0956"/>
    <w:rsid w:val="000E28DA"/>
    <w:rsid w:val="000E5511"/>
    <w:rsid w:val="000E5F3B"/>
    <w:rsid w:val="000F043F"/>
    <w:rsid w:val="000F22FB"/>
    <w:rsid w:val="000F2553"/>
    <w:rsid w:val="000F5ECC"/>
    <w:rsid w:val="000F7EE0"/>
    <w:rsid w:val="00102DE9"/>
    <w:rsid w:val="0010612C"/>
    <w:rsid w:val="0011011A"/>
    <w:rsid w:val="0011367A"/>
    <w:rsid w:val="0011498F"/>
    <w:rsid w:val="00120173"/>
    <w:rsid w:val="00120DFA"/>
    <w:rsid w:val="00121759"/>
    <w:rsid w:val="001238B5"/>
    <w:rsid w:val="001254B8"/>
    <w:rsid w:val="00126D78"/>
    <w:rsid w:val="00126DAA"/>
    <w:rsid w:val="00127AA0"/>
    <w:rsid w:val="00133E94"/>
    <w:rsid w:val="00134AA2"/>
    <w:rsid w:val="00135DA2"/>
    <w:rsid w:val="001374F6"/>
    <w:rsid w:val="00142202"/>
    <w:rsid w:val="00142E0D"/>
    <w:rsid w:val="00147BDA"/>
    <w:rsid w:val="0015059B"/>
    <w:rsid w:val="00150CA1"/>
    <w:rsid w:val="0015220E"/>
    <w:rsid w:val="00155EFB"/>
    <w:rsid w:val="00156F8E"/>
    <w:rsid w:val="00157379"/>
    <w:rsid w:val="001601DE"/>
    <w:rsid w:val="0016496C"/>
    <w:rsid w:val="00165FB8"/>
    <w:rsid w:val="00166458"/>
    <w:rsid w:val="0016680C"/>
    <w:rsid w:val="00170298"/>
    <w:rsid w:val="001709A1"/>
    <w:rsid w:val="00171682"/>
    <w:rsid w:val="001732C4"/>
    <w:rsid w:val="00175907"/>
    <w:rsid w:val="00176493"/>
    <w:rsid w:val="001773C1"/>
    <w:rsid w:val="00177C95"/>
    <w:rsid w:val="00180B30"/>
    <w:rsid w:val="001862E4"/>
    <w:rsid w:val="001900E0"/>
    <w:rsid w:val="00192B21"/>
    <w:rsid w:val="001953F3"/>
    <w:rsid w:val="001954B6"/>
    <w:rsid w:val="001A179E"/>
    <w:rsid w:val="001A2A0F"/>
    <w:rsid w:val="001A69F8"/>
    <w:rsid w:val="001B24C6"/>
    <w:rsid w:val="001B27AD"/>
    <w:rsid w:val="001B2BB3"/>
    <w:rsid w:val="001B335F"/>
    <w:rsid w:val="001B494C"/>
    <w:rsid w:val="001B4E57"/>
    <w:rsid w:val="001B57E9"/>
    <w:rsid w:val="001C0F35"/>
    <w:rsid w:val="001C5FFA"/>
    <w:rsid w:val="001D1C28"/>
    <w:rsid w:val="001D62BB"/>
    <w:rsid w:val="001E01CC"/>
    <w:rsid w:val="001E0FEC"/>
    <w:rsid w:val="001F1C2F"/>
    <w:rsid w:val="001F1DDB"/>
    <w:rsid w:val="001F51FA"/>
    <w:rsid w:val="001F5515"/>
    <w:rsid w:val="001F73A4"/>
    <w:rsid w:val="002010D2"/>
    <w:rsid w:val="002048A4"/>
    <w:rsid w:val="00204CBA"/>
    <w:rsid w:val="00205CD2"/>
    <w:rsid w:val="0021283F"/>
    <w:rsid w:val="00214DAE"/>
    <w:rsid w:val="00220BF7"/>
    <w:rsid w:val="002234A9"/>
    <w:rsid w:val="002239AB"/>
    <w:rsid w:val="0022635F"/>
    <w:rsid w:val="002268ED"/>
    <w:rsid w:val="00231511"/>
    <w:rsid w:val="00236FB3"/>
    <w:rsid w:val="00240925"/>
    <w:rsid w:val="002413E8"/>
    <w:rsid w:val="00243659"/>
    <w:rsid w:val="00244764"/>
    <w:rsid w:val="0024536B"/>
    <w:rsid w:val="00251BE1"/>
    <w:rsid w:val="00251BEF"/>
    <w:rsid w:val="00252217"/>
    <w:rsid w:val="00252600"/>
    <w:rsid w:val="00252B07"/>
    <w:rsid w:val="00253DD8"/>
    <w:rsid w:val="00254C0F"/>
    <w:rsid w:val="0025593D"/>
    <w:rsid w:val="002572CC"/>
    <w:rsid w:val="002574C2"/>
    <w:rsid w:val="0025778F"/>
    <w:rsid w:val="00261261"/>
    <w:rsid w:val="00265FA2"/>
    <w:rsid w:val="00266BB3"/>
    <w:rsid w:val="0026712D"/>
    <w:rsid w:val="00271B21"/>
    <w:rsid w:val="00274563"/>
    <w:rsid w:val="00274CE0"/>
    <w:rsid w:val="00275DB6"/>
    <w:rsid w:val="00277B7D"/>
    <w:rsid w:val="002858AE"/>
    <w:rsid w:val="002863BA"/>
    <w:rsid w:val="0028780A"/>
    <w:rsid w:val="0029099A"/>
    <w:rsid w:val="00291989"/>
    <w:rsid w:val="00292EA2"/>
    <w:rsid w:val="0029349D"/>
    <w:rsid w:val="00294446"/>
    <w:rsid w:val="00294771"/>
    <w:rsid w:val="002949DA"/>
    <w:rsid w:val="00294D9D"/>
    <w:rsid w:val="00295B56"/>
    <w:rsid w:val="00295BB5"/>
    <w:rsid w:val="00297096"/>
    <w:rsid w:val="002A02FB"/>
    <w:rsid w:val="002A3541"/>
    <w:rsid w:val="002A354E"/>
    <w:rsid w:val="002A79F0"/>
    <w:rsid w:val="002A7D91"/>
    <w:rsid w:val="002B0001"/>
    <w:rsid w:val="002B1643"/>
    <w:rsid w:val="002B18A7"/>
    <w:rsid w:val="002B2EEA"/>
    <w:rsid w:val="002B5734"/>
    <w:rsid w:val="002B581A"/>
    <w:rsid w:val="002B6451"/>
    <w:rsid w:val="002C0BB3"/>
    <w:rsid w:val="002C1F90"/>
    <w:rsid w:val="002D04D3"/>
    <w:rsid w:val="002D444E"/>
    <w:rsid w:val="002D4E1D"/>
    <w:rsid w:val="002D5EC0"/>
    <w:rsid w:val="002D6EAA"/>
    <w:rsid w:val="002E17E6"/>
    <w:rsid w:val="002E2DF5"/>
    <w:rsid w:val="002F0DA6"/>
    <w:rsid w:val="002F1763"/>
    <w:rsid w:val="002F1ADB"/>
    <w:rsid w:val="002F36DB"/>
    <w:rsid w:val="002F6E32"/>
    <w:rsid w:val="00301B62"/>
    <w:rsid w:val="00302C53"/>
    <w:rsid w:val="00303BE1"/>
    <w:rsid w:val="00303D3C"/>
    <w:rsid w:val="0030662E"/>
    <w:rsid w:val="003069B9"/>
    <w:rsid w:val="00314BFD"/>
    <w:rsid w:val="00315F86"/>
    <w:rsid w:val="003215A3"/>
    <w:rsid w:val="00321FC7"/>
    <w:rsid w:val="00322591"/>
    <w:rsid w:val="003225BF"/>
    <w:rsid w:val="0032464A"/>
    <w:rsid w:val="00324AAB"/>
    <w:rsid w:val="00324C4F"/>
    <w:rsid w:val="00326931"/>
    <w:rsid w:val="00326F7C"/>
    <w:rsid w:val="00332F98"/>
    <w:rsid w:val="00336554"/>
    <w:rsid w:val="0033760B"/>
    <w:rsid w:val="00343246"/>
    <w:rsid w:val="0034330B"/>
    <w:rsid w:val="00350C8D"/>
    <w:rsid w:val="003536E4"/>
    <w:rsid w:val="0035396D"/>
    <w:rsid w:val="00354C44"/>
    <w:rsid w:val="00360911"/>
    <w:rsid w:val="003618B9"/>
    <w:rsid w:val="0036262C"/>
    <w:rsid w:val="00362DAD"/>
    <w:rsid w:val="00364054"/>
    <w:rsid w:val="00367A05"/>
    <w:rsid w:val="00371294"/>
    <w:rsid w:val="00371CA9"/>
    <w:rsid w:val="0037309D"/>
    <w:rsid w:val="00375227"/>
    <w:rsid w:val="00375D24"/>
    <w:rsid w:val="003803B3"/>
    <w:rsid w:val="00382BAE"/>
    <w:rsid w:val="00382F49"/>
    <w:rsid w:val="003844F4"/>
    <w:rsid w:val="00385C91"/>
    <w:rsid w:val="00386AAF"/>
    <w:rsid w:val="00386C3C"/>
    <w:rsid w:val="003938B9"/>
    <w:rsid w:val="003A49EA"/>
    <w:rsid w:val="003A5B93"/>
    <w:rsid w:val="003A650E"/>
    <w:rsid w:val="003A7455"/>
    <w:rsid w:val="003B0C3D"/>
    <w:rsid w:val="003B7C68"/>
    <w:rsid w:val="003C1793"/>
    <w:rsid w:val="003C4287"/>
    <w:rsid w:val="003C5834"/>
    <w:rsid w:val="003D19F0"/>
    <w:rsid w:val="003D4F3C"/>
    <w:rsid w:val="003F3668"/>
    <w:rsid w:val="003F3B78"/>
    <w:rsid w:val="003F4C53"/>
    <w:rsid w:val="003F575A"/>
    <w:rsid w:val="003F5FFB"/>
    <w:rsid w:val="003F70B5"/>
    <w:rsid w:val="00400C7E"/>
    <w:rsid w:val="0040163D"/>
    <w:rsid w:val="00401EEC"/>
    <w:rsid w:val="00402F95"/>
    <w:rsid w:val="00403C6E"/>
    <w:rsid w:val="00406CE2"/>
    <w:rsid w:val="0041151D"/>
    <w:rsid w:val="00411DCE"/>
    <w:rsid w:val="00413362"/>
    <w:rsid w:val="0041630D"/>
    <w:rsid w:val="00416601"/>
    <w:rsid w:val="004200E9"/>
    <w:rsid w:val="0042092F"/>
    <w:rsid w:val="00421263"/>
    <w:rsid w:val="004213C4"/>
    <w:rsid w:val="004229D5"/>
    <w:rsid w:val="00426936"/>
    <w:rsid w:val="00426E4F"/>
    <w:rsid w:val="004309AF"/>
    <w:rsid w:val="004323B4"/>
    <w:rsid w:val="00434195"/>
    <w:rsid w:val="004348A2"/>
    <w:rsid w:val="004349FC"/>
    <w:rsid w:val="00436DFD"/>
    <w:rsid w:val="004376C4"/>
    <w:rsid w:val="00437B30"/>
    <w:rsid w:val="00441703"/>
    <w:rsid w:val="00441D7F"/>
    <w:rsid w:val="00446290"/>
    <w:rsid w:val="00446522"/>
    <w:rsid w:val="0044664F"/>
    <w:rsid w:val="00450391"/>
    <w:rsid w:val="004503E8"/>
    <w:rsid w:val="0045196C"/>
    <w:rsid w:val="0045282D"/>
    <w:rsid w:val="00457309"/>
    <w:rsid w:val="004605F1"/>
    <w:rsid w:val="00462EBE"/>
    <w:rsid w:val="004632D5"/>
    <w:rsid w:val="004642FF"/>
    <w:rsid w:val="00473B80"/>
    <w:rsid w:val="00477E0F"/>
    <w:rsid w:val="004822F2"/>
    <w:rsid w:val="004827A5"/>
    <w:rsid w:val="00482959"/>
    <w:rsid w:val="00486391"/>
    <w:rsid w:val="004877B1"/>
    <w:rsid w:val="00494B81"/>
    <w:rsid w:val="004A0FDC"/>
    <w:rsid w:val="004A1334"/>
    <w:rsid w:val="004A2888"/>
    <w:rsid w:val="004A4099"/>
    <w:rsid w:val="004A56F7"/>
    <w:rsid w:val="004A59F2"/>
    <w:rsid w:val="004A5E86"/>
    <w:rsid w:val="004A7703"/>
    <w:rsid w:val="004B08D1"/>
    <w:rsid w:val="004B0D50"/>
    <w:rsid w:val="004B19CE"/>
    <w:rsid w:val="004B259A"/>
    <w:rsid w:val="004C06D2"/>
    <w:rsid w:val="004C2AD7"/>
    <w:rsid w:val="004C335A"/>
    <w:rsid w:val="004C5CB5"/>
    <w:rsid w:val="004C69EB"/>
    <w:rsid w:val="004D3328"/>
    <w:rsid w:val="004D49F7"/>
    <w:rsid w:val="004D63A9"/>
    <w:rsid w:val="004E1994"/>
    <w:rsid w:val="004E4BED"/>
    <w:rsid w:val="004E50CA"/>
    <w:rsid w:val="004E5D69"/>
    <w:rsid w:val="004E739E"/>
    <w:rsid w:val="004F0F7E"/>
    <w:rsid w:val="004F57EF"/>
    <w:rsid w:val="004F5902"/>
    <w:rsid w:val="004F7DE0"/>
    <w:rsid w:val="0050026C"/>
    <w:rsid w:val="005014FE"/>
    <w:rsid w:val="005045FA"/>
    <w:rsid w:val="005053AF"/>
    <w:rsid w:val="0051194E"/>
    <w:rsid w:val="00511FEF"/>
    <w:rsid w:val="0051278D"/>
    <w:rsid w:val="005132AB"/>
    <w:rsid w:val="0051471D"/>
    <w:rsid w:val="00515ADF"/>
    <w:rsid w:val="00520CF8"/>
    <w:rsid w:val="00520DC8"/>
    <w:rsid w:val="0052399B"/>
    <w:rsid w:val="00523C8B"/>
    <w:rsid w:val="0052648C"/>
    <w:rsid w:val="00527C40"/>
    <w:rsid w:val="00527F25"/>
    <w:rsid w:val="00532029"/>
    <w:rsid w:val="0053214D"/>
    <w:rsid w:val="005340E1"/>
    <w:rsid w:val="005341D9"/>
    <w:rsid w:val="00536A93"/>
    <w:rsid w:val="00543717"/>
    <w:rsid w:val="00543987"/>
    <w:rsid w:val="00543A14"/>
    <w:rsid w:val="00553C98"/>
    <w:rsid w:val="00554642"/>
    <w:rsid w:val="005568E7"/>
    <w:rsid w:val="00556A15"/>
    <w:rsid w:val="005631FE"/>
    <w:rsid w:val="00566744"/>
    <w:rsid w:val="00566923"/>
    <w:rsid w:val="0057208C"/>
    <w:rsid w:val="00576C83"/>
    <w:rsid w:val="00577FB2"/>
    <w:rsid w:val="005801B1"/>
    <w:rsid w:val="005804D3"/>
    <w:rsid w:val="0058155A"/>
    <w:rsid w:val="00581BA8"/>
    <w:rsid w:val="005926DA"/>
    <w:rsid w:val="005978E1"/>
    <w:rsid w:val="005A1870"/>
    <w:rsid w:val="005A28F1"/>
    <w:rsid w:val="005A65F8"/>
    <w:rsid w:val="005A668A"/>
    <w:rsid w:val="005B1A9B"/>
    <w:rsid w:val="005B233B"/>
    <w:rsid w:val="005B2429"/>
    <w:rsid w:val="005B5E4F"/>
    <w:rsid w:val="005B6D16"/>
    <w:rsid w:val="005B7245"/>
    <w:rsid w:val="005C05F6"/>
    <w:rsid w:val="005C1602"/>
    <w:rsid w:val="005C3B4E"/>
    <w:rsid w:val="005C54EF"/>
    <w:rsid w:val="005C7A07"/>
    <w:rsid w:val="005D10F8"/>
    <w:rsid w:val="005D11B1"/>
    <w:rsid w:val="005D1CA7"/>
    <w:rsid w:val="005D77DC"/>
    <w:rsid w:val="005E1B40"/>
    <w:rsid w:val="005E3B4C"/>
    <w:rsid w:val="005E3DA1"/>
    <w:rsid w:val="005E68EE"/>
    <w:rsid w:val="005E7ECC"/>
    <w:rsid w:val="005F1820"/>
    <w:rsid w:val="005F603F"/>
    <w:rsid w:val="005F6056"/>
    <w:rsid w:val="005F7BF0"/>
    <w:rsid w:val="00604CD3"/>
    <w:rsid w:val="00611034"/>
    <w:rsid w:val="00611F8C"/>
    <w:rsid w:val="00615022"/>
    <w:rsid w:val="006152D8"/>
    <w:rsid w:val="00615818"/>
    <w:rsid w:val="006178A9"/>
    <w:rsid w:val="006228F0"/>
    <w:rsid w:val="00622DE8"/>
    <w:rsid w:val="006242C3"/>
    <w:rsid w:val="006252FF"/>
    <w:rsid w:val="006273F5"/>
    <w:rsid w:val="00630F6D"/>
    <w:rsid w:val="006322A4"/>
    <w:rsid w:val="00633120"/>
    <w:rsid w:val="00635048"/>
    <w:rsid w:val="0064212B"/>
    <w:rsid w:val="006430F4"/>
    <w:rsid w:val="00644126"/>
    <w:rsid w:val="006461B6"/>
    <w:rsid w:val="00650232"/>
    <w:rsid w:val="006507FA"/>
    <w:rsid w:val="00653569"/>
    <w:rsid w:val="0065365B"/>
    <w:rsid w:val="00653C47"/>
    <w:rsid w:val="00653CAF"/>
    <w:rsid w:val="0065407C"/>
    <w:rsid w:val="0065422A"/>
    <w:rsid w:val="006564B4"/>
    <w:rsid w:val="006566BF"/>
    <w:rsid w:val="00657EC5"/>
    <w:rsid w:val="00657F14"/>
    <w:rsid w:val="006626F8"/>
    <w:rsid w:val="006679FF"/>
    <w:rsid w:val="006709E2"/>
    <w:rsid w:val="00671305"/>
    <w:rsid w:val="006776BB"/>
    <w:rsid w:val="00681D84"/>
    <w:rsid w:val="006841ED"/>
    <w:rsid w:val="006854A3"/>
    <w:rsid w:val="00686B6D"/>
    <w:rsid w:val="00686B97"/>
    <w:rsid w:val="0068777B"/>
    <w:rsid w:val="00692333"/>
    <w:rsid w:val="00695B31"/>
    <w:rsid w:val="00697E90"/>
    <w:rsid w:val="006A0980"/>
    <w:rsid w:val="006A1409"/>
    <w:rsid w:val="006A3AEC"/>
    <w:rsid w:val="006A604B"/>
    <w:rsid w:val="006B3512"/>
    <w:rsid w:val="006B748F"/>
    <w:rsid w:val="006C0CE3"/>
    <w:rsid w:val="006C10C4"/>
    <w:rsid w:val="006C1B88"/>
    <w:rsid w:val="006C3DBE"/>
    <w:rsid w:val="006C4A73"/>
    <w:rsid w:val="006C5318"/>
    <w:rsid w:val="006C6060"/>
    <w:rsid w:val="006C7262"/>
    <w:rsid w:val="006C7FF1"/>
    <w:rsid w:val="006D060C"/>
    <w:rsid w:val="006D1EB4"/>
    <w:rsid w:val="006D1ED3"/>
    <w:rsid w:val="006D38B2"/>
    <w:rsid w:val="006D4421"/>
    <w:rsid w:val="006D5DDC"/>
    <w:rsid w:val="006D6E67"/>
    <w:rsid w:val="006E06AF"/>
    <w:rsid w:val="006E198A"/>
    <w:rsid w:val="006E34EA"/>
    <w:rsid w:val="006E3B1B"/>
    <w:rsid w:val="006E5D33"/>
    <w:rsid w:val="006F350B"/>
    <w:rsid w:val="006F4575"/>
    <w:rsid w:val="006F7000"/>
    <w:rsid w:val="007006DA"/>
    <w:rsid w:val="00702B67"/>
    <w:rsid w:val="00703212"/>
    <w:rsid w:val="00703E92"/>
    <w:rsid w:val="0070730F"/>
    <w:rsid w:val="007102E5"/>
    <w:rsid w:val="0071413A"/>
    <w:rsid w:val="007179B0"/>
    <w:rsid w:val="007206D4"/>
    <w:rsid w:val="00730E8D"/>
    <w:rsid w:val="00731021"/>
    <w:rsid w:val="0073376F"/>
    <w:rsid w:val="00736867"/>
    <w:rsid w:val="007409D4"/>
    <w:rsid w:val="007416E8"/>
    <w:rsid w:val="00743AFA"/>
    <w:rsid w:val="007444E1"/>
    <w:rsid w:val="00746DD9"/>
    <w:rsid w:val="0074779B"/>
    <w:rsid w:val="00750272"/>
    <w:rsid w:val="00753669"/>
    <w:rsid w:val="00753C0E"/>
    <w:rsid w:val="007542CA"/>
    <w:rsid w:val="00761097"/>
    <w:rsid w:val="0076235A"/>
    <w:rsid w:val="0076294B"/>
    <w:rsid w:val="00763538"/>
    <w:rsid w:val="007668B2"/>
    <w:rsid w:val="00766E22"/>
    <w:rsid w:val="0076740B"/>
    <w:rsid w:val="00771CC5"/>
    <w:rsid w:val="00771EF2"/>
    <w:rsid w:val="00773568"/>
    <w:rsid w:val="007754B9"/>
    <w:rsid w:val="0077681B"/>
    <w:rsid w:val="00777FC0"/>
    <w:rsid w:val="00780E26"/>
    <w:rsid w:val="00785152"/>
    <w:rsid w:val="007861C7"/>
    <w:rsid w:val="007869E1"/>
    <w:rsid w:val="00790634"/>
    <w:rsid w:val="00791AA9"/>
    <w:rsid w:val="00796242"/>
    <w:rsid w:val="007A122D"/>
    <w:rsid w:val="007A2EFD"/>
    <w:rsid w:val="007A335A"/>
    <w:rsid w:val="007A5014"/>
    <w:rsid w:val="007A6450"/>
    <w:rsid w:val="007B3BCF"/>
    <w:rsid w:val="007B5481"/>
    <w:rsid w:val="007B54C4"/>
    <w:rsid w:val="007B5912"/>
    <w:rsid w:val="007C0F8D"/>
    <w:rsid w:val="007C1BDE"/>
    <w:rsid w:val="007C3046"/>
    <w:rsid w:val="007D121B"/>
    <w:rsid w:val="007D32D8"/>
    <w:rsid w:val="007D4D9E"/>
    <w:rsid w:val="007D5280"/>
    <w:rsid w:val="007D583F"/>
    <w:rsid w:val="007D59FC"/>
    <w:rsid w:val="007D5D67"/>
    <w:rsid w:val="007D76AD"/>
    <w:rsid w:val="007E361B"/>
    <w:rsid w:val="007E5333"/>
    <w:rsid w:val="007F18A3"/>
    <w:rsid w:val="007F1FBB"/>
    <w:rsid w:val="007F21A7"/>
    <w:rsid w:val="007F3266"/>
    <w:rsid w:val="007F328E"/>
    <w:rsid w:val="007F61F9"/>
    <w:rsid w:val="007F726B"/>
    <w:rsid w:val="00800669"/>
    <w:rsid w:val="00802C55"/>
    <w:rsid w:val="00802C86"/>
    <w:rsid w:val="008053C1"/>
    <w:rsid w:val="008163BA"/>
    <w:rsid w:val="008167B7"/>
    <w:rsid w:val="008179C4"/>
    <w:rsid w:val="00817E78"/>
    <w:rsid w:val="008214DF"/>
    <w:rsid w:val="00821FBF"/>
    <w:rsid w:val="00823D7E"/>
    <w:rsid w:val="00824924"/>
    <w:rsid w:val="00824F8B"/>
    <w:rsid w:val="00830507"/>
    <w:rsid w:val="008351AC"/>
    <w:rsid w:val="00837A06"/>
    <w:rsid w:val="00842F5D"/>
    <w:rsid w:val="0084485A"/>
    <w:rsid w:val="00844CA0"/>
    <w:rsid w:val="00844CEC"/>
    <w:rsid w:val="00844D71"/>
    <w:rsid w:val="00851926"/>
    <w:rsid w:val="0085371A"/>
    <w:rsid w:val="00853836"/>
    <w:rsid w:val="00861439"/>
    <w:rsid w:val="00862F50"/>
    <w:rsid w:val="00862F7B"/>
    <w:rsid w:val="0086541B"/>
    <w:rsid w:val="008660F2"/>
    <w:rsid w:val="00866721"/>
    <w:rsid w:val="008673E1"/>
    <w:rsid w:val="00867C3A"/>
    <w:rsid w:val="008702ED"/>
    <w:rsid w:val="0087157D"/>
    <w:rsid w:val="00874F88"/>
    <w:rsid w:val="008750BD"/>
    <w:rsid w:val="00875947"/>
    <w:rsid w:val="00876071"/>
    <w:rsid w:val="008762E6"/>
    <w:rsid w:val="0087788F"/>
    <w:rsid w:val="0088177A"/>
    <w:rsid w:val="00881C2F"/>
    <w:rsid w:val="00882805"/>
    <w:rsid w:val="008832A8"/>
    <w:rsid w:val="00884B10"/>
    <w:rsid w:val="00886351"/>
    <w:rsid w:val="0089272C"/>
    <w:rsid w:val="00897696"/>
    <w:rsid w:val="008A32C9"/>
    <w:rsid w:val="008A60CC"/>
    <w:rsid w:val="008A6772"/>
    <w:rsid w:val="008A75AE"/>
    <w:rsid w:val="008B0845"/>
    <w:rsid w:val="008B1329"/>
    <w:rsid w:val="008B26DE"/>
    <w:rsid w:val="008B424D"/>
    <w:rsid w:val="008B5405"/>
    <w:rsid w:val="008B584A"/>
    <w:rsid w:val="008B5FC8"/>
    <w:rsid w:val="008B7563"/>
    <w:rsid w:val="008C03A6"/>
    <w:rsid w:val="008C2E40"/>
    <w:rsid w:val="008C3677"/>
    <w:rsid w:val="008C40E5"/>
    <w:rsid w:val="008C44EA"/>
    <w:rsid w:val="008C5FC1"/>
    <w:rsid w:val="008C767D"/>
    <w:rsid w:val="008C7C8A"/>
    <w:rsid w:val="008D0280"/>
    <w:rsid w:val="008D0819"/>
    <w:rsid w:val="008D1E82"/>
    <w:rsid w:val="008D5177"/>
    <w:rsid w:val="008D74CA"/>
    <w:rsid w:val="008E0431"/>
    <w:rsid w:val="008E0841"/>
    <w:rsid w:val="008E24DA"/>
    <w:rsid w:val="008E2A68"/>
    <w:rsid w:val="008E3928"/>
    <w:rsid w:val="008E3D29"/>
    <w:rsid w:val="008F09E6"/>
    <w:rsid w:val="008F0ECD"/>
    <w:rsid w:val="008F2130"/>
    <w:rsid w:val="008F4F6B"/>
    <w:rsid w:val="008F5B7E"/>
    <w:rsid w:val="008F61B2"/>
    <w:rsid w:val="0090135B"/>
    <w:rsid w:val="0090269C"/>
    <w:rsid w:val="009033A2"/>
    <w:rsid w:val="009034E6"/>
    <w:rsid w:val="00903F0D"/>
    <w:rsid w:val="00912B34"/>
    <w:rsid w:val="009155ED"/>
    <w:rsid w:val="009169FF"/>
    <w:rsid w:val="00917CDB"/>
    <w:rsid w:val="009203EA"/>
    <w:rsid w:val="00920568"/>
    <w:rsid w:val="00925A86"/>
    <w:rsid w:val="00925DB4"/>
    <w:rsid w:val="0092717C"/>
    <w:rsid w:val="00930DE5"/>
    <w:rsid w:val="0093108C"/>
    <w:rsid w:val="00931DB4"/>
    <w:rsid w:val="009332F9"/>
    <w:rsid w:val="00933F04"/>
    <w:rsid w:val="009353C8"/>
    <w:rsid w:val="00943066"/>
    <w:rsid w:val="00944122"/>
    <w:rsid w:val="00944CDC"/>
    <w:rsid w:val="009547F7"/>
    <w:rsid w:val="00954822"/>
    <w:rsid w:val="00955B6B"/>
    <w:rsid w:val="0095701A"/>
    <w:rsid w:val="009622E9"/>
    <w:rsid w:val="0096266E"/>
    <w:rsid w:val="009635AD"/>
    <w:rsid w:val="0096466C"/>
    <w:rsid w:val="009662D6"/>
    <w:rsid w:val="0096717B"/>
    <w:rsid w:val="009673CB"/>
    <w:rsid w:val="009718AD"/>
    <w:rsid w:val="009728EA"/>
    <w:rsid w:val="00973DEA"/>
    <w:rsid w:val="00973EDD"/>
    <w:rsid w:val="00980935"/>
    <w:rsid w:val="00982F2B"/>
    <w:rsid w:val="009830F5"/>
    <w:rsid w:val="00983E95"/>
    <w:rsid w:val="00986189"/>
    <w:rsid w:val="00990596"/>
    <w:rsid w:val="00990654"/>
    <w:rsid w:val="009907BD"/>
    <w:rsid w:val="0099226A"/>
    <w:rsid w:val="00994E30"/>
    <w:rsid w:val="009A12DA"/>
    <w:rsid w:val="009A4D31"/>
    <w:rsid w:val="009A4DE5"/>
    <w:rsid w:val="009A4F7A"/>
    <w:rsid w:val="009A5105"/>
    <w:rsid w:val="009A6BE6"/>
    <w:rsid w:val="009B2C40"/>
    <w:rsid w:val="009B40E5"/>
    <w:rsid w:val="009B5C1E"/>
    <w:rsid w:val="009B7E24"/>
    <w:rsid w:val="009C321A"/>
    <w:rsid w:val="009D0BD9"/>
    <w:rsid w:val="009D1CBA"/>
    <w:rsid w:val="009D7415"/>
    <w:rsid w:val="009E2203"/>
    <w:rsid w:val="009E23D2"/>
    <w:rsid w:val="009E7A45"/>
    <w:rsid w:val="009F0731"/>
    <w:rsid w:val="009F0B2F"/>
    <w:rsid w:val="009F1DD3"/>
    <w:rsid w:val="009F2B2F"/>
    <w:rsid w:val="009F407D"/>
    <w:rsid w:val="009F46B0"/>
    <w:rsid w:val="009F59CC"/>
    <w:rsid w:val="009F778A"/>
    <w:rsid w:val="00A0096F"/>
    <w:rsid w:val="00A03F00"/>
    <w:rsid w:val="00A04487"/>
    <w:rsid w:val="00A04A6F"/>
    <w:rsid w:val="00A051A8"/>
    <w:rsid w:val="00A05317"/>
    <w:rsid w:val="00A07633"/>
    <w:rsid w:val="00A13518"/>
    <w:rsid w:val="00A20217"/>
    <w:rsid w:val="00A20937"/>
    <w:rsid w:val="00A210AB"/>
    <w:rsid w:val="00A21CE5"/>
    <w:rsid w:val="00A23AD1"/>
    <w:rsid w:val="00A23BB0"/>
    <w:rsid w:val="00A23C31"/>
    <w:rsid w:val="00A25F66"/>
    <w:rsid w:val="00A27EB1"/>
    <w:rsid w:val="00A320E1"/>
    <w:rsid w:val="00A350EE"/>
    <w:rsid w:val="00A369BF"/>
    <w:rsid w:val="00A37614"/>
    <w:rsid w:val="00A3778B"/>
    <w:rsid w:val="00A420D5"/>
    <w:rsid w:val="00A4334E"/>
    <w:rsid w:val="00A44F5D"/>
    <w:rsid w:val="00A46270"/>
    <w:rsid w:val="00A465FE"/>
    <w:rsid w:val="00A46A04"/>
    <w:rsid w:val="00A47455"/>
    <w:rsid w:val="00A518C6"/>
    <w:rsid w:val="00A5310E"/>
    <w:rsid w:val="00A55DD9"/>
    <w:rsid w:val="00A6116D"/>
    <w:rsid w:val="00A615A3"/>
    <w:rsid w:val="00A6249C"/>
    <w:rsid w:val="00A627C9"/>
    <w:rsid w:val="00A63E24"/>
    <w:rsid w:val="00A652F2"/>
    <w:rsid w:val="00A65FBB"/>
    <w:rsid w:val="00A66E79"/>
    <w:rsid w:val="00A67085"/>
    <w:rsid w:val="00A73BF2"/>
    <w:rsid w:val="00A7480B"/>
    <w:rsid w:val="00A75BFC"/>
    <w:rsid w:val="00A76354"/>
    <w:rsid w:val="00A77EE8"/>
    <w:rsid w:val="00A80AB0"/>
    <w:rsid w:val="00A80EDA"/>
    <w:rsid w:val="00A83A72"/>
    <w:rsid w:val="00A84A47"/>
    <w:rsid w:val="00A90985"/>
    <w:rsid w:val="00A911DD"/>
    <w:rsid w:val="00A932DC"/>
    <w:rsid w:val="00A942B2"/>
    <w:rsid w:val="00A94A23"/>
    <w:rsid w:val="00A97885"/>
    <w:rsid w:val="00A97E39"/>
    <w:rsid w:val="00AA18FB"/>
    <w:rsid w:val="00AA4FD5"/>
    <w:rsid w:val="00AA55A2"/>
    <w:rsid w:val="00AA562A"/>
    <w:rsid w:val="00AA6912"/>
    <w:rsid w:val="00AA71FF"/>
    <w:rsid w:val="00AB1376"/>
    <w:rsid w:val="00AB14E5"/>
    <w:rsid w:val="00AC0DE8"/>
    <w:rsid w:val="00AC11EA"/>
    <w:rsid w:val="00AC2350"/>
    <w:rsid w:val="00AC2DBD"/>
    <w:rsid w:val="00AC30A1"/>
    <w:rsid w:val="00AC3793"/>
    <w:rsid w:val="00AC3BE8"/>
    <w:rsid w:val="00AC3D42"/>
    <w:rsid w:val="00AC5326"/>
    <w:rsid w:val="00AC53EC"/>
    <w:rsid w:val="00AC5AEF"/>
    <w:rsid w:val="00AD0173"/>
    <w:rsid w:val="00AD01F4"/>
    <w:rsid w:val="00AD2231"/>
    <w:rsid w:val="00AD2444"/>
    <w:rsid w:val="00AD4A96"/>
    <w:rsid w:val="00AD58FD"/>
    <w:rsid w:val="00AD5E69"/>
    <w:rsid w:val="00AE0859"/>
    <w:rsid w:val="00AE1DB7"/>
    <w:rsid w:val="00AE1F4D"/>
    <w:rsid w:val="00AE20FB"/>
    <w:rsid w:val="00AE2446"/>
    <w:rsid w:val="00AE608B"/>
    <w:rsid w:val="00AF025A"/>
    <w:rsid w:val="00AF0A01"/>
    <w:rsid w:val="00AF2722"/>
    <w:rsid w:val="00AF3C53"/>
    <w:rsid w:val="00AF5E42"/>
    <w:rsid w:val="00AF6FB8"/>
    <w:rsid w:val="00B03208"/>
    <w:rsid w:val="00B03893"/>
    <w:rsid w:val="00B054B1"/>
    <w:rsid w:val="00B100E3"/>
    <w:rsid w:val="00B13415"/>
    <w:rsid w:val="00B1381F"/>
    <w:rsid w:val="00B14EA7"/>
    <w:rsid w:val="00B15D42"/>
    <w:rsid w:val="00B160B4"/>
    <w:rsid w:val="00B16A9D"/>
    <w:rsid w:val="00B20A48"/>
    <w:rsid w:val="00B20F21"/>
    <w:rsid w:val="00B21092"/>
    <w:rsid w:val="00B27544"/>
    <w:rsid w:val="00B27D44"/>
    <w:rsid w:val="00B323A6"/>
    <w:rsid w:val="00B431AB"/>
    <w:rsid w:val="00B45597"/>
    <w:rsid w:val="00B5099C"/>
    <w:rsid w:val="00B52F47"/>
    <w:rsid w:val="00B56787"/>
    <w:rsid w:val="00B60D92"/>
    <w:rsid w:val="00B668F6"/>
    <w:rsid w:val="00B675F7"/>
    <w:rsid w:val="00B70146"/>
    <w:rsid w:val="00B7201A"/>
    <w:rsid w:val="00B73359"/>
    <w:rsid w:val="00B75EEA"/>
    <w:rsid w:val="00B76558"/>
    <w:rsid w:val="00B769CB"/>
    <w:rsid w:val="00B77975"/>
    <w:rsid w:val="00B81D8E"/>
    <w:rsid w:val="00B82A71"/>
    <w:rsid w:val="00B832A6"/>
    <w:rsid w:val="00B846B9"/>
    <w:rsid w:val="00B84A2D"/>
    <w:rsid w:val="00B85245"/>
    <w:rsid w:val="00B93A09"/>
    <w:rsid w:val="00B9594D"/>
    <w:rsid w:val="00B96478"/>
    <w:rsid w:val="00B96D42"/>
    <w:rsid w:val="00BA1B37"/>
    <w:rsid w:val="00BA2668"/>
    <w:rsid w:val="00BA2BF4"/>
    <w:rsid w:val="00BA2C52"/>
    <w:rsid w:val="00BA49D3"/>
    <w:rsid w:val="00BA6414"/>
    <w:rsid w:val="00BA6CD1"/>
    <w:rsid w:val="00BA7FFC"/>
    <w:rsid w:val="00BB1125"/>
    <w:rsid w:val="00BB30A8"/>
    <w:rsid w:val="00BB3AD0"/>
    <w:rsid w:val="00BB494B"/>
    <w:rsid w:val="00BB6293"/>
    <w:rsid w:val="00BB6459"/>
    <w:rsid w:val="00BC181F"/>
    <w:rsid w:val="00BC569D"/>
    <w:rsid w:val="00BC6B77"/>
    <w:rsid w:val="00BD22AE"/>
    <w:rsid w:val="00BD391B"/>
    <w:rsid w:val="00BD6A12"/>
    <w:rsid w:val="00BD6A50"/>
    <w:rsid w:val="00BE0844"/>
    <w:rsid w:val="00BE12F6"/>
    <w:rsid w:val="00BE4940"/>
    <w:rsid w:val="00BE6167"/>
    <w:rsid w:val="00BE741E"/>
    <w:rsid w:val="00BF086F"/>
    <w:rsid w:val="00BF19AC"/>
    <w:rsid w:val="00BF29AD"/>
    <w:rsid w:val="00BF3E25"/>
    <w:rsid w:val="00BF4FB7"/>
    <w:rsid w:val="00BF524F"/>
    <w:rsid w:val="00BF5AC8"/>
    <w:rsid w:val="00C01152"/>
    <w:rsid w:val="00C0307F"/>
    <w:rsid w:val="00C03EC8"/>
    <w:rsid w:val="00C05E02"/>
    <w:rsid w:val="00C10981"/>
    <w:rsid w:val="00C133A4"/>
    <w:rsid w:val="00C140BC"/>
    <w:rsid w:val="00C1433C"/>
    <w:rsid w:val="00C14B35"/>
    <w:rsid w:val="00C16120"/>
    <w:rsid w:val="00C17375"/>
    <w:rsid w:val="00C20C2E"/>
    <w:rsid w:val="00C2689E"/>
    <w:rsid w:val="00C271BF"/>
    <w:rsid w:val="00C27C93"/>
    <w:rsid w:val="00C332D2"/>
    <w:rsid w:val="00C41077"/>
    <w:rsid w:val="00C458A7"/>
    <w:rsid w:val="00C45BDF"/>
    <w:rsid w:val="00C45DCC"/>
    <w:rsid w:val="00C47066"/>
    <w:rsid w:val="00C532AE"/>
    <w:rsid w:val="00C53A4A"/>
    <w:rsid w:val="00C57121"/>
    <w:rsid w:val="00C60DA8"/>
    <w:rsid w:val="00C6358B"/>
    <w:rsid w:val="00C65BF9"/>
    <w:rsid w:val="00C67BFE"/>
    <w:rsid w:val="00C70DC0"/>
    <w:rsid w:val="00C77B8E"/>
    <w:rsid w:val="00C80D1F"/>
    <w:rsid w:val="00C81ED6"/>
    <w:rsid w:val="00C82EBD"/>
    <w:rsid w:val="00C83EB0"/>
    <w:rsid w:val="00C901CD"/>
    <w:rsid w:val="00C9410D"/>
    <w:rsid w:val="00CA02DF"/>
    <w:rsid w:val="00CA18DC"/>
    <w:rsid w:val="00CA4202"/>
    <w:rsid w:val="00CA44E2"/>
    <w:rsid w:val="00CA4EBF"/>
    <w:rsid w:val="00CA6A1C"/>
    <w:rsid w:val="00CA6CA9"/>
    <w:rsid w:val="00CA6F10"/>
    <w:rsid w:val="00CA74F2"/>
    <w:rsid w:val="00CA76E4"/>
    <w:rsid w:val="00CB1A4A"/>
    <w:rsid w:val="00CB6636"/>
    <w:rsid w:val="00CB7996"/>
    <w:rsid w:val="00CC183E"/>
    <w:rsid w:val="00CD1B2B"/>
    <w:rsid w:val="00CD6C95"/>
    <w:rsid w:val="00CE04A9"/>
    <w:rsid w:val="00CE43C6"/>
    <w:rsid w:val="00CE7EDC"/>
    <w:rsid w:val="00CF11DE"/>
    <w:rsid w:val="00CF1210"/>
    <w:rsid w:val="00CF2B03"/>
    <w:rsid w:val="00CF2C7E"/>
    <w:rsid w:val="00CF34E9"/>
    <w:rsid w:val="00CF3508"/>
    <w:rsid w:val="00CF3E8E"/>
    <w:rsid w:val="00CF46CE"/>
    <w:rsid w:val="00CF4C0F"/>
    <w:rsid w:val="00CF5275"/>
    <w:rsid w:val="00D062F3"/>
    <w:rsid w:val="00D06B72"/>
    <w:rsid w:val="00D11711"/>
    <w:rsid w:val="00D139EA"/>
    <w:rsid w:val="00D144B8"/>
    <w:rsid w:val="00D15FCD"/>
    <w:rsid w:val="00D162C0"/>
    <w:rsid w:val="00D1656E"/>
    <w:rsid w:val="00D17A51"/>
    <w:rsid w:val="00D204F6"/>
    <w:rsid w:val="00D218C1"/>
    <w:rsid w:val="00D219AB"/>
    <w:rsid w:val="00D24EEB"/>
    <w:rsid w:val="00D274F7"/>
    <w:rsid w:val="00D27D86"/>
    <w:rsid w:val="00D31B26"/>
    <w:rsid w:val="00D32997"/>
    <w:rsid w:val="00D364CE"/>
    <w:rsid w:val="00D365E7"/>
    <w:rsid w:val="00D406A4"/>
    <w:rsid w:val="00D42CCA"/>
    <w:rsid w:val="00D44720"/>
    <w:rsid w:val="00D45AD0"/>
    <w:rsid w:val="00D45B9C"/>
    <w:rsid w:val="00D51D17"/>
    <w:rsid w:val="00D55F4E"/>
    <w:rsid w:val="00D60796"/>
    <w:rsid w:val="00D61037"/>
    <w:rsid w:val="00D6719F"/>
    <w:rsid w:val="00D72ECD"/>
    <w:rsid w:val="00D73F4C"/>
    <w:rsid w:val="00D7541E"/>
    <w:rsid w:val="00D759B0"/>
    <w:rsid w:val="00D75EF2"/>
    <w:rsid w:val="00D77330"/>
    <w:rsid w:val="00D8156E"/>
    <w:rsid w:val="00D83F41"/>
    <w:rsid w:val="00D868E1"/>
    <w:rsid w:val="00D86D33"/>
    <w:rsid w:val="00D94362"/>
    <w:rsid w:val="00D94A23"/>
    <w:rsid w:val="00D96AAC"/>
    <w:rsid w:val="00D97701"/>
    <w:rsid w:val="00DA0AAC"/>
    <w:rsid w:val="00DA0C6B"/>
    <w:rsid w:val="00DA1F9D"/>
    <w:rsid w:val="00DA285F"/>
    <w:rsid w:val="00DA7AFE"/>
    <w:rsid w:val="00DB0930"/>
    <w:rsid w:val="00DB14CF"/>
    <w:rsid w:val="00DB52D5"/>
    <w:rsid w:val="00DC0BA7"/>
    <w:rsid w:val="00DC1BFB"/>
    <w:rsid w:val="00DC4F52"/>
    <w:rsid w:val="00DC59EE"/>
    <w:rsid w:val="00DC7ED9"/>
    <w:rsid w:val="00DD1401"/>
    <w:rsid w:val="00DD29DB"/>
    <w:rsid w:val="00DD57CF"/>
    <w:rsid w:val="00DD5AC7"/>
    <w:rsid w:val="00DD6360"/>
    <w:rsid w:val="00DD68A0"/>
    <w:rsid w:val="00DD6DDB"/>
    <w:rsid w:val="00DD72DD"/>
    <w:rsid w:val="00DE1CE4"/>
    <w:rsid w:val="00DE3A81"/>
    <w:rsid w:val="00DE71C9"/>
    <w:rsid w:val="00DE7B10"/>
    <w:rsid w:val="00DF0B60"/>
    <w:rsid w:val="00DF0CFA"/>
    <w:rsid w:val="00DF0E54"/>
    <w:rsid w:val="00DF42C8"/>
    <w:rsid w:val="00DF646C"/>
    <w:rsid w:val="00DF7795"/>
    <w:rsid w:val="00DF7E91"/>
    <w:rsid w:val="00E01C1A"/>
    <w:rsid w:val="00E0409B"/>
    <w:rsid w:val="00E06545"/>
    <w:rsid w:val="00E104CE"/>
    <w:rsid w:val="00E10842"/>
    <w:rsid w:val="00E11306"/>
    <w:rsid w:val="00E12CC0"/>
    <w:rsid w:val="00E2009F"/>
    <w:rsid w:val="00E2145F"/>
    <w:rsid w:val="00E237AC"/>
    <w:rsid w:val="00E24792"/>
    <w:rsid w:val="00E27F9A"/>
    <w:rsid w:val="00E30020"/>
    <w:rsid w:val="00E353B4"/>
    <w:rsid w:val="00E36C76"/>
    <w:rsid w:val="00E4030C"/>
    <w:rsid w:val="00E41AAC"/>
    <w:rsid w:val="00E41BE4"/>
    <w:rsid w:val="00E41F90"/>
    <w:rsid w:val="00E431AF"/>
    <w:rsid w:val="00E43AF4"/>
    <w:rsid w:val="00E5096C"/>
    <w:rsid w:val="00E51CAF"/>
    <w:rsid w:val="00E5270C"/>
    <w:rsid w:val="00E53E20"/>
    <w:rsid w:val="00E5529E"/>
    <w:rsid w:val="00E601A3"/>
    <w:rsid w:val="00E60B26"/>
    <w:rsid w:val="00E61552"/>
    <w:rsid w:val="00E629D2"/>
    <w:rsid w:val="00E63887"/>
    <w:rsid w:val="00E63BA7"/>
    <w:rsid w:val="00E64EB9"/>
    <w:rsid w:val="00E65C43"/>
    <w:rsid w:val="00E66E4C"/>
    <w:rsid w:val="00E67D8E"/>
    <w:rsid w:val="00E70FAC"/>
    <w:rsid w:val="00E73F8C"/>
    <w:rsid w:val="00E76027"/>
    <w:rsid w:val="00E767A4"/>
    <w:rsid w:val="00E76C58"/>
    <w:rsid w:val="00E77BD9"/>
    <w:rsid w:val="00E77CE6"/>
    <w:rsid w:val="00E83159"/>
    <w:rsid w:val="00E83DF8"/>
    <w:rsid w:val="00E84261"/>
    <w:rsid w:val="00E8526D"/>
    <w:rsid w:val="00E86606"/>
    <w:rsid w:val="00E87817"/>
    <w:rsid w:val="00E878A2"/>
    <w:rsid w:val="00E90B1F"/>
    <w:rsid w:val="00E9262F"/>
    <w:rsid w:val="00E9529C"/>
    <w:rsid w:val="00E95CB1"/>
    <w:rsid w:val="00E95E17"/>
    <w:rsid w:val="00E97636"/>
    <w:rsid w:val="00EA20CD"/>
    <w:rsid w:val="00EA219F"/>
    <w:rsid w:val="00EA3775"/>
    <w:rsid w:val="00EA4612"/>
    <w:rsid w:val="00EA4E67"/>
    <w:rsid w:val="00EA50C8"/>
    <w:rsid w:val="00EA647E"/>
    <w:rsid w:val="00EA6B39"/>
    <w:rsid w:val="00EA6F56"/>
    <w:rsid w:val="00EB3A51"/>
    <w:rsid w:val="00EB551C"/>
    <w:rsid w:val="00EB66F6"/>
    <w:rsid w:val="00EC084E"/>
    <w:rsid w:val="00EC19AD"/>
    <w:rsid w:val="00ED128C"/>
    <w:rsid w:val="00ED1995"/>
    <w:rsid w:val="00ED1C8C"/>
    <w:rsid w:val="00ED2AD6"/>
    <w:rsid w:val="00ED2C6A"/>
    <w:rsid w:val="00ED3DA2"/>
    <w:rsid w:val="00ED4FAD"/>
    <w:rsid w:val="00ED59D3"/>
    <w:rsid w:val="00ED5C14"/>
    <w:rsid w:val="00ED5F32"/>
    <w:rsid w:val="00ED61FA"/>
    <w:rsid w:val="00ED73DA"/>
    <w:rsid w:val="00EE1A09"/>
    <w:rsid w:val="00EE2318"/>
    <w:rsid w:val="00EE44C0"/>
    <w:rsid w:val="00EE7AFE"/>
    <w:rsid w:val="00EF05CF"/>
    <w:rsid w:val="00EF0C85"/>
    <w:rsid w:val="00EF0EF7"/>
    <w:rsid w:val="00EF516E"/>
    <w:rsid w:val="00F00745"/>
    <w:rsid w:val="00F01F05"/>
    <w:rsid w:val="00F02EB4"/>
    <w:rsid w:val="00F040F4"/>
    <w:rsid w:val="00F046D9"/>
    <w:rsid w:val="00F0528A"/>
    <w:rsid w:val="00F06CCA"/>
    <w:rsid w:val="00F119CB"/>
    <w:rsid w:val="00F12286"/>
    <w:rsid w:val="00F12583"/>
    <w:rsid w:val="00F13ABB"/>
    <w:rsid w:val="00F2177C"/>
    <w:rsid w:val="00F21CC7"/>
    <w:rsid w:val="00F2243D"/>
    <w:rsid w:val="00F25DF2"/>
    <w:rsid w:val="00F26550"/>
    <w:rsid w:val="00F27B5B"/>
    <w:rsid w:val="00F30664"/>
    <w:rsid w:val="00F321B8"/>
    <w:rsid w:val="00F3367E"/>
    <w:rsid w:val="00F342C0"/>
    <w:rsid w:val="00F36AE1"/>
    <w:rsid w:val="00F37E7D"/>
    <w:rsid w:val="00F407C1"/>
    <w:rsid w:val="00F465C2"/>
    <w:rsid w:val="00F471C2"/>
    <w:rsid w:val="00F478E4"/>
    <w:rsid w:val="00F50D58"/>
    <w:rsid w:val="00F511B8"/>
    <w:rsid w:val="00F51E4D"/>
    <w:rsid w:val="00F52C94"/>
    <w:rsid w:val="00F53EEA"/>
    <w:rsid w:val="00F5481D"/>
    <w:rsid w:val="00F54A21"/>
    <w:rsid w:val="00F556B5"/>
    <w:rsid w:val="00F57C52"/>
    <w:rsid w:val="00F66DC3"/>
    <w:rsid w:val="00F6744B"/>
    <w:rsid w:val="00F738F6"/>
    <w:rsid w:val="00F746E7"/>
    <w:rsid w:val="00F74CA5"/>
    <w:rsid w:val="00F80FE3"/>
    <w:rsid w:val="00F83ED5"/>
    <w:rsid w:val="00F84A6D"/>
    <w:rsid w:val="00F84C35"/>
    <w:rsid w:val="00F85DE3"/>
    <w:rsid w:val="00F877F9"/>
    <w:rsid w:val="00F912CC"/>
    <w:rsid w:val="00F936D0"/>
    <w:rsid w:val="00F93BB6"/>
    <w:rsid w:val="00F96EA6"/>
    <w:rsid w:val="00F972F1"/>
    <w:rsid w:val="00FA0975"/>
    <w:rsid w:val="00FA0E04"/>
    <w:rsid w:val="00FA6385"/>
    <w:rsid w:val="00FA6FDE"/>
    <w:rsid w:val="00FA7643"/>
    <w:rsid w:val="00FB0F51"/>
    <w:rsid w:val="00FB3F80"/>
    <w:rsid w:val="00FB4794"/>
    <w:rsid w:val="00FC01C5"/>
    <w:rsid w:val="00FC1188"/>
    <w:rsid w:val="00FC179A"/>
    <w:rsid w:val="00FC28FA"/>
    <w:rsid w:val="00FC2932"/>
    <w:rsid w:val="00FC3931"/>
    <w:rsid w:val="00FC4A89"/>
    <w:rsid w:val="00FC4C44"/>
    <w:rsid w:val="00FC5C9D"/>
    <w:rsid w:val="00FD02F9"/>
    <w:rsid w:val="00FD128C"/>
    <w:rsid w:val="00FD2FC2"/>
    <w:rsid w:val="00FD38B7"/>
    <w:rsid w:val="00FD79DE"/>
    <w:rsid w:val="00FD7C4F"/>
    <w:rsid w:val="00FE01EC"/>
    <w:rsid w:val="00FE15EA"/>
    <w:rsid w:val="00FE22A7"/>
    <w:rsid w:val="00FE39E8"/>
    <w:rsid w:val="00FE3AA1"/>
    <w:rsid w:val="00FE3DAD"/>
    <w:rsid w:val="00FE405B"/>
    <w:rsid w:val="00FE531F"/>
    <w:rsid w:val="00FE57E7"/>
    <w:rsid w:val="00FE5ED2"/>
    <w:rsid w:val="00FE73FC"/>
    <w:rsid w:val="00FF1E1E"/>
    <w:rsid w:val="00FF2561"/>
    <w:rsid w:val="00FF2958"/>
    <w:rsid w:val="00FF359A"/>
    <w:rsid w:val="00FF38A4"/>
    <w:rsid w:val="00FF44E6"/>
    <w:rsid w:val="00FF595A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5FC9"/>
  <w15:docId w15:val="{6AAE13F6-70F7-40A9-89BD-91B980BE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C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,References,Bullets,List ParaN,lp1,ReferencesCxSpLast,NUMBERED PARAGRAPH,List Paragraph 1,Liste 1,List Paragraph (numbered (a)),Numbered List Paragraph,body bullets,Texte Général,Paragraphe  revu,Ha,Bo"/>
    <w:basedOn w:val="Normal"/>
    <w:link w:val="ListParagraphChar"/>
    <w:uiPriority w:val="34"/>
    <w:qFormat/>
    <w:rsid w:val="00EF05CF"/>
    <w:pPr>
      <w:ind w:left="720"/>
      <w:contextualSpacing/>
    </w:pPr>
  </w:style>
  <w:style w:type="paragraph" w:customStyle="1" w:styleId="Default">
    <w:name w:val="Default"/>
    <w:rsid w:val="00430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524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point Char,List Paragraph1 Char,References Char,Bullets Char,List ParaN Char,lp1 Char,ReferencesCxSpLast Char,NUMBERED PARAGRAPH Char,List Paragraph 1 Char,Liste 1 Char,List Paragraph (numbered (a)) Char,body bullets Char"/>
    <w:link w:val="ListParagraph"/>
    <w:uiPriority w:val="34"/>
    <w:qFormat/>
    <w:locked/>
    <w:rsid w:val="00253DD8"/>
  </w:style>
  <w:style w:type="paragraph" w:styleId="BalloonText">
    <w:name w:val="Balloon Text"/>
    <w:basedOn w:val="Normal"/>
    <w:link w:val="BalloonTextChar"/>
    <w:uiPriority w:val="99"/>
    <w:semiHidden/>
    <w:unhideWhenUsed/>
    <w:rsid w:val="002B2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E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4212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64212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C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413E8"/>
    <w:pPr>
      <w:spacing w:after="100" w:line="276" w:lineRule="auto"/>
      <w:ind w:left="220"/>
    </w:pPr>
  </w:style>
  <w:style w:type="character" w:customStyle="1" w:styleId="st1">
    <w:name w:val="st1"/>
    <w:basedOn w:val="DefaultParagraphFont"/>
    <w:rsid w:val="00E73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C75D5-4EBB-450C-A85F-19FE65787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4076</Words>
  <Characters>23234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 Zagorac</dc:creator>
  <cp:lastModifiedBy>broic@imi.lan</cp:lastModifiedBy>
  <cp:revision>4</cp:revision>
  <cp:lastPrinted>2021-09-30T11:42:00Z</cp:lastPrinted>
  <dcterms:created xsi:type="dcterms:W3CDTF">2025-12-23T12:01:00Z</dcterms:created>
  <dcterms:modified xsi:type="dcterms:W3CDTF">2025-12-23T12:28:00Z</dcterms:modified>
</cp:coreProperties>
</file>