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</w:t>
      </w:r>
      <w:r w:rsidR="001F58E9">
        <w:rPr>
          <w:rFonts w:ascii="Titillium" w:hAnsi="Titillium"/>
          <w:sz w:val="20"/>
          <w:szCs w:val="20"/>
        </w:rPr>
        <w:t>7</w:t>
      </w:r>
      <w:r w:rsidR="00931D15">
        <w:rPr>
          <w:rFonts w:ascii="Titillium" w:hAnsi="Titillium"/>
          <w:sz w:val="20"/>
          <w:szCs w:val="20"/>
        </w:rPr>
        <w:t>/2</w:t>
      </w:r>
      <w:r w:rsidR="00A22E87">
        <w:rPr>
          <w:rFonts w:ascii="Titillium" w:hAnsi="Titillium"/>
          <w:sz w:val="20"/>
          <w:szCs w:val="20"/>
        </w:rPr>
        <w:t>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1F58E9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Neprekidni izvori napajanja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5103"/>
        <w:gridCol w:w="3937"/>
      </w:tblGrid>
      <w:tr w:rsidR="002E248D" w:rsidRPr="003E15B6" w:rsidTr="00F444EC">
        <w:trPr>
          <w:cantSplit/>
          <w:tblHeader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</w:t>
            </w:r>
            <w:r w:rsidR="00F444EC">
              <w:rPr>
                <w:rFonts w:ascii="Titillium" w:hAnsi="Titillium"/>
                <w:sz w:val="20"/>
                <w:szCs w:val="20"/>
              </w:rPr>
              <w:t>d.</w:t>
            </w:r>
            <w:r>
              <w:rPr>
                <w:rFonts w:ascii="Titillium" w:hAnsi="Titillium"/>
                <w:sz w:val="20"/>
                <w:szCs w:val="20"/>
              </w:rPr>
              <w:t xml:space="preserve"> br.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F95320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2E248D" w:rsidP="007D1977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D1977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7D1977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JAMSTVENI ROK (</w:t>
            </w:r>
            <w:r w:rsidR="001F58E9">
              <w:rPr>
                <w:rFonts w:ascii="Titillium" w:hAnsi="Titillium"/>
                <w:sz w:val="20"/>
                <w:szCs w:val="20"/>
              </w:rPr>
              <w:t>2</w:t>
            </w:r>
            <w:r w:rsidR="00F444EC">
              <w:rPr>
                <w:rFonts w:ascii="Titillium" w:hAnsi="Titillium"/>
                <w:sz w:val="20"/>
                <w:szCs w:val="20"/>
              </w:rPr>
              <w:t xml:space="preserve"> godin</w:t>
            </w:r>
            <w:r w:rsidR="001F58E9">
              <w:rPr>
                <w:rFonts w:ascii="Titillium" w:hAnsi="Titillium"/>
                <w:sz w:val="20"/>
                <w:szCs w:val="20"/>
              </w:rPr>
              <w:t>e</w:t>
            </w:r>
            <w:r w:rsidR="00F444EC">
              <w:rPr>
                <w:rFonts w:ascii="Titillium" w:hAnsi="Titillium"/>
                <w:sz w:val="20"/>
                <w:szCs w:val="20"/>
              </w:rPr>
              <w:t xml:space="preserve"> </w:t>
            </w:r>
            <w:r>
              <w:rPr>
                <w:rFonts w:ascii="Titillium" w:hAnsi="Titillium"/>
                <w:sz w:val="20"/>
                <w:szCs w:val="20"/>
              </w:rPr>
              <w:t>sukladno tehničkoj specifikaciji)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7D1977">
              <w:rPr>
                <w:rFonts w:ascii="Titillium" w:hAnsi="Titillium"/>
                <w:sz w:val="20"/>
                <w:szCs w:val="20"/>
              </w:rPr>
              <w:t xml:space="preserve">OPREME </w:t>
            </w:r>
            <w:r w:rsidR="001F58E9">
              <w:rPr>
                <w:rFonts w:ascii="Titillium" w:hAnsi="Titillium"/>
                <w:sz w:val="20"/>
                <w:szCs w:val="20"/>
              </w:rPr>
              <w:t>60 dana</w:t>
            </w:r>
            <w:bookmarkStart w:id="0" w:name="_GoBack"/>
            <w:bookmarkEnd w:id="0"/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1F58E9"/>
    <w:rsid w:val="00212B9B"/>
    <w:rsid w:val="00236A60"/>
    <w:rsid w:val="00294B2A"/>
    <w:rsid w:val="002A1283"/>
    <w:rsid w:val="002A549F"/>
    <w:rsid w:val="002B29FB"/>
    <w:rsid w:val="002B6BA8"/>
    <w:rsid w:val="002C567E"/>
    <w:rsid w:val="002D6B08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7D1977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22E87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4EC"/>
    <w:rsid w:val="00F4475F"/>
    <w:rsid w:val="00F806B2"/>
    <w:rsid w:val="00F95320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72E3C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29</cp:revision>
  <cp:lastPrinted>2018-12-27T09:41:00Z</cp:lastPrinted>
  <dcterms:created xsi:type="dcterms:W3CDTF">2018-01-19T14:16:00Z</dcterms:created>
  <dcterms:modified xsi:type="dcterms:W3CDTF">2024-07-12T07:40:00Z</dcterms:modified>
</cp:coreProperties>
</file>