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4612D3">
        <w:rPr>
          <w:rFonts w:ascii="Titillium" w:hAnsi="Titillium"/>
          <w:sz w:val="20"/>
          <w:szCs w:val="20"/>
        </w:rPr>
        <w:t>5</w:t>
      </w:r>
      <w:r w:rsidR="00931D15">
        <w:rPr>
          <w:rFonts w:ascii="Titillium" w:hAnsi="Titillium"/>
          <w:sz w:val="20"/>
          <w:szCs w:val="20"/>
        </w:rPr>
        <w:t>/2</w:t>
      </w:r>
      <w:r w:rsidR="00A22E87">
        <w:rPr>
          <w:rFonts w:ascii="Titillium" w:hAnsi="Titillium"/>
          <w:sz w:val="20"/>
          <w:szCs w:val="20"/>
        </w:rPr>
        <w:t>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4612D3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Peć za mikrovalnu ekstrakciju</w:t>
      </w:r>
      <w:bookmarkStart w:id="0" w:name="_GoBack"/>
      <w:bookmarkEnd w:id="0"/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5103"/>
        <w:gridCol w:w="3937"/>
      </w:tblGrid>
      <w:tr w:rsidR="002E248D" w:rsidRPr="003E15B6" w:rsidTr="00F444EC">
        <w:trPr>
          <w:cantSplit/>
          <w:tblHeader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</w:t>
            </w:r>
            <w:r w:rsidR="00F444EC">
              <w:rPr>
                <w:rFonts w:ascii="Titillium" w:hAnsi="Titillium"/>
                <w:sz w:val="20"/>
                <w:szCs w:val="20"/>
              </w:rPr>
              <w:t>d.</w:t>
            </w:r>
            <w:r>
              <w:rPr>
                <w:rFonts w:ascii="Titillium" w:hAnsi="Titillium"/>
                <w:sz w:val="20"/>
                <w:szCs w:val="20"/>
              </w:rPr>
              <w:t xml:space="preserve"> br.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F95320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2E248D" w:rsidP="007D1977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D1977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7D1977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JAMSTVENI ROK (</w:t>
            </w:r>
            <w:r w:rsidR="00F444EC">
              <w:rPr>
                <w:rFonts w:ascii="Titillium" w:hAnsi="Titillium"/>
                <w:sz w:val="20"/>
                <w:szCs w:val="20"/>
              </w:rPr>
              <w:t xml:space="preserve">1 godina </w:t>
            </w:r>
            <w:r>
              <w:rPr>
                <w:rFonts w:ascii="Titillium" w:hAnsi="Titillium"/>
                <w:sz w:val="20"/>
                <w:szCs w:val="20"/>
              </w:rPr>
              <w:t>sukladno tehničkoj specifikaciji)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7D1977">
              <w:rPr>
                <w:rFonts w:ascii="Titillium" w:hAnsi="Titillium"/>
                <w:sz w:val="20"/>
                <w:szCs w:val="20"/>
              </w:rPr>
              <w:t xml:space="preserve">OPREME </w:t>
            </w:r>
            <w:r w:rsidR="002D6B08">
              <w:rPr>
                <w:rFonts w:ascii="Titillium" w:hAnsi="Titillium"/>
                <w:sz w:val="20"/>
                <w:szCs w:val="20"/>
              </w:rPr>
              <w:t>6 mjeseci</w:t>
            </w:r>
            <w:r w:rsidR="001628DE" w:rsidRPr="002D6B08">
              <w:rPr>
                <w:rFonts w:ascii="Titillium" w:hAnsi="Titillium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D6B08"/>
    <w:rsid w:val="002E081A"/>
    <w:rsid w:val="002E248D"/>
    <w:rsid w:val="00380993"/>
    <w:rsid w:val="00392409"/>
    <w:rsid w:val="003C223C"/>
    <w:rsid w:val="003E15B6"/>
    <w:rsid w:val="003E2BAD"/>
    <w:rsid w:val="003E595E"/>
    <w:rsid w:val="004612D3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7D1977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22E87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4EC"/>
    <w:rsid w:val="00F4475F"/>
    <w:rsid w:val="00F806B2"/>
    <w:rsid w:val="00F95320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B91FC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29</cp:revision>
  <cp:lastPrinted>2018-12-27T09:41:00Z</cp:lastPrinted>
  <dcterms:created xsi:type="dcterms:W3CDTF">2018-01-19T14:16:00Z</dcterms:created>
  <dcterms:modified xsi:type="dcterms:W3CDTF">2024-03-05T09:45:00Z</dcterms:modified>
</cp:coreProperties>
</file>