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C476ED" w:rsidRDefault="00EE4F18" w:rsidP="00EE4F18">
      <w:pPr>
        <w:ind w:left="6"/>
        <w:rPr>
          <w:rFonts w:asciiTheme="minorHAnsi" w:hAnsiTheme="minorHAnsi" w:cstheme="minorHAnsi"/>
          <w:b/>
          <w:color w:val="FF0000"/>
          <w:lang w:val="en-GB"/>
        </w:rPr>
      </w:pPr>
    </w:p>
    <w:p w:rsidR="00EE4F18" w:rsidRPr="00C476ED" w:rsidRDefault="00EE4F18" w:rsidP="00EE4F18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C476ED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SPECIFIKACIJE</w:t>
      </w:r>
    </w:p>
    <w:p w:rsidR="0012589C" w:rsidRPr="00C476ED" w:rsidRDefault="0012589C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6961"/>
        <w:gridCol w:w="1559"/>
        <w:gridCol w:w="1496"/>
      </w:tblGrid>
      <w:tr w:rsidR="00A864BE" w:rsidRPr="00F6729E" w:rsidTr="00CD1FB6">
        <w:trPr>
          <w:trHeight w:val="454"/>
        </w:trPr>
        <w:tc>
          <w:tcPr>
            <w:tcW w:w="802" w:type="dxa"/>
            <w:shd w:val="clear" w:color="auto" w:fill="auto"/>
            <w:vAlign w:val="center"/>
          </w:tcPr>
          <w:p w:rsidR="005E6388" w:rsidRPr="00C476ED" w:rsidRDefault="00AB050E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F43A98" w:rsidRPr="00C476E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6961" w:type="dxa"/>
            <w:shd w:val="clear" w:color="auto" w:fill="auto"/>
            <w:vAlign w:val="center"/>
          </w:tcPr>
          <w:p w:rsidR="00F43A98" w:rsidRPr="00C476ED" w:rsidRDefault="00F43A9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Mjerna oprema - sustav za kontrolu (QC) i </w:t>
            </w:r>
          </w:p>
          <w:p w:rsidR="00560BD1" w:rsidRPr="00C476ED" w:rsidRDefault="00F43A9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osiguranje kvalitete (QA)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6388" w:rsidRPr="00C476ED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5E6388" w:rsidRPr="00C476ED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F6729E" w:rsidTr="00CD1FB6">
        <w:trPr>
          <w:trHeight w:val="454"/>
        </w:trPr>
        <w:tc>
          <w:tcPr>
            <w:tcW w:w="802" w:type="dxa"/>
            <w:shd w:val="clear" w:color="auto" w:fill="auto"/>
            <w:vAlign w:val="center"/>
          </w:tcPr>
          <w:p w:rsidR="00EE4F18" w:rsidRPr="00C476ED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C476ED" w:rsidRDefault="00471933" w:rsidP="00600A0C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C476ED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471933" w:rsidRPr="00C476ED" w:rsidRDefault="00471933" w:rsidP="00600A0C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C476ED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C476ED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C476ED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F6729E" w:rsidTr="00CD1FB6">
        <w:trPr>
          <w:trHeight w:val="454"/>
        </w:trPr>
        <w:tc>
          <w:tcPr>
            <w:tcW w:w="802" w:type="dxa"/>
            <w:shd w:val="clear" w:color="auto" w:fill="auto"/>
            <w:vAlign w:val="center"/>
          </w:tcPr>
          <w:p w:rsidR="00EE4F18" w:rsidRPr="00C476ED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C476ED" w:rsidDel="004944ED" w:rsidRDefault="77C71E1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C476ED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C476ED" w:rsidRDefault="008F461D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C476ED" w:rsidRDefault="4A6C54A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1305C" w:rsidRPr="00F6729E" w:rsidTr="00CD1FB6">
        <w:trPr>
          <w:trHeight w:val="368"/>
        </w:trPr>
        <w:tc>
          <w:tcPr>
            <w:tcW w:w="802" w:type="dxa"/>
            <w:shd w:val="clear" w:color="auto" w:fill="BFBFBF" w:themeFill="background1" w:themeFillShade="BF"/>
            <w:vAlign w:val="center"/>
          </w:tcPr>
          <w:p w:rsidR="00A1305C" w:rsidRPr="00C476ED" w:rsidRDefault="00A1305C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</w:t>
            </w:r>
          </w:p>
        </w:tc>
        <w:tc>
          <w:tcPr>
            <w:tcW w:w="10016" w:type="dxa"/>
            <w:gridSpan w:val="3"/>
            <w:shd w:val="clear" w:color="auto" w:fill="BFBFBF" w:themeFill="background1" w:themeFillShade="BF"/>
            <w:vAlign w:val="center"/>
          </w:tcPr>
          <w:p w:rsidR="00A1305C" w:rsidRPr="00C476ED" w:rsidRDefault="00C14429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14429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  <w:t>Multi-</w:t>
            </w:r>
            <w:r w:rsidR="00F43A98" w:rsidRPr="00C14429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  <w:t>premium</w:t>
            </w:r>
            <w:r w:rsidR="00F43A98" w:rsidRPr="00C476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sustav za kontrolu (QC) i osiguranje (QA) kvalitete (QA)</w:t>
            </w:r>
            <w:r w:rsidR="00AE5DE4" w:rsidRPr="00C476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– 1 komplet</w:t>
            </w:r>
          </w:p>
        </w:tc>
      </w:tr>
      <w:tr w:rsidR="00A864BE" w:rsidRPr="00F6729E" w:rsidTr="00CD1FB6">
        <w:trPr>
          <w:trHeight w:val="368"/>
        </w:trPr>
        <w:tc>
          <w:tcPr>
            <w:tcW w:w="802" w:type="dxa"/>
            <w:vAlign w:val="center"/>
          </w:tcPr>
          <w:p w:rsidR="0062775E" w:rsidRPr="00415FF2" w:rsidRDefault="00560BD1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15FF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</w:t>
            </w:r>
          </w:p>
        </w:tc>
        <w:tc>
          <w:tcPr>
            <w:tcW w:w="10016" w:type="dxa"/>
            <w:gridSpan w:val="3"/>
            <w:vAlign w:val="center"/>
          </w:tcPr>
          <w:p w:rsidR="00FF2C31" w:rsidRPr="00C476ED" w:rsidRDefault="00F43A9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Opcije multi ispitivanja kvalitete (QC) dijagnostičkih postupaka i osiguranja kvalitete (QA)</w:t>
            </w:r>
          </w:p>
        </w:tc>
      </w:tr>
      <w:tr w:rsidR="00EC0A68" w:rsidRPr="00F6729E" w:rsidTr="00CD1FB6">
        <w:trPr>
          <w:trHeight w:val="397"/>
        </w:trPr>
        <w:tc>
          <w:tcPr>
            <w:tcW w:w="802" w:type="dxa"/>
            <w:vMerge w:val="restart"/>
            <w:vAlign w:val="center"/>
          </w:tcPr>
          <w:p w:rsidR="00EC0A68" w:rsidRPr="00C476ED" w:rsidRDefault="00EC0A68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bCs/>
                <w:color w:val="000000" w:themeColor="text1"/>
              </w:rPr>
              <w:t>1.1</w:t>
            </w:r>
          </w:p>
        </w:tc>
        <w:tc>
          <w:tcPr>
            <w:tcW w:w="6961" w:type="dxa"/>
            <w:vAlign w:val="center"/>
          </w:tcPr>
          <w:p w:rsidR="00EC0A68" w:rsidRPr="00C476ED" w:rsidRDefault="00EC0A6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>Radiografija (RDG), fluoroskopija, denzitometrija, kompjuterizirana tomografija (CT), dentalna radiografija i mamografija s prikazom oblika vala</w:t>
            </w:r>
          </w:p>
        </w:tc>
        <w:tc>
          <w:tcPr>
            <w:tcW w:w="1559" w:type="dxa"/>
            <w:vAlign w:val="center"/>
          </w:tcPr>
          <w:p w:rsidR="00EC0A68" w:rsidRPr="00C476ED" w:rsidRDefault="00EC0A6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96" w:type="dxa"/>
            <w:vAlign w:val="center"/>
          </w:tcPr>
          <w:p w:rsidR="00EC0A68" w:rsidRPr="00C476ED" w:rsidRDefault="00EC0A68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EC0A68" w:rsidRPr="00F6729E" w:rsidTr="00CD1FB6">
        <w:trPr>
          <w:trHeight w:val="397"/>
        </w:trPr>
        <w:tc>
          <w:tcPr>
            <w:tcW w:w="802" w:type="dxa"/>
            <w:vMerge/>
            <w:vAlign w:val="center"/>
          </w:tcPr>
          <w:p w:rsidR="00EC0A68" w:rsidRPr="00C476ED" w:rsidRDefault="00EC0A68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  <w:tc>
          <w:tcPr>
            <w:tcW w:w="6961" w:type="dxa"/>
            <w:vAlign w:val="center"/>
          </w:tcPr>
          <w:p w:rsidR="00EC0A68" w:rsidRPr="00C476ED" w:rsidRDefault="00EC0A6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C0A68" w:rsidRPr="00C476ED" w:rsidRDefault="00EC0A6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Multi mjerenja : Mjerenje kVp, vremena, HVL, ukupne filtracije, doze, brzine doze, i s obaveznim prikazom va</w:t>
            </w:r>
            <w:r w:rsidR="00C144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lnog oblika izlaznog zračenja (</w:t>
            </w: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 PC</w:t>
            </w:r>
            <w:r w:rsidR="00C144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-u</w:t>
            </w: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 i posebno Kv za sve mamografske kalibracije Rh/Rh, Mo/Al, Rh/Cu s time da se može mjeriti na svim mamografskim dijagnostičkim sustavima bez potrebe za manualnom promjenom filtara ili detektora</w:t>
            </w:r>
          </w:p>
          <w:p w:rsidR="00EC0A68" w:rsidRPr="00C476ED" w:rsidRDefault="00EC0A6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C0A68" w:rsidRPr="00C476ED" w:rsidRDefault="00EC0A68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96" w:type="dxa"/>
            <w:vAlign w:val="center"/>
          </w:tcPr>
          <w:p w:rsidR="00EC0A68" w:rsidRPr="00C476ED" w:rsidRDefault="00EC0A68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1345CB" w:rsidRPr="00F6729E" w:rsidTr="00CD1FB6">
        <w:trPr>
          <w:trHeight w:val="397"/>
        </w:trPr>
        <w:tc>
          <w:tcPr>
            <w:tcW w:w="802" w:type="dxa"/>
            <w:vAlign w:val="center"/>
          </w:tcPr>
          <w:p w:rsidR="001345CB" w:rsidRPr="00C476ED" w:rsidRDefault="00EC0A68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00422">
              <w:rPr>
                <w:rFonts w:asciiTheme="minorHAnsi" w:hAnsiTheme="minorHAnsi" w:cstheme="minorHAnsi"/>
                <w:color w:val="000000" w:themeColor="text1"/>
              </w:rPr>
              <w:t>1.2</w:t>
            </w:r>
          </w:p>
        </w:tc>
        <w:tc>
          <w:tcPr>
            <w:tcW w:w="6961" w:type="dxa"/>
            <w:vAlign w:val="center"/>
          </w:tcPr>
          <w:p w:rsidR="00F43A98" w:rsidRPr="00C476ED" w:rsidRDefault="00F43A9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43A98" w:rsidRPr="00C476ED" w:rsidRDefault="00F6729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Uključena </w:t>
            </w:r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sonda za mjerenje doze (kalibrirana na 70 kV, W/23 mm Al (R2) radi provjere ulazne doze u pojačala slike, raspršenog i "leakage" zračenja</w:t>
            </w:r>
          </w:p>
          <w:p w:rsidR="001345CB" w:rsidRPr="00C476ED" w:rsidRDefault="001345C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345CB" w:rsidRPr="00C476ED" w:rsidRDefault="001345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96" w:type="dxa"/>
            <w:vAlign w:val="center"/>
          </w:tcPr>
          <w:p w:rsidR="001345CB" w:rsidRPr="00C476ED" w:rsidRDefault="001345CB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DB3DFD" w:rsidRPr="00F6729E" w:rsidTr="00CD1FB6">
        <w:trPr>
          <w:trHeight w:val="397"/>
        </w:trPr>
        <w:tc>
          <w:tcPr>
            <w:tcW w:w="802" w:type="dxa"/>
            <w:vAlign w:val="center"/>
          </w:tcPr>
          <w:p w:rsidR="00DB3DFD" w:rsidRPr="00A00422" w:rsidRDefault="00DB3DFD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1.3</w:t>
            </w:r>
          </w:p>
        </w:tc>
        <w:tc>
          <w:tcPr>
            <w:tcW w:w="6961" w:type="dxa"/>
            <w:vAlign w:val="center"/>
          </w:tcPr>
          <w:p w:rsidR="00DB3DFD" w:rsidRPr="00C476ED" w:rsidRDefault="00DB3DFD" w:rsidP="00DB3DF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Uključena sonda za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mjerenje osvjetljenja monitora i ambijentalnog osvjetljenja</w:t>
            </w:r>
          </w:p>
        </w:tc>
        <w:tc>
          <w:tcPr>
            <w:tcW w:w="1559" w:type="dxa"/>
            <w:vAlign w:val="center"/>
          </w:tcPr>
          <w:p w:rsidR="00DB3DFD" w:rsidRPr="00C476ED" w:rsidRDefault="00DB3DF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96" w:type="dxa"/>
            <w:vAlign w:val="center"/>
          </w:tcPr>
          <w:p w:rsidR="00DB3DFD" w:rsidRPr="00C476ED" w:rsidRDefault="00DB3DFD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1345CB" w:rsidRPr="00F6729E" w:rsidTr="00CD1FB6">
        <w:trPr>
          <w:trHeight w:val="397"/>
        </w:trPr>
        <w:tc>
          <w:tcPr>
            <w:tcW w:w="802" w:type="dxa"/>
            <w:vAlign w:val="center"/>
          </w:tcPr>
          <w:p w:rsidR="001345CB" w:rsidRPr="00C476ED" w:rsidRDefault="00F43A98" w:rsidP="00DB3DF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color w:val="000000" w:themeColor="text1"/>
              </w:rPr>
              <w:t>1.</w:t>
            </w:r>
            <w:r w:rsidR="00DB3DFD">
              <w:rPr>
                <w:rFonts w:asciiTheme="minorHAnsi" w:hAnsiTheme="minorHAnsi" w:cstheme="minorHAnsi"/>
                <w:color w:val="000000" w:themeColor="text1"/>
              </w:rPr>
              <w:t>4</w:t>
            </w:r>
          </w:p>
        </w:tc>
        <w:tc>
          <w:tcPr>
            <w:tcW w:w="6961" w:type="dxa"/>
            <w:vAlign w:val="center"/>
          </w:tcPr>
          <w:p w:rsidR="00F43A98" w:rsidRPr="00C476ED" w:rsidRDefault="00F43A9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:rsidR="00F43A98" w:rsidRPr="00C476ED" w:rsidRDefault="00F6729E" w:rsidP="00CD1FB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Ugrađena </w:t>
            </w:r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punjiva ba</w:t>
            </w:r>
            <w:r w:rsidR="00C144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terija, Bluetooth komunikacija </w:t>
            </w:r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 USB ulazi, USB kablovi, </w:t>
            </w:r>
            <w:r w:rsidR="00CD1FB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</w:t>
            </w:r>
            <w:bookmarkStart w:id="0" w:name="_GoBack"/>
            <w:bookmarkEnd w:id="0"/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ripadaju</w:t>
            </w: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ć</w:t>
            </w:r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 premium upravljački softver s odgovarajućom trajnom licencom, napajanje, USB </w:t>
            </w:r>
            <w:r w:rsidR="00CD1FB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stik</w:t>
            </w:r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 tehničkim podacima i premium transportnim koferom </w:t>
            </w:r>
          </w:p>
          <w:p w:rsidR="001345CB" w:rsidRPr="00C476ED" w:rsidRDefault="001345CB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345CB" w:rsidRPr="00C476ED" w:rsidRDefault="001345CB">
            <w:pPr>
              <w:spacing w:after="24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96" w:type="dxa"/>
            <w:vAlign w:val="center"/>
          </w:tcPr>
          <w:p w:rsidR="001345CB" w:rsidRPr="00C476ED" w:rsidRDefault="001345CB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DB3DFD" w:rsidRPr="00F6729E" w:rsidTr="00CD1FB6">
        <w:trPr>
          <w:trHeight w:val="397"/>
        </w:trPr>
        <w:tc>
          <w:tcPr>
            <w:tcW w:w="802" w:type="dxa"/>
            <w:vAlign w:val="center"/>
          </w:tcPr>
          <w:p w:rsidR="00DB3DFD" w:rsidRPr="00C476ED" w:rsidRDefault="00DB3DFD" w:rsidP="00EC0A68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1.5</w:t>
            </w:r>
          </w:p>
        </w:tc>
        <w:tc>
          <w:tcPr>
            <w:tcW w:w="6961" w:type="dxa"/>
            <w:vAlign w:val="center"/>
          </w:tcPr>
          <w:p w:rsidR="00DB3DFD" w:rsidRPr="00DB3DFD" w:rsidRDefault="00DB3DFD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B3D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Uključen softver sa profesionalnom licencom</w:t>
            </w:r>
          </w:p>
        </w:tc>
        <w:tc>
          <w:tcPr>
            <w:tcW w:w="1559" w:type="dxa"/>
            <w:vAlign w:val="center"/>
          </w:tcPr>
          <w:p w:rsidR="00DB3DFD" w:rsidRPr="00C476ED" w:rsidRDefault="00DB3DFD">
            <w:pPr>
              <w:spacing w:after="24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96" w:type="dxa"/>
            <w:vAlign w:val="center"/>
          </w:tcPr>
          <w:p w:rsidR="00DB3DFD" w:rsidRPr="00C476ED" w:rsidRDefault="00DB3DFD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1345CB" w:rsidRPr="00F6729E" w:rsidTr="00CD1FB6">
        <w:trPr>
          <w:trHeight w:val="395"/>
        </w:trPr>
        <w:tc>
          <w:tcPr>
            <w:tcW w:w="802" w:type="dxa"/>
            <w:vAlign w:val="center"/>
          </w:tcPr>
          <w:p w:rsidR="001345CB" w:rsidRPr="00C476ED" w:rsidRDefault="00F43A98" w:rsidP="00DB3DFD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  <w:r w:rsidR="00DB3DF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961" w:type="dxa"/>
            <w:vAlign w:val="center"/>
          </w:tcPr>
          <w:p w:rsidR="00F43A98" w:rsidRPr="00C476ED" w:rsidRDefault="00F43A9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C476E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F43A98" w:rsidRPr="00C476ED" w:rsidRDefault="00F6729E" w:rsidP="00CD1FB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Uključen </w:t>
            </w:r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profesionalni</w:t>
            </w:r>
            <w:r w:rsidR="00C144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"stand-</w:t>
            </w:r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alone" programski paket up</w:t>
            </w:r>
            <w:r w:rsidR="00CD1FB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ravljanja, t</w:t>
            </w:r>
            <w:r w:rsidR="00C144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ablet PC (najmanje 2</w:t>
            </w:r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5 cm = 10 </w:t>
            </w:r>
            <w:r w:rsidR="00CD1FB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inča</w:t>
            </w:r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 i kalibracija sustava i vanjski uređaj visokog napo</w:t>
            </w:r>
            <w:r w:rsidR="00C1442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 za priključak različitih Mam</w:t>
            </w:r>
            <w:r w:rsidR="00F43A98"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i CT sondi</w:t>
            </w:r>
          </w:p>
          <w:p w:rsidR="001345CB" w:rsidRPr="00C476ED" w:rsidRDefault="001345CB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345CB" w:rsidRPr="00C476ED" w:rsidRDefault="001345CB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96" w:type="dxa"/>
            <w:vAlign w:val="center"/>
          </w:tcPr>
          <w:p w:rsidR="001345CB" w:rsidRPr="00C476ED" w:rsidRDefault="001345CB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B5A07" w:rsidRPr="00F6729E" w:rsidTr="00CD1FB6">
        <w:trPr>
          <w:trHeight w:val="377"/>
        </w:trPr>
        <w:tc>
          <w:tcPr>
            <w:tcW w:w="802" w:type="dxa"/>
            <w:vAlign w:val="center"/>
          </w:tcPr>
          <w:p w:rsidR="003B5A07" w:rsidRPr="00C476ED" w:rsidRDefault="00F43A98" w:rsidP="00DB3DFD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</w:t>
            </w:r>
            <w:r w:rsidR="00CD1FB6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.</w:t>
            </w:r>
            <w:r w:rsidR="00DB3DFD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961" w:type="dxa"/>
            <w:vAlign w:val="center"/>
          </w:tcPr>
          <w:p w:rsidR="00F43A98" w:rsidRPr="00C476ED" w:rsidRDefault="00F43A9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F43A98" w:rsidRPr="00C476ED" w:rsidRDefault="00F43A9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Servisni period (plan) optimalno 10 godina. Kontrola mjerenih arhiviranih podataka pomoću namjenskog softverskog paketa koji sprema podatke u nezavisnu jedinicu (npr. PC)</w:t>
            </w:r>
          </w:p>
          <w:p w:rsidR="003B5A07" w:rsidRPr="00C476ED" w:rsidRDefault="003B5A07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B5A07" w:rsidRPr="00C476ED" w:rsidRDefault="003B5A07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3B5A07" w:rsidRPr="00C476ED" w:rsidRDefault="003B5A07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345CB" w:rsidRPr="00F6729E" w:rsidTr="00CD1FB6">
        <w:trPr>
          <w:trHeight w:val="377"/>
        </w:trPr>
        <w:tc>
          <w:tcPr>
            <w:tcW w:w="802" w:type="dxa"/>
            <w:vAlign w:val="center"/>
          </w:tcPr>
          <w:p w:rsidR="001345CB" w:rsidRPr="00415FF2" w:rsidRDefault="00AE5DE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415FF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2</w:t>
            </w:r>
          </w:p>
        </w:tc>
        <w:tc>
          <w:tcPr>
            <w:tcW w:w="10016" w:type="dxa"/>
            <w:gridSpan w:val="3"/>
            <w:vAlign w:val="center"/>
          </w:tcPr>
          <w:p w:rsidR="001345CB" w:rsidRPr="00C476ED" w:rsidRDefault="00415FF2" w:rsidP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CT ionizacijska komora + s</w:t>
            </w:r>
            <w:r w:rsidR="00C14429">
              <w:rPr>
                <w:rFonts w:asciiTheme="minorHAnsi" w:hAnsiTheme="minorHAnsi" w:cstheme="minorHAnsi"/>
                <w:b/>
              </w:rPr>
              <w:t xml:space="preserve">onda za mjerenje struje i </w:t>
            </w:r>
            <w:r w:rsidR="00AE5DE4" w:rsidRPr="00C476ED">
              <w:rPr>
                <w:rFonts w:asciiTheme="minorHAnsi" w:hAnsiTheme="minorHAnsi" w:cstheme="minorHAnsi"/>
                <w:b/>
              </w:rPr>
              <w:t>naboja u RDG cijevi</w:t>
            </w:r>
            <w:r w:rsidR="00C14429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+ adapter za CTDI</w:t>
            </w:r>
          </w:p>
        </w:tc>
      </w:tr>
      <w:tr w:rsidR="00FF79E7" w:rsidRPr="00F6729E" w:rsidTr="00CD1FB6">
        <w:trPr>
          <w:trHeight w:val="377"/>
        </w:trPr>
        <w:tc>
          <w:tcPr>
            <w:tcW w:w="802" w:type="dxa"/>
            <w:vAlign w:val="center"/>
          </w:tcPr>
          <w:p w:rsidR="00FF79E7" w:rsidRPr="00C476ED" w:rsidRDefault="00415FF2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2.1</w:t>
            </w:r>
          </w:p>
        </w:tc>
        <w:tc>
          <w:tcPr>
            <w:tcW w:w="6961" w:type="dxa"/>
            <w:vAlign w:val="center"/>
          </w:tcPr>
          <w:p w:rsidR="00AE5DE4" w:rsidRPr="00C476ED" w:rsidRDefault="00AE5D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>Proba za mjerenje mA i mAs</w:t>
            </w:r>
            <w:r w:rsidR="00C14429">
              <w:rPr>
                <w:rFonts w:asciiTheme="minorHAnsi" w:hAnsiTheme="minorHAnsi" w:cstheme="minorHAnsi"/>
                <w:sz w:val="22"/>
                <w:szCs w:val="22"/>
              </w:rPr>
              <w:t xml:space="preserve"> neinvazivnom metodom i </w:t>
            </w: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>za mjerenje/određivanje valnog oblika</w:t>
            </w: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AE5DE4" w:rsidRPr="00C476ED" w:rsidRDefault="00AE5D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>Mjerni raspon</w:t>
            </w: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ab/>
              <w:t>0.1 - 3000 mA</w:t>
            </w:r>
          </w:p>
          <w:p w:rsidR="00AE5DE4" w:rsidRPr="00C476ED" w:rsidRDefault="00AE5D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Nepreciznost</w:t>
            </w: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ab/>
              <w:t>±1 %</w:t>
            </w:r>
          </w:p>
          <w:p w:rsidR="00AE5DE4" w:rsidRPr="00C476ED" w:rsidRDefault="00CD1F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Frekvencijski raspon    </w:t>
            </w:r>
            <w:r w:rsidR="00AE5DE4" w:rsidRPr="00C476ED">
              <w:rPr>
                <w:rFonts w:asciiTheme="minorHAnsi" w:hAnsiTheme="minorHAnsi" w:cstheme="minorHAnsi"/>
                <w:sz w:val="22"/>
                <w:szCs w:val="22"/>
              </w:rPr>
              <w:t>Izmjenična do 500 Hz (- 3 dB)</w:t>
            </w:r>
          </w:p>
          <w:p w:rsidR="00AE5DE4" w:rsidRPr="00C476ED" w:rsidRDefault="00AE5D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>Duljina kabela</w:t>
            </w: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ab/>
              <w:t>4 metra</w:t>
            </w:r>
          </w:p>
          <w:p w:rsidR="00FF79E7" w:rsidRPr="00C476ED" w:rsidRDefault="00AE5D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>Baterija</w:t>
            </w: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ab/>
              <w:t>punjiva; do 100 sati rada</w:t>
            </w:r>
          </w:p>
        </w:tc>
        <w:tc>
          <w:tcPr>
            <w:tcW w:w="1559" w:type="dxa"/>
            <w:vAlign w:val="center"/>
          </w:tcPr>
          <w:p w:rsidR="00FF79E7" w:rsidRPr="00C476ED" w:rsidRDefault="00FF79E7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FF79E7" w:rsidRPr="00C476ED" w:rsidRDefault="00FF79E7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F6729E" w:rsidTr="00CD1FB6">
        <w:trPr>
          <w:trHeight w:val="377"/>
        </w:trPr>
        <w:tc>
          <w:tcPr>
            <w:tcW w:w="802" w:type="dxa"/>
            <w:vAlign w:val="center"/>
          </w:tcPr>
          <w:p w:rsidR="001A75A3" w:rsidRPr="00C476ED" w:rsidRDefault="001F57DA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0016" w:type="dxa"/>
            <w:gridSpan w:val="3"/>
            <w:vAlign w:val="center"/>
          </w:tcPr>
          <w:p w:rsidR="001A75A3" w:rsidRPr="00415FF2" w:rsidRDefault="00F43A98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b/>
              </w:rPr>
              <w:t xml:space="preserve"> </w:t>
            </w:r>
            <w:r w:rsidR="00AE5DE4" w:rsidRPr="00415FF2">
              <w:rPr>
                <w:rFonts w:asciiTheme="minorHAnsi" w:hAnsiTheme="minorHAnsi" w:cstheme="minorHAnsi"/>
              </w:rPr>
              <w:t>Adapter za komore</w:t>
            </w:r>
            <w:r w:rsidR="00415FF2">
              <w:rPr>
                <w:rFonts w:asciiTheme="minorHAnsi" w:hAnsiTheme="minorHAnsi" w:cstheme="minorHAnsi"/>
              </w:rPr>
              <w:t xml:space="preserve"> 1</w:t>
            </w:r>
            <w:r w:rsidR="009767BF" w:rsidRPr="00415FF2">
              <w:rPr>
                <w:rFonts w:asciiTheme="minorHAnsi" w:hAnsiTheme="minorHAnsi" w:cstheme="minorHAnsi"/>
              </w:rPr>
              <w:t xml:space="preserve"> komad</w:t>
            </w:r>
          </w:p>
        </w:tc>
      </w:tr>
      <w:tr w:rsidR="001A75A3" w:rsidRPr="00F6729E" w:rsidTr="00CD1FB6">
        <w:trPr>
          <w:trHeight w:val="377"/>
        </w:trPr>
        <w:tc>
          <w:tcPr>
            <w:tcW w:w="802" w:type="dxa"/>
            <w:vAlign w:val="center"/>
          </w:tcPr>
          <w:p w:rsidR="001A75A3" w:rsidRPr="00C476ED" w:rsidRDefault="001A75A3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961" w:type="dxa"/>
            <w:vAlign w:val="center"/>
          </w:tcPr>
          <w:p w:rsidR="001A75A3" w:rsidRPr="00C476ED" w:rsidRDefault="001F57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AE5DE4" w:rsidRPr="00C476ED">
              <w:rPr>
                <w:rFonts w:asciiTheme="minorHAnsi" w:hAnsiTheme="minorHAnsi" w:cstheme="minorHAnsi"/>
                <w:sz w:val="22"/>
                <w:szCs w:val="22"/>
              </w:rPr>
              <w:t xml:space="preserve"> komad</w:t>
            </w:r>
            <w:r w:rsidR="00AE5DE4" w:rsidRPr="00C476E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;  </w:t>
            </w:r>
            <w:r w:rsidR="00AE5DE4" w:rsidRPr="00C476ED">
              <w:rPr>
                <w:rFonts w:asciiTheme="minorHAnsi" w:hAnsiTheme="minorHAnsi" w:cstheme="minorHAnsi"/>
                <w:sz w:val="22"/>
                <w:szCs w:val="22"/>
              </w:rPr>
              <w:t>Adapter (modul)  za CT ionizacijsku komoru, DAP komoru i ionizacijsku komoru za mamografiju</w:t>
            </w:r>
            <w:r w:rsidR="00AE5DE4" w:rsidRPr="00C476ED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                                                                                                               Vanjski modul potreban kako bi se ionizacijske komore mogle preko njega spojiti na mjerni uređaj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 potrebnim kablovima</w:t>
            </w:r>
          </w:p>
        </w:tc>
        <w:tc>
          <w:tcPr>
            <w:tcW w:w="1559" w:type="dxa"/>
            <w:vAlign w:val="center"/>
          </w:tcPr>
          <w:p w:rsidR="001A75A3" w:rsidRPr="00C476ED" w:rsidRDefault="001A75A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1A75A3" w:rsidRPr="00C476ED" w:rsidRDefault="001A75A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415FF2" w:rsidRPr="00F6729E" w:rsidTr="00CD1FB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2.3</w:t>
            </w:r>
          </w:p>
        </w:tc>
        <w:tc>
          <w:tcPr>
            <w:tcW w:w="10016" w:type="dxa"/>
            <w:gridSpan w:val="3"/>
            <w:shd w:val="clear" w:color="auto" w:fill="auto"/>
            <w:vAlign w:val="center"/>
          </w:tcPr>
          <w:p w:rsidR="00415FF2" w:rsidRPr="00415FF2" w:rsidRDefault="00415FF2" w:rsidP="00F7207B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b/>
              </w:rPr>
              <w:t xml:space="preserve"> </w:t>
            </w:r>
            <w:r w:rsidRPr="00415FF2">
              <w:rPr>
                <w:rFonts w:asciiTheme="minorHAnsi" w:hAnsiTheme="minorHAnsi" w:cstheme="minorHAnsi"/>
              </w:rPr>
              <w:t>Sonda/ Ionizacijska komora za kompjuteriziranu tomografiju – CT 1 komplet</w:t>
            </w:r>
          </w:p>
        </w:tc>
      </w:tr>
      <w:tr w:rsidR="00415FF2" w:rsidRPr="00F6729E" w:rsidTr="00CD1FB6">
        <w:trPr>
          <w:trHeight w:val="377"/>
        </w:trPr>
        <w:tc>
          <w:tcPr>
            <w:tcW w:w="802" w:type="dxa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961" w:type="dxa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tbl>
            <w:tblPr>
              <w:tblW w:w="6553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2"/>
              <w:gridCol w:w="4531"/>
            </w:tblGrid>
            <w:tr w:rsidR="00415FF2" w:rsidRPr="00F6729E" w:rsidTr="00F70337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Aktivni volumen komore</w:t>
                  </w:r>
                </w:p>
              </w:tc>
              <w:tc>
                <w:tcPr>
                  <w:tcW w:w="4531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5.3 cm³</w:t>
                  </w:r>
                </w:p>
              </w:tc>
            </w:tr>
            <w:tr w:rsidR="00415FF2" w:rsidRPr="00F6729E" w:rsidTr="00F70337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Aktivna duljina komore </w:t>
                  </w:r>
                </w:p>
              </w:tc>
              <w:tc>
                <w:tcPr>
                  <w:tcW w:w="4531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100 mm</w:t>
                  </w:r>
                </w:p>
              </w:tc>
            </w:tr>
            <w:tr w:rsidR="00415FF2" w:rsidRPr="00F6729E" w:rsidTr="00F70337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Duljina kabela</w:t>
                  </w:r>
                </w:p>
              </w:tc>
              <w:tc>
                <w:tcPr>
                  <w:tcW w:w="4531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2 metra; triaksijalni - low noise</w:t>
                  </w:r>
                </w:p>
              </w:tc>
            </w:tr>
            <w:tr w:rsidR="00415FF2" w:rsidRPr="00F6729E" w:rsidTr="00F70337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Konektor</w:t>
                  </w:r>
                </w:p>
              </w:tc>
              <w:tc>
                <w:tcPr>
                  <w:tcW w:w="4531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LEMO triaksijalni</w:t>
                  </w:r>
                  <w:r w:rsidRPr="00C14429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ili jednakovrijedno</w:t>
                  </w:r>
                </w:p>
              </w:tc>
            </w:tr>
            <w:tr w:rsidR="00415FF2" w:rsidRPr="00F6729E" w:rsidTr="00F70337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Promjer komore</w:t>
                  </w:r>
                </w:p>
              </w:tc>
              <w:tc>
                <w:tcPr>
                  <w:tcW w:w="4531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12 mm</w:t>
                  </w:r>
                </w:p>
              </w:tc>
            </w:tr>
            <w:tr w:rsidR="00415FF2" w:rsidRPr="00F6729E" w:rsidTr="00F70337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KERMA brzina u zraku</w:t>
                  </w:r>
                </w:p>
              </w:tc>
              <w:tc>
                <w:tcPr>
                  <w:tcW w:w="4531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0.3 mGycm/s - 3 Gycm/s</w:t>
                  </w:r>
                </w:p>
              </w:tc>
            </w:tr>
            <w:tr w:rsidR="00415FF2" w:rsidRPr="00F6729E" w:rsidTr="00F70337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Nepreciznost</w:t>
                  </w:r>
                </w:p>
              </w:tc>
              <w:tc>
                <w:tcPr>
                  <w:tcW w:w="4531" w:type="dxa"/>
                  <w:shd w:val="clear" w:color="auto" w:fill="auto"/>
                  <w:noWrap/>
                  <w:vAlign w:val="bottom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±5 %</w:t>
                  </w:r>
                </w:p>
              </w:tc>
            </w:tr>
            <w:tr w:rsidR="00415FF2" w:rsidRPr="00F6729E" w:rsidTr="00F70337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Osjetljivost</w:t>
                  </w:r>
                </w:p>
              </w:tc>
              <w:tc>
                <w:tcPr>
                  <w:tcW w:w="4531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30 mGycm/nC</w:t>
                  </w:r>
                </w:p>
              </w:tc>
            </w:tr>
            <w:tr w:rsidR="00415FF2" w:rsidRPr="00F6729E" w:rsidTr="00F70337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Standard kalibracije</w:t>
                  </w:r>
                </w:p>
              </w:tc>
              <w:tc>
                <w:tcPr>
                  <w:tcW w:w="4531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RQT9, 120 kV1 W/Al + 2.5 mm Cu</w:t>
                  </w:r>
                </w:p>
              </w:tc>
            </w:tr>
            <w:tr w:rsidR="00415FF2" w:rsidRPr="00F6729E" w:rsidTr="006F645F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Curenje struje</w:t>
                  </w:r>
                </w:p>
              </w:tc>
              <w:tc>
                <w:tcPr>
                  <w:tcW w:w="4531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±20 fA</w:t>
                  </w:r>
                </w:p>
              </w:tc>
            </w:tr>
          </w:tbl>
          <w:p w:rsidR="00415FF2" w:rsidRPr="00C476ED" w:rsidRDefault="00415F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415FF2" w:rsidRPr="00F6729E" w:rsidTr="00CD1FB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415FF2" w:rsidRPr="00C476ED" w:rsidRDefault="00DB3DFD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3</w:t>
            </w:r>
          </w:p>
        </w:tc>
        <w:tc>
          <w:tcPr>
            <w:tcW w:w="10016" w:type="dxa"/>
            <w:gridSpan w:val="3"/>
            <w:shd w:val="clear" w:color="auto" w:fill="auto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b/>
              </w:rPr>
              <w:t xml:space="preserve"> Računalni </w:t>
            </w:r>
            <w:r>
              <w:rPr>
                <w:rFonts w:asciiTheme="minorHAnsi" w:hAnsiTheme="minorHAnsi" w:cstheme="minorHAnsi"/>
                <w:b/>
              </w:rPr>
              <w:t xml:space="preserve">akvizicijski </w:t>
            </w:r>
            <w:r w:rsidRPr="00C476ED">
              <w:rPr>
                <w:rFonts w:asciiTheme="minorHAnsi" w:hAnsiTheme="minorHAnsi" w:cstheme="minorHAnsi"/>
                <w:b/>
              </w:rPr>
              <w:t xml:space="preserve">program </w:t>
            </w:r>
            <w:r>
              <w:rPr>
                <w:rFonts w:asciiTheme="minorHAnsi" w:hAnsiTheme="minorHAnsi" w:cstheme="minorHAnsi"/>
                <w:b/>
              </w:rPr>
              <w:t>-</w:t>
            </w:r>
            <w:r w:rsidRPr="00C476ED">
              <w:rPr>
                <w:rFonts w:asciiTheme="minorHAnsi" w:hAnsiTheme="minorHAnsi" w:cstheme="minorHAnsi"/>
                <w:b/>
              </w:rPr>
              <w:t xml:space="preserve"> 1 komplet</w:t>
            </w:r>
          </w:p>
        </w:tc>
      </w:tr>
      <w:tr w:rsidR="00415FF2" w:rsidRPr="00F6729E" w:rsidTr="00CD1FB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961" w:type="dxa"/>
            <w:shd w:val="clear" w:color="auto" w:fill="auto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tbl>
            <w:tblPr>
              <w:tblW w:w="6558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22"/>
              <w:gridCol w:w="4536"/>
            </w:tblGrid>
            <w:tr w:rsidR="00415FF2" w:rsidRPr="00F6729E" w:rsidTr="00F22CF4">
              <w:trPr>
                <w:trHeight w:val="572"/>
              </w:trPr>
              <w:tc>
                <w:tcPr>
                  <w:tcW w:w="2022" w:type="dxa"/>
                  <w:shd w:val="clear" w:color="auto" w:fill="auto"/>
                  <w:vAlign w:val="center"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Sučelje za spajanje na probu</w:t>
                  </w:r>
                </w:p>
              </w:tc>
              <w:tc>
                <w:tcPr>
                  <w:tcW w:w="4536" w:type="dxa"/>
                  <w:shd w:val="clear" w:color="auto" w:fill="auto"/>
                  <w:vAlign w:val="center"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Bluetooth; USB kabel</w:t>
                  </w:r>
                </w:p>
              </w:tc>
            </w:tr>
            <w:tr w:rsidR="00415FF2" w:rsidRPr="00F6729E" w:rsidTr="00F22CF4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Spremanje podataka</w:t>
                  </w:r>
                </w:p>
              </w:tc>
              <w:tc>
                <w:tcPr>
                  <w:tcW w:w="4536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Na </w:t>
                  </w: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HDD</w:t>
                  </w:r>
                </w:p>
              </w:tc>
            </w:tr>
            <w:tr w:rsidR="00415FF2" w:rsidRPr="00F6729E" w:rsidTr="00F22CF4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Dijagnostički modovi u programu</w:t>
                  </w:r>
                </w:p>
              </w:tc>
              <w:tc>
                <w:tcPr>
                  <w:tcW w:w="4536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radiografija (RDG), fluoroskopija, denzitometrija, kompjuterizirana tomografija (CT), dentalna radiografija i mamografija</w:t>
                  </w:r>
                </w:p>
              </w:tc>
            </w:tr>
            <w:tr w:rsidR="00415FF2" w:rsidRPr="00F6729E" w:rsidTr="00F22CF4">
              <w:trPr>
                <w:trHeight w:val="858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Mjereni i izračunati podaci računalnog programa</w:t>
                  </w:r>
                </w:p>
              </w:tc>
              <w:tc>
                <w:tcPr>
                  <w:tcW w:w="4536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kVp, vrijeme ekspozicije, HVL, ukupna filtracija, doza, brzina doze</w:t>
                  </w:r>
                </w:p>
              </w:tc>
            </w:tr>
            <w:tr w:rsidR="00415FF2" w:rsidRPr="00F6729E" w:rsidTr="00F22CF4">
              <w:trPr>
                <w:trHeight w:val="572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Prikaz sirovih podataka</w:t>
                  </w:r>
                </w:p>
              </w:tc>
              <w:tc>
                <w:tcPr>
                  <w:tcW w:w="4536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tablica; grafovi mjerenja (waveforms)</w:t>
                  </w:r>
                </w:p>
              </w:tc>
            </w:tr>
            <w:tr w:rsidR="00415FF2" w:rsidRPr="00F6729E" w:rsidTr="00F22CF4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Izvoz sirovih podataka za obradu</w:t>
                  </w:r>
                </w:p>
              </w:tc>
              <w:tc>
                <w:tcPr>
                  <w:tcW w:w="4536" w:type="dxa"/>
                  <w:shd w:val="clear" w:color="auto" w:fill="auto"/>
                  <w:vAlign w:val="center"/>
                  <w:hideMark/>
                </w:tcPr>
                <w:p w:rsidR="00415FF2" w:rsidRPr="00C476ED" w:rsidRDefault="00A33057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u</w:t>
                  </w:r>
                  <w:r w:rsidR="00415FF2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*</w:t>
                  </w:r>
                  <w:r w:rsidR="00415FF2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.xls datotekama</w:t>
                  </w:r>
                  <w:r w:rsidR="00415FF2" w:rsidRPr="00C14429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ili jednakovrijedno</w:t>
                  </w:r>
                </w:p>
              </w:tc>
            </w:tr>
            <w:tr w:rsidR="00415FF2" w:rsidRPr="00F6729E" w:rsidTr="00F22CF4">
              <w:trPr>
                <w:trHeight w:val="286"/>
              </w:trPr>
              <w:tc>
                <w:tcPr>
                  <w:tcW w:w="2022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licenca</w:t>
                  </w:r>
                </w:p>
              </w:tc>
              <w:tc>
                <w:tcPr>
                  <w:tcW w:w="4536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licenca (profesionalna) za programski paket          </w:t>
                  </w:r>
                  <w:r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 xml:space="preserve">                            (off</w:t>
                  </w: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line licenca stalna)</w:t>
                  </w:r>
                </w:p>
              </w:tc>
            </w:tr>
          </w:tbl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415FF2" w:rsidRPr="00F6729E" w:rsidTr="00CD1FB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415FF2" w:rsidRPr="00C476ED" w:rsidRDefault="00DB3D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6961" w:type="dxa"/>
            <w:shd w:val="clear" w:color="auto" w:fill="auto"/>
            <w:vAlign w:val="center"/>
          </w:tcPr>
          <w:p w:rsidR="00415FF2" w:rsidRPr="00C476ED" w:rsidDel="00F43A98" w:rsidRDefault="00415FF2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Dodatna oprema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po </w:t>
            </w:r>
            <w:r w:rsidRPr="00C476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 komad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415FF2" w:rsidRPr="00F6729E" w:rsidTr="00CD1FB6">
        <w:trPr>
          <w:trHeight w:val="377"/>
        </w:trPr>
        <w:tc>
          <w:tcPr>
            <w:tcW w:w="802" w:type="dxa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961" w:type="dxa"/>
            <w:vAlign w:val="center"/>
          </w:tcPr>
          <w:tbl>
            <w:tblPr>
              <w:tblW w:w="6553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68"/>
              <w:gridCol w:w="3685"/>
            </w:tblGrid>
            <w:tr w:rsidR="00415FF2" w:rsidRPr="00F6729E" w:rsidTr="006F645F">
              <w:trPr>
                <w:trHeight w:val="572"/>
              </w:trPr>
              <w:tc>
                <w:tcPr>
                  <w:tcW w:w="2868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Držač probe</w:t>
                  </w:r>
                </w:p>
              </w:tc>
              <w:tc>
                <w:tcPr>
                  <w:tcW w:w="3685" w:type="dxa"/>
                  <w:shd w:val="clear" w:color="auto" w:fill="auto"/>
                  <w:vAlign w:val="center"/>
                  <w:hideMark/>
                </w:tcPr>
                <w:p w:rsidR="00415FF2" w:rsidRPr="00C476ED" w:rsidRDefault="00415FF2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C476ED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Vertikalni držač mjerne probe za ispitivanje zubarskih panoramskih rendgen i CBCT uređaja</w:t>
                  </w:r>
                </w:p>
              </w:tc>
            </w:tr>
            <w:tr w:rsidR="00415FF2" w:rsidRPr="00F6729E" w:rsidTr="00E10531">
              <w:trPr>
                <w:trHeight w:val="572"/>
              </w:trPr>
              <w:tc>
                <w:tcPr>
                  <w:tcW w:w="2868" w:type="dxa"/>
                  <w:shd w:val="clear" w:color="auto" w:fill="auto"/>
                  <w:vAlign w:val="center"/>
                </w:tcPr>
                <w:p w:rsidR="00415FF2" w:rsidRPr="00C476ED" w:rsidRDefault="00DB3DFD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600A0C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Produžni kablovi i LEMO konektori</w:t>
                  </w:r>
                </w:p>
              </w:tc>
              <w:tc>
                <w:tcPr>
                  <w:tcW w:w="3685" w:type="dxa"/>
                  <w:shd w:val="clear" w:color="auto" w:fill="auto"/>
                  <w:vAlign w:val="center"/>
                </w:tcPr>
                <w:p w:rsidR="00415FF2" w:rsidRPr="00C476ED" w:rsidRDefault="00DB3DFD" w:rsidP="00CD1FB6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</w:pPr>
                  <w:r w:rsidRPr="00600A0C">
                    <w:rPr>
                      <w:rFonts w:asciiTheme="minorHAnsi" w:hAnsiTheme="minorHAnsi" w:cstheme="minorHAnsi"/>
                      <w:color w:val="000000"/>
                      <w:sz w:val="22"/>
                      <w:szCs w:val="22"/>
                    </w:rPr>
                    <w:t>LEMO produžni kablovi konektori za spajanje sondi i adapterske komore</w:t>
                  </w:r>
                </w:p>
              </w:tc>
            </w:tr>
          </w:tbl>
          <w:p w:rsidR="00415FF2" w:rsidRPr="00C476ED" w:rsidDel="00F43A98" w:rsidRDefault="00415F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415FF2" w:rsidRPr="00C476ED" w:rsidRDefault="00415FF2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DB3DFD" w:rsidRPr="00F6729E" w:rsidTr="00CD1FB6">
        <w:trPr>
          <w:trHeight w:val="377"/>
        </w:trPr>
        <w:tc>
          <w:tcPr>
            <w:tcW w:w="802" w:type="dxa"/>
            <w:vAlign w:val="center"/>
          </w:tcPr>
          <w:p w:rsidR="00DB3DFD" w:rsidRPr="00C476ED" w:rsidRDefault="00DB3D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961" w:type="dxa"/>
            <w:vAlign w:val="center"/>
          </w:tcPr>
          <w:p w:rsidR="00DB3DFD" w:rsidRPr="00C476ED" w:rsidRDefault="00DB3DFD" w:rsidP="00415FF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Aluminijski kovčeg – dokumentacija i kalibracije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3DFD" w:rsidRPr="00C476ED" w:rsidRDefault="00DB3D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DB3DFD" w:rsidRPr="00C476ED" w:rsidRDefault="00DB3DF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5C57DA" w:rsidRPr="00C476ED" w:rsidRDefault="005C57DA" w:rsidP="00A33057">
      <w:pPr>
        <w:spacing w:before="120"/>
        <w:jc w:val="both"/>
        <w:rPr>
          <w:rFonts w:asciiTheme="minorHAnsi" w:hAnsiTheme="minorHAnsi" w:cstheme="minorHAnsi"/>
          <w:b/>
          <w:color w:val="FF0000"/>
        </w:rPr>
      </w:pPr>
    </w:p>
    <w:sectPr w:rsidR="005C57DA" w:rsidRPr="00C476ED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B42" w:rsidRDefault="00EA2B42" w:rsidP="008865E1">
      <w:r>
        <w:separator/>
      </w:r>
    </w:p>
  </w:endnote>
  <w:endnote w:type="continuationSeparator" w:id="0">
    <w:p w:rsidR="00EA2B42" w:rsidRDefault="00EA2B42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B42" w:rsidRDefault="00EA2B42" w:rsidP="008865E1">
      <w:r>
        <w:separator/>
      </w:r>
    </w:p>
  </w:footnote>
  <w:footnote w:type="continuationSeparator" w:id="0">
    <w:p w:rsidR="00EA2B42" w:rsidRDefault="00EA2B42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57E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04FA"/>
    <w:rsid w:val="001345CB"/>
    <w:rsid w:val="00136AAD"/>
    <w:rsid w:val="0013773F"/>
    <w:rsid w:val="00140DF8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20D8"/>
    <w:rsid w:val="00194B00"/>
    <w:rsid w:val="00195CBF"/>
    <w:rsid w:val="001A1875"/>
    <w:rsid w:val="001A75A3"/>
    <w:rsid w:val="001B0CCD"/>
    <w:rsid w:val="001B28C1"/>
    <w:rsid w:val="001C13E2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57DA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68F2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D0849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25C3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1D0"/>
    <w:rsid w:val="004064E3"/>
    <w:rsid w:val="0040653A"/>
    <w:rsid w:val="00406D05"/>
    <w:rsid w:val="00407C1E"/>
    <w:rsid w:val="00407DF7"/>
    <w:rsid w:val="00413AF0"/>
    <w:rsid w:val="00415016"/>
    <w:rsid w:val="00415FF2"/>
    <w:rsid w:val="00420853"/>
    <w:rsid w:val="00424083"/>
    <w:rsid w:val="00426AEA"/>
    <w:rsid w:val="00431CEB"/>
    <w:rsid w:val="00443432"/>
    <w:rsid w:val="004466BC"/>
    <w:rsid w:val="00450896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06A"/>
    <w:rsid w:val="00574FEB"/>
    <w:rsid w:val="00587726"/>
    <w:rsid w:val="00587CFB"/>
    <w:rsid w:val="00593E25"/>
    <w:rsid w:val="005A0C82"/>
    <w:rsid w:val="005A64CA"/>
    <w:rsid w:val="005B0DDD"/>
    <w:rsid w:val="005B5AA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0A0C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96D28"/>
    <w:rsid w:val="006B05E8"/>
    <w:rsid w:val="006B15B3"/>
    <w:rsid w:val="006C5E04"/>
    <w:rsid w:val="006C65BC"/>
    <w:rsid w:val="006C6A7F"/>
    <w:rsid w:val="006C7159"/>
    <w:rsid w:val="006D4B40"/>
    <w:rsid w:val="006D60DD"/>
    <w:rsid w:val="006D7A90"/>
    <w:rsid w:val="006E6EAD"/>
    <w:rsid w:val="006E6FE3"/>
    <w:rsid w:val="006F6132"/>
    <w:rsid w:val="006F645F"/>
    <w:rsid w:val="00703767"/>
    <w:rsid w:val="00705049"/>
    <w:rsid w:val="00706F51"/>
    <w:rsid w:val="00710A0B"/>
    <w:rsid w:val="00710DF4"/>
    <w:rsid w:val="00710F90"/>
    <w:rsid w:val="00717D30"/>
    <w:rsid w:val="00723958"/>
    <w:rsid w:val="007256E3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00D6"/>
    <w:rsid w:val="007C432B"/>
    <w:rsid w:val="007C5EA2"/>
    <w:rsid w:val="007D0145"/>
    <w:rsid w:val="007D0207"/>
    <w:rsid w:val="007D69C3"/>
    <w:rsid w:val="007E0529"/>
    <w:rsid w:val="007E3045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2AC6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2751"/>
    <w:rsid w:val="0087467A"/>
    <w:rsid w:val="00883348"/>
    <w:rsid w:val="00883C5E"/>
    <w:rsid w:val="008865E1"/>
    <w:rsid w:val="00892C23"/>
    <w:rsid w:val="0089459A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5C04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67BF"/>
    <w:rsid w:val="00977D85"/>
    <w:rsid w:val="0098367E"/>
    <w:rsid w:val="00987123"/>
    <w:rsid w:val="009931AC"/>
    <w:rsid w:val="0099688E"/>
    <w:rsid w:val="009975AC"/>
    <w:rsid w:val="00997688"/>
    <w:rsid w:val="009A3630"/>
    <w:rsid w:val="009A7BDD"/>
    <w:rsid w:val="009B0ABF"/>
    <w:rsid w:val="009B2A5B"/>
    <w:rsid w:val="009B32F7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1305C"/>
    <w:rsid w:val="00A2046A"/>
    <w:rsid w:val="00A33057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E5DE4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0475"/>
    <w:rsid w:val="00B52038"/>
    <w:rsid w:val="00B54362"/>
    <w:rsid w:val="00B54FAE"/>
    <w:rsid w:val="00B5624A"/>
    <w:rsid w:val="00B62783"/>
    <w:rsid w:val="00B66722"/>
    <w:rsid w:val="00B723E2"/>
    <w:rsid w:val="00B84E33"/>
    <w:rsid w:val="00B9167B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429"/>
    <w:rsid w:val="00C146D9"/>
    <w:rsid w:val="00C14A1F"/>
    <w:rsid w:val="00C25D82"/>
    <w:rsid w:val="00C2779A"/>
    <w:rsid w:val="00C43051"/>
    <w:rsid w:val="00C433FA"/>
    <w:rsid w:val="00C437AF"/>
    <w:rsid w:val="00C445B4"/>
    <w:rsid w:val="00C44E03"/>
    <w:rsid w:val="00C45F49"/>
    <w:rsid w:val="00C476ED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95651"/>
    <w:rsid w:val="00C96621"/>
    <w:rsid w:val="00C975EF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1FB6"/>
    <w:rsid w:val="00CD2010"/>
    <w:rsid w:val="00CD38B9"/>
    <w:rsid w:val="00CD4E71"/>
    <w:rsid w:val="00CD567B"/>
    <w:rsid w:val="00CD5778"/>
    <w:rsid w:val="00CD7610"/>
    <w:rsid w:val="00CD7E79"/>
    <w:rsid w:val="00CE353B"/>
    <w:rsid w:val="00CE69FB"/>
    <w:rsid w:val="00CE753F"/>
    <w:rsid w:val="00CF4203"/>
    <w:rsid w:val="00CF7A7B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0626"/>
    <w:rsid w:val="00D421E4"/>
    <w:rsid w:val="00D43D2E"/>
    <w:rsid w:val="00D470FB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460B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B3DFD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18A1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2D1A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258B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2B42"/>
    <w:rsid w:val="00EA7984"/>
    <w:rsid w:val="00EB6646"/>
    <w:rsid w:val="00EB7E86"/>
    <w:rsid w:val="00EC0A68"/>
    <w:rsid w:val="00EC2240"/>
    <w:rsid w:val="00EC2ADB"/>
    <w:rsid w:val="00ED109E"/>
    <w:rsid w:val="00ED2118"/>
    <w:rsid w:val="00ED2156"/>
    <w:rsid w:val="00ED2E26"/>
    <w:rsid w:val="00ED460E"/>
    <w:rsid w:val="00ED4FD8"/>
    <w:rsid w:val="00EE432A"/>
    <w:rsid w:val="00EE4F18"/>
    <w:rsid w:val="00EE666B"/>
    <w:rsid w:val="00EF0FED"/>
    <w:rsid w:val="00EF2D52"/>
    <w:rsid w:val="00EF5D9F"/>
    <w:rsid w:val="00F00500"/>
    <w:rsid w:val="00F034FE"/>
    <w:rsid w:val="00F06C0C"/>
    <w:rsid w:val="00F12EEB"/>
    <w:rsid w:val="00F200B3"/>
    <w:rsid w:val="00F20171"/>
    <w:rsid w:val="00F22CF4"/>
    <w:rsid w:val="00F27016"/>
    <w:rsid w:val="00F35BBD"/>
    <w:rsid w:val="00F43A98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6729E"/>
    <w:rsid w:val="00F70337"/>
    <w:rsid w:val="00F7207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781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5BB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2021-03-16T13:37:00Z</dcterms:created>
  <dcterms:modified xsi:type="dcterms:W3CDTF">2021-03-16T13:37:00Z</dcterms:modified>
</cp:coreProperties>
</file>