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F18" w:rsidRPr="00A864BE" w:rsidRDefault="00EE4F18" w:rsidP="00EE4F18">
      <w:pPr>
        <w:ind w:left="6"/>
        <w:rPr>
          <w:b/>
          <w:color w:val="FF0000"/>
          <w:lang w:val="en-GB"/>
        </w:rPr>
      </w:pPr>
    </w:p>
    <w:p w:rsidR="00EE4F18" w:rsidRPr="00194B00" w:rsidRDefault="00EE4F18" w:rsidP="00EE4F18">
      <w:pPr>
        <w:pStyle w:val="Obiantekst1"/>
        <w:spacing w:line="240" w:lineRule="auto"/>
        <w:jc w:val="center"/>
        <w:rPr>
          <w:rFonts w:ascii="Calibri Light" w:hAnsi="Calibri Light" w:cs="Calibri Light"/>
          <w:b/>
          <w:color w:val="000000" w:themeColor="text1"/>
          <w:sz w:val="28"/>
          <w:szCs w:val="20"/>
        </w:rPr>
      </w:pPr>
      <w:r w:rsidRPr="00194B00">
        <w:rPr>
          <w:rFonts w:ascii="Calibri Light" w:hAnsi="Calibri Light" w:cs="Calibri Light"/>
          <w:b/>
          <w:color w:val="000000" w:themeColor="text1"/>
          <w:sz w:val="28"/>
          <w:szCs w:val="20"/>
        </w:rPr>
        <w:t>TEHNIČKE SPECIFIKACIJE</w:t>
      </w:r>
    </w:p>
    <w:p w:rsidR="0012589C" w:rsidRPr="00194B00" w:rsidRDefault="0012589C" w:rsidP="0012589C">
      <w:pPr>
        <w:spacing w:before="240" w:after="240"/>
        <w:rPr>
          <w:rFonts w:ascii="Calibri Light" w:hAnsi="Calibri Light" w:cs="Calibri Light"/>
          <w:bCs/>
          <w:color w:val="FF0000"/>
          <w:sz w:val="22"/>
          <w:szCs w:val="22"/>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3"/>
        <w:gridCol w:w="6801"/>
        <w:gridCol w:w="34"/>
        <w:gridCol w:w="1419"/>
        <w:gridCol w:w="141"/>
        <w:gridCol w:w="1610"/>
      </w:tblGrid>
      <w:tr w:rsidR="00A864BE" w:rsidRPr="00194B00" w:rsidTr="000C0D0D">
        <w:trPr>
          <w:trHeight w:val="454"/>
        </w:trPr>
        <w:tc>
          <w:tcPr>
            <w:tcW w:w="813" w:type="dxa"/>
            <w:shd w:val="clear" w:color="auto" w:fill="auto"/>
            <w:vAlign w:val="center"/>
          </w:tcPr>
          <w:p w:rsidR="005E6388" w:rsidRPr="00194B00" w:rsidRDefault="002E11AC" w:rsidP="006712DC">
            <w:pPr>
              <w:rPr>
                <w:rFonts w:ascii="Calibri Light" w:hAnsi="Calibri Light" w:cs="Calibri Light"/>
                <w:b/>
                <w:color w:val="000000" w:themeColor="text1"/>
                <w:sz w:val="22"/>
                <w:szCs w:val="22"/>
              </w:rPr>
            </w:pPr>
            <w:r>
              <w:rPr>
                <w:rFonts w:ascii="Calibri Light" w:hAnsi="Calibri Light" w:cs="Calibri Light"/>
                <w:b/>
                <w:color w:val="000000" w:themeColor="text1"/>
                <w:sz w:val="22"/>
                <w:szCs w:val="22"/>
              </w:rPr>
              <w:t>2.210</w:t>
            </w:r>
          </w:p>
        </w:tc>
        <w:tc>
          <w:tcPr>
            <w:tcW w:w="6801" w:type="dxa"/>
            <w:shd w:val="clear" w:color="auto" w:fill="auto"/>
            <w:vAlign w:val="center"/>
          </w:tcPr>
          <w:p w:rsidR="00560BD1" w:rsidRPr="00194B00" w:rsidRDefault="002E11AC" w:rsidP="0012589C">
            <w:pPr>
              <w:keepNext/>
              <w:rPr>
                <w:rFonts w:ascii="Calibri Light" w:hAnsi="Calibri Light" w:cs="Calibri Light"/>
                <w:b/>
                <w:bCs/>
                <w:color w:val="000000" w:themeColor="text1"/>
              </w:rPr>
            </w:pPr>
            <w:r>
              <w:rPr>
                <w:rFonts w:ascii="Calibri Light" w:hAnsi="Calibri Light" w:cs="Calibri Light"/>
                <w:b/>
                <w:bCs/>
                <w:color w:val="000000" w:themeColor="text1"/>
              </w:rPr>
              <w:t>TERENSKO VOZILO 4X4 – „MOBILNI LABORATORIJ“ S NADOGRADNJOM ZA POHRANU I PRIHVAT OPREME ZA TERENSKA MJERENJA</w:t>
            </w:r>
          </w:p>
        </w:tc>
        <w:tc>
          <w:tcPr>
            <w:tcW w:w="1453" w:type="dxa"/>
            <w:gridSpan w:val="2"/>
            <w:shd w:val="clear" w:color="auto" w:fill="auto"/>
            <w:vAlign w:val="center"/>
          </w:tcPr>
          <w:p w:rsidR="005E6388" w:rsidRPr="00194B00" w:rsidRDefault="005E6388" w:rsidP="0012589C">
            <w:pPr>
              <w:keepNext/>
              <w:rPr>
                <w:rFonts w:ascii="Calibri Light" w:hAnsi="Calibri Light" w:cs="Calibri Light"/>
                <w:b/>
                <w:bCs/>
                <w:color w:val="000000" w:themeColor="text1"/>
              </w:rPr>
            </w:pPr>
          </w:p>
        </w:tc>
        <w:tc>
          <w:tcPr>
            <w:tcW w:w="1751" w:type="dxa"/>
            <w:gridSpan w:val="2"/>
            <w:shd w:val="clear" w:color="auto" w:fill="auto"/>
          </w:tcPr>
          <w:p w:rsidR="005E6388" w:rsidRPr="00194B00" w:rsidRDefault="005E6388" w:rsidP="00F96FF0">
            <w:pPr>
              <w:keepNext/>
              <w:rPr>
                <w:rFonts w:ascii="Calibri Light" w:hAnsi="Calibri Light" w:cs="Calibri Light"/>
                <w:b/>
                <w:bCs/>
                <w:color w:val="000000" w:themeColor="text1"/>
              </w:rPr>
            </w:pPr>
          </w:p>
        </w:tc>
      </w:tr>
      <w:tr w:rsidR="00A864BE" w:rsidRPr="00194B00" w:rsidTr="000C0D0D">
        <w:trPr>
          <w:trHeight w:val="454"/>
        </w:trPr>
        <w:tc>
          <w:tcPr>
            <w:tcW w:w="813" w:type="dxa"/>
            <w:shd w:val="clear" w:color="auto" w:fill="auto"/>
            <w:vAlign w:val="center"/>
          </w:tcPr>
          <w:p w:rsidR="00EE4F18" w:rsidRPr="00194B00" w:rsidRDefault="00EE4F18" w:rsidP="00EE4F18">
            <w:pPr>
              <w:rPr>
                <w:rFonts w:ascii="Calibri Light" w:hAnsi="Calibri Light" w:cs="Calibri Light"/>
                <w:b/>
                <w:color w:val="000000" w:themeColor="text1"/>
              </w:rPr>
            </w:pPr>
          </w:p>
        </w:tc>
        <w:tc>
          <w:tcPr>
            <w:tcW w:w="6801" w:type="dxa"/>
            <w:tcBorders>
              <w:top w:val="single" w:sz="4" w:space="0" w:color="auto"/>
              <w:left w:val="nil"/>
              <w:bottom w:val="single" w:sz="4" w:space="0" w:color="auto"/>
              <w:right w:val="nil"/>
            </w:tcBorders>
            <w:shd w:val="clear" w:color="auto" w:fill="auto"/>
            <w:vAlign w:val="center"/>
          </w:tcPr>
          <w:p w:rsidR="00471933" w:rsidRPr="00194B00" w:rsidRDefault="00471933" w:rsidP="00471933">
            <w:pPr>
              <w:spacing w:before="60" w:after="60"/>
              <w:ind w:left="460"/>
              <w:rPr>
                <w:rFonts w:ascii="Calibri Light" w:hAnsi="Calibri Light" w:cs="Calibri Light"/>
                <w:color w:val="000000" w:themeColor="text1"/>
              </w:rPr>
            </w:pPr>
            <w:r w:rsidRPr="00194B00">
              <w:rPr>
                <w:rFonts w:ascii="Calibri Light" w:hAnsi="Calibri Light" w:cs="Calibri Light"/>
                <w:color w:val="000000" w:themeColor="text1"/>
              </w:rPr>
              <w:t>Proizvođač</w:t>
            </w:r>
            <w:r w:rsidR="002E11AC">
              <w:rPr>
                <w:rFonts w:ascii="Calibri Light" w:hAnsi="Calibri Light" w:cs="Calibri Light"/>
                <w:color w:val="000000" w:themeColor="text1"/>
              </w:rPr>
              <w:t xml:space="preserve"> vozila (šasija, model, tip)</w:t>
            </w:r>
            <w:r w:rsidRPr="00194B00">
              <w:rPr>
                <w:rFonts w:ascii="Calibri Light" w:hAnsi="Calibri Light" w:cs="Calibri Light"/>
                <w:color w:val="000000" w:themeColor="text1"/>
              </w:rPr>
              <w:t>: _</w:t>
            </w:r>
            <w:r w:rsidR="00D80D8A" w:rsidRPr="00194B00">
              <w:rPr>
                <w:rFonts w:ascii="Calibri Light" w:hAnsi="Calibri Light" w:cs="Calibri Light"/>
                <w:color w:val="000000" w:themeColor="text1"/>
              </w:rPr>
              <w:t>_____________________________________</w:t>
            </w:r>
          </w:p>
          <w:p w:rsidR="00471933" w:rsidRPr="00194B00" w:rsidRDefault="002E11AC" w:rsidP="00471933">
            <w:pPr>
              <w:spacing w:before="60" w:after="60"/>
              <w:ind w:left="460"/>
              <w:rPr>
                <w:rFonts w:ascii="Calibri Light" w:hAnsi="Calibri Light" w:cs="Calibri Light"/>
                <w:color w:val="000000" w:themeColor="text1"/>
              </w:rPr>
            </w:pPr>
            <w:r>
              <w:rPr>
                <w:rFonts w:ascii="Calibri Light" w:hAnsi="Calibri Light" w:cs="Calibri Light"/>
                <w:color w:val="000000" w:themeColor="text1"/>
              </w:rPr>
              <w:t>Nadogradnja vozila (proizvođač, model, tip)</w:t>
            </w:r>
            <w:r w:rsidR="00471933" w:rsidRPr="00194B00">
              <w:rPr>
                <w:rFonts w:ascii="Calibri Light" w:hAnsi="Calibri Light" w:cs="Calibri Light"/>
                <w:color w:val="000000" w:themeColor="text1"/>
              </w:rPr>
              <w:t>: __________________________________________</w:t>
            </w:r>
          </w:p>
          <w:p w:rsidR="00EE4F18" w:rsidRPr="00194B00" w:rsidRDefault="00EE4F18" w:rsidP="00EE4F18">
            <w:pPr>
              <w:rPr>
                <w:rFonts w:ascii="Calibri Light" w:hAnsi="Calibri Light" w:cs="Calibri Light"/>
                <w:b/>
                <w:color w:val="000000" w:themeColor="text1"/>
                <w:sz w:val="20"/>
                <w:szCs w:val="20"/>
              </w:rPr>
            </w:pPr>
          </w:p>
        </w:tc>
        <w:tc>
          <w:tcPr>
            <w:tcW w:w="14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94B00" w:rsidRDefault="00EE4F18" w:rsidP="00EE4F18">
            <w:pPr>
              <w:rPr>
                <w:rFonts w:ascii="Calibri Light" w:hAnsi="Calibri Light" w:cs="Calibri Light"/>
                <w:b/>
                <w:color w:val="000000" w:themeColor="text1"/>
              </w:rPr>
            </w:pPr>
          </w:p>
        </w:tc>
        <w:tc>
          <w:tcPr>
            <w:tcW w:w="17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94B00" w:rsidRDefault="00EE4F18" w:rsidP="00EE4F18">
            <w:pPr>
              <w:rPr>
                <w:rFonts w:ascii="Calibri Light" w:hAnsi="Calibri Light" w:cs="Calibri Light"/>
                <w:b/>
                <w:color w:val="000000" w:themeColor="text1"/>
              </w:rPr>
            </w:pPr>
          </w:p>
        </w:tc>
      </w:tr>
      <w:tr w:rsidR="00A864BE" w:rsidRPr="00194B00" w:rsidTr="000C0D0D">
        <w:trPr>
          <w:trHeight w:val="454"/>
        </w:trPr>
        <w:tc>
          <w:tcPr>
            <w:tcW w:w="813" w:type="dxa"/>
            <w:shd w:val="clear" w:color="auto" w:fill="auto"/>
            <w:vAlign w:val="center"/>
          </w:tcPr>
          <w:p w:rsidR="00EE4F18" w:rsidRPr="00194B00" w:rsidRDefault="00EE4F18" w:rsidP="00EE4F18">
            <w:pPr>
              <w:rPr>
                <w:rFonts w:ascii="Calibri Light" w:hAnsi="Calibri Light" w:cs="Calibri Light"/>
                <w:b/>
                <w:color w:val="000000" w:themeColor="text1"/>
              </w:rPr>
            </w:pPr>
          </w:p>
        </w:tc>
        <w:tc>
          <w:tcPr>
            <w:tcW w:w="6801" w:type="dxa"/>
            <w:tcBorders>
              <w:top w:val="single" w:sz="4" w:space="0" w:color="auto"/>
              <w:left w:val="nil"/>
              <w:bottom w:val="single" w:sz="4" w:space="0" w:color="auto"/>
              <w:right w:val="nil"/>
            </w:tcBorders>
            <w:shd w:val="clear" w:color="auto" w:fill="auto"/>
            <w:vAlign w:val="center"/>
          </w:tcPr>
          <w:p w:rsidR="00EE4F18" w:rsidRPr="00194B00" w:rsidDel="004944ED" w:rsidRDefault="77C71E1E" w:rsidP="3C3E775B">
            <w:pPr>
              <w:rPr>
                <w:rFonts w:ascii="Calibri Light" w:hAnsi="Calibri Light" w:cs="Calibri Light"/>
                <w:b/>
                <w:bCs/>
                <w:color w:val="000000" w:themeColor="text1"/>
              </w:rPr>
            </w:pPr>
            <w:r w:rsidRPr="00194B00">
              <w:rPr>
                <w:rFonts w:ascii="Calibri Light" w:hAnsi="Calibri Light" w:cs="Calibri Light"/>
                <w:b/>
                <w:bCs/>
                <w:sz w:val="22"/>
                <w:szCs w:val="22"/>
              </w:rPr>
              <w:t>Minimalne</w:t>
            </w:r>
            <w:r w:rsidRPr="00194B00">
              <w:rPr>
                <w:rFonts w:ascii="Calibri Light" w:hAnsi="Calibri Light" w:cs="Calibri Light"/>
                <w:b/>
                <w:bCs/>
                <w:color w:val="FF0000"/>
                <w:sz w:val="22"/>
                <w:szCs w:val="22"/>
              </w:rPr>
              <w:t xml:space="preserve"> </w:t>
            </w:r>
            <w:r w:rsidRPr="00194B00">
              <w:rPr>
                <w:rFonts w:ascii="Calibri Light" w:hAnsi="Calibri Light" w:cs="Calibri Light"/>
                <w:b/>
                <w:bCs/>
                <w:color w:val="000000" w:themeColor="text1"/>
                <w:sz w:val="22"/>
                <w:szCs w:val="22"/>
              </w:rPr>
              <w:t>t</w:t>
            </w:r>
            <w:r w:rsidR="00EE4F18" w:rsidRPr="00194B00">
              <w:rPr>
                <w:rFonts w:ascii="Calibri Light" w:hAnsi="Calibri Light" w:cs="Calibri Light"/>
                <w:b/>
                <w:bCs/>
                <w:color w:val="000000" w:themeColor="text1"/>
                <w:sz w:val="22"/>
                <w:szCs w:val="22"/>
              </w:rPr>
              <w:t>ražen</w:t>
            </w:r>
            <w:r w:rsidR="00DF0F0D" w:rsidRPr="00194B00">
              <w:rPr>
                <w:rFonts w:ascii="Calibri Light" w:hAnsi="Calibri Light" w:cs="Calibri Light"/>
                <w:b/>
                <w:bCs/>
                <w:color w:val="000000" w:themeColor="text1"/>
                <w:sz w:val="22"/>
                <w:szCs w:val="22"/>
              </w:rPr>
              <w:t>e</w:t>
            </w:r>
            <w:r w:rsidR="00EE4F18" w:rsidRPr="00194B00">
              <w:rPr>
                <w:rFonts w:ascii="Calibri Light" w:hAnsi="Calibri Light" w:cs="Calibri Light"/>
                <w:b/>
                <w:bCs/>
                <w:color w:val="000000" w:themeColor="text1"/>
                <w:sz w:val="22"/>
                <w:szCs w:val="22"/>
              </w:rPr>
              <w:t xml:space="preserve"> tehničk</w:t>
            </w:r>
            <w:r w:rsidR="00DF0F0D" w:rsidRPr="00194B00">
              <w:rPr>
                <w:rFonts w:ascii="Calibri Light" w:hAnsi="Calibri Light" w:cs="Calibri Light"/>
                <w:b/>
                <w:bCs/>
                <w:color w:val="000000" w:themeColor="text1"/>
                <w:sz w:val="22"/>
                <w:szCs w:val="22"/>
              </w:rPr>
              <w:t>e</w:t>
            </w:r>
            <w:r w:rsidR="00EE4F18" w:rsidRPr="00194B00">
              <w:rPr>
                <w:rFonts w:ascii="Calibri Light" w:hAnsi="Calibri Light" w:cs="Calibri Light"/>
                <w:b/>
                <w:bCs/>
                <w:color w:val="000000" w:themeColor="text1"/>
                <w:sz w:val="22"/>
                <w:szCs w:val="22"/>
              </w:rPr>
              <w:t xml:space="preserve"> karakteristike</w:t>
            </w:r>
          </w:p>
        </w:tc>
        <w:tc>
          <w:tcPr>
            <w:tcW w:w="14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94B00" w:rsidRDefault="008F461D" w:rsidP="00EE4F18">
            <w:pPr>
              <w:rPr>
                <w:rFonts w:ascii="Calibri Light" w:hAnsi="Calibri Light" w:cs="Calibri Light"/>
                <w:b/>
                <w:bCs/>
                <w:color w:val="000000" w:themeColor="text1"/>
              </w:rPr>
            </w:pPr>
            <w:r w:rsidRPr="00194B00">
              <w:rPr>
                <w:rFonts w:ascii="Calibri Light" w:hAnsi="Calibri Light" w:cs="Calibri Light"/>
                <w:b/>
                <w:bCs/>
                <w:color w:val="000000" w:themeColor="text1"/>
                <w:sz w:val="22"/>
                <w:szCs w:val="22"/>
              </w:rPr>
              <w:t xml:space="preserve"> </w:t>
            </w:r>
            <w:r w:rsidR="00EE4F18" w:rsidRPr="00194B00">
              <w:rPr>
                <w:rFonts w:ascii="Calibri Light" w:hAnsi="Calibri Light" w:cs="Calibri Light"/>
                <w:b/>
                <w:bCs/>
                <w:color w:val="000000" w:themeColor="text1"/>
                <w:sz w:val="22"/>
                <w:szCs w:val="22"/>
              </w:rPr>
              <w:t>Ponuđen</w:t>
            </w:r>
            <w:r w:rsidR="00D87915" w:rsidRPr="00194B00">
              <w:rPr>
                <w:rFonts w:ascii="Calibri Light" w:hAnsi="Calibri Light" w:cs="Calibri Light"/>
                <w:b/>
                <w:bCs/>
                <w:color w:val="000000" w:themeColor="text1"/>
                <w:sz w:val="22"/>
                <w:szCs w:val="22"/>
              </w:rPr>
              <w:t>e</w:t>
            </w:r>
            <w:r w:rsidR="00EE4F18" w:rsidRPr="00194B00">
              <w:rPr>
                <w:rFonts w:ascii="Calibri Light" w:hAnsi="Calibri Light" w:cs="Calibri Light"/>
                <w:b/>
                <w:bCs/>
                <w:color w:val="000000" w:themeColor="text1"/>
                <w:sz w:val="22"/>
                <w:szCs w:val="22"/>
              </w:rPr>
              <w:t xml:space="preserve"> tehničk</w:t>
            </w:r>
            <w:r w:rsidR="00D87915" w:rsidRPr="00194B00">
              <w:rPr>
                <w:rFonts w:ascii="Calibri Light" w:hAnsi="Calibri Light" w:cs="Calibri Light"/>
                <w:b/>
                <w:bCs/>
                <w:color w:val="000000" w:themeColor="text1"/>
                <w:sz w:val="22"/>
                <w:szCs w:val="22"/>
              </w:rPr>
              <w:t>e</w:t>
            </w:r>
            <w:r w:rsidR="00EE4F18" w:rsidRPr="00194B00">
              <w:rPr>
                <w:rFonts w:ascii="Calibri Light" w:hAnsi="Calibri Light" w:cs="Calibri Light"/>
                <w:b/>
                <w:bCs/>
                <w:color w:val="000000" w:themeColor="text1"/>
                <w:sz w:val="22"/>
                <w:szCs w:val="22"/>
              </w:rPr>
              <w:t xml:space="preserve"> karakteristike </w:t>
            </w:r>
          </w:p>
        </w:tc>
        <w:tc>
          <w:tcPr>
            <w:tcW w:w="17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94B00" w:rsidRDefault="4A6C54A6" w:rsidP="00EE4F18">
            <w:pPr>
              <w:rPr>
                <w:rFonts w:ascii="Calibri Light" w:hAnsi="Calibri Light" w:cs="Calibri Light"/>
                <w:b/>
                <w:bCs/>
                <w:color w:val="000000" w:themeColor="text1"/>
              </w:rPr>
            </w:pPr>
            <w:r w:rsidRPr="00194B00">
              <w:rPr>
                <w:rFonts w:ascii="Calibri Light" w:hAnsi="Calibri Light" w:cs="Calibri Light"/>
                <w:b/>
                <w:bCs/>
                <w:color w:val="000000" w:themeColor="text1"/>
                <w:sz w:val="22"/>
                <w:szCs w:val="22"/>
              </w:rPr>
              <w:t>Referenca na tehničku dokumentaciju</w:t>
            </w:r>
          </w:p>
        </w:tc>
      </w:tr>
      <w:tr w:rsidR="00A864BE" w:rsidRPr="00194B00" w:rsidTr="00C0193F">
        <w:trPr>
          <w:trHeight w:val="368"/>
        </w:trPr>
        <w:tc>
          <w:tcPr>
            <w:tcW w:w="813" w:type="dxa"/>
            <w:vAlign w:val="center"/>
          </w:tcPr>
          <w:p w:rsidR="0062775E" w:rsidRPr="003B5A07" w:rsidRDefault="00560BD1" w:rsidP="0077024F">
            <w:pPr>
              <w:rPr>
                <w:rFonts w:ascii="Calibri Light" w:hAnsi="Calibri Light" w:cs="Calibri Light"/>
                <w:b/>
                <w:bCs/>
                <w:color w:val="000000" w:themeColor="text1"/>
              </w:rPr>
            </w:pPr>
            <w:r w:rsidRPr="003B5A07">
              <w:rPr>
                <w:rFonts w:ascii="Calibri Light" w:hAnsi="Calibri Light" w:cs="Calibri Light"/>
                <w:b/>
                <w:bCs/>
                <w:color w:val="000000" w:themeColor="text1"/>
              </w:rPr>
              <w:t>1</w:t>
            </w:r>
          </w:p>
        </w:tc>
        <w:tc>
          <w:tcPr>
            <w:tcW w:w="10005" w:type="dxa"/>
            <w:gridSpan w:val="5"/>
            <w:vAlign w:val="center"/>
          </w:tcPr>
          <w:p w:rsidR="00FF2C31" w:rsidRPr="003B5A07" w:rsidRDefault="002E11AC" w:rsidP="0077024F">
            <w:pPr>
              <w:rPr>
                <w:rFonts w:ascii="Calibri Light" w:hAnsi="Calibri Light" w:cs="Calibri Light"/>
                <w:b/>
                <w:bCs/>
                <w:color w:val="000000" w:themeColor="text1"/>
              </w:rPr>
            </w:pPr>
            <w:r>
              <w:rPr>
                <w:rFonts w:ascii="Calibri Light" w:hAnsi="Calibri Light" w:cs="Calibri Light"/>
                <w:b/>
                <w:bCs/>
                <w:color w:val="000000" w:themeColor="text1"/>
              </w:rPr>
              <w:t>PODVOZJE</w:t>
            </w:r>
          </w:p>
        </w:tc>
      </w:tr>
      <w:tr w:rsidR="002E11AC" w:rsidRPr="00194B00" w:rsidTr="00C0193F">
        <w:trPr>
          <w:trHeight w:val="368"/>
        </w:trPr>
        <w:tc>
          <w:tcPr>
            <w:tcW w:w="813" w:type="dxa"/>
            <w:vAlign w:val="center"/>
          </w:tcPr>
          <w:p w:rsidR="002E11AC" w:rsidRPr="003B5A07" w:rsidRDefault="002E11AC" w:rsidP="0077024F">
            <w:pPr>
              <w:rPr>
                <w:rFonts w:ascii="Calibri Light" w:hAnsi="Calibri Light" w:cs="Calibri Light"/>
                <w:b/>
                <w:bCs/>
                <w:color w:val="000000" w:themeColor="text1"/>
              </w:rPr>
            </w:pPr>
            <w:r>
              <w:rPr>
                <w:rFonts w:ascii="Calibri Light" w:hAnsi="Calibri Light" w:cs="Calibri Light"/>
                <w:b/>
                <w:bCs/>
                <w:color w:val="000000" w:themeColor="text1"/>
              </w:rPr>
              <w:t>1.1</w:t>
            </w:r>
          </w:p>
        </w:tc>
        <w:tc>
          <w:tcPr>
            <w:tcW w:w="10005" w:type="dxa"/>
            <w:gridSpan w:val="5"/>
            <w:vAlign w:val="center"/>
          </w:tcPr>
          <w:p w:rsidR="002E11AC" w:rsidRDefault="002E11AC" w:rsidP="0077024F">
            <w:pPr>
              <w:rPr>
                <w:rFonts w:ascii="Calibri Light" w:hAnsi="Calibri Light" w:cs="Calibri Light"/>
                <w:b/>
                <w:bCs/>
                <w:color w:val="000000" w:themeColor="text1"/>
              </w:rPr>
            </w:pPr>
            <w:r>
              <w:rPr>
                <w:rFonts w:ascii="Calibri Light" w:hAnsi="Calibri Light" w:cs="Calibri Light"/>
                <w:b/>
                <w:bCs/>
                <w:color w:val="000000" w:themeColor="text1"/>
              </w:rPr>
              <w:t>MOTOR</w:t>
            </w:r>
          </w:p>
        </w:tc>
      </w:tr>
      <w:tr w:rsidR="002E11AC" w:rsidRPr="00194B00" w:rsidTr="00336CBB">
        <w:trPr>
          <w:trHeight w:val="397"/>
        </w:trPr>
        <w:tc>
          <w:tcPr>
            <w:tcW w:w="813" w:type="dxa"/>
            <w:vMerge w:val="restart"/>
          </w:tcPr>
          <w:p w:rsidR="002E11AC" w:rsidRPr="003B5A07" w:rsidRDefault="002E11AC" w:rsidP="006712DC">
            <w:pPr>
              <w:rPr>
                <w:rFonts w:ascii="Calibri Light" w:hAnsi="Calibri Light" w:cs="Calibri Light"/>
                <w:b/>
                <w:bCs/>
                <w:color w:val="000000" w:themeColor="text1"/>
              </w:rPr>
            </w:pPr>
          </w:p>
        </w:tc>
        <w:tc>
          <w:tcPr>
            <w:tcW w:w="6801" w:type="dxa"/>
            <w:vAlign w:val="center"/>
          </w:tcPr>
          <w:p w:rsidR="002E11AC" w:rsidRPr="003B5A07" w:rsidRDefault="002E11AC" w:rsidP="006712DC">
            <w:pPr>
              <w:rPr>
                <w:rFonts w:ascii="Calibri Light" w:hAnsi="Calibri Light" w:cs="Calibri Light"/>
                <w:color w:val="000000" w:themeColor="text1"/>
                <w:sz w:val="22"/>
                <w:szCs w:val="22"/>
              </w:rPr>
            </w:pPr>
            <w:r w:rsidRPr="003B5A07">
              <w:rPr>
                <w:rFonts w:ascii="Calibri Light" w:hAnsi="Calibri Light" w:cs="Calibri Light"/>
                <w:sz w:val="22"/>
                <w:szCs w:val="22"/>
              </w:rPr>
              <w:t>1.1</w:t>
            </w:r>
            <w:r w:rsidR="005311BB">
              <w:rPr>
                <w:rFonts w:ascii="Calibri Light" w:hAnsi="Calibri Light" w:cs="Calibri Light"/>
                <w:sz w:val="22"/>
                <w:szCs w:val="22"/>
              </w:rPr>
              <w:t>.1 Diesel, s</w:t>
            </w:r>
            <w:r>
              <w:rPr>
                <w:rFonts w:ascii="Calibri Light" w:hAnsi="Calibri Light" w:cs="Calibri Light"/>
                <w:sz w:val="22"/>
                <w:szCs w:val="22"/>
              </w:rPr>
              <w:t xml:space="preserve"> turbopunjačem</w:t>
            </w:r>
          </w:p>
        </w:tc>
        <w:tc>
          <w:tcPr>
            <w:tcW w:w="1453" w:type="dxa"/>
            <w:gridSpan w:val="2"/>
            <w:vAlign w:val="center"/>
          </w:tcPr>
          <w:p w:rsidR="002E11AC" w:rsidRPr="00194B00" w:rsidRDefault="002E11AC" w:rsidP="006712DC">
            <w:pPr>
              <w:jc w:val="center"/>
              <w:rPr>
                <w:rFonts w:ascii="Calibri Light" w:hAnsi="Calibri Light" w:cs="Calibri Light"/>
                <w:color w:val="000000" w:themeColor="text1"/>
              </w:rPr>
            </w:pPr>
          </w:p>
        </w:tc>
        <w:tc>
          <w:tcPr>
            <w:tcW w:w="1751" w:type="dxa"/>
            <w:gridSpan w:val="2"/>
          </w:tcPr>
          <w:p w:rsidR="002E11AC" w:rsidRPr="00194B00" w:rsidRDefault="002E11AC" w:rsidP="006712DC">
            <w:pPr>
              <w:jc w:val="center"/>
              <w:rPr>
                <w:rFonts w:ascii="Calibri Light" w:hAnsi="Calibri Light" w:cs="Calibri Light"/>
                <w:bCs/>
                <w:color w:val="000000" w:themeColor="text1"/>
              </w:rPr>
            </w:pPr>
          </w:p>
        </w:tc>
      </w:tr>
      <w:tr w:rsidR="002E11AC" w:rsidRPr="00194B00" w:rsidTr="00C00957">
        <w:trPr>
          <w:trHeight w:val="397"/>
        </w:trPr>
        <w:tc>
          <w:tcPr>
            <w:tcW w:w="813" w:type="dxa"/>
            <w:vMerge/>
          </w:tcPr>
          <w:p w:rsidR="002E11AC" w:rsidRPr="003B5A07" w:rsidRDefault="002E11AC" w:rsidP="006712DC">
            <w:pPr>
              <w:rPr>
                <w:rFonts w:ascii="Calibri Light" w:hAnsi="Calibri Light" w:cs="Calibri Light"/>
                <w:b/>
                <w:bCs/>
                <w:color w:val="000000" w:themeColor="text1"/>
              </w:rPr>
            </w:pPr>
          </w:p>
        </w:tc>
        <w:tc>
          <w:tcPr>
            <w:tcW w:w="6801" w:type="dxa"/>
            <w:vAlign w:val="center"/>
          </w:tcPr>
          <w:p w:rsidR="002E11AC" w:rsidRPr="002E11AC" w:rsidRDefault="002E11AC" w:rsidP="006712DC">
            <w:pPr>
              <w:rPr>
                <w:rFonts w:ascii="Calibri Light" w:hAnsi="Calibri Light" w:cs="Calibri Light"/>
                <w:color w:val="000000" w:themeColor="text1"/>
                <w:sz w:val="22"/>
                <w:szCs w:val="22"/>
              </w:rPr>
            </w:pPr>
            <w:r w:rsidRPr="003B5A07">
              <w:rPr>
                <w:rFonts w:ascii="Calibri Light" w:hAnsi="Calibri Light" w:cs="Calibri Light"/>
                <w:sz w:val="22"/>
                <w:szCs w:val="22"/>
              </w:rPr>
              <w:t>1.</w:t>
            </w:r>
            <w:r>
              <w:rPr>
                <w:rFonts w:ascii="Calibri Light" w:hAnsi="Calibri Light" w:cs="Calibri Light"/>
                <w:sz w:val="22"/>
                <w:szCs w:val="22"/>
              </w:rPr>
              <w:t>1.2 Izvedba motora minimalno EURO-6</w:t>
            </w:r>
          </w:p>
        </w:tc>
        <w:tc>
          <w:tcPr>
            <w:tcW w:w="1453" w:type="dxa"/>
            <w:gridSpan w:val="2"/>
            <w:vAlign w:val="center"/>
          </w:tcPr>
          <w:p w:rsidR="002E11AC" w:rsidRPr="00194B00" w:rsidRDefault="002E11AC" w:rsidP="006712DC">
            <w:pPr>
              <w:jc w:val="center"/>
              <w:rPr>
                <w:rFonts w:ascii="Calibri Light" w:hAnsi="Calibri Light" w:cs="Calibri Light"/>
                <w:color w:val="000000" w:themeColor="text1"/>
              </w:rPr>
            </w:pPr>
          </w:p>
        </w:tc>
        <w:tc>
          <w:tcPr>
            <w:tcW w:w="1751" w:type="dxa"/>
            <w:gridSpan w:val="2"/>
          </w:tcPr>
          <w:p w:rsidR="002E11AC" w:rsidRPr="00194B00" w:rsidRDefault="002E11AC" w:rsidP="006712DC">
            <w:pPr>
              <w:jc w:val="center"/>
              <w:rPr>
                <w:rFonts w:ascii="Calibri Light" w:hAnsi="Calibri Light" w:cs="Calibri Light"/>
                <w:bCs/>
                <w:color w:val="000000" w:themeColor="text1"/>
              </w:rPr>
            </w:pPr>
          </w:p>
        </w:tc>
      </w:tr>
      <w:tr w:rsidR="002E11AC" w:rsidRPr="00194B00" w:rsidTr="00D868DD">
        <w:trPr>
          <w:trHeight w:val="397"/>
        </w:trPr>
        <w:tc>
          <w:tcPr>
            <w:tcW w:w="813" w:type="dxa"/>
            <w:vMerge/>
          </w:tcPr>
          <w:p w:rsidR="002E11AC" w:rsidRPr="003B5A07" w:rsidRDefault="002E11AC" w:rsidP="006712DC">
            <w:pPr>
              <w:rPr>
                <w:rFonts w:ascii="Calibri Light" w:hAnsi="Calibri Light" w:cs="Calibri Light"/>
                <w:b/>
                <w:bCs/>
                <w:color w:val="000000" w:themeColor="text1"/>
              </w:rPr>
            </w:pPr>
          </w:p>
        </w:tc>
        <w:tc>
          <w:tcPr>
            <w:tcW w:w="6801" w:type="dxa"/>
            <w:vAlign w:val="center"/>
          </w:tcPr>
          <w:p w:rsidR="002E11AC" w:rsidRPr="003B5A07" w:rsidRDefault="002E11AC" w:rsidP="00AB0CA4">
            <w:pPr>
              <w:rPr>
                <w:rFonts w:ascii="Calibri Light" w:hAnsi="Calibri Light" w:cs="Calibri Light"/>
                <w:color w:val="000000" w:themeColor="text1"/>
                <w:sz w:val="22"/>
                <w:szCs w:val="22"/>
              </w:rPr>
            </w:pPr>
            <w:r w:rsidRPr="003B5A07">
              <w:rPr>
                <w:rFonts w:ascii="Calibri Light" w:hAnsi="Calibri Light" w:cs="Calibri Light"/>
                <w:sz w:val="22"/>
                <w:szCs w:val="22"/>
              </w:rPr>
              <w:t>1.</w:t>
            </w:r>
            <w:r>
              <w:rPr>
                <w:rFonts w:ascii="Calibri Light" w:hAnsi="Calibri Light" w:cs="Calibri Light"/>
                <w:sz w:val="22"/>
                <w:szCs w:val="22"/>
              </w:rPr>
              <w:t>1.</w:t>
            </w:r>
            <w:r w:rsidRPr="003B5A07">
              <w:rPr>
                <w:rFonts w:ascii="Calibri Light" w:hAnsi="Calibri Light" w:cs="Calibri Light"/>
                <w:sz w:val="22"/>
                <w:szCs w:val="22"/>
              </w:rPr>
              <w:t xml:space="preserve">3 </w:t>
            </w:r>
            <w:r w:rsidRPr="002E11AC">
              <w:rPr>
                <w:rFonts w:ascii="Calibri Light" w:hAnsi="Calibri Light" w:cs="Calibri Light"/>
                <w:sz w:val="22"/>
                <w:szCs w:val="22"/>
              </w:rPr>
              <w:t>Snaga minimalno 113 kW</w:t>
            </w:r>
          </w:p>
        </w:tc>
        <w:tc>
          <w:tcPr>
            <w:tcW w:w="1453" w:type="dxa"/>
            <w:gridSpan w:val="2"/>
            <w:vAlign w:val="center"/>
          </w:tcPr>
          <w:p w:rsidR="002E11AC" w:rsidRPr="00194B00" w:rsidRDefault="002E11AC" w:rsidP="006712DC">
            <w:pPr>
              <w:jc w:val="center"/>
              <w:rPr>
                <w:rFonts w:ascii="Calibri Light" w:hAnsi="Calibri Light" w:cs="Calibri Light"/>
                <w:color w:val="000000" w:themeColor="text1"/>
              </w:rPr>
            </w:pPr>
          </w:p>
        </w:tc>
        <w:tc>
          <w:tcPr>
            <w:tcW w:w="1751" w:type="dxa"/>
            <w:gridSpan w:val="2"/>
          </w:tcPr>
          <w:p w:rsidR="002E11AC" w:rsidRPr="00194B00" w:rsidRDefault="002E11AC" w:rsidP="006712DC">
            <w:pPr>
              <w:jc w:val="center"/>
              <w:rPr>
                <w:rFonts w:ascii="Calibri Light" w:hAnsi="Calibri Light" w:cs="Calibri Light"/>
                <w:bCs/>
                <w:color w:val="000000" w:themeColor="text1"/>
              </w:rPr>
            </w:pPr>
          </w:p>
        </w:tc>
      </w:tr>
      <w:tr w:rsidR="002E11AC" w:rsidRPr="00194B00" w:rsidTr="002E00BA">
        <w:trPr>
          <w:trHeight w:val="397"/>
        </w:trPr>
        <w:tc>
          <w:tcPr>
            <w:tcW w:w="813" w:type="dxa"/>
            <w:vMerge/>
          </w:tcPr>
          <w:p w:rsidR="002E11AC" w:rsidRPr="003B5A07" w:rsidRDefault="002E11AC" w:rsidP="002A2CF7">
            <w:pPr>
              <w:rPr>
                <w:rFonts w:ascii="Calibri Light" w:hAnsi="Calibri Light" w:cs="Calibri Light"/>
                <w:b/>
                <w:bCs/>
                <w:color w:val="000000" w:themeColor="text1"/>
              </w:rPr>
            </w:pPr>
          </w:p>
        </w:tc>
        <w:tc>
          <w:tcPr>
            <w:tcW w:w="6801" w:type="dxa"/>
            <w:vAlign w:val="center"/>
          </w:tcPr>
          <w:p w:rsidR="002E11AC" w:rsidRPr="003B5A07" w:rsidRDefault="002E11AC" w:rsidP="002A2CF7">
            <w:pPr>
              <w:rPr>
                <w:rFonts w:ascii="Calibri Light" w:hAnsi="Calibri Light" w:cs="Calibri Light"/>
                <w:color w:val="000000" w:themeColor="text1"/>
                <w:sz w:val="22"/>
                <w:szCs w:val="22"/>
              </w:rPr>
            </w:pPr>
            <w:r w:rsidRPr="003B5A07">
              <w:rPr>
                <w:rFonts w:ascii="Calibri Light" w:hAnsi="Calibri Light" w:cs="Calibri Light"/>
                <w:sz w:val="22"/>
                <w:szCs w:val="22"/>
              </w:rPr>
              <w:t>1.</w:t>
            </w:r>
            <w:r>
              <w:rPr>
                <w:rFonts w:ascii="Calibri Light" w:hAnsi="Calibri Light" w:cs="Calibri Light"/>
                <w:sz w:val="22"/>
                <w:szCs w:val="22"/>
              </w:rPr>
              <w:t>1.</w:t>
            </w:r>
            <w:r w:rsidRPr="003B5A07">
              <w:rPr>
                <w:rFonts w:ascii="Calibri Light" w:hAnsi="Calibri Light" w:cs="Calibri Light"/>
                <w:sz w:val="22"/>
                <w:szCs w:val="22"/>
              </w:rPr>
              <w:t xml:space="preserve">4 </w:t>
            </w:r>
            <w:r w:rsidRPr="002E11AC">
              <w:rPr>
                <w:rFonts w:ascii="Calibri Light" w:hAnsi="Calibri Light" w:cs="Calibri Light"/>
                <w:sz w:val="22"/>
                <w:szCs w:val="22"/>
              </w:rPr>
              <w:t>Zapremnina minimalno 1995 cm³</w:t>
            </w:r>
          </w:p>
        </w:tc>
        <w:tc>
          <w:tcPr>
            <w:tcW w:w="1453" w:type="dxa"/>
            <w:gridSpan w:val="2"/>
            <w:vAlign w:val="center"/>
          </w:tcPr>
          <w:p w:rsidR="002E11AC" w:rsidRPr="00194B00" w:rsidRDefault="002E11AC" w:rsidP="002A2CF7">
            <w:pPr>
              <w:jc w:val="center"/>
              <w:rPr>
                <w:rFonts w:ascii="Calibri Light" w:hAnsi="Calibri Light" w:cs="Calibri Light"/>
                <w:color w:val="000000" w:themeColor="text1"/>
              </w:rPr>
            </w:pPr>
          </w:p>
        </w:tc>
        <w:tc>
          <w:tcPr>
            <w:tcW w:w="1751" w:type="dxa"/>
            <w:gridSpan w:val="2"/>
          </w:tcPr>
          <w:p w:rsidR="002E11AC" w:rsidRPr="00194B00" w:rsidRDefault="002E11AC" w:rsidP="002A2CF7">
            <w:pPr>
              <w:jc w:val="center"/>
              <w:rPr>
                <w:rFonts w:ascii="Calibri Light" w:hAnsi="Calibri Light" w:cs="Calibri Light"/>
                <w:bCs/>
                <w:color w:val="000000" w:themeColor="text1"/>
              </w:rPr>
            </w:pPr>
          </w:p>
        </w:tc>
      </w:tr>
      <w:tr w:rsidR="002E11AC" w:rsidRPr="00194B00" w:rsidTr="00B617FD">
        <w:trPr>
          <w:trHeight w:val="397"/>
        </w:trPr>
        <w:tc>
          <w:tcPr>
            <w:tcW w:w="813" w:type="dxa"/>
            <w:vMerge/>
          </w:tcPr>
          <w:p w:rsidR="002E11AC" w:rsidRPr="003B5A07" w:rsidRDefault="002E11AC" w:rsidP="002A2CF7">
            <w:pPr>
              <w:rPr>
                <w:rFonts w:ascii="Calibri Light" w:hAnsi="Calibri Light" w:cs="Calibri Light"/>
                <w:b/>
                <w:bCs/>
                <w:color w:val="000000" w:themeColor="text1"/>
              </w:rPr>
            </w:pPr>
          </w:p>
        </w:tc>
        <w:tc>
          <w:tcPr>
            <w:tcW w:w="6801" w:type="dxa"/>
            <w:vAlign w:val="center"/>
          </w:tcPr>
          <w:p w:rsidR="002E11AC" w:rsidRPr="003B5A07" w:rsidRDefault="002E11AC" w:rsidP="002A2CF7">
            <w:pPr>
              <w:rPr>
                <w:rFonts w:ascii="Calibri Light" w:hAnsi="Calibri Light" w:cs="Calibri Light"/>
                <w:color w:val="000000" w:themeColor="text1"/>
                <w:sz w:val="22"/>
                <w:szCs w:val="22"/>
              </w:rPr>
            </w:pPr>
            <w:r w:rsidRPr="003B5A07">
              <w:rPr>
                <w:rFonts w:ascii="Calibri Light" w:hAnsi="Calibri Light" w:cs="Calibri Light"/>
                <w:sz w:val="22"/>
                <w:szCs w:val="22"/>
              </w:rPr>
              <w:t>1.</w:t>
            </w:r>
            <w:r>
              <w:rPr>
                <w:rFonts w:ascii="Calibri Light" w:hAnsi="Calibri Light" w:cs="Calibri Light"/>
                <w:sz w:val="22"/>
                <w:szCs w:val="22"/>
              </w:rPr>
              <w:t>1.</w:t>
            </w:r>
            <w:r w:rsidRPr="003B5A07">
              <w:rPr>
                <w:rFonts w:ascii="Calibri Light" w:hAnsi="Calibri Light" w:cs="Calibri Light"/>
                <w:sz w:val="22"/>
                <w:szCs w:val="22"/>
              </w:rPr>
              <w:t xml:space="preserve">5 </w:t>
            </w:r>
            <w:r w:rsidRPr="002E11AC">
              <w:rPr>
                <w:rFonts w:ascii="Calibri Light" w:hAnsi="Calibri Light" w:cs="Calibri Light"/>
                <w:sz w:val="22"/>
                <w:szCs w:val="22"/>
              </w:rPr>
              <w:t>Najveći okretni moment min. 400 Nm na 1750 o/min</w:t>
            </w:r>
          </w:p>
        </w:tc>
        <w:tc>
          <w:tcPr>
            <w:tcW w:w="1453" w:type="dxa"/>
            <w:gridSpan w:val="2"/>
            <w:vAlign w:val="center"/>
          </w:tcPr>
          <w:p w:rsidR="002E11AC" w:rsidRPr="00194B00" w:rsidRDefault="002E11AC" w:rsidP="002A2CF7">
            <w:pPr>
              <w:jc w:val="center"/>
              <w:rPr>
                <w:rFonts w:ascii="Calibri Light" w:hAnsi="Calibri Light" w:cs="Calibri Light"/>
                <w:color w:val="000000" w:themeColor="text1"/>
              </w:rPr>
            </w:pPr>
          </w:p>
        </w:tc>
        <w:tc>
          <w:tcPr>
            <w:tcW w:w="1751" w:type="dxa"/>
            <w:gridSpan w:val="2"/>
          </w:tcPr>
          <w:p w:rsidR="002E11AC" w:rsidRPr="00194B00" w:rsidRDefault="002E11AC" w:rsidP="002A2CF7">
            <w:pPr>
              <w:jc w:val="center"/>
              <w:rPr>
                <w:rFonts w:ascii="Calibri Light" w:hAnsi="Calibri Light" w:cs="Calibri Light"/>
                <w:bCs/>
                <w:color w:val="000000" w:themeColor="text1"/>
              </w:rPr>
            </w:pPr>
          </w:p>
        </w:tc>
      </w:tr>
      <w:tr w:rsidR="002E11AC" w:rsidRPr="00194B00" w:rsidTr="00235E8D">
        <w:trPr>
          <w:trHeight w:val="397"/>
        </w:trPr>
        <w:tc>
          <w:tcPr>
            <w:tcW w:w="813" w:type="dxa"/>
            <w:vMerge/>
          </w:tcPr>
          <w:p w:rsidR="002E11AC" w:rsidRPr="003B5A07" w:rsidRDefault="002E11AC" w:rsidP="002A2CF7">
            <w:pPr>
              <w:rPr>
                <w:rFonts w:ascii="Calibri Light" w:hAnsi="Calibri Light" w:cs="Calibri Light"/>
                <w:b/>
                <w:bCs/>
                <w:color w:val="000000" w:themeColor="text1"/>
              </w:rPr>
            </w:pPr>
          </w:p>
        </w:tc>
        <w:tc>
          <w:tcPr>
            <w:tcW w:w="6801" w:type="dxa"/>
            <w:vAlign w:val="center"/>
          </w:tcPr>
          <w:p w:rsidR="002E11AC" w:rsidRPr="003B5A07" w:rsidRDefault="002E11AC" w:rsidP="002A2CF7">
            <w:pPr>
              <w:rPr>
                <w:rFonts w:ascii="Calibri Light" w:hAnsi="Calibri Light" w:cs="Calibri Light"/>
                <w:color w:val="000000" w:themeColor="text1"/>
                <w:sz w:val="22"/>
                <w:szCs w:val="22"/>
              </w:rPr>
            </w:pPr>
            <w:r w:rsidRPr="003B5A07">
              <w:rPr>
                <w:rFonts w:ascii="Calibri Light" w:hAnsi="Calibri Light" w:cs="Calibri Light"/>
                <w:sz w:val="22"/>
                <w:szCs w:val="22"/>
              </w:rPr>
              <w:t>1.</w:t>
            </w:r>
            <w:r>
              <w:rPr>
                <w:rFonts w:ascii="Calibri Light" w:hAnsi="Calibri Light" w:cs="Calibri Light"/>
                <w:sz w:val="22"/>
                <w:szCs w:val="22"/>
              </w:rPr>
              <w:t>1.</w:t>
            </w:r>
            <w:r w:rsidRPr="003B5A07">
              <w:rPr>
                <w:rFonts w:ascii="Calibri Light" w:hAnsi="Calibri Light" w:cs="Calibri Light"/>
                <w:sz w:val="22"/>
                <w:szCs w:val="22"/>
              </w:rPr>
              <w:t xml:space="preserve">6 </w:t>
            </w:r>
            <w:r w:rsidRPr="002E11AC">
              <w:rPr>
                <w:rFonts w:ascii="Calibri Light" w:hAnsi="Calibri Light" w:cs="Calibri Light"/>
                <w:sz w:val="22"/>
                <w:szCs w:val="22"/>
              </w:rPr>
              <w:t>Emisija ispušnih plinova maksimalno 220 g/km</w:t>
            </w:r>
          </w:p>
        </w:tc>
        <w:tc>
          <w:tcPr>
            <w:tcW w:w="1453" w:type="dxa"/>
            <w:gridSpan w:val="2"/>
            <w:vAlign w:val="center"/>
          </w:tcPr>
          <w:p w:rsidR="002E11AC" w:rsidRPr="00194B00" w:rsidRDefault="002E11AC" w:rsidP="002A2CF7">
            <w:pPr>
              <w:jc w:val="center"/>
              <w:rPr>
                <w:rFonts w:ascii="Calibri Light" w:hAnsi="Calibri Light" w:cs="Calibri Light"/>
                <w:color w:val="000000" w:themeColor="text1"/>
              </w:rPr>
            </w:pPr>
          </w:p>
        </w:tc>
        <w:tc>
          <w:tcPr>
            <w:tcW w:w="1751" w:type="dxa"/>
            <w:gridSpan w:val="2"/>
          </w:tcPr>
          <w:p w:rsidR="002E11AC" w:rsidRPr="00194B00" w:rsidRDefault="002E11AC" w:rsidP="002A2CF7">
            <w:pPr>
              <w:jc w:val="center"/>
              <w:rPr>
                <w:rFonts w:ascii="Calibri Light" w:hAnsi="Calibri Light" w:cs="Calibri Light"/>
                <w:bCs/>
                <w:color w:val="000000" w:themeColor="text1"/>
              </w:rPr>
            </w:pPr>
          </w:p>
        </w:tc>
      </w:tr>
      <w:tr w:rsidR="00A864BE" w:rsidRPr="00194B00" w:rsidTr="00C0193F">
        <w:trPr>
          <w:trHeight w:val="395"/>
        </w:trPr>
        <w:tc>
          <w:tcPr>
            <w:tcW w:w="813" w:type="dxa"/>
            <w:vAlign w:val="center"/>
          </w:tcPr>
          <w:p w:rsidR="00C45F49" w:rsidRPr="00194B00" w:rsidRDefault="002E11AC" w:rsidP="00C45F49">
            <w:pPr>
              <w:keepNext/>
              <w:tabs>
                <w:tab w:val="left" w:pos="176"/>
              </w:tabs>
              <w:rPr>
                <w:rFonts w:ascii="Calibri Light" w:hAnsi="Calibri Light" w:cs="Calibri Light"/>
                <w:b/>
                <w:color w:val="000000" w:themeColor="text1"/>
              </w:rPr>
            </w:pPr>
            <w:r>
              <w:rPr>
                <w:rFonts w:ascii="Calibri Light" w:hAnsi="Calibri Light" w:cs="Calibri Light"/>
                <w:b/>
                <w:color w:val="000000" w:themeColor="text1"/>
                <w:sz w:val="22"/>
                <w:szCs w:val="22"/>
              </w:rPr>
              <w:t>1.</w:t>
            </w:r>
            <w:r w:rsidR="00C45F49" w:rsidRPr="00194B00">
              <w:rPr>
                <w:rFonts w:ascii="Calibri Light" w:hAnsi="Calibri Light" w:cs="Calibri Light"/>
                <w:b/>
                <w:color w:val="000000" w:themeColor="text1"/>
                <w:sz w:val="22"/>
                <w:szCs w:val="22"/>
              </w:rPr>
              <w:t>2</w:t>
            </w:r>
          </w:p>
        </w:tc>
        <w:tc>
          <w:tcPr>
            <w:tcW w:w="10005" w:type="dxa"/>
            <w:gridSpan w:val="5"/>
            <w:vAlign w:val="center"/>
          </w:tcPr>
          <w:p w:rsidR="00FF2C31" w:rsidRPr="00194B00" w:rsidRDefault="002E11AC" w:rsidP="002E6CF6">
            <w:pPr>
              <w:keepNext/>
              <w:tabs>
                <w:tab w:val="left" w:pos="176"/>
              </w:tabs>
              <w:rPr>
                <w:rFonts w:ascii="Calibri Light" w:hAnsi="Calibri Light" w:cs="Calibri Light"/>
                <w:b/>
                <w:color w:val="000000" w:themeColor="text1"/>
              </w:rPr>
            </w:pPr>
            <w:r>
              <w:rPr>
                <w:rFonts w:ascii="Calibri Light" w:hAnsi="Calibri Light" w:cs="Calibri Light"/>
                <w:b/>
                <w:color w:val="000000" w:themeColor="text1"/>
              </w:rPr>
              <w:t>DIMENZIJA I MASA PODVOZJA</w:t>
            </w:r>
          </w:p>
        </w:tc>
      </w:tr>
      <w:tr w:rsidR="000F0F88" w:rsidRPr="00194B00" w:rsidTr="0091217A">
        <w:trPr>
          <w:trHeight w:val="397"/>
        </w:trPr>
        <w:tc>
          <w:tcPr>
            <w:tcW w:w="813" w:type="dxa"/>
            <w:vMerge w:val="restart"/>
            <w:vAlign w:val="center"/>
          </w:tcPr>
          <w:p w:rsidR="000F0F88" w:rsidRPr="00194B00" w:rsidRDefault="000F0F88" w:rsidP="004851BE">
            <w:pPr>
              <w:rPr>
                <w:rFonts w:ascii="Calibri Light" w:hAnsi="Calibri Light" w:cs="Calibri Light"/>
                <w:b/>
                <w:color w:val="000000" w:themeColor="text1"/>
              </w:rPr>
            </w:pPr>
          </w:p>
        </w:tc>
        <w:tc>
          <w:tcPr>
            <w:tcW w:w="6801" w:type="dxa"/>
            <w:vAlign w:val="center"/>
          </w:tcPr>
          <w:p w:rsidR="000F0F88" w:rsidRPr="003B5A07" w:rsidRDefault="000F0F88" w:rsidP="004851BE">
            <w:pPr>
              <w:keepNext/>
              <w:tabs>
                <w:tab w:val="left" w:pos="176"/>
              </w:tabs>
              <w:rPr>
                <w:rFonts w:ascii="Calibri Light" w:hAnsi="Calibri Light" w:cs="Calibri Light"/>
                <w:color w:val="000000" w:themeColor="text1"/>
                <w:sz w:val="22"/>
                <w:szCs w:val="22"/>
              </w:rPr>
            </w:pPr>
            <w:r>
              <w:rPr>
                <w:rFonts w:ascii="Calibri Light" w:hAnsi="Calibri Light" w:cs="Calibri Light"/>
                <w:color w:val="000000" w:themeColor="text1"/>
                <w:sz w:val="22"/>
                <w:szCs w:val="22"/>
              </w:rPr>
              <w:t>1.</w:t>
            </w:r>
            <w:r w:rsidRPr="003B5A07">
              <w:rPr>
                <w:rFonts w:ascii="Calibri Light" w:hAnsi="Calibri Light" w:cs="Calibri Light"/>
                <w:color w:val="000000" w:themeColor="text1"/>
                <w:sz w:val="22"/>
                <w:szCs w:val="22"/>
              </w:rPr>
              <w:t xml:space="preserve">2.1 </w:t>
            </w:r>
            <w:r w:rsidRPr="002E11AC">
              <w:rPr>
                <w:rFonts w:ascii="Calibri Light" w:hAnsi="Calibri Light" w:cs="Calibri Light"/>
                <w:color w:val="000000" w:themeColor="text1"/>
                <w:sz w:val="22"/>
                <w:szCs w:val="22"/>
              </w:rPr>
              <w:t>Osovinski razmak minimalno 3.000 mm</w:t>
            </w:r>
          </w:p>
        </w:tc>
        <w:tc>
          <w:tcPr>
            <w:tcW w:w="1453" w:type="dxa"/>
            <w:gridSpan w:val="2"/>
            <w:vAlign w:val="center"/>
          </w:tcPr>
          <w:p w:rsidR="000F0F88" w:rsidRPr="00194B00" w:rsidRDefault="000F0F88" w:rsidP="004851BE">
            <w:pPr>
              <w:spacing w:after="240"/>
              <w:rPr>
                <w:rFonts w:ascii="Calibri Light" w:hAnsi="Calibri Light" w:cs="Calibri Light"/>
                <w:color w:val="000000" w:themeColor="text1"/>
              </w:rPr>
            </w:pPr>
          </w:p>
        </w:tc>
        <w:tc>
          <w:tcPr>
            <w:tcW w:w="1751" w:type="dxa"/>
            <w:gridSpan w:val="2"/>
          </w:tcPr>
          <w:p w:rsidR="000F0F88" w:rsidRPr="00194B00" w:rsidRDefault="000F0F88" w:rsidP="004851BE">
            <w:pPr>
              <w:jc w:val="center"/>
              <w:rPr>
                <w:rFonts w:ascii="Calibri Light" w:hAnsi="Calibri Light" w:cs="Calibri Light"/>
                <w:bCs/>
                <w:color w:val="000000" w:themeColor="text1"/>
              </w:rPr>
            </w:pPr>
          </w:p>
        </w:tc>
      </w:tr>
      <w:tr w:rsidR="000F0F88" w:rsidRPr="00194B00" w:rsidTr="00AE4ED0">
        <w:trPr>
          <w:trHeight w:val="397"/>
        </w:trPr>
        <w:tc>
          <w:tcPr>
            <w:tcW w:w="813" w:type="dxa"/>
            <w:vMerge/>
          </w:tcPr>
          <w:p w:rsidR="000F0F88" w:rsidRPr="00194B00" w:rsidRDefault="000F0F88" w:rsidP="004851BE">
            <w:pPr>
              <w:rPr>
                <w:rFonts w:ascii="Calibri Light" w:hAnsi="Calibri Light" w:cs="Calibri Light"/>
                <w:b/>
                <w:bCs/>
                <w:color w:val="000000" w:themeColor="text1"/>
              </w:rPr>
            </w:pPr>
          </w:p>
        </w:tc>
        <w:tc>
          <w:tcPr>
            <w:tcW w:w="6801" w:type="dxa"/>
            <w:vAlign w:val="center"/>
          </w:tcPr>
          <w:p w:rsidR="000F0F88" w:rsidRPr="000F0F88" w:rsidRDefault="000F0F88" w:rsidP="000F0F88">
            <w:pPr>
              <w:keepNext/>
              <w:tabs>
                <w:tab w:val="left" w:pos="176"/>
              </w:tabs>
              <w:rPr>
                <w:rFonts w:ascii="Calibri Light" w:hAnsi="Calibri Light" w:cs="Calibri Light"/>
                <w:sz w:val="22"/>
                <w:szCs w:val="22"/>
              </w:rPr>
            </w:pPr>
            <w:r>
              <w:rPr>
                <w:rFonts w:ascii="Calibri Light" w:hAnsi="Calibri Light" w:cs="Calibri Light"/>
                <w:sz w:val="22"/>
                <w:szCs w:val="22"/>
              </w:rPr>
              <w:t>1.</w:t>
            </w:r>
            <w:r w:rsidRPr="003B5A07">
              <w:rPr>
                <w:rFonts w:ascii="Calibri Light" w:hAnsi="Calibri Light" w:cs="Calibri Light"/>
                <w:sz w:val="22"/>
                <w:szCs w:val="22"/>
              </w:rPr>
              <w:t xml:space="preserve">2.2 </w:t>
            </w:r>
            <w:r w:rsidRPr="000F0F88">
              <w:rPr>
                <w:rFonts w:ascii="Calibri Light" w:hAnsi="Calibri Light" w:cs="Calibri Light"/>
                <w:sz w:val="22"/>
                <w:szCs w:val="22"/>
              </w:rPr>
              <w:t xml:space="preserve">Dozvoljena ukupna masa vozila minimalno </w:t>
            </w:r>
          </w:p>
          <w:p w:rsidR="000F0F88" w:rsidRPr="003B5A07" w:rsidRDefault="000F0F88" w:rsidP="000F0F88">
            <w:pPr>
              <w:keepNext/>
              <w:tabs>
                <w:tab w:val="left" w:pos="176"/>
              </w:tabs>
              <w:rPr>
                <w:rFonts w:ascii="Calibri Light" w:hAnsi="Calibri Light" w:cs="Calibri Light"/>
                <w:color w:val="000000" w:themeColor="text1"/>
                <w:sz w:val="22"/>
                <w:szCs w:val="22"/>
              </w:rPr>
            </w:pPr>
            <w:r w:rsidRPr="000F0F88">
              <w:rPr>
                <w:rFonts w:ascii="Calibri Light" w:hAnsi="Calibri Light" w:cs="Calibri Light"/>
                <w:sz w:val="22"/>
                <w:szCs w:val="22"/>
              </w:rPr>
              <w:t>3.200  kg</w:t>
            </w:r>
          </w:p>
        </w:tc>
        <w:tc>
          <w:tcPr>
            <w:tcW w:w="1453" w:type="dxa"/>
            <w:gridSpan w:val="2"/>
            <w:vAlign w:val="center"/>
          </w:tcPr>
          <w:p w:rsidR="000F0F88" w:rsidRPr="00194B00" w:rsidRDefault="000F0F88" w:rsidP="004851BE">
            <w:pPr>
              <w:jc w:val="center"/>
              <w:rPr>
                <w:rFonts w:ascii="Calibri Light" w:hAnsi="Calibri Light" w:cs="Calibri Light"/>
                <w:color w:val="000000" w:themeColor="text1"/>
              </w:rPr>
            </w:pPr>
          </w:p>
        </w:tc>
        <w:tc>
          <w:tcPr>
            <w:tcW w:w="1751" w:type="dxa"/>
            <w:gridSpan w:val="2"/>
          </w:tcPr>
          <w:p w:rsidR="000F0F88" w:rsidRPr="00194B00" w:rsidRDefault="000F0F88" w:rsidP="004851BE">
            <w:pPr>
              <w:jc w:val="center"/>
              <w:rPr>
                <w:rFonts w:ascii="Calibri Light" w:hAnsi="Calibri Light" w:cs="Calibri Light"/>
                <w:bCs/>
                <w:color w:val="000000" w:themeColor="text1"/>
              </w:rPr>
            </w:pPr>
          </w:p>
        </w:tc>
      </w:tr>
      <w:tr w:rsidR="000F0F88" w:rsidRPr="00194B00" w:rsidTr="00905D15">
        <w:trPr>
          <w:trHeight w:val="397"/>
        </w:trPr>
        <w:tc>
          <w:tcPr>
            <w:tcW w:w="813" w:type="dxa"/>
            <w:vMerge/>
          </w:tcPr>
          <w:p w:rsidR="000F0F88" w:rsidRPr="00194B00" w:rsidRDefault="000F0F88" w:rsidP="004851BE">
            <w:pPr>
              <w:rPr>
                <w:rFonts w:ascii="Calibri Light" w:hAnsi="Calibri Light" w:cs="Calibri Light"/>
                <w:b/>
                <w:bCs/>
                <w:color w:val="000000" w:themeColor="text1"/>
              </w:rPr>
            </w:pPr>
          </w:p>
        </w:tc>
        <w:tc>
          <w:tcPr>
            <w:tcW w:w="6801" w:type="dxa"/>
            <w:vAlign w:val="center"/>
          </w:tcPr>
          <w:p w:rsidR="000F0F88" w:rsidRPr="003B5A07" w:rsidRDefault="000F0F88" w:rsidP="004851BE">
            <w:pPr>
              <w:keepNext/>
              <w:tabs>
                <w:tab w:val="left" w:pos="176"/>
              </w:tabs>
              <w:rPr>
                <w:rFonts w:ascii="Calibri Light" w:hAnsi="Calibri Light" w:cs="Calibri Light"/>
                <w:color w:val="000000" w:themeColor="text1"/>
                <w:sz w:val="22"/>
                <w:szCs w:val="22"/>
              </w:rPr>
            </w:pPr>
            <w:r>
              <w:rPr>
                <w:rFonts w:ascii="Calibri Light" w:hAnsi="Calibri Light" w:cs="Calibri Light"/>
                <w:sz w:val="22"/>
                <w:szCs w:val="22"/>
              </w:rPr>
              <w:t>1.</w:t>
            </w:r>
            <w:r w:rsidRPr="003B5A07">
              <w:rPr>
                <w:rFonts w:ascii="Calibri Light" w:hAnsi="Calibri Light" w:cs="Calibri Light"/>
                <w:sz w:val="22"/>
                <w:szCs w:val="22"/>
              </w:rPr>
              <w:t xml:space="preserve">2.3 </w:t>
            </w:r>
            <w:r w:rsidRPr="000F0F88">
              <w:rPr>
                <w:rFonts w:ascii="Calibri Light" w:hAnsi="Calibri Light" w:cs="Calibri Light"/>
                <w:sz w:val="22"/>
                <w:szCs w:val="22"/>
              </w:rPr>
              <w:t>Udaljenost od tla (klirens) min. 220 mm</w:t>
            </w:r>
          </w:p>
        </w:tc>
        <w:tc>
          <w:tcPr>
            <w:tcW w:w="1453" w:type="dxa"/>
            <w:gridSpan w:val="2"/>
            <w:vAlign w:val="center"/>
          </w:tcPr>
          <w:p w:rsidR="000F0F88" w:rsidRPr="00194B00" w:rsidRDefault="000F0F88" w:rsidP="004851BE">
            <w:pPr>
              <w:jc w:val="center"/>
              <w:rPr>
                <w:rFonts w:ascii="Calibri Light" w:hAnsi="Calibri Light" w:cs="Calibri Light"/>
                <w:color w:val="000000" w:themeColor="text1"/>
              </w:rPr>
            </w:pPr>
          </w:p>
        </w:tc>
        <w:tc>
          <w:tcPr>
            <w:tcW w:w="1751" w:type="dxa"/>
            <w:gridSpan w:val="2"/>
          </w:tcPr>
          <w:p w:rsidR="000F0F88" w:rsidRPr="00194B00" w:rsidRDefault="000F0F88" w:rsidP="004851BE">
            <w:pPr>
              <w:jc w:val="center"/>
              <w:rPr>
                <w:rFonts w:ascii="Calibri Light" w:hAnsi="Calibri Light" w:cs="Calibri Light"/>
                <w:bCs/>
                <w:color w:val="000000" w:themeColor="text1"/>
              </w:rPr>
            </w:pPr>
          </w:p>
        </w:tc>
      </w:tr>
      <w:tr w:rsidR="000F0F88" w:rsidRPr="00194B00" w:rsidTr="000F0F88">
        <w:trPr>
          <w:trHeight w:val="458"/>
        </w:trPr>
        <w:tc>
          <w:tcPr>
            <w:tcW w:w="813" w:type="dxa"/>
            <w:vAlign w:val="center"/>
          </w:tcPr>
          <w:p w:rsidR="000F0F88" w:rsidRPr="00194B00" w:rsidRDefault="000F0F88" w:rsidP="000F0F88">
            <w:pPr>
              <w:rPr>
                <w:rFonts w:ascii="Calibri Light" w:hAnsi="Calibri Light" w:cs="Calibri Light"/>
                <w:b/>
                <w:bCs/>
                <w:color w:val="000000" w:themeColor="text1"/>
              </w:rPr>
            </w:pPr>
            <w:r>
              <w:rPr>
                <w:rFonts w:ascii="Calibri Light" w:hAnsi="Calibri Light" w:cs="Calibri Light"/>
                <w:b/>
                <w:bCs/>
                <w:color w:val="000000" w:themeColor="text1"/>
              </w:rPr>
              <w:t>1.3</w:t>
            </w:r>
          </w:p>
        </w:tc>
        <w:tc>
          <w:tcPr>
            <w:tcW w:w="10005" w:type="dxa"/>
            <w:gridSpan w:val="5"/>
            <w:vAlign w:val="center"/>
          </w:tcPr>
          <w:p w:rsidR="000F0F88" w:rsidRPr="000F0F88" w:rsidRDefault="000F0F88" w:rsidP="000F0F88">
            <w:pPr>
              <w:rPr>
                <w:rFonts w:ascii="Calibri Light" w:hAnsi="Calibri Light" w:cs="Calibri Light"/>
                <w:b/>
                <w:bCs/>
                <w:color w:val="000000" w:themeColor="text1"/>
              </w:rPr>
            </w:pPr>
            <w:r w:rsidRPr="000F0F88">
              <w:rPr>
                <w:rFonts w:ascii="Calibri Light" w:hAnsi="Calibri Light" w:cs="Calibri Light"/>
                <w:b/>
                <w:bCs/>
                <w:color w:val="000000" w:themeColor="text1"/>
              </w:rPr>
              <w:t>MJENJAČ</w:t>
            </w:r>
          </w:p>
        </w:tc>
      </w:tr>
      <w:tr w:rsidR="000F0F88" w:rsidRPr="00194B00" w:rsidTr="00CA4FCD">
        <w:trPr>
          <w:trHeight w:val="397"/>
        </w:trPr>
        <w:tc>
          <w:tcPr>
            <w:tcW w:w="813" w:type="dxa"/>
          </w:tcPr>
          <w:p w:rsidR="000F0F88" w:rsidRPr="00194B00" w:rsidRDefault="000F0F88" w:rsidP="004851BE">
            <w:pPr>
              <w:rPr>
                <w:rFonts w:ascii="Calibri Light" w:hAnsi="Calibri Light" w:cs="Calibri Light"/>
                <w:b/>
                <w:bCs/>
                <w:color w:val="000000" w:themeColor="text1"/>
              </w:rPr>
            </w:pPr>
          </w:p>
        </w:tc>
        <w:tc>
          <w:tcPr>
            <w:tcW w:w="6801" w:type="dxa"/>
            <w:vAlign w:val="center"/>
          </w:tcPr>
          <w:p w:rsidR="000F0F88" w:rsidRPr="003B5A07" w:rsidRDefault="000F0F88" w:rsidP="004851BE">
            <w:pPr>
              <w:keepNext/>
              <w:tabs>
                <w:tab w:val="left" w:pos="63"/>
              </w:tabs>
              <w:rPr>
                <w:rFonts w:ascii="Calibri Light" w:hAnsi="Calibri Light" w:cs="Calibri Light"/>
                <w:color w:val="000000" w:themeColor="text1"/>
                <w:sz w:val="22"/>
                <w:szCs w:val="22"/>
              </w:rPr>
            </w:pPr>
            <w:r>
              <w:rPr>
                <w:rFonts w:ascii="Calibri Light" w:hAnsi="Calibri Light" w:cs="Calibri Light"/>
                <w:sz w:val="22"/>
                <w:szCs w:val="22"/>
              </w:rPr>
              <w:t xml:space="preserve">1.3.1 </w:t>
            </w:r>
            <w:r w:rsidRPr="000F0F88">
              <w:rPr>
                <w:rFonts w:ascii="Calibri Light" w:hAnsi="Calibri Light" w:cs="Calibri Light"/>
                <w:sz w:val="22"/>
                <w:szCs w:val="22"/>
              </w:rPr>
              <w:t>Automatski, minimalno 6 stupnjeva + 1 stupanj natrag</w:t>
            </w:r>
          </w:p>
        </w:tc>
        <w:tc>
          <w:tcPr>
            <w:tcW w:w="1453" w:type="dxa"/>
            <w:gridSpan w:val="2"/>
            <w:vAlign w:val="center"/>
          </w:tcPr>
          <w:p w:rsidR="000F0F88" w:rsidRPr="00194B00" w:rsidRDefault="000F0F88" w:rsidP="004851BE">
            <w:pPr>
              <w:jc w:val="center"/>
              <w:rPr>
                <w:rFonts w:ascii="Calibri Light" w:hAnsi="Calibri Light" w:cs="Calibri Light"/>
                <w:color w:val="000000" w:themeColor="text1"/>
              </w:rPr>
            </w:pPr>
          </w:p>
        </w:tc>
        <w:tc>
          <w:tcPr>
            <w:tcW w:w="1751" w:type="dxa"/>
            <w:gridSpan w:val="2"/>
          </w:tcPr>
          <w:p w:rsidR="000F0F88" w:rsidRPr="00194B00" w:rsidRDefault="000F0F88" w:rsidP="004851BE">
            <w:pPr>
              <w:jc w:val="center"/>
              <w:rPr>
                <w:rFonts w:ascii="Calibri Light" w:hAnsi="Calibri Light" w:cs="Calibri Light"/>
                <w:bCs/>
                <w:color w:val="000000" w:themeColor="text1"/>
              </w:rPr>
            </w:pPr>
          </w:p>
        </w:tc>
      </w:tr>
      <w:tr w:rsidR="000F0F88" w:rsidRPr="00194B00" w:rsidTr="000F0F88">
        <w:trPr>
          <w:trHeight w:val="397"/>
        </w:trPr>
        <w:tc>
          <w:tcPr>
            <w:tcW w:w="813" w:type="dxa"/>
            <w:vAlign w:val="center"/>
          </w:tcPr>
          <w:p w:rsidR="000F0F88" w:rsidRPr="000F0F88" w:rsidRDefault="000F0F88" w:rsidP="000F0F88">
            <w:pPr>
              <w:rPr>
                <w:rFonts w:ascii="Calibri Light" w:hAnsi="Calibri Light" w:cs="Calibri Light"/>
                <w:b/>
                <w:bCs/>
                <w:color w:val="000000" w:themeColor="text1"/>
              </w:rPr>
            </w:pPr>
            <w:r w:rsidRPr="000F0F88">
              <w:rPr>
                <w:rFonts w:ascii="Calibri Light" w:hAnsi="Calibri Light" w:cs="Calibri Light"/>
                <w:b/>
                <w:bCs/>
                <w:color w:val="000000" w:themeColor="text1"/>
              </w:rPr>
              <w:t>1.4</w:t>
            </w:r>
          </w:p>
        </w:tc>
        <w:tc>
          <w:tcPr>
            <w:tcW w:w="6801" w:type="dxa"/>
            <w:vAlign w:val="center"/>
          </w:tcPr>
          <w:p w:rsidR="000F0F88" w:rsidRPr="000F0F88" w:rsidRDefault="000F0F88" w:rsidP="000F0F88">
            <w:pPr>
              <w:keepNext/>
              <w:tabs>
                <w:tab w:val="left" w:pos="63"/>
              </w:tabs>
              <w:rPr>
                <w:rFonts w:ascii="Calibri Light" w:hAnsi="Calibri Light" w:cs="Calibri Light"/>
                <w:b/>
              </w:rPr>
            </w:pPr>
            <w:r>
              <w:rPr>
                <w:rFonts w:ascii="Calibri Light" w:hAnsi="Calibri Light" w:cs="Calibri Light"/>
                <w:b/>
              </w:rPr>
              <w:t>POGON</w:t>
            </w:r>
          </w:p>
        </w:tc>
        <w:tc>
          <w:tcPr>
            <w:tcW w:w="1453" w:type="dxa"/>
            <w:gridSpan w:val="2"/>
            <w:vAlign w:val="center"/>
          </w:tcPr>
          <w:p w:rsidR="000F0F88" w:rsidRPr="00194B00" w:rsidRDefault="000F0F88" w:rsidP="004851BE">
            <w:pPr>
              <w:jc w:val="center"/>
              <w:rPr>
                <w:rFonts w:ascii="Calibri Light" w:hAnsi="Calibri Light" w:cs="Calibri Light"/>
                <w:color w:val="000000" w:themeColor="text1"/>
              </w:rPr>
            </w:pPr>
          </w:p>
        </w:tc>
        <w:tc>
          <w:tcPr>
            <w:tcW w:w="1751" w:type="dxa"/>
            <w:gridSpan w:val="2"/>
          </w:tcPr>
          <w:p w:rsidR="000F0F88" w:rsidRPr="00194B00" w:rsidRDefault="000F0F88" w:rsidP="004851BE">
            <w:pPr>
              <w:jc w:val="center"/>
              <w:rPr>
                <w:rFonts w:ascii="Calibri Light" w:hAnsi="Calibri Light" w:cs="Calibri Light"/>
                <w:bCs/>
                <w:color w:val="000000" w:themeColor="text1"/>
              </w:rPr>
            </w:pPr>
          </w:p>
        </w:tc>
      </w:tr>
      <w:tr w:rsidR="000F0F88" w:rsidRPr="00194B00" w:rsidTr="00F77200">
        <w:trPr>
          <w:trHeight w:val="400"/>
        </w:trPr>
        <w:tc>
          <w:tcPr>
            <w:tcW w:w="813" w:type="dxa"/>
            <w:vMerge w:val="restart"/>
          </w:tcPr>
          <w:p w:rsidR="000F0F88" w:rsidRPr="00194B00" w:rsidRDefault="000F0F88" w:rsidP="004851BE">
            <w:pPr>
              <w:rPr>
                <w:rFonts w:ascii="Calibri Light" w:hAnsi="Calibri Light" w:cs="Calibri Light"/>
                <w:b/>
                <w:bCs/>
                <w:color w:val="000000" w:themeColor="text1"/>
              </w:rPr>
            </w:pPr>
          </w:p>
        </w:tc>
        <w:tc>
          <w:tcPr>
            <w:tcW w:w="6801" w:type="dxa"/>
            <w:vAlign w:val="center"/>
          </w:tcPr>
          <w:p w:rsidR="000F0F88" w:rsidRPr="003B5A07" w:rsidRDefault="000F0F88" w:rsidP="004851BE">
            <w:pPr>
              <w:keepNext/>
              <w:tabs>
                <w:tab w:val="left" w:pos="176"/>
              </w:tabs>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1.4.1 </w:t>
            </w:r>
            <w:r w:rsidRPr="000F0F88">
              <w:rPr>
                <w:rFonts w:ascii="Calibri Light" w:hAnsi="Calibri Light" w:cs="Calibri Light"/>
                <w:color w:val="000000" w:themeColor="text1"/>
                <w:sz w:val="22"/>
                <w:szCs w:val="22"/>
              </w:rPr>
              <w:t>Pogon minimalno 4x4 sa reduktorom</w:t>
            </w:r>
          </w:p>
        </w:tc>
        <w:tc>
          <w:tcPr>
            <w:tcW w:w="1453" w:type="dxa"/>
            <w:gridSpan w:val="2"/>
            <w:vAlign w:val="center"/>
          </w:tcPr>
          <w:p w:rsidR="000F0F88" w:rsidRPr="00194B00" w:rsidRDefault="000F0F88" w:rsidP="004851BE">
            <w:pPr>
              <w:jc w:val="center"/>
              <w:rPr>
                <w:rFonts w:ascii="Calibri Light" w:hAnsi="Calibri Light" w:cs="Calibri Light"/>
                <w:color w:val="000000" w:themeColor="text1"/>
              </w:rPr>
            </w:pPr>
          </w:p>
        </w:tc>
        <w:tc>
          <w:tcPr>
            <w:tcW w:w="1751" w:type="dxa"/>
            <w:gridSpan w:val="2"/>
          </w:tcPr>
          <w:p w:rsidR="000F0F88" w:rsidRPr="00194B00" w:rsidRDefault="000F0F88" w:rsidP="004851BE">
            <w:pPr>
              <w:jc w:val="center"/>
              <w:rPr>
                <w:rFonts w:ascii="Calibri Light" w:hAnsi="Calibri Light" w:cs="Calibri Light"/>
                <w:bCs/>
                <w:color w:val="000000" w:themeColor="text1"/>
              </w:rPr>
            </w:pPr>
          </w:p>
        </w:tc>
      </w:tr>
      <w:tr w:rsidR="000F0F88" w:rsidRPr="00194B00" w:rsidTr="00445C00">
        <w:trPr>
          <w:trHeight w:val="575"/>
        </w:trPr>
        <w:tc>
          <w:tcPr>
            <w:tcW w:w="813" w:type="dxa"/>
            <w:vMerge/>
          </w:tcPr>
          <w:p w:rsidR="000F0F88" w:rsidRPr="00194B00" w:rsidRDefault="000F0F88" w:rsidP="004851BE">
            <w:pPr>
              <w:rPr>
                <w:rFonts w:ascii="Calibri Light" w:hAnsi="Calibri Light" w:cs="Calibri Light"/>
                <w:b/>
                <w:bCs/>
                <w:color w:val="000000" w:themeColor="text1"/>
              </w:rPr>
            </w:pPr>
          </w:p>
        </w:tc>
        <w:tc>
          <w:tcPr>
            <w:tcW w:w="6801" w:type="dxa"/>
            <w:vAlign w:val="center"/>
          </w:tcPr>
          <w:p w:rsidR="000F0F88" w:rsidRPr="003B5A07" w:rsidRDefault="000F0F88" w:rsidP="004851BE">
            <w:pPr>
              <w:keepNext/>
              <w:tabs>
                <w:tab w:val="left" w:pos="176"/>
              </w:tabs>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1.4.2 </w:t>
            </w:r>
            <w:r w:rsidRPr="000F0F88">
              <w:rPr>
                <w:rFonts w:ascii="Calibri Light" w:hAnsi="Calibri Light" w:cs="Calibri Light"/>
                <w:color w:val="000000" w:themeColor="text1"/>
                <w:sz w:val="22"/>
                <w:szCs w:val="22"/>
              </w:rPr>
              <w:t>Elektronički sustav distribucije</w:t>
            </w:r>
          </w:p>
        </w:tc>
        <w:tc>
          <w:tcPr>
            <w:tcW w:w="1453" w:type="dxa"/>
            <w:gridSpan w:val="2"/>
            <w:vAlign w:val="center"/>
          </w:tcPr>
          <w:p w:rsidR="000F0F88" w:rsidRPr="00194B00" w:rsidRDefault="000F0F88" w:rsidP="004851BE">
            <w:pPr>
              <w:jc w:val="center"/>
              <w:rPr>
                <w:rFonts w:ascii="Calibri Light" w:hAnsi="Calibri Light" w:cs="Calibri Light"/>
                <w:color w:val="000000" w:themeColor="text1"/>
              </w:rPr>
            </w:pPr>
          </w:p>
        </w:tc>
        <w:tc>
          <w:tcPr>
            <w:tcW w:w="1751" w:type="dxa"/>
            <w:gridSpan w:val="2"/>
          </w:tcPr>
          <w:p w:rsidR="000F0F88" w:rsidRPr="00194B00" w:rsidRDefault="000F0F88" w:rsidP="004851BE">
            <w:pPr>
              <w:jc w:val="center"/>
              <w:rPr>
                <w:rFonts w:ascii="Calibri Light" w:hAnsi="Calibri Light" w:cs="Calibri Light"/>
                <w:bCs/>
                <w:color w:val="000000" w:themeColor="text1"/>
              </w:rPr>
            </w:pPr>
          </w:p>
        </w:tc>
      </w:tr>
      <w:tr w:rsidR="004851BE" w:rsidRPr="00194B00" w:rsidTr="00C0193F">
        <w:trPr>
          <w:trHeight w:val="395"/>
        </w:trPr>
        <w:tc>
          <w:tcPr>
            <w:tcW w:w="813" w:type="dxa"/>
            <w:vAlign w:val="center"/>
          </w:tcPr>
          <w:p w:rsidR="004851BE" w:rsidRPr="00C96DDF" w:rsidRDefault="00C96DDF" w:rsidP="00C96DDF">
            <w:pPr>
              <w:keepNext/>
              <w:tabs>
                <w:tab w:val="left" w:pos="176"/>
              </w:tabs>
              <w:rPr>
                <w:rFonts w:ascii="Calibri Light" w:hAnsi="Calibri Light" w:cs="Calibri Light"/>
              </w:rPr>
            </w:pPr>
            <w:r w:rsidRPr="00C96DDF">
              <w:rPr>
                <w:rFonts w:ascii="Calibri Light" w:hAnsi="Calibri Light" w:cs="Calibri Light"/>
                <w:b/>
                <w:color w:val="000000" w:themeColor="text1"/>
              </w:rPr>
              <w:lastRenderedPageBreak/>
              <w:t>1.5</w:t>
            </w:r>
          </w:p>
        </w:tc>
        <w:tc>
          <w:tcPr>
            <w:tcW w:w="10005" w:type="dxa"/>
            <w:gridSpan w:val="5"/>
            <w:vAlign w:val="center"/>
          </w:tcPr>
          <w:p w:rsidR="004851BE" w:rsidRPr="00C96DDF" w:rsidRDefault="00C96DDF" w:rsidP="004851BE">
            <w:pPr>
              <w:keepNext/>
              <w:tabs>
                <w:tab w:val="left" w:pos="176"/>
              </w:tabs>
              <w:rPr>
                <w:rFonts w:ascii="Calibri Light" w:hAnsi="Calibri Light" w:cs="Calibri Light"/>
                <w:b/>
                <w:color w:val="000000" w:themeColor="text1"/>
              </w:rPr>
            </w:pPr>
            <w:r w:rsidRPr="00C96DDF">
              <w:rPr>
                <w:rFonts w:ascii="Calibri Light" w:hAnsi="Calibri Light" w:cs="Calibri Light"/>
                <w:b/>
                <w:color w:val="000000" w:themeColor="text1"/>
              </w:rPr>
              <w:t>KOTAČI</w:t>
            </w:r>
          </w:p>
        </w:tc>
      </w:tr>
      <w:tr w:rsidR="006169D2" w:rsidRPr="00194B00" w:rsidTr="00507D8F">
        <w:trPr>
          <w:trHeight w:val="395"/>
        </w:trPr>
        <w:tc>
          <w:tcPr>
            <w:tcW w:w="813" w:type="dxa"/>
            <w:vAlign w:val="center"/>
          </w:tcPr>
          <w:p w:rsidR="006169D2" w:rsidRDefault="006169D2" w:rsidP="004851BE">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169D2" w:rsidRPr="003B5A07" w:rsidRDefault="006169D2" w:rsidP="004851BE">
            <w:pPr>
              <w:keepNext/>
              <w:tabs>
                <w:tab w:val="left" w:pos="176"/>
              </w:tabs>
              <w:rPr>
                <w:rFonts w:ascii="Calibri Light" w:hAnsi="Calibri Light" w:cs="Calibri Light"/>
                <w:b/>
                <w:color w:val="000000" w:themeColor="text1"/>
                <w:sz w:val="22"/>
                <w:szCs w:val="22"/>
              </w:rPr>
            </w:pPr>
            <w:r>
              <w:rPr>
                <w:rFonts w:ascii="Calibri Light" w:hAnsi="Calibri Light" w:cs="Calibri Light"/>
                <w:sz w:val="22"/>
                <w:szCs w:val="22"/>
              </w:rPr>
              <w:t xml:space="preserve">1.5.1 </w:t>
            </w:r>
            <w:r w:rsidRPr="006169D2">
              <w:rPr>
                <w:rFonts w:ascii="Calibri Light" w:hAnsi="Calibri Light" w:cs="Calibri Light"/>
                <w:sz w:val="22"/>
                <w:szCs w:val="22"/>
              </w:rPr>
              <w:t>Kotači i gume minimalno 16“ prema proizvođačevom standardu</w:t>
            </w:r>
          </w:p>
        </w:tc>
        <w:tc>
          <w:tcPr>
            <w:tcW w:w="1560" w:type="dxa"/>
            <w:gridSpan w:val="2"/>
            <w:vAlign w:val="center"/>
          </w:tcPr>
          <w:p w:rsidR="006169D2" w:rsidRPr="004851BE" w:rsidRDefault="006169D2" w:rsidP="004851BE">
            <w:pPr>
              <w:keepNext/>
              <w:tabs>
                <w:tab w:val="left" w:pos="176"/>
              </w:tabs>
              <w:rPr>
                <w:rFonts w:ascii="Calibri Light" w:hAnsi="Calibri Light" w:cs="Calibri Light"/>
                <w:b/>
                <w:color w:val="000000" w:themeColor="text1"/>
              </w:rPr>
            </w:pPr>
          </w:p>
        </w:tc>
        <w:tc>
          <w:tcPr>
            <w:tcW w:w="1610" w:type="dxa"/>
            <w:vAlign w:val="center"/>
          </w:tcPr>
          <w:p w:rsidR="006169D2" w:rsidRPr="004851BE" w:rsidRDefault="006169D2" w:rsidP="004851BE">
            <w:pPr>
              <w:keepNext/>
              <w:tabs>
                <w:tab w:val="left" w:pos="176"/>
              </w:tabs>
              <w:rPr>
                <w:rFonts w:ascii="Calibri Light" w:hAnsi="Calibri Light" w:cs="Calibri Light"/>
                <w:b/>
                <w:color w:val="000000" w:themeColor="text1"/>
              </w:rPr>
            </w:pPr>
          </w:p>
        </w:tc>
      </w:tr>
      <w:tr w:rsidR="006169D2" w:rsidRPr="00194B00" w:rsidTr="006F1C6D">
        <w:trPr>
          <w:trHeight w:val="395"/>
        </w:trPr>
        <w:tc>
          <w:tcPr>
            <w:tcW w:w="813" w:type="dxa"/>
            <w:vAlign w:val="center"/>
          </w:tcPr>
          <w:p w:rsidR="006169D2" w:rsidRDefault="006169D2" w:rsidP="004851BE">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r>
              <w:rPr>
                <w:rFonts w:ascii="Calibri Light" w:hAnsi="Calibri Light" w:cs="Calibri Light"/>
                <w:sz w:val="22"/>
                <w:szCs w:val="22"/>
              </w:rPr>
              <w:t xml:space="preserve">1.5.2 </w:t>
            </w:r>
            <w:r w:rsidRPr="006169D2">
              <w:rPr>
                <w:rFonts w:ascii="Calibri Light" w:hAnsi="Calibri Light" w:cs="Calibri Light"/>
                <w:sz w:val="22"/>
                <w:szCs w:val="22"/>
              </w:rPr>
              <w:t>Rezervni kotač standardnih dimenzija smješten na vozilu</w:t>
            </w:r>
          </w:p>
        </w:tc>
        <w:tc>
          <w:tcPr>
            <w:tcW w:w="1560" w:type="dxa"/>
            <w:gridSpan w:val="2"/>
            <w:vAlign w:val="center"/>
          </w:tcPr>
          <w:p w:rsidR="006169D2" w:rsidRPr="004851BE" w:rsidRDefault="006169D2" w:rsidP="004851BE">
            <w:pPr>
              <w:keepNext/>
              <w:tabs>
                <w:tab w:val="left" w:pos="176"/>
              </w:tabs>
              <w:rPr>
                <w:rFonts w:ascii="Calibri Light" w:hAnsi="Calibri Light" w:cs="Calibri Light"/>
                <w:b/>
                <w:color w:val="000000" w:themeColor="text1"/>
              </w:rPr>
            </w:pPr>
          </w:p>
        </w:tc>
        <w:tc>
          <w:tcPr>
            <w:tcW w:w="1610" w:type="dxa"/>
            <w:vAlign w:val="center"/>
          </w:tcPr>
          <w:p w:rsidR="006169D2" w:rsidRPr="004851BE" w:rsidRDefault="006169D2" w:rsidP="004851BE">
            <w:pPr>
              <w:keepNext/>
              <w:tabs>
                <w:tab w:val="left" w:pos="176"/>
              </w:tabs>
              <w:rPr>
                <w:rFonts w:ascii="Calibri Light" w:hAnsi="Calibri Light" w:cs="Calibri Light"/>
                <w:b/>
                <w:color w:val="000000" w:themeColor="text1"/>
              </w:rPr>
            </w:pPr>
          </w:p>
        </w:tc>
      </w:tr>
      <w:tr w:rsidR="006169D2" w:rsidRPr="00194B00" w:rsidTr="00824183">
        <w:trPr>
          <w:trHeight w:val="395"/>
        </w:trPr>
        <w:tc>
          <w:tcPr>
            <w:tcW w:w="813" w:type="dxa"/>
            <w:vAlign w:val="center"/>
          </w:tcPr>
          <w:p w:rsidR="006169D2" w:rsidRPr="006169D2" w:rsidRDefault="006169D2" w:rsidP="004851BE">
            <w:pPr>
              <w:keepNext/>
              <w:tabs>
                <w:tab w:val="left" w:pos="176"/>
              </w:tabs>
              <w:rPr>
                <w:rFonts w:ascii="Calibri Light" w:hAnsi="Calibri Light" w:cs="Calibri Light"/>
                <w:b/>
                <w:color w:val="000000" w:themeColor="text1"/>
              </w:rPr>
            </w:pPr>
            <w:r w:rsidRPr="006169D2">
              <w:rPr>
                <w:rFonts w:ascii="Calibri Light" w:hAnsi="Calibri Light" w:cs="Calibri Light"/>
                <w:b/>
                <w:color w:val="000000" w:themeColor="text1"/>
              </w:rPr>
              <w:t>1.6</w:t>
            </w:r>
          </w:p>
        </w:tc>
        <w:tc>
          <w:tcPr>
            <w:tcW w:w="10005" w:type="dxa"/>
            <w:gridSpan w:val="5"/>
            <w:vAlign w:val="center"/>
          </w:tcPr>
          <w:p w:rsidR="006169D2" w:rsidRPr="006169D2" w:rsidRDefault="006169D2" w:rsidP="004851BE">
            <w:pPr>
              <w:keepNext/>
              <w:tabs>
                <w:tab w:val="left" w:pos="176"/>
              </w:tabs>
              <w:rPr>
                <w:rFonts w:ascii="Calibri Light" w:hAnsi="Calibri Light" w:cs="Calibri Light"/>
                <w:b/>
                <w:color w:val="000000" w:themeColor="text1"/>
              </w:rPr>
            </w:pPr>
            <w:r w:rsidRPr="006169D2">
              <w:rPr>
                <w:rFonts w:ascii="Calibri Light" w:hAnsi="Calibri Light" w:cs="Calibri Light"/>
                <w:b/>
                <w:color w:val="000000" w:themeColor="text1"/>
              </w:rPr>
              <w:t>KOČNICE</w:t>
            </w:r>
          </w:p>
        </w:tc>
      </w:tr>
      <w:tr w:rsidR="006169D2" w:rsidRPr="00194B00" w:rsidTr="003A54B4">
        <w:trPr>
          <w:trHeight w:val="395"/>
        </w:trPr>
        <w:tc>
          <w:tcPr>
            <w:tcW w:w="813" w:type="dxa"/>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p>
        </w:tc>
        <w:tc>
          <w:tcPr>
            <w:tcW w:w="6835" w:type="dxa"/>
            <w:gridSpan w:val="2"/>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r w:rsidRPr="006169D2">
              <w:rPr>
                <w:rFonts w:ascii="Calibri Light" w:hAnsi="Calibri Light" w:cs="Calibri Light"/>
                <w:color w:val="000000" w:themeColor="text1"/>
                <w:sz w:val="22"/>
                <w:szCs w:val="22"/>
              </w:rPr>
              <w:t>1.6.1 ESP elektronski sustav stabilnosti</w:t>
            </w:r>
          </w:p>
        </w:tc>
        <w:tc>
          <w:tcPr>
            <w:tcW w:w="1560" w:type="dxa"/>
            <w:gridSpan w:val="2"/>
            <w:vAlign w:val="center"/>
          </w:tcPr>
          <w:p w:rsidR="006169D2" w:rsidRPr="004851BE" w:rsidRDefault="006169D2" w:rsidP="004851BE">
            <w:pPr>
              <w:keepNext/>
              <w:tabs>
                <w:tab w:val="left" w:pos="176"/>
              </w:tabs>
              <w:rPr>
                <w:rFonts w:ascii="Calibri Light" w:hAnsi="Calibri Light" w:cs="Calibri Light"/>
                <w:b/>
                <w:color w:val="000000" w:themeColor="text1"/>
              </w:rPr>
            </w:pPr>
          </w:p>
        </w:tc>
        <w:tc>
          <w:tcPr>
            <w:tcW w:w="1610" w:type="dxa"/>
            <w:vAlign w:val="center"/>
          </w:tcPr>
          <w:p w:rsidR="006169D2" w:rsidRPr="004851BE" w:rsidRDefault="006169D2" w:rsidP="004851BE">
            <w:pPr>
              <w:keepNext/>
              <w:tabs>
                <w:tab w:val="left" w:pos="176"/>
              </w:tabs>
              <w:rPr>
                <w:rFonts w:ascii="Calibri Light" w:hAnsi="Calibri Light" w:cs="Calibri Light"/>
                <w:b/>
                <w:color w:val="000000" w:themeColor="text1"/>
              </w:rPr>
            </w:pPr>
          </w:p>
        </w:tc>
      </w:tr>
      <w:tr w:rsidR="006169D2" w:rsidRPr="00194B00" w:rsidTr="008816F0">
        <w:trPr>
          <w:trHeight w:val="395"/>
        </w:trPr>
        <w:tc>
          <w:tcPr>
            <w:tcW w:w="813" w:type="dxa"/>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p>
        </w:tc>
        <w:tc>
          <w:tcPr>
            <w:tcW w:w="6835" w:type="dxa"/>
            <w:gridSpan w:val="2"/>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r w:rsidRPr="006169D2">
              <w:rPr>
                <w:rFonts w:ascii="Calibri Light" w:hAnsi="Calibri Light" w:cs="Calibri Light"/>
                <w:color w:val="000000" w:themeColor="text1"/>
                <w:sz w:val="22"/>
                <w:szCs w:val="22"/>
              </w:rPr>
              <w:t>1.6.2 Kočnice s ABS-om, ESP-om i sustav protiv preokretanja vozila</w:t>
            </w:r>
          </w:p>
        </w:tc>
        <w:tc>
          <w:tcPr>
            <w:tcW w:w="1560" w:type="dxa"/>
            <w:gridSpan w:val="2"/>
            <w:vAlign w:val="center"/>
          </w:tcPr>
          <w:p w:rsidR="006169D2" w:rsidRPr="004851BE" w:rsidRDefault="006169D2" w:rsidP="004851BE">
            <w:pPr>
              <w:keepNext/>
              <w:tabs>
                <w:tab w:val="left" w:pos="176"/>
              </w:tabs>
              <w:rPr>
                <w:rFonts w:ascii="Calibri Light" w:hAnsi="Calibri Light" w:cs="Calibri Light"/>
                <w:b/>
                <w:color w:val="000000" w:themeColor="text1"/>
              </w:rPr>
            </w:pPr>
          </w:p>
        </w:tc>
        <w:tc>
          <w:tcPr>
            <w:tcW w:w="1610" w:type="dxa"/>
            <w:vAlign w:val="center"/>
          </w:tcPr>
          <w:p w:rsidR="006169D2" w:rsidRPr="004851BE" w:rsidRDefault="006169D2" w:rsidP="004851BE">
            <w:pPr>
              <w:keepNext/>
              <w:tabs>
                <w:tab w:val="left" w:pos="176"/>
              </w:tabs>
              <w:rPr>
                <w:rFonts w:ascii="Calibri Light" w:hAnsi="Calibri Light" w:cs="Calibri Light"/>
                <w:b/>
                <w:color w:val="000000" w:themeColor="text1"/>
              </w:rPr>
            </w:pPr>
          </w:p>
        </w:tc>
      </w:tr>
      <w:tr w:rsidR="006169D2" w:rsidRPr="00194B00" w:rsidTr="00D10BA5">
        <w:trPr>
          <w:trHeight w:val="395"/>
        </w:trPr>
        <w:tc>
          <w:tcPr>
            <w:tcW w:w="813" w:type="dxa"/>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p>
        </w:tc>
        <w:tc>
          <w:tcPr>
            <w:tcW w:w="6835" w:type="dxa"/>
            <w:gridSpan w:val="2"/>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r w:rsidRPr="006169D2">
              <w:rPr>
                <w:rFonts w:ascii="Calibri Light" w:hAnsi="Calibri Light" w:cs="Calibri Light"/>
                <w:color w:val="000000" w:themeColor="text1"/>
                <w:sz w:val="22"/>
                <w:szCs w:val="22"/>
              </w:rPr>
              <w:t>1.6.3 Sustav kočenja za izbjegavanje sudara</w:t>
            </w:r>
          </w:p>
        </w:tc>
        <w:tc>
          <w:tcPr>
            <w:tcW w:w="1560" w:type="dxa"/>
            <w:gridSpan w:val="2"/>
            <w:vAlign w:val="center"/>
          </w:tcPr>
          <w:p w:rsidR="006169D2" w:rsidRPr="004851BE" w:rsidRDefault="006169D2" w:rsidP="004851BE">
            <w:pPr>
              <w:keepNext/>
              <w:tabs>
                <w:tab w:val="left" w:pos="176"/>
              </w:tabs>
              <w:rPr>
                <w:rFonts w:ascii="Calibri Light" w:hAnsi="Calibri Light" w:cs="Calibri Light"/>
                <w:b/>
                <w:color w:val="000000" w:themeColor="text1"/>
              </w:rPr>
            </w:pPr>
          </w:p>
        </w:tc>
        <w:tc>
          <w:tcPr>
            <w:tcW w:w="1610" w:type="dxa"/>
            <w:vAlign w:val="center"/>
          </w:tcPr>
          <w:p w:rsidR="006169D2" w:rsidRPr="004851BE" w:rsidRDefault="006169D2" w:rsidP="004851BE">
            <w:pPr>
              <w:keepNext/>
              <w:tabs>
                <w:tab w:val="left" w:pos="176"/>
              </w:tabs>
              <w:rPr>
                <w:rFonts w:ascii="Calibri Light" w:hAnsi="Calibri Light" w:cs="Calibri Light"/>
                <w:b/>
                <w:color w:val="000000" w:themeColor="text1"/>
              </w:rPr>
            </w:pPr>
          </w:p>
        </w:tc>
      </w:tr>
      <w:tr w:rsidR="006169D2" w:rsidRPr="00194B00" w:rsidTr="00FF267E">
        <w:trPr>
          <w:trHeight w:val="395"/>
        </w:trPr>
        <w:tc>
          <w:tcPr>
            <w:tcW w:w="813" w:type="dxa"/>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p>
        </w:tc>
        <w:tc>
          <w:tcPr>
            <w:tcW w:w="6835" w:type="dxa"/>
            <w:gridSpan w:val="2"/>
            <w:vAlign w:val="center"/>
          </w:tcPr>
          <w:p w:rsidR="006169D2" w:rsidRPr="006169D2" w:rsidRDefault="006169D2" w:rsidP="004851BE">
            <w:pPr>
              <w:keepNext/>
              <w:tabs>
                <w:tab w:val="left" w:pos="176"/>
              </w:tabs>
              <w:rPr>
                <w:rFonts w:ascii="Calibri Light" w:hAnsi="Calibri Light" w:cs="Calibri Light"/>
                <w:color w:val="000000" w:themeColor="text1"/>
                <w:sz w:val="22"/>
                <w:szCs w:val="22"/>
              </w:rPr>
            </w:pPr>
            <w:r w:rsidRPr="006169D2">
              <w:rPr>
                <w:rFonts w:ascii="Calibri Light" w:hAnsi="Calibri Light" w:cs="Calibri Light"/>
                <w:color w:val="000000" w:themeColor="text1"/>
                <w:sz w:val="22"/>
                <w:szCs w:val="22"/>
              </w:rPr>
              <w:t>1.6.4 Parkirna kočnica</w:t>
            </w:r>
          </w:p>
        </w:tc>
        <w:tc>
          <w:tcPr>
            <w:tcW w:w="1560" w:type="dxa"/>
            <w:gridSpan w:val="2"/>
            <w:vAlign w:val="center"/>
          </w:tcPr>
          <w:p w:rsidR="006169D2" w:rsidRPr="004851BE" w:rsidRDefault="006169D2" w:rsidP="004851BE">
            <w:pPr>
              <w:keepNext/>
              <w:tabs>
                <w:tab w:val="left" w:pos="176"/>
              </w:tabs>
              <w:rPr>
                <w:rFonts w:ascii="Calibri Light" w:hAnsi="Calibri Light" w:cs="Calibri Light"/>
                <w:b/>
                <w:color w:val="000000" w:themeColor="text1"/>
              </w:rPr>
            </w:pPr>
          </w:p>
        </w:tc>
        <w:tc>
          <w:tcPr>
            <w:tcW w:w="1610" w:type="dxa"/>
            <w:vAlign w:val="center"/>
          </w:tcPr>
          <w:p w:rsidR="006169D2" w:rsidRPr="004851BE" w:rsidRDefault="006169D2" w:rsidP="004851BE">
            <w:pPr>
              <w:keepNext/>
              <w:tabs>
                <w:tab w:val="left" w:pos="176"/>
              </w:tabs>
              <w:rPr>
                <w:rFonts w:ascii="Calibri Light" w:hAnsi="Calibri Light" w:cs="Calibri Light"/>
                <w:b/>
                <w:color w:val="000000" w:themeColor="text1"/>
              </w:rPr>
            </w:pPr>
          </w:p>
        </w:tc>
      </w:tr>
      <w:tr w:rsidR="00646055" w:rsidRPr="00194B00" w:rsidTr="005D45FD">
        <w:trPr>
          <w:trHeight w:val="395"/>
        </w:trPr>
        <w:tc>
          <w:tcPr>
            <w:tcW w:w="813" w:type="dxa"/>
            <w:vAlign w:val="center"/>
          </w:tcPr>
          <w:p w:rsidR="00646055" w:rsidRPr="00646055" w:rsidRDefault="00646055" w:rsidP="004851BE">
            <w:pPr>
              <w:keepNext/>
              <w:tabs>
                <w:tab w:val="left" w:pos="176"/>
              </w:tabs>
              <w:rPr>
                <w:rFonts w:ascii="Calibri Light" w:hAnsi="Calibri Light" w:cs="Calibri Light"/>
                <w:b/>
                <w:color w:val="000000" w:themeColor="text1"/>
              </w:rPr>
            </w:pPr>
            <w:r w:rsidRPr="00646055">
              <w:rPr>
                <w:rFonts w:ascii="Calibri Light" w:hAnsi="Calibri Light" w:cs="Calibri Light"/>
                <w:b/>
                <w:color w:val="000000" w:themeColor="text1"/>
              </w:rPr>
              <w:t>1.7</w:t>
            </w:r>
          </w:p>
        </w:tc>
        <w:tc>
          <w:tcPr>
            <w:tcW w:w="10005" w:type="dxa"/>
            <w:gridSpan w:val="5"/>
            <w:vAlign w:val="center"/>
          </w:tcPr>
          <w:p w:rsidR="00646055" w:rsidRPr="00646055" w:rsidRDefault="00646055" w:rsidP="004851BE">
            <w:pPr>
              <w:keepNext/>
              <w:tabs>
                <w:tab w:val="left" w:pos="176"/>
              </w:tabs>
              <w:rPr>
                <w:rFonts w:ascii="Calibri Light" w:hAnsi="Calibri Light" w:cs="Calibri Light"/>
                <w:b/>
                <w:color w:val="000000" w:themeColor="text1"/>
              </w:rPr>
            </w:pPr>
            <w:r w:rsidRPr="00646055">
              <w:rPr>
                <w:rFonts w:ascii="Calibri Light" w:hAnsi="Calibri Light" w:cs="Calibri Light"/>
                <w:b/>
              </w:rPr>
              <w:t>VOLAN</w:t>
            </w:r>
          </w:p>
        </w:tc>
      </w:tr>
      <w:tr w:rsidR="00646055" w:rsidRPr="00194B00" w:rsidTr="00A90A50">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646055" w:rsidP="00646055">
            <w:pPr>
              <w:keepNext/>
              <w:tabs>
                <w:tab w:val="left" w:pos="176"/>
              </w:tabs>
              <w:rPr>
                <w:rFonts w:ascii="Calibri Light" w:hAnsi="Calibri Light" w:cs="Calibri Light"/>
                <w:sz w:val="22"/>
                <w:szCs w:val="22"/>
              </w:rPr>
            </w:pPr>
            <w:r>
              <w:rPr>
                <w:rFonts w:ascii="Calibri Light" w:hAnsi="Calibri Light" w:cs="Calibri Light"/>
                <w:sz w:val="22"/>
                <w:szCs w:val="22"/>
              </w:rPr>
              <w:t xml:space="preserve">1.7.1 </w:t>
            </w:r>
            <w:r w:rsidRPr="00646055">
              <w:rPr>
                <w:rFonts w:ascii="Calibri Light" w:hAnsi="Calibri Light" w:cs="Calibri Light"/>
                <w:sz w:val="22"/>
                <w:szCs w:val="22"/>
              </w:rPr>
              <w:t>Volan sa servo uređajem, podesiv po visini</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4D6096">
        <w:trPr>
          <w:trHeight w:val="395"/>
        </w:trPr>
        <w:tc>
          <w:tcPr>
            <w:tcW w:w="813" w:type="dxa"/>
            <w:vAlign w:val="center"/>
          </w:tcPr>
          <w:p w:rsidR="00646055" w:rsidRPr="00646055" w:rsidRDefault="00646055" w:rsidP="00C0193F">
            <w:pPr>
              <w:keepNext/>
              <w:tabs>
                <w:tab w:val="left" w:pos="176"/>
              </w:tabs>
              <w:rPr>
                <w:rFonts w:ascii="Calibri Light" w:hAnsi="Calibri Light" w:cs="Calibri Light"/>
                <w:b/>
                <w:color w:val="000000" w:themeColor="text1"/>
              </w:rPr>
            </w:pPr>
            <w:r w:rsidRPr="00646055">
              <w:rPr>
                <w:rFonts w:ascii="Calibri Light" w:hAnsi="Calibri Light" w:cs="Calibri Light"/>
                <w:b/>
                <w:color w:val="000000" w:themeColor="text1"/>
              </w:rPr>
              <w:t>1.8</w:t>
            </w:r>
          </w:p>
        </w:tc>
        <w:tc>
          <w:tcPr>
            <w:tcW w:w="10005" w:type="dxa"/>
            <w:gridSpan w:val="5"/>
            <w:vAlign w:val="center"/>
          </w:tcPr>
          <w:p w:rsidR="00646055" w:rsidRPr="00646055" w:rsidRDefault="00646055" w:rsidP="00C0193F">
            <w:pPr>
              <w:keepNext/>
              <w:tabs>
                <w:tab w:val="left" w:pos="176"/>
              </w:tabs>
              <w:rPr>
                <w:rFonts w:ascii="Calibri Light" w:hAnsi="Calibri Light" w:cs="Calibri Light"/>
                <w:b/>
              </w:rPr>
            </w:pPr>
            <w:r w:rsidRPr="00646055">
              <w:rPr>
                <w:rFonts w:ascii="Calibri Light" w:hAnsi="Calibri Light" w:cs="Calibri Light"/>
                <w:b/>
              </w:rPr>
              <w:t>KABINA</w:t>
            </w:r>
          </w:p>
        </w:tc>
      </w:tr>
      <w:tr w:rsidR="00646055" w:rsidRPr="00194B00" w:rsidTr="00B75A95">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1.8.1 Dupla kabina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154EB5">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1.8.2 Minimalno 4 vrata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7E529D">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1.8.3 </w:t>
            </w:r>
            <w:r w:rsidRPr="00FB685F">
              <w:rPr>
                <w:rFonts w:ascii="Calibri Light" w:hAnsi="Calibri Light" w:cs="Calibri Light"/>
                <w:sz w:val="22"/>
                <w:szCs w:val="22"/>
              </w:rPr>
              <w:t>Električno podesiva bočna stakla prednjih i stražnjih vrata sa zaštitom od uklještenja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FC26B6">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1.8.4 </w:t>
            </w:r>
            <w:r w:rsidRPr="00FB685F">
              <w:rPr>
                <w:rFonts w:ascii="Calibri Light" w:hAnsi="Calibri Light" w:cs="Calibri Light"/>
                <w:sz w:val="22"/>
                <w:szCs w:val="22"/>
              </w:rPr>
              <w:t>Centralno daljinsko zaključavanje</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E6455E">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1.8.5 </w:t>
            </w:r>
            <w:r w:rsidRPr="00FB685F">
              <w:rPr>
                <w:rFonts w:ascii="Calibri Light" w:hAnsi="Calibri Light" w:cs="Calibri Light"/>
                <w:sz w:val="22"/>
                <w:szCs w:val="22"/>
              </w:rPr>
              <w:t>Klima uređaj – automatski</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135E6C">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1.8.6 </w:t>
            </w:r>
            <w:r w:rsidRPr="00FB685F">
              <w:rPr>
                <w:rFonts w:ascii="Calibri Light" w:hAnsi="Calibri Light" w:cs="Calibri Light"/>
                <w:sz w:val="22"/>
                <w:szCs w:val="22"/>
              </w:rPr>
              <w:t>Ugrađen brojač okretanja motora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8150AB">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1.8.7 Tempomat</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85379D">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1.8.8 Bočne stepenice</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E271F2">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1.8.9 </w:t>
            </w:r>
            <w:r w:rsidRPr="00FB685F">
              <w:rPr>
                <w:rFonts w:ascii="Calibri Light" w:hAnsi="Calibri Light" w:cs="Calibri Light"/>
                <w:sz w:val="22"/>
                <w:szCs w:val="22"/>
              </w:rPr>
              <w:t>Multifunkcionalni ekran između instrumenata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311F95">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1.8.10 </w:t>
            </w:r>
            <w:r w:rsidRPr="00FB685F">
              <w:rPr>
                <w:rFonts w:ascii="Calibri Light" w:hAnsi="Calibri Light" w:cs="Calibri Light"/>
                <w:sz w:val="22"/>
                <w:szCs w:val="22"/>
              </w:rPr>
              <w:t xml:space="preserve">Radio uređaj CD, USB, AUX, SD priključak, MP3, mikrofon i električni priključak, </w:t>
            </w:r>
            <w:r w:rsidR="005311BB">
              <w:rPr>
                <w:rFonts w:ascii="Calibri Light" w:hAnsi="Calibri Light" w:cs="Calibri Light"/>
                <w:sz w:val="22"/>
                <w:szCs w:val="22"/>
              </w:rPr>
              <w:t>audio sustav s</w:t>
            </w:r>
            <w:r w:rsidRPr="00FB685F">
              <w:rPr>
                <w:rFonts w:ascii="Calibri Light" w:hAnsi="Calibri Light" w:cs="Calibri Light"/>
                <w:sz w:val="22"/>
                <w:szCs w:val="22"/>
              </w:rPr>
              <w:t xml:space="preserve"> min. 4 zvučnika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B474C4">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1.8.11 Bluetooth</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630175">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1.8.12 Dnevna svjetla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C8767A">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1.8.13 Minimalno 5 sjedala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CA0523">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1.8.14 </w:t>
            </w:r>
            <w:r w:rsidRPr="00FB685F">
              <w:rPr>
                <w:rFonts w:ascii="Calibri Light" w:hAnsi="Calibri Light" w:cs="Calibri Light"/>
                <w:sz w:val="22"/>
                <w:szCs w:val="22"/>
              </w:rPr>
              <w:t>Električno grijana prednja sjedala</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646055" w:rsidRPr="00194B00" w:rsidTr="00F33FE7">
        <w:trPr>
          <w:trHeight w:val="395"/>
        </w:trPr>
        <w:tc>
          <w:tcPr>
            <w:tcW w:w="813" w:type="dxa"/>
            <w:vAlign w:val="center"/>
          </w:tcPr>
          <w:p w:rsidR="00646055" w:rsidRDefault="00646055"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646055"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1.8.15 Grijan prednji vjetrobran</w:t>
            </w:r>
          </w:p>
        </w:tc>
        <w:tc>
          <w:tcPr>
            <w:tcW w:w="1560" w:type="dxa"/>
            <w:gridSpan w:val="2"/>
            <w:vAlign w:val="center"/>
          </w:tcPr>
          <w:p w:rsidR="00646055" w:rsidRPr="004851BE" w:rsidRDefault="00646055" w:rsidP="00C0193F">
            <w:pPr>
              <w:keepNext/>
              <w:tabs>
                <w:tab w:val="left" w:pos="176"/>
              </w:tabs>
              <w:rPr>
                <w:rFonts w:ascii="Calibri Light" w:hAnsi="Calibri Light" w:cs="Calibri Light"/>
                <w:b/>
                <w:color w:val="000000" w:themeColor="text1"/>
              </w:rPr>
            </w:pPr>
          </w:p>
        </w:tc>
        <w:tc>
          <w:tcPr>
            <w:tcW w:w="1610" w:type="dxa"/>
            <w:vAlign w:val="center"/>
          </w:tcPr>
          <w:p w:rsidR="00646055" w:rsidRPr="004851BE" w:rsidRDefault="00646055" w:rsidP="00C0193F">
            <w:pPr>
              <w:keepNext/>
              <w:tabs>
                <w:tab w:val="left" w:pos="176"/>
              </w:tabs>
              <w:rPr>
                <w:rFonts w:ascii="Calibri Light" w:hAnsi="Calibri Light" w:cs="Calibri Light"/>
                <w:b/>
                <w:color w:val="000000" w:themeColor="text1"/>
              </w:rPr>
            </w:pPr>
          </w:p>
        </w:tc>
      </w:tr>
      <w:tr w:rsidR="00FB685F" w:rsidRPr="00194B00" w:rsidTr="00ED23F0">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1.8.16 </w:t>
            </w:r>
            <w:r w:rsidRPr="00FB685F">
              <w:rPr>
                <w:rFonts w:ascii="Calibri Light" w:hAnsi="Calibri Light" w:cs="Calibri Light"/>
                <w:sz w:val="22"/>
                <w:szCs w:val="22"/>
              </w:rPr>
              <w:t>Sva sjedala opremljena sigurnosnim pojasevima</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871063">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1.8.17 </w:t>
            </w:r>
            <w:r w:rsidRPr="00FB685F">
              <w:rPr>
                <w:rFonts w:ascii="Calibri Light" w:hAnsi="Calibri Light" w:cs="Calibri Light"/>
                <w:sz w:val="22"/>
                <w:szCs w:val="22"/>
              </w:rPr>
              <w:t>Sjedalo vozača podesivo po visini i nagibu, podesiv naslon</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A871FD">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1.8.18 </w:t>
            </w:r>
            <w:r w:rsidRPr="00FB685F">
              <w:rPr>
                <w:rFonts w:ascii="Calibri Light" w:hAnsi="Calibri Light" w:cs="Calibri Light"/>
                <w:sz w:val="22"/>
                <w:szCs w:val="22"/>
              </w:rPr>
              <w:t>Sigurnosni zračni jastuk za vozača i suvozača</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EA0E34">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1.8.19 </w:t>
            </w:r>
            <w:r w:rsidRPr="00FB685F">
              <w:rPr>
                <w:rFonts w:ascii="Calibri Light" w:hAnsi="Calibri Light" w:cs="Calibri Light"/>
                <w:sz w:val="22"/>
                <w:szCs w:val="22"/>
              </w:rPr>
              <w:t>Sigurnosni bočni zračni jastuci za vozača i suvozača</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824ACD">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1.8.20 </w:t>
            </w:r>
            <w:r w:rsidRPr="00FB685F">
              <w:rPr>
                <w:rFonts w:ascii="Calibri Light" w:hAnsi="Calibri Light" w:cs="Calibri Light"/>
                <w:sz w:val="22"/>
                <w:szCs w:val="22"/>
              </w:rPr>
              <w:t>Sigurnosne bočne zavjese sprijeda i straga</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98090B">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1.8.21 </w:t>
            </w:r>
            <w:r w:rsidRPr="00FB685F">
              <w:rPr>
                <w:rFonts w:ascii="Calibri Light" w:hAnsi="Calibri Light" w:cs="Calibri Light"/>
                <w:sz w:val="22"/>
                <w:szCs w:val="22"/>
              </w:rPr>
              <w:t>Električno pokretani vanjski retrovizori s funkcijom preklapanja i svjetlom</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225D1E">
        <w:trPr>
          <w:trHeight w:val="395"/>
        </w:trPr>
        <w:tc>
          <w:tcPr>
            <w:tcW w:w="813" w:type="dxa"/>
            <w:vAlign w:val="center"/>
          </w:tcPr>
          <w:p w:rsidR="00FB685F" w:rsidRPr="00FB685F" w:rsidRDefault="00FB685F" w:rsidP="00C0193F">
            <w:pPr>
              <w:keepNext/>
              <w:tabs>
                <w:tab w:val="left" w:pos="176"/>
              </w:tabs>
              <w:rPr>
                <w:rFonts w:ascii="Calibri Light" w:hAnsi="Calibri Light" w:cs="Calibri Light"/>
                <w:b/>
                <w:color w:val="000000" w:themeColor="text1"/>
              </w:rPr>
            </w:pPr>
            <w:r w:rsidRPr="00FB685F">
              <w:rPr>
                <w:rFonts w:ascii="Calibri Light" w:hAnsi="Calibri Light" w:cs="Calibri Light"/>
                <w:b/>
                <w:color w:val="000000" w:themeColor="text1"/>
              </w:rPr>
              <w:t>1.9</w:t>
            </w:r>
          </w:p>
        </w:tc>
        <w:tc>
          <w:tcPr>
            <w:tcW w:w="10005" w:type="dxa"/>
            <w:gridSpan w:val="5"/>
            <w:vAlign w:val="center"/>
          </w:tcPr>
          <w:p w:rsidR="00FB685F" w:rsidRPr="004851BE" w:rsidRDefault="00FB685F" w:rsidP="00C0193F">
            <w:pPr>
              <w:keepNext/>
              <w:tabs>
                <w:tab w:val="left" w:pos="176"/>
              </w:tabs>
              <w:rPr>
                <w:rFonts w:ascii="Calibri Light" w:hAnsi="Calibri Light" w:cs="Calibri Light"/>
                <w:b/>
                <w:color w:val="000000" w:themeColor="text1"/>
              </w:rPr>
            </w:pPr>
            <w:r w:rsidRPr="00FB685F">
              <w:rPr>
                <w:rFonts w:ascii="Calibri Light" w:hAnsi="Calibri Light" w:cs="Calibri Light"/>
                <w:b/>
              </w:rPr>
              <w:t>DODATNA OPREMA</w:t>
            </w:r>
          </w:p>
        </w:tc>
      </w:tr>
      <w:tr w:rsidR="00FB685F" w:rsidRPr="00194B00" w:rsidTr="00EA7DBB">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Pr="003B5A07"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1.9.1 </w:t>
            </w:r>
            <w:r w:rsidRPr="00FB685F">
              <w:rPr>
                <w:rFonts w:ascii="Calibri Light" w:hAnsi="Calibri Light" w:cs="Calibri Light"/>
                <w:sz w:val="22"/>
                <w:szCs w:val="22"/>
              </w:rPr>
              <w:t>Hidraulična dizalica</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EA7DBB">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1.9.2 </w:t>
            </w:r>
            <w:r w:rsidRPr="00FB685F">
              <w:rPr>
                <w:rFonts w:ascii="Calibri Light" w:hAnsi="Calibri Light" w:cs="Calibri Light"/>
                <w:sz w:val="22"/>
                <w:szCs w:val="22"/>
              </w:rPr>
              <w:t>Priručni alat za podvozje</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EA7DBB">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1.9.3 </w:t>
            </w:r>
            <w:r w:rsidRPr="00FB685F">
              <w:rPr>
                <w:rFonts w:ascii="Calibri Light" w:hAnsi="Calibri Light" w:cs="Calibri Light"/>
                <w:sz w:val="22"/>
                <w:szCs w:val="22"/>
              </w:rPr>
              <w:t>Rezervni kotač</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FB685F" w:rsidRPr="00194B00" w:rsidTr="00EA7DBB">
        <w:trPr>
          <w:trHeight w:val="395"/>
        </w:trPr>
        <w:tc>
          <w:tcPr>
            <w:tcW w:w="813" w:type="dxa"/>
            <w:vAlign w:val="center"/>
          </w:tcPr>
          <w:p w:rsidR="00FB685F" w:rsidRDefault="00FB685F" w:rsidP="00C0193F">
            <w:pPr>
              <w:keepNext/>
              <w:tabs>
                <w:tab w:val="left" w:pos="176"/>
              </w:tabs>
              <w:rPr>
                <w:rFonts w:ascii="Calibri Light" w:hAnsi="Calibri Light" w:cs="Calibri Light"/>
                <w:b/>
                <w:color w:val="000000" w:themeColor="text1"/>
                <w:sz w:val="22"/>
                <w:szCs w:val="22"/>
              </w:rPr>
            </w:pPr>
          </w:p>
        </w:tc>
        <w:tc>
          <w:tcPr>
            <w:tcW w:w="6835" w:type="dxa"/>
            <w:gridSpan w:val="2"/>
            <w:vAlign w:val="center"/>
          </w:tcPr>
          <w:p w:rsidR="00FB685F" w:rsidRDefault="00FB685F" w:rsidP="00C0193F">
            <w:pPr>
              <w:keepNext/>
              <w:tabs>
                <w:tab w:val="left" w:pos="176"/>
              </w:tabs>
              <w:rPr>
                <w:rFonts w:ascii="Calibri Light" w:hAnsi="Calibri Light" w:cs="Calibri Light"/>
                <w:sz w:val="22"/>
                <w:szCs w:val="22"/>
              </w:rPr>
            </w:pPr>
            <w:r>
              <w:rPr>
                <w:rFonts w:ascii="Calibri Light" w:hAnsi="Calibri Light" w:cs="Calibri Light"/>
                <w:sz w:val="22"/>
                <w:szCs w:val="22"/>
              </w:rPr>
              <w:t xml:space="preserve">1.9.4 </w:t>
            </w:r>
            <w:r w:rsidRPr="00FB685F">
              <w:rPr>
                <w:rFonts w:ascii="Calibri Light" w:hAnsi="Calibri Light" w:cs="Calibri Light"/>
                <w:sz w:val="22"/>
                <w:szCs w:val="22"/>
              </w:rPr>
              <w:t>Vučna kuka- stražnja</w:t>
            </w:r>
          </w:p>
        </w:tc>
        <w:tc>
          <w:tcPr>
            <w:tcW w:w="1560" w:type="dxa"/>
            <w:gridSpan w:val="2"/>
            <w:vAlign w:val="center"/>
          </w:tcPr>
          <w:p w:rsidR="00FB685F" w:rsidRPr="004851BE" w:rsidRDefault="00FB685F" w:rsidP="00C0193F">
            <w:pPr>
              <w:keepNext/>
              <w:tabs>
                <w:tab w:val="left" w:pos="176"/>
              </w:tabs>
              <w:rPr>
                <w:rFonts w:ascii="Calibri Light" w:hAnsi="Calibri Light" w:cs="Calibri Light"/>
                <w:b/>
                <w:color w:val="000000" w:themeColor="text1"/>
              </w:rPr>
            </w:pPr>
          </w:p>
        </w:tc>
        <w:tc>
          <w:tcPr>
            <w:tcW w:w="1610" w:type="dxa"/>
            <w:vAlign w:val="center"/>
          </w:tcPr>
          <w:p w:rsidR="00FB685F" w:rsidRPr="004851BE" w:rsidRDefault="00FB685F" w:rsidP="00C0193F">
            <w:pPr>
              <w:keepNext/>
              <w:tabs>
                <w:tab w:val="left" w:pos="176"/>
              </w:tabs>
              <w:rPr>
                <w:rFonts w:ascii="Calibri Light" w:hAnsi="Calibri Light" w:cs="Calibri Light"/>
                <w:b/>
                <w:color w:val="000000" w:themeColor="text1"/>
              </w:rPr>
            </w:pPr>
          </w:p>
        </w:tc>
      </w:tr>
      <w:tr w:rsidR="004851BE" w:rsidRPr="00194B00" w:rsidTr="00C0193F">
        <w:trPr>
          <w:trHeight w:val="377"/>
        </w:trPr>
        <w:tc>
          <w:tcPr>
            <w:tcW w:w="813" w:type="dxa"/>
            <w:vAlign w:val="center"/>
          </w:tcPr>
          <w:p w:rsidR="004851BE" w:rsidRPr="00FB685F" w:rsidRDefault="00FB685F" w:rsidP="004851BE">
            <w:pPr>
              <w:rPr>
                <w:rFonts w:ascii="Calibri Light" w:hAnsi="Calibri Light" w:cs="Calibri Light"/>
                <w:b/>
                <w:bCs/>
                <w:color w:val="000000" w:themeColor="text1"/>
              </w:rPr>
            </w:pPr>
            <w:r w:rsidRPr="00FB685F">
              <w:rPr>
                <w:rFonts w:ascii="Calibri Light" w:hAnsi="Calibri Light" w:cs="Calibri Light"/>
                <w:b/>
                <w:bCs/>
                <w:color w:val="000000" w:themeColor="text1"/>
              </w:rPr>
              <w:t>2</w:t>
            </w:r>
          </w:p>
        </w:tc>
        <w:tc>
          <w:tcPr>
            <w:tcW w:w="10005" w:type="dxa"/>
            <w:gridSpan w:val="5"/>
            <w:vAlign w:val="center"/>
          </w:tcPr>
          <w:p w:rsidR="004851BE" w:rsidRPr="00FB685F" w:rsidRDefault="00FB685F" w:rsidP="004851BE">
            <w:pPr>
              <w:rPr>
                <w:rFonts w:ascii="Calibri Light" w:hAnsi="Calibri Light" w:cs="Calibri Light"/>
                <w:b/>
                <w:bCs/>
                <w:color w:val="000000" w:themeColor="text1"/>
              </w:rPr>
            </w:pPr>
            <w:r>
              <w:rPr>
                <w:rFonts w:ascii="Calibri Light" w:hAnsi="Calibri Light" w:cs="Calibri Light"/>
                <w:b/>
                <w:bCs/>
                <w:color w:val="000000" w:themeColor="text1"/>
              </w:rPr>
              <w:t>NADOGRADNJA</w:t>
            </w:r>
          </w:p>
        </w:tc>
      </w:tr>
      <w:tr w:rsidR="00FB685F" w:rsidRPr="00194B00" w:rsidTr="00C0193F">
        <w:trPr>
          <w:trHeight w:val="377"/>
        </w:trPr>
        <w:tc>
          <w:tcPr>
            <w:tcW w:w="813" w:type="dxa"/>
            <w:vAlign w:val="center"/>
          </w:tcPr>
          <w:p w:rsidR="00FB685F" w:rsidRPr="00FB685F" w:rsidRDefault="00FB685F" w:rsidP="004851BE">
            <w:pPr>
              <w:rPr>
                <w:rFonts w:ascii="Calibri Light" w:hAnsi="Calibri Light" w:cs="Calibri Light"/>
                <w:b/>
                <w:bCs/>
                <w:color w:val="000000" w:themeColor="text1"/>
              </w:rPr>
            </w:pPr>
            <w:r>
              <w:rPr>
                <w:rFonts w:ascii="Calibri Light" w:hAnsi="Calibri Light" w:cs="Calibri Light"/>
                <w:b/>
                <w:bCs/>
                <w:color w:val="000000" w:themeColor="text1"/>
              </w:rPr>
              <w:t>2.1</w:t>
            </w:r>
          </w:p>
        </w:tc>
        <w:tc>
          <w:tcPr>
            <w:tcW w:w="10005" w:type="dxa"/>
            <w:gridSpan w:val="5"/>
            <w:vAlign w:val="center"/>
          </w:tcPr>
          <w:p w:rsidR="00FB685F" w:rsidRDefault="00FB685F" w:rsidP="004851BE">
            <w:pPr>
              <w:rPr>
                <w:rFonts w:ascii="Calibri Light" w:hAnsi="Calibri Light" w:cs="Calibri Light"/>
                <w:b/>
                <w:bCs/>
                <w:color w:val="000000" w:themeColor="text1"/>
              </w:rPr>
            </w:pPr>
            <w:r>
              <w:rPr>
                <w:rFonts w:ascii="Calibri Light" w:hAnsi="Calibri Light" w:cs="Calibri Light"/>
                <w:b/>
                <w:bCs/>
                <w:color w:val="000000" w:themeColor="text1"/>
              </w:rPr>
              <w:t>IZVEDBA NADOGRADNJE</w:t>
            </w:r>
          </w:p>
        </w:tc>
      </w:tr>
      <w:tr w:rsidR="00414CC2" w:rsidRPr="00194B00" w:rsidTr="00644DB6">
        <w:trPr>
          <w:trHeight w:val="377"/>
        </w:trPr>
        <w:tc>
          <w:tcPr>
            <w:tcW w:w="813" w:type="dxa"/>
            <w:vMerge w:val="restart"/>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3B5A07" w:rsidRDefault="00414CC2" w:rsidP="00FB685F">
            <w:pPr>
              <w:rPr>
                <w:rFonts w:ascii="Calibri Light" w:hAnsi="Calibri Light" w:cs="Calibri Light"/>
                <w:b/>
                <w:bCs/>
                <w:color w:val="000000" w:themeColor="text1"/>
                <w:sz w:val="22"/>
                <w:szCs w:val="22"/>
              </w:rPr>
            </w:pPr>
            <w:r>
              <w:rPr>
                <w:rFonts w:ascii="Calibri Light" w:hAnsi="Calibri Light" w:cs="Calibri Light"/>
                <w:sz w:val="22"/>
                <w:szCs w:val="22"/>
              </w:rPr>
              <w:t xml:space="preserve">2.1.1 </w:t>
            </w:r>
            <w:r w:rsidRPr="00414CC2">
              <w:rPr>
                <w:rFonts w:ascii="Calibri Light" w:hAnsi="Calibri Light" w:cs="Calibri Light"/>
                <w:sz w:val="22"/>
                <w:szCs w:val="22"/>
              </w:rPr>
              <w:t>Tip nadogradnje: Modularna nadogradnja, izvedena od jednog dijela, po jedna roleta na bočnim stranama vozila i roleta na prostoru sa stražnje strane vozila</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4B5791">
        <w:trPr>
          <w:trHeight w:val="377"/>
        </w:trPr>
        <w:tc>
          <w:tcPr>
            <w:tcW w:w="813" w:type="dxa"/>
            <w:vMerge/>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3B5A07" w:rsidRDefault="00414CC2" w:rsidP="00C0193F">
            <w:pPr>
              <w:rPr>
                <w:rFonts w:ascii="Calibri Light" w:hAnsi="Calibri Light" w:cs="Calibri Light"/>
                <w:b/>
                <w:bCs/>
                <w:color w:val="000000" w:themeColor="text1"/>
                <w:sz w:val="22"/>
                <w:szCs w:val="22"/>
              </w:rPr>
            </w:pPr>
            <w:r>
              <w:rPr>
                <w:rFonts w:ascii="Calibri Light" w:hAnsi="Calibri Light" w:cs="Calibri Light"/>
                <w:sz w:val="22"/>
                <w:szCs w:val="22"/>
              </w:rPr>
              <w:t xml:space="preserve">2.1.2 </w:t>
            </w:r>
            <w:r w:rsidRPr="00414CC2">
              <w:rPr>
                <w:rFonts w:ascii="Calibri Light" w:hAnsi="Calibri Light" w:cs="Calibri Light"/>
                <w:sz w:val="22"/>
                <w:szCs w:val="22"/>
              </w:rPr>
              <w:t>Izvedba: Aluminijska rešetkasta konstrukcija od cijevi i profila u zavarenoj izvedbi prekrivena aluminijskim limovima tehnologijom lijepljenja</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6A4B86">
        <w:trPr>
          <w:trHeight w:val="377"/>
        </w:trPr>
        <w:tc>
          <w:tcPr>
            <w:tcW w:w="813" w:type="dxa"/>
            <w:vMerge/>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3B5A07" w:rsidRDefault="00414CC2" w:rsidP="00C0193F">
            <w:pPr>
              <w:rPr>
                <w:rFonts w:ascii="Calibri Light" w:hAnsi="Calibri Light" w:cs="Calibri Light"/>
                <w:b/>
                <w:bCs/>
                <w:color w:val="000000" w:themeColor="text1"/>
                <w:sz w:val="22"/>
                <w:szCs w:val="22"/>
              </w:rPr>
            </w:pPr>
            <w:r>
              <w:rPr>
                <w:rFonts w:ascii="Calibri Light" w:hAnsi="Calibri Light" w:cs="Calibri Light"/>
                <w:sz w:val="22"/>
                <w:szCs w:val="22"/>
              </w:rPr>
              <w:t xml:space="preserve">2.1.3 </w:t>
            </w:r>
            <w:r w:rsidRPr="00414CC2">
              <w:rPr>
                <w:rFonts w:ascii="Calibri Light" w:hAnsi="Calibri Light" w:cs="Calibri Light"/>
                <w:sz w:val="22"/>
                <w:szCs w:val="22"/>
              </w:rPr>
              <w:t>Nisko težište, nisko dno za lako dostupnu opremu za terensko mjerenje</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706B76">
        <w:trPr>
          <w:trHeight w:val="377"/>
        </w:trPr>
        <w:tc>
          <w:tcPr>
            <w:tcW w:w="813" w:type="dxa"/>
            <w:vAlign w:val="center"/>
          </w:tcPr>
          <w:p w:rsidR="00414CC2" w:rsidRPr="00414CC2" w:rsidRDefault="00414CC2" w:rsidP="00C0193F">
            <w:pPr>
              <w:rPr>
                <w:rFonts w:ascii="Calibri Light" w:hAnsi="Calibri Light" w:cs="Calibri Light"/>
                <w:b/>
                <w:bCs/>
                <w:color w:val="000000" w:themeColor="text1"/>
              </w:rPr>
            </w:pPr>
            <w:r w:rsidRPr="00414CC2">
              <w:rPr>
                <w:rFonts w:ascii="Calibri Light" w:hAnsi="Calibri Light" w:cs="Calibri Light"/>
                <w:b/>
                <w:bCs/>
                <w:color w:val="000000" w:themeColor="text1"/>
              </w:rPr>
              <w:t>2.2</w:t>
            </w:r>
          </w:p>
        </w:tc>
        <w:tc>
          <w:tcPr>
            <w:tcW w:w="6835" w:type="dxa"/>
            <w:gridSpan w:val="2"/>
            <w:vAlign w:val="center"/>
          </w:tcPr>
          <w:p w:rsidR="00414CC2" w:rsidRPr="00414CC2" w:rsidRDefault="00414CC2" w:rsidP="00C0193F">
            <w:pPr>
              <w:rPr>
                <w:rFonts w:ascii="Calibri Light" w:hAnsi="Calibri Light" w:cs="Calibri Light"/>
                <w:b/>
                <w:bCs/>
                <w:color w:val="000000" w:themeColor="text1"/>
              </w:rPr>
            </w:pPr>
            <w:r w:rsidRPr="00414CC2">
              <w:rPr>
                <w:rFonts w:ascii="Calibri Light" w:hAnsi="Calibri Light" w:cs="Calibri Light"/>
                <w:b/>
              </w:rPr>
              <w:t>PROSTOR (SPREMNICI) ZA OPREMU ZA TERENSKA MJERENJA</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B122B1">
        <w:trPr>
          <w:trHeight w:val="377"/>
        </w:trPr>
        <w:tc>
          <w:tcPr>
            <w:tcW w:w="813" w:type="dxa"/>
            <w:vMerge w:val="restart"/>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3B5A07" w:rsidRDefault="00414CC2" w:rsidP="00C0193F">
            <w:pPr>
              <w:rPr>
                <w:rFonts w:ascii="Calibri Light" w:hAnsi="Calibri Light" w:cs="Calibri Light"/>
                <w:b/>
                <w:bCs/>
                <w:color w:val="000000" w:themeColor="text1"/>
                <w:sz w:val="22"/>
                <w:szCs w:val="22"/>
              </w:rPr>
            </w:pPr>
            <w:r>
              <w:rPr>
                <w:rFonts w:ascii="Calibri Light" w:hAnsi="Calibri Light" w:cs="Calibri Light"/>
                <w:sz w:val="22"/>
                <w:szCs w:val="22"/>
              </w:rPr>
              <w:t xml:space="preserve">2.2.1 </w:t>
            </w:r>
            <w:r w:rsidRPr="00414CC2">
              <w:rPr>
                <w:rFonts w:ascii="Calibri Light" w:hAnsi="Calibri Light" w:cs="Calibri Light"/>
                <w:sz w:val="22"/>
                <w:szCs w:val="22"/>
              </w:rPr>
              <w:t>Zatvaranje spremnika roletama prema dolje</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FD295D">
        <w:trPr>
          <w:trHeight w:val="377"/>
        </w:trPr>
        <w:tc>
          <w:tcPr>
            <w:tcW w:w="813" w:type="dxa"/>
            <w:vMerge/>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3B5A07" w:rsidRDefault="00414CC2" w:rsidP="00C0193F">
            <w:pPr>
              <w:rPr>
                <w:rFonts w:ascii="Calibri Light" w:hAnsi="Calibri Light" w:cs="Calibri Light"/>
                <w:b/>
                <w:bCs/>
                <w:color w:val="000000" w:themeColor="text1"/>
                <w:sz w:val="22"/>
                <w:szCs w:val="22"/>
              </w:rPr>
            </w:pPr>
            <w:r>
              <w:rPr>
                <w:rFonts w:ascii="Calibri Light" w:hAnsi="Calibri Light" w:cs="Calibri Light"/>
                <w:sz w:val="22"/>
                <w:szCs w:val="22"/>
              </w:rPr>
              <w:t xml:space="preserve">2.2.2  </w:t>
            </w:r>
            <w:r w:rsidRPr="00414CC2">
              <w:rPr>
                <w:rFonts w:ascii="Calibri Light" w:hAnsi="Calibri Light" w:cs="Calibri Light"/>
                <w:sz w:val="22"/>
                <w:szCs w:val="22"/>
              </w:rPr>
              <w:t>Rolet</w:t>
            </w:r>
            <w:r w:rsidR="005311BB">
              <w:rPr>
                <w:rFonts w:ascii="Calibri Light" w:hAnsi="Calibri Light" w:cs="Calibri Light"/>
                <w:sz w:val="22"/>
                <w:szCs w:val="22"/>
              </w:rPr>
              <w:t>e sa šipkom po cijeloj širini s</w:t>
            </w:r>
            <w:r w:rsidRPr="00414CC2">
              <w:rPr>
                <w:rFonts w:ascii="Calibri Light" w:hAnsi="Calibri Light" w:cs="Calibri Light"/>
                <w:sz w:val="22"/>
                <w:szCs w:val="22"/>
              </w:rPr>
              <w:t xml:space="preserve"> bravicom za zaključavanje</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2217E1">
        <w:trPr>
          <w:trHeight w:val="377"/>
        </w:trPr>
        <w:tc>
          <w:tcPr>
            <w:tcW w:w="813" w:type="dxa"/>
            <w:vMerge/>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4064E3" w:rsidRDefault="00414CC2" w:rsidP="00C0193F">
            <w:pPr>
              <w:rPr>
                <w:rFonts w:ascii="Calibri Light" w:hAnsi="Calibri Light" w:cs="Calibri Light"/>
                <w:b/>
                <w:bCs/>
                <w:color w:val="000000" w:themeColor="text1"/>
                <w:sz w:val="22"/>
                <w:szCs w:val="22"/>
              </w:rPr>
            </w:pPr>
            <w:r>
              <w:rPr>
                <w:rFonts w:ascii="Calibri Light" w:hAnsi="Calibri Light" w:cs="Calibri Light"/>
                <w:sz w:val="22"/>
                <w:szCs w:val="22"/>
              </w:rPr>
              <w:t xml:space="preserve">2.2.3 </w:t>
            </w:r>
            <w:r w:rsidRPr="00414CC2">
              <w:rPr>
                <w:rFonts w:ascii="Calibri Light" w:hAnsi="Calibri Light" w:cs="Calibri Light"/>
                <w:sz w:val="22"/>
                <w:szCs w:val="22"/>
              </w:rPr>
              <w:t>Osvjetljenje unutrašnjosti automatsko kod podizanja roleta</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1A66FC">
        <w:trPr>
          <w:trHeight w:val="377"/>
        </w:trPr>
        <w:tc>
          <w:tcPr>
            <w:tcW w:w="813" w:type="dxa"/>
            <w:vMerge/>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4064E3" w:rsidRDefault="00414CC2" w:rsidP="00C0193F">
            <w:pPr>
              <w:rPr>
                <w:rFonts w:ascii="Calibri Light" w:hAnsi="Calibri Light" w:cs="Calibri Light"/>
                <w:b/>
                <w:bCs/>
                <w:color w:val="000000" w:themeColor="text1"/>
                <w:sz w:val="22"/>
                <w:szCs w:val="22"/>
              </w:rPr>
            </w:pPr>
            <w:r>
              <w:rPr>
                <w:rFonts w:ascii="Calibri Light" w:hAnsi="Calibri Light" w:cs="Calibri Light"/>
                <w:sz w:val="22"/>
                <w:szCs w:val="22"/>
              </w:rPr>
              <w:t xml:space="preserve">2.2.4 </w:t>
            </w:r>
            <w:r w:rsidRPr="00414CC2">
              <w:rPr>
                <w:rFonts w:ascii="Calibri Light" w:hAnsi="Calibri Light" w:cs="Calibri Light"/>
                <w:sz w:val="22"/>
                <w:szCs w:val="22"/>
              </w:rPr>
              <w:t>Rolete na bočnim stranama širine minimalno 1000 mm i visine 800 mm radi lakšeg uzimanja opreme</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414CC2" w:rsidRPr="00194B00" w:rsidTr="008E121B">
        <w:trPr>
          <w:trHeight w:val="377"/>
        </w:trPr>
        <w:tc>
          <w:tcPr>
            <w:tcW w:w="813" w:type="dxa"/>
            <w:vMerge/>
            <w:vAlign w:val="center"/>
          </w:tcPr>
          <w:p w:rsidR="00414CC2" w:rsidRDefault="00414CC2" w:rsidP="00C0193F">
            <w:pPr>
              <w:rPr>
                <w:rFonts w:ascii="Calibri Light" w:hAnsi="Calibri Light" w:cs="Calibri Light"/>
                <w:b/>
                <w:bCs/>
                <w:color w:val="000000" w:themeColor="text1"/>
                <w:sz w:val="22"/>
                <w:szCs w:val="22"/>
              </w:rPr>
            </w:pPr>
          </w:p>
        </w:tc>
        <w:tc>
          <w:tcPr>
            <w:tcW w:w="6835" w:type="dxa"/>
            <w:gridSpan w:val="2"/>
            <w:vAlign w:val="center"/>
          </w:tcPr>
          <w:p w:rsidR="00414CC2" w:rsidRPr="00414CC2" w:rsidRDefault="00414CC2" w:rsidP="00414CC2">
            <w:pPr>
              <w:rPr>
                <w:rFonts w:ascii="Calibri Light" w:hAnsi="Calibri Light" w:cs="Calibri Light"/>
                <w:sz w:val="22"/>
                <w:szCs w:val="22"/>
              </w:rPr>
            </w:pPr>
            <w:r>
              <w:rPr>
                <w:rFonts w:ascii="Calibri Light" w:hAnsi="Calibri Light" w:cs="Calibri Light"/>
                <w:sz w:val="22"/>
                <w:szCs w:val="22"/>
              </w:rPr>
              <w:t xml:space="preserve">2.2.5 </w:t>
            </w:r>
            <w:r w:rsidRPr="00414CC2">
              <w:rPr>
                <w:rFonts w:ascii="Calibri Light" w:hAnsi="Calibri Light" w:cs="Calibri Light"/>
                <w:sz w:val="22"/>
                <w:szCs w:val="22"/>
              </w:rPr>
              <w:t>Roleta sa stražnje strane širine minimalno 1000 mm i visi</w:t>
            </w:r>
            <w:r>
              <w:rPr>
                <w:rFonts w:ascii="Calibri Light" w:hAnsi="Calibri Light" w:cs="Calibri Light"/>
                <w:sz w:val="22"/>
                <w:szCs w:val="22"/>
              </w:rPr>
              <w:t xml:space="preserve">ne 900 mm radi lakšeg uzimanja </w:t>
            </w:r>
            <w:r w:rsidRPr="00414CC2">
              <w:rPr>
                <w:rFonts w:ascii="Calibri Light" w:hAnsi="Calibri Light" w:cs="Calibri Light"/>
                <w:sz w:val="22"/>
                <w:szCs w:val="22"/>
              </w:rPr>
              <w:t>opreme</w:t>
            </w:r>
          </w:p>
        </w:tc>
        <w:tc>
          <w:tcPr>
            <w:tcW w:w="1560" w:type="dxa"/>
            <w:gridSpan w:val="2"/>
            <w:vAlign w:val="center"/>
          </w:tcPr>
          <w:p w:rsidR="00414CC2" w:rsidRPr="00C0193F" w:rsidRDefault="00414CC2" w:rsidP="00C0193F">
            <w:pPr>
              <w:rPr>
                <w:rFonts w:ascii="Calibri Light" w:hAnsi="Calibri Light" w:cs="Calibri Light"/>
                <w:b/>
                <w:bCs/>
                <w:color w:val="000000" w:themeColor="text1"/>
                <w:sz w:val="22"/>
                <w:szCs w:val="22"/>
              </w:rPr>
            </w:pPr>
          </w:p>
        </w:tc>
        <w:tc>
          <w:tcPr>
            <w:tcW w:w="1610" w:type="dxa"/>
            <w:vAlign w:val="center"/>
          </w:tcPr>
          <w:p w:rsidR="00414CC2" w:rsidRPr="00C0193F" w:rsidRDefault="00414CC2" w:rsidP="00C0193F">
            <w:pPr>
              <w:rPr>
                <w:rFonts w:ascii="Calibri Light" w:hAnsi="Calibri Light" w:cs="Calibri Light"/>
                <w:b/>
                <w:bCs/>
                <w:color w:val="000000" w:themeColor="text1"/>
                <w:sz w:val="22"/>
                <w:szCs w:val="22"/>
              </w:rPr>
            </w:pPr>
          </w:p>
        </w:tc>
      </w:tr>
      <w:tr w:rsidR="003B5A07" w:rsidRPr="00194B00" w:rsidTr="00790F03">
        <w:trPr>
          <w:trHeight w:val="377"/>
        </w:trPr>
        <w:tc>
          <w:tcPr>
            <w:tcW w:w="813" w:type="dxa"/>
            <w:vAlign w:val="center"/>
          </w:tcPr>
          <w:p w:rsidR="003B5A07" w:rsidRPr="00EE1391" w:rsidRDefault="00EE1391" w:rsidP="00C0193F">
            <w:pPr>
              <w:rPr>
                <w:rFonts w:ascii="Calibri Light" w:hAnsi="Calibri Light" w:cs="Calibri Light"/>
                <w:b/>
                <w:bCs/>
                <w:color w:val="000000" w:themeColor="text1"/>
              </w:rPr>
            </w:pPr>
            <w:r w:rsidRPr="00EE1391">
              <w:rPr>
                <w:rFonts w:ascii="Calibri Light" w:hAnsi="Calibri Light" w:cs="Calibri Light"/>
                <w:b/>
                <w:bCs/>
                <w:color w:val="000000" w:themeColor="text1"/>
              </w:rPr>
              <w:t>2.3</w:t>
            </w:r>
          </w:p>
        </w:tc>
        <w:tc>
          <w:tcPr>
            <w:tcW w:w="6835" w:type="dxa"/>
            <w:gridSpan w:val="2"/>
            <w:vAlign w:val="center"/>
          </w:tcPr>
          <w:p w:rsidR="003B5A07" w:rsidRPr="00EE1391" w:rsidRDefault="00EE1391" w:rsidP="00C0193F">
            <w:pPr>
              <w:rPr>
                <w:rFonts w:ascii="Calibri Light" w:hAnsi="Calibri Light" w:cs="Calibri Light"/>
                <w:b/>
              </w:rPr>
            </w:pPr>
            <w:r w:rsidRPr="00EE1391">
              <w:rPr>
                <w:rFonts w:ascii="Calibri Light" w:hAnsi="Calibri Light" w:cs="Calibri Light"/>
                <w:b/>
              </w:rPr>
              <w:t>OSNOVNE TEHNIČKE ZNAČAJKE VOZILA</w:t>
            </w:r>
          </w:p>
        </w:tc>
        <w:tc>
          <w:tcPr>
            <w:tcW w:w="1560" w:type="dxa"/>
            <w:gridSpan w:val="2"/>
            <w:vAlign w:val="center"/>
          </w:tcPr>
          <w:p w:rsidR="003B5A07" w:rsidRPr="00C0193F" w:rsidRDefault="003B5A07" w:rsidP="00C0193F">
            <w:pPr>
              <w:rPr>
                <w:rFonts w:ascii="Calibri Light" w:hAnsi="Calibri Light" w:cs="Calibri Light"/>
                <w:b/>
                <w:bCs/>
                <w:color w:val="000000" w:themeColor="text1"/>
                <w:sz w:val="22"/>
                <w:szCs w:val="22"/>
              </w:rPr>
            </w:pPr>
          </w:p>
        </w:tc>
        <w:tc>
          <w:tcPr>
            <w:tcW w:w="1610" w:type="dxa"/>
            <w:vAlign w:val="center"/>
          </w:tcPr>
          <w:p w:rsidR="003B5A07" w:rsidRPr="00C0193F" w:rsidRDefault="003B5A07" w:rsidP="00C0193F">
            <w:pPr>
              <w:rPr>
                <w:rFonts w:ascii="Calibri Light" w:hAnsi="Calibri Light" w:cs="Calibri Light"/>
                <w:b/>
                <w:bCs/>
                <w:color w:val="000000" w:themeColor="text1"/>
                <w:sz w:val="22"/>
                <w:szCs w:val="22"/>
              </w:rPr>
            </w:pPr>
          </w:p>
        </w:tc>
      </w:tr>
      <w:tr w:rsidR="003B5A07" w:rsidRPr="00194B00" w:rsidTr="00453971">
        <w:trPr>
          <w:trHeight w:val="377"/>
        </w:trPr>
        <w:tc>
          <w:tcPr>
            <w:tcW w:w="813" w:type="dxa"/>
            <w:vAlign w:val="center"/>
          </w:tcPr>
          <w:p w:rsidR="003B5A07" w:rsidRDefault="003B5A07" w:rsidP="00C0193F">
            <w:pPr>
              <w:rPr>
                <w:rFonts w:ascii="Calibri Light" w:hAnsi="Calibri Light" w:cs="Calibri Light"/>
                <w:b/>
                <w:bCs/>
                <w:color w:val="000000" w:themeColor="text1"/>
                <w:sz w:val="22"/>
                <w:szCs w:val="22"/>
              </w:rPr>
            </w:pPr>
          </w:p>
        </w:tc>
        <w:tc>
          <w:tcPr>
            <w:tcW w:w="6835" w:type="dxa"/>
            <w:gridSpan w:val="2"/>
            <w:vAlign w:val="center"/>
          </w:tcPr>
          <w:p w:rsidR="003B5A07" w:rsidRPr="004064E3" w:rsidRDefault="00EE1391" w:rsidP="00C0193F">
            <w:pPr>
              <w:rPr>
                <w:rFonts w:ascii="Calibri Light" w:hAnsi="Calibri Light" w:cs="Calibri Light"/>
                <w:sz w:val="22"/>
                <w:szCs w:val="22"/>
              </w:rPr>
            </w:pPr>
            <w:r>
              <w:rPr>
                <w:rFonts w:ascii="Calibri Light" w:hAnsi="Calibri Light" w:cs="Calibri Light"/>
                <w:sz w:val="22"/>
                <w:szCs w:val="22"/>
              </w:rPr>
              <w:t>2.3.1</w:t>
            </w:r>
            <w:r w:rsidR="004064E3">
              <w:rPr>
                <w:rFonts w:ascii="Calibri Light" w:hAnsi="Calibri Light" w:cs="Calibri Light"/>
                <w:sz w:val="22"/>
                <w:szCs w:val="22"/>
              </w:rPr>
              <w:t xml:space="preserve"> </w:t>
            </w:r>
            <w:r w:rsidR="005311BB">
              <w:rPr>
                <w:rFonts w:ascii="Calibri Light" w:hAnsi="Calibri Light" w:cs="Calibri Light"/>
                <w:sz w:val="22"/>
                <w:szCs w:val="22"/>
              </w:rPr>
              <w:t xml:space="preserve">Ukupna masa punog opisanog </w:t>
            </w:r>
            <w:r w:rsidRPr="00EE1391">
              <w:rPr>
                <w:rFonts w:ascii="Calibri Light" w:hAnsi="Calibri Light" w:cs="Calibri Light"/>
                <w:sz w:val="22"/>
                <w:szCs w:val="22"/>
              </w:rPr>
              <w:t>vozila maksimalno 3.250 kg</w:t>
            </w:r>
          </w:p>
        </w:tc>
        <w:tc>
          <w:tcPr>
            <w:tcW w:w="1560" w:type="dxa"/>
            <w:gridSpan w:val="2"/>
            <w:vAlign w:val="center"/>
          </w:tcPr>
          <w:p w:rsidR="003B5A07" w:rsidRPr="00C0193F" w:rsidRDefault="003B5A07" w:rsidP="00C0193F">
            <w:pPr>
              <w:rPr>
                <w:rFonts w:ascii="Calibri Light" w:hAnsi="Calibri Light" w:cs="Calibri Light"/>
                <w:b/>
                <w:bCs/>
                <w:color w:val="000000" w:themeColor="text1"/>
                <w:sz w:val="22"/>
                <w:szCs w:val="22"/>
              </w:rPr>
            </w:pPr>
          </w:p>
        </w:tc>
        <w:tc>
          <w:tcPr>
            <w:tcW w:w="1610" w:type="dxa"/>
            <w:vAlign w:val="center"/>
          </w:tcPr>
          <w:p w:rsidR="003B5A07" w:rsidRPr="00C0193F" w:rsidRDefault="003B5A07" w:rsidP="00C0193F">
            <w:pPr>
              <w:rPr>
                <w:rFonts w:ascii="Calibri Light" w:hAnsi="Calibri Light" w:cs="Calibri Light"/>
                <w:b/>
                <w:bCs/>
                <w:color w:val="000000" w:themeColor="text1"/>
                <w:sz w:val="22"/>
                <w:szCs w:val="22"/>
              </w:rPr>
            </w:pPr>
          </w:p>
        </w:tc>
      </w:tr>
      <w:tr w:rsidR="003B5A07" w:rsidRPr="00194B00" w:rsidTr="00586860">
        <w:trPr>
          <w:trHeight w:val="377"/>
        </w:trPr>
        <w:tc>
          <w:tcPr>
            <w:tcW w:w="813" w:type="dxa"/>
            <w:vAlign w:val="center"/>
          </w:tcPr>
          <w:p w:rsidR="003B5A07" w:rsidRDefault="003B5A07" w:rsidP="00C0193F">
            <w:pPr>
              <w:rPr>
                <w:rFonts w:ascii="Calibri Light" w:hAnsi="Calibri Light" w:cs="Calibri Light"/>
                <w:b/>
                <w:bCs/>
                <w:color w:val="000000" w:themeColor="text1"/>
                <w:sz w:val="22"/>
                <w:szCs w:val="22"/>
              </w:rPr>
            </w:pPr>
          </w:p>
        </w:tc>
        <w:tc>
          <w:tcPr>
            <w:tcW w:w="6835" w:type="dxa"/>
            <w:gridSpan w:val="2"/>
            <w:vAlign w:val="center"/>
          </w:tcPr>
          <w:p w:rsidR="003B5A07" w:rsidRPr="004064E3" w:rsidRDefault="00EE1391" w:rsidP="00C0193F">
            <w:pPr>
              <w:rPr>
                <w:rFonts w:ascii="Calibri Light" w:hAnsi="Calibri Light" w:cs="Calibri Light"/>
                <w:sz w:val="22"/>
                <w:szCs w:val="22"/>
              </w:rPr>
            </w:pPr>
            <w:r>
              <w:rPr>
                <w:rFonts w:ascii="Calibri Light" w:hAnsi="Calibri Light" w:cs="Calibri Light"/>
                <w:sz w:val="22"/>
                <w:szCs w:val="22"/>
              </w:rPr>
              <w:t>2.3.2</w:t>
            </w:r>
            <w:r w:rsidR="004064E3">
              <w:rPr>
                <w:rFonts w:ascii="Calibri Light" w:hAnsi="Calibri Light" w:cs="Calibri Light"/>
                <w:sz w:val="22"/>
                <w:szCs w:val="22"/>
              </w:rPr>
              <w:t xml:space="preserve"> </w:t>
            </w:r>
            <w:r w:rsidRPr="00EE1391">
              <w:rPr>
                <w:rFonts w:ascii="Calibri Light" w:hAnsi="Calibri Light" w:cs="Calibri Light"/>
                <w:sz w:val="22"/>
                <w:szCs w:val="22"/>
              </w:rPr>
              <w:t>Dužina vozila s nadogradnjom maksimalno 5.500 mm</w:t>
            </w:r>
          </w:p>
        </w:tc>
        <w:tc>
          <w:tcPr>
            <w:tcW w:w="1560" w:type="dxa"/>
            <w:gridSpan w:val="2"/>
            <w:vAlign w:val="center"/>
          </w:tcPr>
          <w:p w:rsidR="003B5A07" w:rsidRPr="00C0193F" w:rsidRDefault="003B5A07" w:rsidP="00C0193F">
            <w:pPr>
              <w:rPr>
                <w:rFonts w:ascii="Calibri Light" w:hAnsi="Calibri Light" w:cs="Calibri Light"/>
                <w:b/>
                <w:bCs/>
                <w:color w:val="000000" w:themeColor="text1"/>
                <w:sz w:val="22"/>
                <w:szCs w:val="22"/>
              </w:rPr>
            </w:pPr>
          </w:p>
        </w:tc>
        <w:tc>
          <w:tcPr>
            <w:tcW w:w="1610" w:type="dxa"/>
            <w:vAlign w:val="center"/>
          </w:tcPr>
          <w:p w:rsidR="003B5A07" w:rsidRPr="00C0193F" w:rsidRDefault="003B5A07" w:rsidP="00C0193F">
            <w:pPr>
              <w:rPr>
                <w:rFonts w:ascii="Calibri Light" w:hAnsi="Calibri Light" w:cs="Calibri Light"/>
                <w:b/>
                <w:bCs/>
                <w:color w:val="000000" w:themeColor="text1"/>
                <w:sz w:val="22"/>
                <w:szCs w:val="22"/>
              </w:rPr>
            </w:pPr>
          </w:p>
        </w:tc>
      </w:tr>
      <w:tr w:rsidR="003B5A07" w:rsidRPr="00194B00" w:rsidTr="00C11C18">
        <w:trPr>
          <w:trHeight w:val="377"/>
        </w:trPr>
        <w:tc>
          <w:tcPr>
            <w:tcW w:w="813" w:type="dxa"/>
            <w:vAlign w:val="center"/>
          </w:tcPr>
          <w:p w:rsidR="003B5A07" w:rsidRDefault="003B5A07" w:rsidP="00717D30">
            <w:pPr>
              <w:rPr>
                <w:rFonts w:ascii="Calibri Light" w:hAnsi="Calibri Light" w:cs="Calibri Light"/>
                <w:b/>
                <w:bCs/>
                <w:color w:val="000000" w:themeColor="text1"/>
                <w:sz w:val="22"/>
                <w:szCs w:val="22"/>
              </w:rPr>
            </w:pPr>
          </w:p>
        </w:tc>
        <w:tc>
          <w:tcPr>
            <w:tcW w:w="6835" w:type="dxa"/>
            <w:gridSpan w:val="2"/>
            <w:vAlign w:val="center"/>
          </w:tcPr>
          <w:p w:rsidR="003B5A07" w:rsidRPr="004064E3" w:rsidRDefault="00EE1391" w:rsidP="00717D30">
            <w:pPr>
              <w:rPr>
                <w:rFonts w:ascii="Calibri Light" w:hAnsi="Calibri Light" w:cs="Calibri Light"/>
                <w:sz w:val="22"/>
                <w:szCs w:val="22"/>
              </w:rPr>
            </w:pPr>
            <w:r>
              <w:rPr>
                <w:rFonts w:ascii="Calibri Light" w:hAnsi="Calibri Light" w:cs="Calibri Light"/>
                <w:sz w:val="22"/>
                <w:szCs w:val="22"/>
              </w:rPr>
              <w:t>2.3.3</w:t>
            </w:r>
            <w:r w:rsidR="004064E3">
              <w:rPr>
                <w:rFonts w:ascii="Calibri Light" w:hAnsi="Calibri Light" w:cs="Calibri Light"/>
                <w:sz w:val="22"/>
                <w:szCs w:val="22"/>
              </w:rPr>
              <w:t xml:space="preserve"> </w:t>
            </w:r>
            <w:r w:rsidR="005311BB">
              <w:rPr>
                <w:rFonts w:ascii="Calibri Light" w:hAnsi="Calibri Light" w:cs="Calibri Light"/>
                <w:sz w:val="22"/>
                <w:szCs w:val="22"/>
              </w:rPr>
              <w:t xml:space="preserve">Širina vozila s nadogradnjom </w:t>
            </w:r>
            <w:r w:rsidRPr="00EE1391">
              <w:rPr>
                <w:rFonts w:ascii="Calibri Light" w:hAnsi="Calibri Light" w:cs="Calibri Light"/>
                <w:sz w:val="22"/>
                <w:szCs w:val="22"/>
              </w:rPr>
              <w:t>maksimalno 2.000 mm</w:t>
            </w:r>
          </w:p>
        </w:tc>
        <w:tc>
          <w:tcPr>
            <w:tcW w:w="1560" w:type="dxa"/>
            <w:gridSpan w:val="2"/>
            <w:vAlign w:val="center"/>
          </w:tcPr>
          <w:p w:rsidR="003B5A07" w:rsidRPr="00C0193F" w:rsidRDefault="003B5A07" w:rsidP="00717D30">
            <w:pPr>
              <w:rPr>
                <w:rFonts w:ascii="Calibri Light" w:hAnsi="Calibri Light" w:cs="Calibri Light"/>
                <w:b/>
                <w:bCs/>
                <w:color w:val="000000" w:themeColor="text1"/>
                <w:sz w:val="22"/>
                <w:szCs w:val="22"/>
              </w:rPr>
            </w:pPr>
          </w:p>
        </w:tc>
        <w:tc>
          <w:tcPr>
            <w:tcW w:w="1610" w:type="dxa"/>
            <w:vAlign w:val="center"/>
          </w:tcPr>
          <w:p w:rsidR="003B5A07" w:rsidRPr="00C0193F" w:rsidRDefault="003B5A07" w:rsidP="00717D30">
            <w:pPr>
              <w:rPr>
                <w:rFonts w:ascii="Calibri Light" w:hAnsi="Calibri Light" w:cs="Calibri Light"/>
                <w:b/>
                <w:bCs/>
                <w:color w:val="000000" w:themeColor="text1"/>
                <w:sz w:val="22"/>
                <w:szCs w:val="22"/>
              </w:rPr>
            </w:pPr>
          </w:p>
        </w:tc>
      </w:tr>
      <w:tr w:rsidR="003B5A07" w:rsidRPr="00194B00" w:rsidTr="00E0621E">
        <w:trPr>
          <w:trHeight w:val="377"/>
        </w:trPr>
        <w:tc>
          <w:tcPr>
            <w:tcW w:w="813" w:type="dxa"/>
            <w:vAlign w:val="center"/>
          </w:tcPr>
          <w:p w:rsidR="003B5A07" w:rsidRDefault="003B5A07" w:rsidP="00717D30">
            <w:pPr>
              <w:rPr>
                <w:rFonts w:ascii="Calibri Light" w:hAnsi="Calibri Light" w:cs="Calibri Light"/>
                <w:b/>
                <w:bCs/>
                <w:color w:val="000000" w:themeColor="text1"/>
                <w:sz w:val="22"/>
                <w:szCs w:val="22"/>
              </w:rPr>
            </w:pPr>
          </w:p>
        </w:tc>
        <w:tc>
          <w:tcPr>
            <w:tcW w:w="6835" w:type="dxa"/>
            <w:gridSpan w:val="2"/>
            <w:vAlign w:val="center"/>
          </w:tcPr>
          <w:p w:rsidR="003B5A07" w:rsidRPr="004064E3" w:rsidRDefault="00EE1391" w:rsidP="00EE1391">
            <w:pPr>
              <w:rPr>
                <w:rFonts w:ascii="Calibri Light" w:hAnsi="Calibri Light" w:cs="Calibri Light"/>
                <w:sz w:val="22"/>
                <w:szCs w:val="22"/>
              </w:rPr>
            </w:pPr>
            <w:r>
              <w:rPr>
                <w:rFonts w:ascii="Calibri Light" w:hAnsi="Calibri Light" w:cs="Calibri Light"/>
                <w:sz w:val="22"/>
                <w:szCs w:val="22"/>
              </w:rPr>
              <w:t>2.3.4</w:t>
            </w:r>
            <w:r w:rsidR="004064E3">
              <w:rPr>
                <w:rFonts w:ascii="Calibri Light" w:hAnsi="Calibri Light" w:cs="Calibri Light"/>
                <w:sz w:val="22"/>
                <w:szCs w:val="22"/>
              </w:rPr>
              <w:t xml:space="preserve"> </w:t>
            </w:r>
            <w:r>
              <w:rPr>
                <w:rFonts w:ascii="Calibri Light" w:hAnsi="Calibri Light" w:cs="Calibri Light"/>
                <w:sz w:val="22"/>
                <w:szCs w:val="22"/>
              </w:rPr>
              <w:t xml:space="preserve">Visina vozila s nadgradnjom </w:t>
            </w:r>
            <w:r w:rsidRPr="00EE1391">
              <w:rPr>
                <w:rFonts w:ascii="Calibri Light" w:hAnsi="Calibri Light" w:cs="Calibri Light"/>
                <w:sz w:val="22"/>
                <w:szCs w:val="22"/>
              </w:rPr>
              <w:t>maksimalno 2.200 mm</w:t>
            </w:r>
          </w:p>
        </w:tc>
        <w:tc>
          <w:tcPr>
            <w:tcW w:w="1560" w:type="dxa"/>
            <w:gridSpan w:val="2"/>
            <w:vAlign w:val="center"/>
          </w:tcPr>
          <w:p w:rsidR="003B5A07" w:rsidRPr="00C0193F" w:rsidRDefault="003B5A07" w:rsidP="00717D30">
            <w:pPr>
              <w:rPr>
                <w:rFonts w:ascii="Calibri Light" w:hAnsi="Calibri Light" w:cs="Calibri Light"/>
                <w:b/>
                <w:bCs/>
                <w:color w:val="000000" w:themeColor="text1"/>
                <w:sz w:val="22"/>
                <w:szCs w:val="22"/>
              </w:rPr>
            </w:pPr>
          </w:p>
        </w:tc>
        <w:tc>
          <w:tcPr>
            <w:tcW w:w="1610" w:type="dxa"/>
            <w:vAlign w:val="center"/>
          </w:tcPr>
          <w:p w:rsidR="003B5A07" w:rsidRPr="00C0193F" w:rsidRDefault="003B5A07" w:rsidP="00717D30">
            <w:pPr>
              <w:rPr>
                <w:rFonts w:ascii="Calibri Light" w:hAnsi="Calibri Light" w:cs="Calibri Light"/>
                <w:b/>
                <w:bCs/>
                <w:color w:val="000000" w:themeColor="text1"/>
                <w:sz w:val="22"/>
                <w:szCs w:val="22"/>
              </w:rPr>
            </w:pPr>
          </w:p>
        </w:tc>
      </w:tr>
      <w:tr w:rsidR="003103F4" w:rsidRPr="00194B00" w:rsidTr="00E47302">
        <w:trPr>
          <w:trHeight w:val="377"/>
        </w:trPr>
        <w:tc>
          <w:tcPr>
            <w:tcW w:w="813" w:type="dxa"/>
            <w:vAlign w:val="center"/>
          </w:tcPr>
          <w:p w:rsidR="003103F4" w:rsidRPr="003103F4" w:rsidRDefault="003103F4" w:rsidP="00717D30">
            <w:pPr>
              <w:rPr>
                <w:rFonts w:ascii="Calibri Light" w:hAnsi="Calibri Light" w:cs="Calibri Light"/>
                <w:b/>
                <w:bCs/>
                <w:color w:val="000000" w:themeColor="text1"/>
              </w:rPr>
            </w:pPr>
            <w:r w:rsidRPr="003103F4">
              <w:rPr>
                <w:rFonts w:ascii="Calibri Light" w:hAnsi="Calibri Light" w:cs="Calibri Light"/>
                <w:b/>
                <w:bCs/>
                <w:color w:val="000000" w:themeColor="text1"/>
              </w:rPr>
              <w:t>2.4</w:t>
            </w:r>
          </w:p>
        </w:tc>
        <w:tc>
          <w:tcPr>
            <w:tcW w:w="6835" w:type="dxa"/>
            <w:gridSpan w:val="2"/>
            <w:vAlign w:val="center"/>
          </w:tcPr>
          <w:p w:rsidR="003103F4" w:rsidRPr="004064E3" w:rsidRDefault="003103F4" w:rsidP="00717D30">
            <w:pPr>
              <w:rPr>
                <w:rFonts w:ascii="Calibri Light" w:hAnsi="Calibri Light" w:cs="Calibri Light"/>
                <w:sz w:val="22"/>
                <w:szCs w:val="22"/>
              </w:rPr>
            </w:pPr>
            <w:r>
              <w:rPr>
                <w:rFonts w:ascii="Calibri Light" w:hAnsi="Calibri Light" w:cs="Calibri Light"/>
                <w:b/>
                <w:bCs/>
                <w:color w:val="000000" w:themeColor="text1"/>
              </w:rPr>
              <w:t>OPREMA ZA TERENSKO MJERENJE KOJA SE UGRAĐUJE U VOZILO</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3103F4" w:rsidRPr="00194B00" w:rsidTr="00390E8E">
        <w:trPr>
          <w:trHeight w:val="377"/>
        </w:trPr>
        <w:tc>
          <w:tcPr>
            <w:tcW w:w="813" w:type="dxa"/>
            <w:vAlign w:val="center"/>
          </w:tcPr>
          <w:p w:rsidR="003103F4" w:rsidRDefault="003103F4" w:rsidP="00717D30">
            <w:pPr>
              <w:rPr>
                <w:rFonts w:ascii="Calibri Light" w:hAnsi="Calibri Light" w:cs="Calibri Light"/>
                <w:b/>
                <w:bCs/>
                <w:color w:val="000000" w:themeColor="text1"/>
                <w:sz w:val="22"/>
                <w:szCs w:val="22"/>
              </w:rPr>
            </w:pPr>
          </w:p>
        </w:tc>
        <w:tc>
          <w:tcPr>
            <w:tcW w:w="6835" w:type="dxa"/>
            <w:gridSpan w:val="2"/>
            <w:vAlign w:val="center"/>
          </w:tcPr>
          <w:p w:rsidR="003103F4" w:rsidRPr="003103F4" w:rsidRDefault="003103F4" w:rsidP="00717D30">
            <w:pPr>
              <w:rPr>
                <w:rFonts w:ascii="Calibri" w:hAnsi="Calibri" w:cs="Calibri"/>
                <w:sz w:val="22"/>
                <w:szCs w:val="22"/>
              </w:rPr>
            </w:pPr>
            <w:r>
              <w:rPr>
                <w:rFonts w:ascii="Calibri Light" w:hAnsi="Calibri Light" w:cs="Calibri Light"/>
                <w:sz w:val="22"/>
                <w:szCs w:val="22"/>
              </w:rPr>
              <w:t xml:space="preserve">2.4.1 </w:t>
            </w:r>
            <w:r w:rsidRPr="003103F4">
              <w:rPr>
                <w:rFonts w:ascii="Calibri Light" w:hAnsi="Calibri Light" w:cs="Calibri Light"/>
                <w:sz w:val="22"/>
                <w:szCs w:val="22"/>
              </w:rPr>
              <w:t>Lagani pneumatski stup, 5 sekcija, ɸ66, visina izvlačenja 4.940 mm, visina sklopljenog stupa 1.370 mm, sa ručnom pumpom, sa metalnim otpuštajućim ventilom, donji i gornji nosač</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FF79E7" w:rsidRPr="00194B00" w:rsidTr="00A3360F">
        <w:trPr>
          <w:trHeight w:val="377"/>
        </w:trPr>
        <w:tc>
          <w:tcPr>
            <w:tcW w:w="813" w:type="dxa"/>
            <w:vAlign w:val="center"/>
          </w:tcPr>
          <w:p w:rsidR="00FF79E7" w:rsidRDefault="00FF79E7" w:rsidP="00717D30">
            <w:pPr>
              <w:rPr>
                <w:rFonts w:ascii="Calibri Light" w:hAnsi="Calibri Light" w:cs="Calibri Light"/>
                <w:b/>
                <w:bCs/>
                <w:color w:val="000000" w:themeColor="text1"/>
                <w:sz w:val="22"/>
                <w:szCs w:val="22"/>
              </w:rPr>
            </w:pPr>
          </w:p>
        </w:tc>
        <w:tc>
          <w:tcPr>
            <w:tcW w:w="6835" w:type="dxa"/>
            <w:gridSpan w:val="2"/>
            <w:vAlign w:val="center"/>
          </w:tcPr>
          <w:p w:rsidR="00FF79E7" w:rsidRPr="00407DAB" w:rsidRDefault="003103F4" w:rsidP="00717D30">
            <w:pPr>
              <w:rPr>
                <w:rFonts w:ascii="Calibri" w:hAnsi="Calibri" w:cs="Calibri"/>
              </w:rPr>
            </w:pPr>
            <w:r>
              <w:rPr>
                <w:rFonts w:ascii="Calibri Light" w:hAnsi="Calibri Light" w:cs="Calibri Light"/>
                <w:sz w:val="22"/>
                <w:szCs w:val="22"/>
              </w:rPr>
              <w:t xml:space="preserve">2.4.2 </w:t>
            </w:r>
            <w:r w:rsidR="00FF79E7" w:rsidRPr="00FF79E7">
              <w:rPr>
                <w:rFonts w:ascii="Calibri Light" w:hAnsi="Calibri Light" w:cs="Calibri Light"/>
                <w:sz w:val="22"/>
                <w:szCs w:val="22"/>
              </w:rPr>
              <w:t>.</w:t>
            </w:r>
            <w:r>
              <w:t xml:space="preserve"> </w:t>
            </w:r>
            <w:r w:rsidRPr="003103F4">
              <w:rPr>
                <w:rFonts w:ascii="Calibri Light" w:hAnsi="Calibri Light" w:cs="Calibri Light"/>
                <w:sz w:val="22"/>
                <w:szCs w:val="22"/>
              </w:rPr>
              <w:t>Rasvjetno tijelo-reflektor 4x48W, LED, 9/32 V, 12.280</w:t>
            </w:r>
            <w:r w:rsidR="005311BB">
              <w:rPr>
                <w:rFonts w:ascii="Calibri Light" w:hAnsi="Calibri Light" w:cs="Calibri Light"/>
                <w:sz w:val="22"/>
                <w:szCs w:val="22"/>
              </w:rPr>
              <w:t xml:space="preserve"> LM, vodootporno aluminijsko kuć</w:t>
            </w:r>
            <w:r w:rsidRPr="003103F4">
              <w:rPr>
                <w:rFonts w:ascii="Calibri Light" w:hAnsi="Calibri Light" w:cs="Calibri Light"/>
                <w:sz w:val="22"/>
                <w:szCs w:val="22"/>
              </w:rPr>
              <w:t>ište</w:t>
            </w:r>
          </w:p>
        </w:tc>
        <w:tc>
          <w:tcPr>
            <w:tcW w:w="1560" w:type="dxa"/>
            <w:gridSpan w:val="2"/>
            <w:vAlign w:val="center"/>
          </w:tcPr>
          <w:p w:rsidR="00FF79E7" w:rsidRPr="00C0193F" w:rsidRDefault="00FF79E7" w:rsidP="00717D30">
            <w:pPr>
              <w:rPr>
                <w:rFonts w:ascii="Calibri Light" w:hAnsi="Calibri Light" w:cs="Calibri Light"/>
                <w:b/>
                <w:bCs/>
                <w:color w:val="000000" w:themeColor="text1"/>
                <w:sz w:val="22"/>
                <w:szCs w:val="22"/>
              </w:rPr>
            </w:pPr>
          </w:p>
        </w:tc>
        <w:tc>
          <w:tcPr>
            <w:tcW w:w="1610" w:type="dxa"/>
            <w:vAlign w:val="center"/>
          </w:tcPr>
          <w:p w:rsidR="00FF79E7" w:rsidRPr="00C0193F" w:rsidRDefault="00FF79E7" w:rsidP="00717D30">
            <w:pPr>
              <w:rPr>
                <w:rFonts w:ascii="Calibri Light" w:hAnsi="Calibri Light" w:cs="Calibri Light"/>
                <w:b/>
                <w:bCs/>
                <w:color w:val="000000" w:themeColor="text1"/>
                <w:sz w:val="22"/>
                <w:szCs w:val="22"/>
              </w:rPr>
            </w:pPr>
          </w:p>
        </w:tc>
      </w:tr>
      <w:tr w:rsidR="003103F4" w:rsidRPr="00194B00" w:rsidTr="00A3360F">
        <w:trPr>
          <w:trHeight w:val="377"/>
        </w:trPr>
        <w:tc>
          <w:tcPr>
            <w:tcW w:w="813" w:type="dxa"/>
            <w:vAlign w:val="center"/>
          </w:tcPr>
          <w:p w:rsidR="003103F4" w:rsidRDefault="003103F4" w:rsidP="00717D30">
            <w:pPr>
              <w:rPr>
                <w:rFonts w:ascii="Calibri Light" w:hAnsi="Calibri Light" w:cs="Calibri Light"/>
                <w:b/>
                <w:bCs/>
                <w:color w:val="000000" w:themeColor="text1"/>
                <w:sz w:val="22"/>
                <w:szCs w:val="22"/>
              </w:rPr>
            </w:pPr>
          </w:p>
        </w:tc>
        <w:tc>
          <w:tcPr>
            <w:tcW w:w="6835" w:type="dxa"/>
            <w:gridSpan w:val="2"/>
            <w:vAlign w:val="center"/>
          </w:tcPr>
          <w:p w:rsidR="003103F4" w:rsidRDefault="003103F4" w:rsidP="00717D30">
            <w:pPr>
              <w:rPr>
                <w:rFonts w:ascii="Calibri Light" w:hAnsi="Calibri Light" w:cs="Calibri Light"/>
                <w:sz w:val="22"/>
                <w:szCs w:val="22"/>
              </w:rPr>
            </w:pPr>
            <w:r>
              <w:rPr>
                <w:rFonts w:ascii="Calibri Light" w:hAnsi="Calibri Light" w:cs="Calibri Light"/>
                <w:sz w:val="22"/>
                <w:szCs w:val="22"/>
              </w:rPr>
              <w:t xml:space="preserve">2.4.3 </w:t>
            </w:r>
            <w:r w:rsidRPr="003103F4">
              <w:rPr>
                <w:rFonts w:ascii="Calibri Light" w:hAnsi="Calibri Light" w:cs="Calibri Light"/>
                <w:sz w:val="22"/>
                <w:szCs w:val="22"/>
              </w:rPr>
              <w:t>Aluminijska konstrukcija – nosači za alat i opremu za terenska mjerenja</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3103F4" w:rsidRPr="00194B00" w:rsidTr="00A3360F">
        <w:trPr>
          <w:trHeight w:val="377"/>
        </w:trPr>
        <w:tc>
          <w:tcPr>
            <w:tcW w:w="813" w:type="dxa"/>
            <w:vAlign w:val="center"/>
          </w:tcPr>
          <w:p w:rsidR="003103F4" w:rsidRDefault="003103F4" w:rsidP="00717D30">
            <w:pPr>
              <w:rPr>
                <w:rFonts w:ascii="Calibri Light" w:hAnsi="Calibri Light" w:cs="Calibri Light"/>
                <w:b/>
                <w:bCs/>
                <w:color w:val="000000" w:themeColor="text1"/>
                <w:sz w:val="22"/>
                <w:szCs w:val="22"/>
              </w:rPr>
            </w:pPr>
          </w:p>
        </w:tc>
        <w:tc>
          <w:tcPr>
            <w:tcW w:w="6835" w:type="dxa"/>
            <w:gridSpan w:val="2"/>
            <w:vAlign w:val="center"/>
          </w:tcPr>
          <w:p w:rsidR="00EE6141" w:rsidRPr="00EE6141" w:rsidRDefault="003103F4" w:rsidP="00EE6141">
            <w:pPr>
              <w:rPr>
                <w:rFonts w:ascii="Calibri Light" w:hAnsi="Calibri Light" w:cs="Calibri Light"/>
                <w:sz w:val="22"/>
                <w:szCs w:val="22"/>
              </w:rPr>
            </w:pPr>
            <w:r>
              <w:rPr>
                <w:rFonts w:ascii="Calibri Light" w:hAnsi="Calibri Light" w:cs="Calibri Light"/>
                <w:sz w:val="22"/>
                <w:szCs w:val="22"/>
              </w:rPr>
              <w:t>2.4.4</w:t>
            </w:r>
            <w:r>
              <w:t xml:space="preserve"> </w:t>
            </w:r>
            <w:r w:rsidRPr="003103F4">
              <w:rPr>
                <w:rFonts w:ascii="Calibri Light" w:hAnsi="Calibri Light" w:cs="Calibri Light"/>
                <w:sz w:val="22"/>
                <w:szCs w:val="22"/>
              </w:rPr>
              <w:t>U teretni prostor vozila (nadogradnju) su ugrađene police i ladice za smještaj slijedeće opreme koja se prevozi u vozilu</w:t>
            </w:r>
            <w:r w:rsidR="00EE6141">
              <w:rPr>
                <w:rFonts w:ascii="Calibri Light" w:hAnsi="Calibri Light" w:cs="Calibri Light"/>
                <w:sz w:val="22"/>
                <w:szCs w:val="22"/>
              </w:rPr>
              <w:t xml:space="preserve">: </w:t>
            </w:r>
            <w:r w:rsidR="00EE6141" w:rsidRPr="00EE6141">
              <w:rPr>
                <w:rFonts w:ascii="Calibri Light" w:hAnsi="Calibri Light" w:cs="Calibri Light"/>
                <w:sz w:val="22"/>
                <w:szCs w:val="22"/>
              </w:rPr>
              <w:t>kovčeg (DxŠxV) 32x53x84 cm, alat (DxŠxV) 40x40x137 cm, kovčeg (DxŠxV) 26x32x17 cm, kovčeg (DxŠxV) 40x45x25 cm, kovčeg (DxŠxV) 30x21x7 cm, kutija plastična sa poklopcem (DxŠxV) 60x40x50 cm, kovčeg (DxŠxV) 60x40x30 cm, kovčeg (DxŠxV) 50x40x30 cm, kovčeg (DxŠxV) 80x30x30 cm, kovčeg (DxŠxV) 80x40x40 cm, kovčeg (DxŠxV) 45x55x23 cm, kovčeg (DxŠxV) 45x55x23 cm, alat teleskopska sonda (DxŠxV) 10x10x135 cm, produžni kabel-kolut (DxŠxV) 22x28x22 cm, plastični kanister – 4 komada (DxŠxV) 26x28x43 cm, kutija-agregat (DxŠxV) 43x</w:t>
            </w:r>
            <w:r w:rsidR="005311BB">
              <w:rPr>
                <w:rFonts w:ascii="Calibri Light" w:hAnsi="Calibri Light" w:cs="Calibri Light"/>
                <w:sz w:val="22"/>
                <w:szCs w:val="22"/>
              </w:rPr>
              <w:t>56x45 cm, prijenosno računalo s</w:t>
            </w:r>
            <w:r w:rsidR="00EE6141" w:rsidRPr="00EE6141">
              <w:rPr>
                <w:rFonts w:ascii="Calibri Light" w:hAnsi="Calibri Light" w:cs="Calibri Light"/>
                <w:sz w:val="22"/>
                <w:szCs w:val="22"/>
              </w:rPr>
              <w:t xml:space="preserve"> torbom (DxŠxV) 34x43x12 cm (3 kom), ladica za osobnu zaštitnu opremu (DxŠxV) 50x50x12 cm</w:t>
            </w:r>
          </w:p>
          <w:p w:rsidR="003103F4" w:rsidRDefault="00EE6141" w:rsidP="00EE6141">
            <w:pPr>
              <w:rPr>
                <w:rFonts w:ascii="Calibri Light" w:hAnsi="Calibri Light" w:cs="Calibri Light"/>
                <w:sz w:val="22"/>
                <w:szCs w:val="22"/>
              </w:rPr>
            </w:pPr>
            <w:r w:rsidRPr="00EE6141">
              <w:rPr>
                <w:rFonts w:ascii="Calibri Light" w:hAnsi="Calibri Light" w:cs="Calibri Light"/>
                <w:sz w:val="22"/>
                <w:szCs w:val="22"/>
              </w:rPr>
              <w:t>Konačne dimenzije polica i ladica za smještaj opreme kao i količina opreme bit će definirane prilikom izrade nadogradnje sukladno ukupnom volumenu prostora za smještaj opreme!</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3103F4" w:rsidRPr="00194B00" w:rsidTr="00A3360F">
        <w:trPr>
          <w:trHeight w:val="377"/>
        </w:trPr>
        <w:tc>
          <w:tcPr>
            <w:tcW w:w="813" w:type="dxa"/>
            <w:vAlign w:val="center"/>
          </w:tcPr>
          <w:p w:rsidR="003103F4" w:rsidRDefault="003103F4" w:rsidP="00717D30">
            <w:pPr>
              <w:rPr>
                <w:rFonts w:ascii="Calibri Light" w:hAnsi="Calibri Light" w:cs="Calibri Light"/>
                <w:b/>
                <w:bCs/>
                <w:color w:val="000000" w:themeColor="text1"/>
                <w:sz w:val="22"/>
                <w:szCs w:val="22"/>
              </w:rPr>
            </w:pPr>
          </w:p>
        </w:tc>
        <w:tc>
          <w:tcPr>
            <w:tcW w:w="6835" w:type="dxa"/>
            <w:gridSpan w:val="2"/>
            <w:vAlign w:val="center"/>
          </w:tcPr>
          <w:p w:rsidR="003103F4" w:rsidRDefault="003103F4" w:rsidP="00717D30">
            <w:pPr>
              <w:rPr>
                <w:rFonts w:ascii="Calibri Light" w:hAnsi="Calibri Light" w:cs="Calibri Light"/>
                <w:sz w:val="22"/>
                <w:szCs w:val="22"/>
              </w:rPr>
            </w:pPr>
            <w:r>
              <w:rPr>
                <w:rFonts w:ascii="Calibri Light" w:hAnsi="Calibri Light" w:cs="Calibri Light"/>
                <w:sz w:val="22"/>
                <w:szCs w:val="22"/>
              </w:rPr>
              <w:t>2.4.5</w:t>
            </w:r>
            <w:r w:rsidR="00EE6141">
              <w:rPr>
                <w:rFonts w:ascii="Calibri Light" w:hAnsi="Calibri Light" w:cs="Calibri Light"/>
                <w:sz w:val="22"/>
                <w:szCs w:val="22"/>
              </w:rPr>
              <w:t xml:space="preserve"> </w:t>
            </w:r>
            <w:r w:rsidR="00EE6141" w:rsidRPr="00EE6141">
              <w:rPr>
                <w:rFonts w:ascii="Calibri Light" w:hAnsi="Calibri Light" w:cs="Calibri Light"/>
                <w:sz w:val="22"/>
                <w:szCs w:val="22"/>
              </w:rPr>
              <w:t>Utičnica 220 V – 5 kom</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3103F4" w:rsidRPr="00194B00" w:rsidTr="00A3360F">
        <w:trPr>
          <w:trHeight w:val="377"/>
        </w:trPr>
        <w:tc>
          <w:tcPr>
            <w:tcW w:w="813" w:type="dxa"/>
            <w:vAlign w:val="center"/>
          </w:tcPr>
          <w:p w:rsidR="003103F4" w:rsidRDefault="003103F4" w:rsidP="00717D30">
            <w:pPr>
              <w:rPr>
                <w:rFonts w:ascii="Calibri Light" w:hAnsi="Calibri Light" w:cs="Calibri Light"/>
                <w:b/>
                <w:bCs/>
                <w:color w:val="000000" w:themeColor="text1"/>
                <w:sz w:val="22"/>
                <w:szCs w:val="22"/>
              </w:rPr>
            </w:pPr>
          </w:p>
        </w:tc>
        <w:tc>
          <w:tcPr>
            <w:tcW w:w="6835" w:type="dxa"/>
            <w:gridSpan w:val="2"/>
            <w:vAlign w:val="center"/>
          </w:tcPr>
          <w:p w:rsidR="003103F4" w:rsidRDefault="003103F4" w:rsidP="00717D30">
            <w:pPr>
              <w:rPr>
                <w:rFonts w:ascii="Calibri Light" w:hAnsi="Calibri Light" w:cs="Calibri Light"/>
                <w:sz w:val="22"/>
                <w:szCs w:val="22"/>
              </w:rPr>
            </w:pPr>
            <w:r>
              <w:rPr>
                <w:rFonts w:ascii="Calibri Light" w:hAnsi="Calibri Light" w:cs="Calibri Light"/>
                <w:sz w:val="22"/>
                <w:szCs w:val="22"/>
              </w:rPr>
              <w:t>2.4.6</w:t>
            </w:r>
            <w:r w:rsidR="00EE6141">
              <w:rPr>
                <w:rFonts w:ascii="Calibri Light" w:hAnsi="Calibri Light" w:cs="Calibri Light"/>
                <w:sz w:val="22"/>
                <w:szCs w:val="22"/>
              </w:rPr>
              <w:t xml:space="preserve"> </w:t>
            </w:r>
            <w:r w:rsidR="00EE6141" w:rsidRPr="00EE6141">
              <w:rPr>
                <w:rFonts w:ascii="Calibri Light" w:hAnsi="Calibri Light" w:cs="Calibri Light"/>
                <w:sz w:val="22"/>
                <w:szCs w:val="22"/>
              </w:rPr>
              <w:t>Pretvarač 2000 W 12 V DC – 230 V AC</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3103F4" w:rsidRPr="00194B00" w:rsidTr="00A3360F">
        <w:trPr>
          <w:trHeight w:val="377"/>
        </w:trPr>
        <w:tc>
          <w:tcPr>
            <w:tcW w:w="813" w:type="dxa"/>
            <w:vAlign w:val="center"/>
          </w:tcPr>
          <w:p w:rsidR="003103F4" w:rsidRDefault="003103F4" w:rsidP="00717D30">
            <w:pPr>
              <w:rPr>
                <w:rFonts w:ascii="Calibri Light" w:hAnsi="Calibri Light" w:cs="Calibri Light"/>
                <w:b/>
                <w:bCs/>
                <w:color w:val="000000" w:themeColor="text1"/>
                <w:sz w:val="22"/>
                <w:szCs w:val="22"/>
              </w:rPr>
            </w:pPr>
          </w:p>
        </w:tc>
        <w:tc>
          <w:tcPr>
            <w:tcW w:w="6835" w:type="dxa"/>
            <w:gridSpan w:val="2"/>
            <w:vAlign w:val="center"/>
          </w:tcPr>
          <w:p w:rsidR="00EE6141" w:rsidRPr="00EE6141" w:rsidRDefault="003103F4" w:rsidP="00EE6141">
            <w:pPr>
              <w:rPr>
                <w:rFonts w:ascii="Calibri Light" w:hAnsi="Calibri Light" w:cs="Calibri Light"/>
                <w:sz w:val="22"/>
                <w:szCs w:val="22"/>
              </w:rPr>
            </w:pPr>
            <w:r>
              <w:rPr>
                <w:rFonts w:ascii="Calibri Light" w:hAnsi="Calibri Light" w:cs="Calibri Light"/>
                <w:sz w:val="22"/>
                <w:szCs w:val="22"/>
              </w:rPr>
              <w:t>2.4.7</w:t>
            </w:r>
            <w:r w:rsidR="00EE6141">
              <w:rPr>
                <w:rFonts w:ascii="Calibri Light" w:hAnsi="Calibri Light" w:cs="Calibri Light"/>
                <w:sz w:val="22"/>
                <w:szCs w:val="22"/>
              </w:rPr>
              <w:t xml:space="preserve"> </w:t>
            </w:r>
            <w:r w:rsidR="00EE6141" w:rsidRPr="00EE6141">
              <w:rPr>
                <w:rFonts w:ascii="Calibri Light" w:hAnsi="Calibri Light" w:cs="Calibri Light"/>
                <w:sz w:val="22"/>
                <w:szCs w:val="22"/>
              </w:rPr>
              <w:t>VUČNO VITLO:</w:t>
            </w:r>
          </w:p>
          <w:p w:rsidR="00EE6141" w:rsidRPr="00EE6141" w:rsidRDefault="00EE6141" w:rsidP="00EE6141">
            <w:pPr>
              <w:rPr>
                <w:rFonts w:ascii="Calibri Light" w:hAnsi="Calibri Light" w:cs="Calibri Light"/>
                <w:sz w:val="22"/>
                <w:szCs w:val="22"/>
              </w:rPr>
            </w:pPr>
            <w:r w:rsidRPr="00EE6141">
              <w:rPr>
                <w:rFonts w:ascii="Calibri Light" w:hAnsi="Calibri Light" w:cs="Calibri Light"/>
                <w:sz w:val="22"/>
                <w:szCs w:val="22"/>
              </w:rPr>
              <w:t>- ugradnja – na prednjoj strani prikriven ispod maske</w:t>
            </w:r>
          </w:p>
          <w:p w:rsidR="00EE6141" w:rsidRPr="00EE6141" w:rsidRDefault="00EE6141" w:rsidP="00EE6141">
            <w:pPr>
              <w:rPr>
                <w:rFonts w:ascii="Calibri Light" w:hAnsi="Calibri Light" w:cs="Calibri Light"/>
                <w:sz w:val="22"/>
                <w:szCs w:val="22"/>
              </w:rPr>
            </w:pPr>
            <w:r w:rsidRPr="00EE6141">
              <w:rPr>
                <w:rFonts w:ascii="Calibri Light" w:hAnsi="Calibri Light" w:cs="Calibri Light"/>
                <w:sz w:val="22"/>
                <w:szCs w:val="22"/>
              </w:rPr>
              <w:t>- pogon – električni</w:t>
            </w:r>
          </w:p>
          <w:p w:rsidR="00EE6141" w:rsidRPr="00EE6141" w:rsidRDefault="00EE6141" w:rsidP="00EE6141">
            <w:pPr>
              <w:rPr>
                <w:rFonts w:ascii="Calibri Light" w:hAnsi="Calibri Light" w:cs="Calibri Light"/>
                <w:sz w:val="22"/>
                <w:szCs w:val="22"/>
              </w:rPr>
            </w:pPr>
            <w:r w:rsidRPr="00EE6141">
              <w:rPr>
                <w:rFonts w:ascii="Calibri Light" w:hAnsi="Calibri Light" w:cs="Calibri Light"/>
                <w:sz w:val="22"/>
                <w:szCs w:val="22"/>
              </w:rPr>
              <w:t>- napon – 12 V</w:t>
            </w:r>
          </w:p>
          <w:p w:rsidR="00EE6141" w:rsidRPr="00EE6141" w:rsidRDefault="00EE6141" w:rsidP="00EE6141">
            <w:pPr>
              <w:rPr>
                <w:rFonts w:ascii="Calibri Light" w:hAnsi="Calibri Light" w:cs="Calibri Light"/>
                <w:sz w:val="22"/>
                <w:szCs w:val="22"/>
              </w:rPr>
            </w:pPr>
            <w:r w:rsidRPr="00EE6141">
              <w:rPr>
                <w:rFonts w:ascii="Calibri Light" w:hAnsi="Calibri Light" w:cs="Calibri Light"/>
                <w:sz w:val="22"/>
                <w:szCs w:val="22"/>
              </w:rPr>
              <w:t>- sajla – čelična minimalne dužine 25 metara</w:t>
            </w:r>
          </w:p>
          <w:p w:rsidR="00EE6141" w:rsidRPr="00EE6141" w:rsidRDefault="00EE6141" w:rsidP="00EE6141">
            <w:pPr>
              <w:rPr>
                <w:rFonts w:ascii="Calibri Light" w:hAnsi="Calibri Light" w:cs="Calibri Light"/>
                <w:sz w:val="22"/>
                <w:szCs w:val="22"/>
              </w:rPr>
            </w:pPr>
            <w:r w:rsidRPr="00EE6141">
              <w:rPr>
                <w:rFonts w:ascii="Calibri Light" w:hAnsi="Calibri Light" w:cs="Calibri Light"/>
                <w:sz w:val="22"/>
                <w:szCs w:val="22"/>
              </w:rPr>
              <w:t>- promjer sajle – minimalno 8 mm</w:t>
            </w:r>
          </w:p>
          <w:p w:rsidR="00EE6141" w:rsidRPr="00EE6141" w:rsidRDefault="00EE6141" w:rsidP="00EE6141">
            <w:pPr>
              <w:rPr>
                <w:rFonts w:ascii="Calibri Light" w:hAnsi="Calibri Light" w:cs="Calibri Light"/>
                <w:sz w:val="22"/>
                <w:szCs w:val="22"/>
              </w:rPr>
            </w:pPr>
            <w:r w:rsidRPr="00EE6141">
              <w:rPr>
                <w:rFonts w:ascii="Calibri Light" w:hAnsi="Calibri Light" w:cs="Calibri Light"/>
                <w:sz w:val="22"/>
                <w:szCs w:val="22"/>
              </w:rPr>
              <w:t>- upravljanje – pomoću žičanog daljinskog upravljača</w:t>
            </w:r>
          </w:p>
          <w:p w:rsidR="003103F4" w:rsidRDefault="00EE6141" w:rsidP="00EE6141">
            <w:pPr>
              <w:rPr>
                <w:rFonts w:ascii="Calibri Light" w:hAnsi="Calibri Light" w:cs="Calibri Light"/>
                <w:sz w:val="22"/>
                <w:szCs w:val="22"/>
              </w:rPr>
            </w:pPr>
            <w:r w:rsidRPr="00EE6141">
              <w:rPr>
                <w:rFonts w:ascii="Calibri Light" w:hAnsi="Calibri Light" w:cs="Calibri Light"/>
                <w:sz w:val="22"/>
                <w:szCs w:val="22"/>
              </w:rPr>
              <w:t>- Potezna masa – minimalno 3.500 kg</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3103F4" w:rsidRPr="00194B00" w:rsidTr="00A3360F">
        <w:trPr>
          <w:trHeight w:val="377"/>
        </w:trPr>
        <w:tc>
          <w:tcPr>
            <w:tcW w:w="813" w:type="dxa"/>
            <w:vAlign w:val="center"/>
          </w:tcPr>
          <w:p w:rsidR="003103F4" w:rsidRDefault="003103F4" w:rsidP="00717D30">
            <w:pPr>
              <w:rPr>
                <w:rFonts w:ascii="Calibri Light" w:hAnsi="Calibri Light" w:cs="Calibri Light"/>
                <w:b/>
                <w:bCs/>
                <w:color w:val="000000" w:themeColor="text1"/>
                <w:sz w:val="22"/>
                <w:szCs w:val="22"/>
              </w:rPr>
            </w:pPr>
          </w:p>
        </w:tc>
        <w:tc>
          <w:tcPr>
            <w:tcW w:w="6835" w:type="dxa"/>
            <w:gridSpan w:val="2"/>
            <w:vAlign w:val="center"/>
          </w:tcPr>
          <w:p w:rsidR="003103F4" w:rsidRDefault="003103F4" w:rsidP="00717D30">
            <w:pPr>
              <w:rPr>
                <w:rFonts w:ascii="Calibri Light" w:hAnsi="Calibri Light" w:cs="Calibri Light"/>
                <w:sz w:val="22"/>
                <w:szCs w:val="22"/>
              </w:rPr>
            </w:pPr>
            <w:r>
              <w:rPr>
                <w:rFonts w:ascii="Calibri Light" w:hAnsi="Calibri Light" w:cs="Calibri Light"/>
                <w:sz w:val="22"/>
                <w:szCs w:val="22"/>
              </w:rPr>
              <w:t>2.4.8</w:t>
            </w:r>
            <w:r w:rsidR="00EE6141">
              <w:rPr>
                <w:rFonts w:ascii="Calibri Light" w:hAnsi="Calibri Light" w:cs="Calibri Light"/>
                <w:sz w:val="22"/>
                <w:szCs w:val="22"/>
              </w:rPr>
              <w:t xml:space="preserve"> </w:t>
            </w:r>
            <w:r w:rsidR="00EE6141" w:rsidRPr="00EE6141">
              <w:rPr>
                <w:rFonts w:ascii="Calibri Light" w:hAnsi="Calibri Light" w:cs="Calibri Light"/>
                <w:sz w:val="22"/>
                <w:szCs w:val="22"/>
              </w:rPr>
              <w:t>Vučna kuka – stražnja s konektorom za struju</w:t>
            </w:r>
          </w:p>
        </w:tc>
        <w:tc>
          <w:tcPr>
            <w:tcW w:w="1560" w:type="dxa"/>
            <w:gridSpan w:val="2"/>
            <w:vAlign w:val="center"/>
          </w:tcPr>
          <w:p w:rsidR="003103F4" w:rsidRPr="00C0193F" w:rsidRDefault="003103F4" w:rsidP="00717D30">
            <w:pPr>
              <w:rPr>
                <w:rFonts w:ascii="Calibri Light" w:hAnsi="Calibri Light" w:cs="Calibri Light"/>
                <w:b/>
                <w:bCs/>
                <w:color w:val="000000" w:themeColor="text1"/>
                <w:sz w:val="22"/>
                <w:szCs w:val="22"/>
              </w:rPr>
            </w:pPr>
          </w:p>
        </w:tc>
        <w:tc>
          <w:tcPr>
            <w:tcW w:w="1610" w:type="dxa"/>
            <w:vAlign w:val="center"/>
          </w:tcPr>
          <w:p w:rsidR="003103F4" w:rsidRPr="00C0193F" w:rsidRDefault="003103F4" w:rsidP="00717D30">
            <w:pPr>
              <w:rPr>
                <w:rFonts w:ascii="Calibri Light" w:hAnsi="Calibri Light" w:cs="Calibri Light"/>
                <w:b/>
                <w:bCs/>
                <w:color w:val="000000" w:themeColor="text1"/>
                <w:sz w:val="22"/>
                <w:szCs w:val="22"/>
              </w:rPr>
            </w:pPr>
          </w:p>
        </w:tc>
      </w:tr>
      <w:tr w:rsidR="00FF79E7" w:rsidRPr="00194B00" w:rsidTr="00A3360F">
        <w:trPr>
          <w:trHeight w:val="377"/>
        </w:trPr>
        <w:tc>
          <w:tcPr>
            <w:tcW w:w="813" w:type="dxa"/>
            <w:vAlign w:val="center"/>
          </w:tcPr>
          <w:p w:rsidR="00FF79E7" w:rsidRPr="00051509" w:rsidRDefault="00051509" w:rsidP="00717D30">
            <w:pPr>
              <w:rPr>
                <w:rFonts w:ascii="Calibri Light" w:hAnsi="Calibri Light" w:cs="Calibri Light"/>
                <w:b/>
                <w:bCs/>
                <w:color w:val="000000" w:themeColor="text1"/>
              </w:rPr>
            </w:pPr>
            <w:r>
              <w:rPr>
                <w:rFonts w:ascii="Calibri Light" w:hAnsi="Calibri Light" w:cs="Calibri Light"/>
                <w:b/>
                <w:bCs/>
                <w:color w:val="000000" w:themeColor="text1"/>
              </w:rPr>
              <w:t>2.5</w:t>
            </w:r>
          </w:p>
        </w:tc>
        <w:tc>
          <w:tcPr>
            <w:tcW w:w="6835" w:type="dxa"/>
            <w:gridSpan w:val="2"/>
            <w:vAlign w:val="center"/>
          </w:tcPr>
          <w:p w:rsidR="00FF79E7" w:rsidRPr="00051509" w:rsidRDefault="00051509" w:rsidP="00717D30">
            <w:pPr>
              <w:rPr>
                <w:rFonts w:ascii="Calibri Light" w:hAnsi="Calibri Light" w:cs="Calibri Light"/>
                <w:b/>
              </w:rPr>
            </w:pPr>
            <w:r>
              <w:rPr>
                <w:rFonts w:ascii="Calibri Light" w:hAnsi="Calibri Light" w:cs="Calibri Light"/>
                <w:b/>
              </w:rPr>
              <w:t>BOJE</w:t>
            </w:r>
          </w:p>
        </w:tc>
        <w:tc>
          <w:tcPr>
            <w:tcW w:w="1560" w:type="dxa"/>
            <w:gridSpan w:val="2"/>
            <w:vAlign w:val="center"/>
          </w:tcPr>
          <w:p w:rsidR="00FF79E7" w:rsidRPr="00C0193F" w:rsidRDefault="00FF79E7" w:rsidP="00717D30">
            <w:pPr>
              <w:rPr>
                <w:rFonts w:ascii="Calibri Light" w:hAnsi="Calibri Light" w:cs="Calibri Light"/>
                <w:b/>
                <w:bCs/>
                <w:color w:val="000000" w:themeColor="text1"/>
                <w:sz w:val="22"/>
                <w:szCs w:val="22"/>
              </w:rPr>
            </w:pPr>
          </w:p>
        </w:tc>
        <w:tc>
          <w:tcPr>
            <w:tcW w:w="1610" w:type="dxa"/>
            <w:vAlign w:val="center"/>
          </w:tcPr>
          <w:p w:rsidR="00FF79E7" w:rsidRPr="00C0193F" w:rsidRDefault="00FF79E7" w:rsidP="00717D30">
            <w:pPr>
              <w:rPr>
                <w:rFonts w:ascii="Calibri Light" w:hAnsi="Calibri Light" w:cs="Calibri Light"/>
                <w:b/>
                <w:bCs/>
                <w:color w:val="000000" w:themeColor="text1"/>
                <w:sz w:val="22"/>
                <w:szCs w:val="22"/>
              </w:rPr>
            </w:pPr>
          </w:p>
        </w:tc>
      </w:tr>
      <w:tr w:rsidR="00FF79E7" w:rsidRPr="00194B00" w:rsidTr="00620ACF">
        <w:trPr>
          <w:trHeight w:val="377"/>
        </w:trPr>
        <w:tc>
          <w:tcPr>
            <w:tcW w:w="813" w:type="dxa"/>
            <w:vAlign w:val="center"/>
          </w:tcPr>
          <w:p w:rsidR="00FF79E7" w:rsidRDefault="00FF79E7" w:rsidP="00717D30">
            <w:pPr>
              <w:rPr>
                <w:rFonts w:ascii="Calibri Light" w:hAnsi="Calibri Light" w:cs="Calibri Light"/>
                <w:b/>
                <w:bCs/>
                <w:color w:val="000000" w:themeColor="text1"/>
                <w:sz w:val="22"/>
                <w:szCs w:val="22"/>
              </w:rPr>
            </w:pPr>
          </w:p>
        </w:tc>
        <w:tc>
          <w:tcPr>
            <w:tcW w:w="6835" w:type="dxa"/>
            <w:gridSpan w:val="2"/>
            <w:vAlign w:val="center"/>
          </w:tcPr>
          <w:p w:rsidR="00FF79E7" w:rsidRPr="00FF79E7" w:rsidRDefault="00051509" w:rsidP="00051509">
            <w:pPr>
              <w:rPr>
                <w:rFonts w:ascii="Calibri Light" w:hAnsi="Calibri Light" w:cs="Calibri Light"/>
                <w:sz w:val="22"/>
                <w:szCs w:val="22"/>
              </w:rPr>
            </w:pPr>
            <w:r>
              <w:rPr>
                <w:rFonts w:ascii="Calibri Light" w:hAnsi="Calibri Light" w:cs="Calibri Light"/>
                <w:sz w:val="22"/>
                <w:szCs w:val="22"/>
              </w:rPr>
              <w:t>2.5</w:t>
            </w:r>
            <w:r w:rsidR="00CA631D">
              <w:rPr>
                <w:rFonts w:ascii="Calibri Light" w:hAnsi="Calibri Light" w:cs="Calibri Light"/>
                <w:sz w:val="22"/>
                <w:szCs w:val="22"/>
              </w:rPr>
              <w:t xml:space="preserve">.1 </w:t>
            </w:r>
            <w:r w:rsidRPr="00051509">
              <w:rPr>
                <w:rFonts w:ascii="Calibri Light" w:hAnsi="Calibri Light" w:cs="Calibri Light"/>
                <w:sz w:val="22"/>
                <w:szCs w:val="22"/>
              </w:rPr>
              <w:t>Osnovne boje:</w:t>
            </w:r>
            <w:r>
              <w:rPr>
                <w:rFonts w:ascii="Calibri Light" w:hAnsi="Calibri Light" w:cs="Calibri Light"/>
                <w:sz w:val="22"/>
                <w:szCs w:val="22"/>
              </w:rPr>
              <w:t xml:space="preserve"> </w:t>
            </w:r>
            <w:r w:rsidR="00EE6141">
              <w:rPr>
                <w:rFonts w:ascii="Calibri Light" w:hAnsi="Calibri Light" w:cs="Calibri Light"/>
                <w:sz w:val="22"/>
                <w:szCs w:val="22"/>
              </w:rPr>
              <w:t>U</w:t>
            </w:r>
            <w:r w:rsidRPr="00051509">
              <w:rPr>
                <w:rFonts w:ascii="Calibri Light" w:hAnsi="Calibri Light" w:cs="Calibri Light"/>
                <w:sz w:val="22"/>
                <w:szCs w:val="22"/>
              </w:rPr>
              <w:t xml:space="preserve"> boji podvozja</w:t>
            </w:r>
          </w:p>
        </w:tc>
        <w:tc>
          <w:tcPr>
            <w:tcW w:w="1560" w:type="dxa"/>
            <w:gridSpan w:val="2"/>
            <w:vAlign w:val="center"/>
          </w:tcPr>
          <w:p w:rsidR="00FF79E7" w:rsidRPr="00C0193F" w:rsidRDefault="00FF79E7" w:rsidP="00717D30">
            <w:pPr>
              <w:rPr>
                <w:rFonts w:ascii="Calibri Light" w:hAnsi="Calibri Light" w:cs="Calibri Light"/>
                <w:b/>
                <w:bCs/>
                <w:color w:val="000000" w:themeColor="text1"/>
                <w:sz w:val="22"/>
                <w:szCs w:val="22"/>
              </w:rPr>
            </w:pPr>
          </w:p>
        </w:tc>
        <w:tc>
          <w:tcPr>
            <w:tcW w:w="1610" w:type="dxa"/>
            <w:vAlign w:val="center"/>
          </w:tcPr>
          <w:p w:rsidR="00FF79E7" w:rsidRPr="00C0193F" w:rsidRDefault="00FF79E7" w:rsidP="00717D30">
            <w:pPr>
              <w:rPr>
                <w:rFonts w:ascii="Calibri Light" w:hAnsi="Calibri Light" w:cs="Calibri Light"/>
                <w:b/>
                <w:bCs/>
                <w:color w:val="000000" w:themeColor="text1"/>
                <w:sz w:val="22"/>
                <w:szCs w:val="22"/>
              </w:rPr>
            </w:pPr>
          </w:p>
        </w:tc>
      </w:tr>
      <w:tr w:rsidR="00FF79E7" w:rsidRPr="00194B00" w:rsidTr="00727829">
        <w:trPr>
          <w:trHeight w:val="377"/>
        </w:trPr>
        <w:tc>
          <w:tcPr>
            <w:tcW w:w="813" w:type="dxa"/>
            <w:vAlign w:val="center"/>
          </w:tcPr>
          <w:p w:rsidR="00FF79E7" w:rsidRPr="00051509" w:rsidRDefault="00051509" w:rsidP="00717D30">
            <w:pPr>
              <w:rPr>
                <w:rFonts w:ascii="Calibri Light" w:hAnsi="Calibri Light" w:cs="Calibri Light"/>
                <w:b/>
                <w:bCs/>
                <w:color w:val="000000" w:themeColor="text1"/>
              </w:rPr>
            </w:pPr>
            <w:r w:rsidRPr="00051509">
              <w:rPr>
                <w:rFonts w:ascii="Calibri Light" w:hAnsi="Calibri Light" w:cs="Calibri Light"/>
                <w:b/>
                <w:bCs/>
                <w:color w:val="000000" w:themeColor="text1"/>
              </w:rPr>
              <w:t>2.6</w:t>
            </w:r>
          </w:p>
        </w:tc>
        <w:tc>
          <w:tcPr>
            <w:tcW w:w="6835" w:type="dxa"/>
            <w:gridSpan w:val="2"/>
            <w:vAlign w:val="center"/>
          </w:tcPr>
          <w:p w:rsidR="00FF79E7" w:rsidRPr="00051509" w:rsidRDefault="00051509" w:rsidP="00717D30">
            <w:pPr>
              <w:rPr>
                <w:rFonts w:ascii="Calibri Light" w:hAnsi="Calibri Light" w:cs="Calibri Light"/>
                <w:b/>
                <w:bCs/>
                <w:color w:val="000000" w:themeColor="text1"/>
              </w:rPr>
            </w:pPr>
            <w:r w:rsidRPr="00051509">
              <w:rPr>
                <w:rFonts w:ascii="Calibri Light" w:hAnsi="Calibri Light" w:cs="Calibri Light"/>
                <w:b/>
                <w:bCs/>
                <w:color w:val="000000" w:themeColor="text1"/>
              </w:rPr>
              <w:t>OSTALO</w:t>
            </w:r>
          </w:p>
        </w:tc>
        <w:tc>
          <w:tcPr>
            <w:tcW w:w="1560" w:type="dxa"/>
            <w:gridSpan w:val="2"/>
            <w:vAlign w:val="center"/>
          </w:tcPr>
          <w:p w:rsidR="00FF79E7" w:rsidRPr="00C0193F" w:rsidRDefault="00FF79E7" w:rsidP="00717D30">
            <w:pPr>
              <w:rPr>
                <w:rFonts w:ascii="Calibri Light" w:hAnsi="Calibri Light" w:cs="Calibri Light"/>
                <w:b/>
                <w:bCs/>
                <w:color w:val="000000" w:themeColor="text1"/>
                <w:sz w:val="22"/>
                <w:szCs w:val="22"/>
              </w:rPr>
            </w:pPr>
          </w:p>
        </w:tc>
        <w:tc>
          <w:tcPr>
            <w:tcW w:w="1610" w:type="dxa"/>
            <w:vAlign w:val="center"/>
          </w:tcPr>
          <w:p w:rsidR="00FF79E7" w:rsidRPr="00C0193F" w:rsidRDefault="00FF79E7"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
                <w:bCs/>
                <w:color w:val="000000" w:themeColor="text1"/>
              </w:rPr>
            </w:pPr>
          </w:p>
        </w:tc>
        <w:tc>
          <w:tcPr>
            <w:tcW w:w="6835" w:type="dxa"/>
            <w:gridSpan w:val="2"/>
            <w:vAlign w:val="center"/>
          </w:tcPr>
          <w:p w:rsidR="00051509" w:rsidRPr="00051509" w:rsidRDefault="00051509" w:rsidP="00717D30">
            <w:pPr>
              <w:rPr>
                <w:rFonts w:ascii="Calibri Light" w:hAnsi="Calibri Light" w:cs="Calibri Light"/>
                <w:b/>
                <w:bCs/>
                <w:color w:val="000000" w:themeColor="text1"/>
              </w:rPr>
            </w:pPr>
            <w:r>
              <w:rPr>
                <w:rFonts w:ascii="Calibri Light" w:hAnsi="Calibri Light" w:cs="Calibri Light"/>
                <w:sz w:val="22"/>
                <w:szCs w:val="22"/>
              </w:rPr>
              <w:t>2.6.1</w:t>
            </w:r>
            <w:r w:rsidRPr="00FF79E7">
              <w:rPr>
                <w:rFonts w:ascii="Calibri Light" w:hAnsi="Calibri Light" w:cs="Calibri Light"/>
                <w:sz w:val="22"/>
                <w:szCs w:val="22"/>
              </w:rPr>
              <w:t>.</w:t>
            </w:r>
            <w:r>
              <w:rPr>
                <w:rFonts w:ascii="Calibri Light" w:hAnsi="Calibri Light" w:cs="Calibri Light"/>
                <w:sz w:val="22"/>
                <w:szCs w:val="22"/>
              </w:rPr>
              <w:t xml:space="preserve"> </w:t>
            </w:r>
            <w:r w:rsidR="0094506D">
              <w:rPr>
                <w:rFonts w:ascii="Calibri Light" w:hAnsi="Calibri Light" w:cs="Calibri Light"/>
                <w:sz w:val="22"/>
                <w:szCs w:val="22"/>
              </w:rPr>
              <w:t xml:space="preserve">Naljepnica LOGO IMI; </w:t>
            </w:r>
            <w:r w:rsidRPr="00051509">
              <w:rPr>
                <w:rFonts w:ascii="Calibri Light" w:hAnsi="Calibri Light" w:cs="Calibri Light"/>
                <w:sz w:val="22"/>
                <w:szCs w:val="22"/>
              </w:rPr>
              <w:t>L+D</w:t>
            </w:r>
          </w:p>
        </w:tc>
        <w:tc>
          <w:tcPr>
            <w:tcW w:w="1560" w:type="dxa"/>
            <w:gridSpan w:val="2"/>
            <w:vAlign w:val="center"/>
          </w:tcPr>
          <w:p w:rsidR="00051509" w:rsidRPr="00C0193F"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C0193F"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
                <w:bCs/>
                <w:color w:val="000000" w:themeColor="text1"/>
              </w:rPr>
            </w:pPr>
            <w:r>
              <w:rPr>
                <w:rFonts w:ascii="Calibri Light" w:hAnsi="Calibri Light" w:cs="Calibri Light"/>
                <w:b/>
                <w:bCs/>
                <w:color w:val="000000" w:themeColor="text1"/>
              </w:rPr>
              <w:t>2.7</w:t>
            </w:r>
          </w:p>
        </w:tc>
        <w:tc>
          <w:tcPr>
            <w:tcW w:w="6835" w:type="dxa"/>
            <w:gridSpan w:val="2"/>
            <w:vAlign w:val="center"/>
          </w:tcPr>
          <w:p w:rsidR="00051509" w:rsidRPr="00051509" w:rsidRDefault="00051509" w:rsidP="00717D30">
            <w:pPr>
              <w:rPr>
                <w:rFonts w:ascii="Calibri Light" w:hAnsi="Calibri Light" w:cs="Calibri Light"/>
                <w:b/>
                <w:bCs/>
                <w:color w:val="000000" w:themeColor="text1"/>
              </w:rPr>
            </w:pPr>
            <w:r>
              <w:rPr>
                <w:rFonts w:ascii="Calibri Light" w:hAnsi="Calibri Light" w:cs="Calibri Light"/>
                <w:b/>
                <w:bCs/>
                <w:color w:val="000000" w:themeColor="text1"/>
              </w:rPr>
              <w:t>DOKUMENTACIJA</w:t>
            </w:r>
          </w:p>
        </w:tc>
        <w:tc>
          <w:tcPr>
            <w:tcW w:w="1560" w:type="dxa"/>
            <w:gridSpan w:val="2"/>
            <w:vAlign w:val="center"/>
          </w:tcPr>
          <w:p w:rsidR="00051509" w:rsidRPr="00C0193F"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C0193F"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
                <w:bCs/>
                <w:color w:val="000000" w:themeColor="text1"/>
                <w:sz w:val="22"/>
                <w:szCs w:val="22"/>
              </w:rPr>
            </w:pPr>
          </w:p>
        </w:tc>
        <w:tc>
          <w:tcPr>
            <w:tcW w:w="6835" w:type="dxa"/>
            <w:gridSpan w:val="2"/>
            <w:vAlign w:val="center"/>
          </w:tcPr>
          <w:p w:rsidR="00051509" w:rsidRPr="00051509" w:rsidRDefault="00051509" w:rsidP="00717D30">
            <w:pPr>
              <w:rPr>
                <w:rFonts w:ascii="Calibri Light" w:hAnsi="Calibri Light" w:cs="Calibri Light"/>
                <w:bCs/>
                <w:color w:val="000000" w:themeColor="text1"/>
                <w:sz w:val="22"/>
                <w:szCs w:val="22"/>
              </w:rPr>
            </w:pPr>
            <w:r w:rsidRPr="00051509">
              <w:rPr>
                <w:rFonts w:ascii="Calibri Light" w:hAnsi="Calibri Light" w:cs="Calibri Light"/>
                <w:bCs/>
                <w:color w:val="000000" w:themeColor="text1"/>
                <w:sz w:val="22"/>
                <w:szCs w:val="22"/>
              </w:rPr>
              <w:t>2.7.1 Nacrt vozila</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Cs/>
                <w:color w:val="000000" w:themeColor="text1"/>
                <w:sz w:val="22"/>
                <w:szCs w:val="22"/>
              </w:rPr>
            </w:pPr>
          </w:p>
        </w:tc>
        <w:tc>
          <w:tcPr>
            <w:tcW w:w="6835" w:type="dxa"/>
            <w:gridSpan w:val="2"/>
            <w:vAlign w:val="center"/>
          </w:tcPr>
          <w:p w:rsidR="00051509" w:rsidRPr="00051509" w:rsidRDefault="00051509" w:rsidP="00717D30">
            <w:pPr>
              <w:rPr>
                <w:rFonts w:ascii="Calibri Light" w:hAnsi="Calibri Light" w:cs="Calibri Light"/>
                <w:bCs/>
                <w:color w:val="000000" w:themeColor="text1"/>
                <w:sz w:val="22"/>
                <w:szCs w:val="22"/>
              </w:rPr>
            </w:pPr>
            <w:r w:rsidRPr="00051509">
              <w:rPr>
                <w:rFonts w:ascii="Calibri Light" w:hAnsi="Calibri Light" w:cs="Calibri Light"/>
                <w:bCs/>
                <w:color w:val="000000" w:themeColor="text1"/>
                <w:sz w:val="22"/>
                <w:szCs w:val="22"/>
              </w:rPr>
              <w:t>2.7.2 Opis tehničkih karakteristika</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Cs/>
                <w:color w:val="000000" w:themeColor="text1"/>
                <w:sz w:val="22"/>
                <w:szCs w:val="22"/>
              </w:rPr>
            </w:pPr>
          </w:p>
        </w:tc>
        <w:tc>
          <w:tcPr>
            <w:tcW w:w="6835" w:type="dxa"/>
            <w:gridSpan w:val="2"/>
            <w:vAlign w:val="center"/>
          </w:tcPr>
          <w:p w:rsidR="00051509" w:rsidRPr="00051509" w:rsidRDefault="00051509" w:rsidP="00717D30">
            <w:pPr>
              <w:rPr>
                <w:rFonts w:ascii="Calibri Light" w:hAnsi="Calibri Light" w:cs="Calibri Light"/>
                <w:bCs/>
                <w:color w:val="000000" w:themeColor="text1"/>
                <w:sz w:val="22"/>
                <w:szCs w:val="22"/>
              </w:rPr>
            </w:pPr>
            <w:r>
              <w:rPr>
                <w:rFonts w:ascii="Calibri Light" w:hAnsi="Calibri Light" w:cs="Calibri Light"/>
                <w:bCs/>
                <w:color w:val="000000" w:themeColor="text1"/>
                <w:sz w:val="22"/>
                <w:szCs w:val="22"/>
              </w:rPr>
              <w:t xml:space="preserve">2.7.3 </w:t>
            </w:r>
            <w:r w:rsidRPr="00051509">
              <w:rPr>
                <w:rFonts w:ascii="Calibri Light" w:hAnsi="Calibri Light" w:cs="Calibri Light"/>
                <w:bCs/>
                <w:color w:val="000000" w:themeColor="text1"/>
                <w:sz w:val="22"/>
                <w:szCs w:val="22"/>
              </w:rPr>
              <w:t>Upute za upotrebu na hrvatskom jeziku uz isporučeno vozilo</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Cs/>
                <w:color w:val="000000" w:themeColor="text1"/>
                <w:sz w:val="22"/>
                <w:szCs w:val="22"/>
              </w:rPr>
            </w:pPr>
          </w:p>
        </w:tc>
        <w:tc>
          <w:tcPr>
            <w:tcW w:w="6835" w:type="dxa"/>
            <w:gridSpan w:val="2"/>
            <w:vAlign w:val="center"/>
          </w:tcPr>
          <w:p w:rsidR="00051509" w:rsidRPr="00051509" w:rsidRDefault="00051509" w:rsidP="00717D30">
            <w:pPr>
              <w:rPr>
                <w:rFonts w:ascii="Calibri Light" w:hAnsi="Calibri Light" w:cs="Calibri Light"/>
                <w:bCs/>
                <w:color w:val="000000" w:themeColor="text1"/>
                <w:sz w:val="22"/>
                <w:szCs w:val="22"/>
              </w:rPr>
            </w:pPr>
            <w:r>
              <w:rPr>
                <w:rFonts w:ascii="Calibri Light" w:hAnsi="Calibri Light" w:cs="Calibri Light"/>
                <w:bCs/>
                <w:color w:val="000000" w:themeColor="text1"/>
                <w:sz w:val="22"/>
                <w:szCs w:val="22"/>
              </w:rPr>
              <w:t xml:space="preserve">2.7.4 </w:t>
            </w:r>
            <w:r w:rsidRPr="00051509">
              <w:rPr>
                <w:rFonts w:ascii="Calibri Light" w:hAnsi="Calibri Light" w:cs="Calibri Light"/>
                <w:bCs/>
                <w:color w:val="000000" w:themeColor="text1"/>
                <w:sz w:val="22"/>
                <w:szCs w:val="22"/>
              </w:rPr>
              <w:t>Upute za servis i održavanje na hrvatskom jeziku uz isporučeno vozilo</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Cs/>
                <w:color w:val="000000" w:themeColor="text1"/>
                <w:sz w:val="22"/>
                <w:szCs w:val="22"/>
              </w:rPr>
            </w:pPr>
          </w:p>
        </w:tc>
        <w:tc>
          <w:tcPr>
            <w:tcW w:w="6835" w:type="dxa"/>
            <w:gridSpan w:val="2"/>
            <w:vAlign w:val="center"/>
          </w:tcPr>
          <w:p w:rsidR="00051509" w:rsidRPr="00051509" w:rsidRDefault="00051509" w:rsidP="00717D30">
            <w:pPr>
              <w:rPr>
                <w:rFonts w:ascii="Calibri Light" w:hAnsi="Calibri Light" w:cs="Calibri Light"/>
                <w:bCs/>
                <w:color w:val="000000" w:themeColor="text1"/>
                <w:sz w:val="22"/>
                <w:szCs w:val="22"/>
              </w:rPr>
            </w:pPr>
            <w:r>
              <w:rPr>
                <w:rFonts w:ascii="Calibri Light" w:hAnsi="Calibri Light" w:cs="Calibri Light"/>
                <w:bCs/>
                <w:color w:val="000000" w:themeColor="text1"/>
                <w:sz w:val="22"/>
                <w:szCs w:val="22"/>
              </w:rPr>
              <w:t xml:space="preserve">2.7.5 </w:t>
            </w:r>
            <w:r w:rsidRPr="00051509">
              <w:rPr>
                <w:rFonts w:ascii="Calibri Light" w:hAnsi="Calibri Light" w:cs="Calibri Light"/>
                <w:bCs/>
                <w:color w:val="000000" w:themeColor="text1"/>
                <w:sz w:val="22"/>
                <w:szCs w:val="22"/>
              </w:rPr>
              <w:t xml:space="preserve">Svi značajniji </w:t>
            </w:r>
            <w:r w:rsidR="005311BB">
              <w:rPr>
                <w:rFonts w:ascii="Calibri Light" w:hAnsi="Calibri Light" w:cs="Calibri Light"/>
                <w:bCs/>
                <w:color w:val="000000" w:themeColor="text1"/>
                <w:sz w:val="22"/>
                <w:szCs w:val="22"/>
              </w:rPr>
              <w:t xml:space="preserve">natpisi </w:t>
            </w:r>
            <w:bookmarkStart w:id="0" w:name="_GoBack"/>
            <w:bookmarkEnd w:id="0"/>
            <w:r w:rsidRPr="00051509">
              <w:rPr>
                <w:rFonts w:ascii="Calibri Light" w:hAnsi="Calibri Light" w:cs="Calibri Light"/>
                <w:bCs/>
                <w:color w:val="000000" w:themeColor="text1"/>
                <w:sz w:val="22"/>
                <w:szCs w:val="22"/>
              </w:rPr>
              <w:t>na vozilu moraju biti na hrvatskom jeziku</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
                <w:bCs/>
                <w:color w:val="000000" w:themeColor="text1"/>
              </w:rPr>
            </w:pPr>
            <w:r w:rsidRPr="00051509">
              <w:rPr>
                <w:rFonts w:ascii="Calibri Light" w:hAnsi="Calibri Light" w:cs="Calibri Light"/>
                <w:b/>
                <w:bCs/>
                <w:color w:val="000000" w:themeColor="text1"/>
              </w:rPr>
              <w:t>3</w:t>
            </w:r>
          </w:p>
        </w:tc>
        <w:tc>
          <w:tcPr>
            <w:tcW w:w="6835" w:type="dxa"/>
            <w:gridSpan w:val="2"/>
            <w:vAlign w:val="center"/>
          </w:tcPr>
          <w:p w:rsidR="00051509" w:rsidRPr="00051509" w:rsidRDefault="00051509" w:rsidP="00717D30">
            <w:pPr>
              <w:rPr>
                <w:rFonts w:ascii="Calibri Light" w:hAnsi="Calibri Light" w:cs="Calibri Light"/>
                <w:b/>
                <w:bCs/>
                <w:color w:val="000000" w:themeColor="text1"/>
              </w:rPr>
            </w:pPr>
            <w:r w:rsidRPr="00051509">
              <w:rPr>
                <w:rFonts w:ascii="Calibri Light" w:hAnsi="Calibri Light" w:cs="Calibri Light"/>
                <w:b/>
                <w:bCs/>
                <w:color w:val="000000" w:themeColor="text1"/>
              </w:rPr>
              <w:t>DODATNI UVJETI</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Cs/>
                <w:color w:val="000000" w:themeColor="text1"/>
                <w:sz w:val="22"/>
                <w:szCs w:val="22"/>
              </w:rPr>
            </w:pPr>
          </w:p>
        </w:tc>
        <w:tc>
          <w:tcPr>
            <w:tcW w:w="6835" w:type="dxa"/>
            <w:gridSpan w:val="2"/>
            <w:vAlign w:val="center"/>
          </w:tcPr>
          <w:p w:rsidR="00051509" w:rsidRPr="00051509" w:rsidRDefault="00051509" w:rsidP="00717D30">
            <w:pPr>
              <w:rPr>
                <w:rFonts w:ascii="Calibri Light" w:hAnsi="Calibri Light" w:cs="Calibri Light"/>
                <w:bCs/>
                <w:color w:val="000000" w:themeColor="text1"/>
                <w:sz w:val="22"/>
                <w:szCs w:val="22"/>
              </w:rPr>
            </w:pPr>
            <w:r>
              <w:rPr>
                <w:rFonts w:ascii="Calibri Light" w:hAnsi="Calibri Light" w:cs="Calibri Light"/>
                <w:bCs/>
                <w:color w:val="000000" w:themeColor="text1"/>
                <w:sz w:val="22"/>
                <w:szCs w:val="22"/>
              </w:rPr>
              <w:t>3.1 Jamstveni rok za podvozje minimalno 12 mjeseci</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r w:rsidR="00051509" w:rsidRPr="00194B00" w:rsidTr="00727829">
        <w:trPr>
          <w:trHeight w:val="377"/>
        </w:trPr>
        <w:tc>
          <w:tcPr>
            <w:tcW w:w="813" w:type="dxa"/>
            <w:vAlign w:val="center"/>
          </w:tcPr>
          <w:p w:rsidR="00051509" w:rsidRPr="00051509" w:rsidRDefault="00051509" w:rsidP="00717D30">
            <w:pPr>
              <w:rPr>
                <w:rFonts w:ascii="Calibri Light" w:hAnsi="Calibri Light" w:cs="Calibri Light"/>
                <w:bCs/>
                <w:color w:val="000000" w:themeColor="text1"/>
                <w:sz w:val="22"/>
                <w:szCs w:val="22"/>
              </w:rPr>
            </w:pPr>
          </w:p>
        </w:tc>
        <w:tc>
          <w:tcPr>
            <w:tcW w:w="6835" w:type="dxa"/>
            <w:gridSpan w:val="2"/>
            <w:vAlign w:val="center"/>
          </w:tcPr>
          <w:p w:rsidR="00051509" w:rsidRPr="00051509" w:rsidRDefault="00051509" w:rsidP="00717D30">
            <w:pPr>
              <w:rPr>
                <w:rFonts w:ascii="Calibri Light" w:hAnsi="Calibri Light" w:cs="Calibri Light"/>
                <w:bCs/>
                <w:color w:val="000000" w:themeColor="text1"/>
                <w:sz w:val="22"/>
                <w:szCs w:val="22"/>
              </w:rPr>
            </w:pPr>
            <w:r>
              <w:rPr>
                <w:rFonts w:ascii="Calibri Light" w:hAnsi="Calibri Light" w:cs="Calibri Light"/>
                <w:bCs/>
                <w:color w:val="000000" w:themeColor="text1"/>
                <w:sz w:val="22"/>
                <w:szCs w:val="22"/>
              </w:rPr>
              <w:t>3.2 Jamstveni rok za nadogradnju minimalno 12 mjeseci</w:t>
            </w:r>
          </w:p>
        </w:tc>
        <w:tc>
          <w:tcPr>
            <w:tcW w:w="1560" w:type="dxa"/>
            <w:gridSpan w:val="2"/>
            <w:vAlign w:val="center"/>
          </w:tcPr>
          <w:p w:rsidR="00051509" w:rsidRPr="00051509" w:rsidRDefault="00051509" w:rsidP="00717D30">
            <w:pPr>
              <w:rPr>
                <w:rFonts w:ascii="Calibri Light" w:hAnsi="Calibri Light" w:cs="Calibri Light"/>
                <w:b/>
                <w:bCs/>
                <w:color w:val="000000" w:themeColor="text1"/>
                <w:sz w:val="22"/>
                <w:szCs w:val="22"/>
              </w:rPr>
            </w:pPr>
          </w:p>
        </w:tc>
        <w:tc>
          <w:tcPr>
            <w:tcW w:w="1610" w:type="dxa"/>
            <w:vAlign w:val="center"/>
          </w:tcPr>
          <w:p w:rsidR="00051509" w:rsidRPr="00051509" w:rsidRDefault="00051509" w:rsidP="00717D30">
            <w:pPr>
              <w:rPr>
                <w:rFonts w:ascii="Calibri Light" w:hAnsi="Calibri Light" w:cs="Calibri Light"/>
                <w:b/>
                <w:bCs/>
                <w:color w:val="000000" w:themeColor="text1"/>
                <w:sz w:val="22"/>
                <w:szCs w:val="22"/>
              </w:rPr>
            </w:pPr>
          </w:p>
        </w:tc>
      </w:tr>
    </w:tbl>
    <w:p w:rsidR="005C57DA" w:rsidRPr="00A864BE" w:rsidRDefault="005C57DA" w:rsidP="00D07753">
      <w:pPr>
        <w:spacing w:before="120"/>
        <w:jc w:val="both"/>
        <w:rPr>
          <w:b/>
          <w:color w:val="FF0000"/>
        </w:rPr>
      </w:pPr>
    </w:p>
    <w:sectPr w:rsidR="005C57DA" w:rsidRPr="00A864BE" w:rsidSect="00D07753">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586" w:rsidRDefault="00DB2586" w:rsidP="008865E1">
      <w:r>
        <w:separator/>
      </w:r>
    </w:p>
  </w:endnote>
  <w:endnote w:type="continuationSeparator" w:id="0">
    <w:p w:rsidR="00DB2586" w:rsidRDefault="00DB2586" w:rsidP="0088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586" w:rsidRDefault="00DB2586" w:rsidP="008865E1">
      <w:r>
        <w:separator/>
      </w:r>
    </w:p>
  </w:footnote>
  <w:footnote w:type="continuationSeparator" w:id="0">
    <w:p w:rsidR="00DB2586" w:rsidRDefault="00DB2586" w:rsidP="00886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7CCC"/>
    <w:multiLevelType w:val="hybridMultilevel"/>
    <w:tmpl w:val="06E25C70"/>
    <w:lvl w:ilvl="0" w:tplc="970C0CCA">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D5AC7"/>
    <w:multiLevelType w:val="hybridMultilevel"/>
    <w:tmpl w:val="D8C6DFE8"/>
    <w:lvl w:ilvl="0" w:tplc="739A3C6E">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E6635B"/>
    <w:multiLevelType w:val="hybridMultilevel"/>
    <w:tmpl w:val="101088BA"/>
    <w:lvl w:ilvl="0" w:tplc="C88A048E">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F93755"/>
    <w:multiLevelType w:val="hybridMultilevel"/>
    <w:tmpl w:val="776E1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260B81"/>
    <w:multiLevelType w:val="hybridMultilevel"/>
    <w:tmpl w:val="5E24144C"/>
    <w:lvl w:ilvl="0" w:tplc="8DAC790C">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4144AA"/>
    <w:multiLevelType w:val="hybridMultilevel"/>
    <w:tmpl w:val="ED08F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FA604F"/>
    <w:multiLevelType w:val="hybridMultilevel"/>
    <w:tmpl w:val="2A20701A"/>
    <w:lvl w:ilvl="0" w:tplc="0EDC6FA2">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11E03"/>
    <w:multiLevelType w:val="hybridMultilevel"/>
    <w:tmpl w:val="79C27348"/>
    <w:lvl w:ilvl="0" w:tplc="2E70D51E">
      <w:start w:val="1"/>
      <w:numFmt w:val="decimal"/>
      <w:lvlText w:val="%1."/>
      <w:lvlJc w:val="left"/>
      <w:pPr>
        <w:tabs>
          <w:tab w:val="num" w:pos="732"/>
        </w:tabs>
        <w:ind w:left="732" w:hanging="360"/>
      </w:pPr>
      <w:rPr>
        <w:rFonts w:cs="Times New Roman"/>
      </w:rPr>
    </w:lvl>
    <w:lvl w:ilvl="1" w:tplc="041A0019">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8" w15:restartNumberingAfterBreak="0">
    <w:nsid w:val="5C377F4F"/>
    <w:multiLevelType w:val="hybridMultilevel"/>
    <w:tmpl w:val="A84AC4B6"/>
    <w:lvl w:ilvl="0" w:tplc="041A000F">
      <w:start w:val="1"/>
      <w:numFmt w:val="decimal"/>
      <w:lvlText w:val="%1."/>
      <w:lvlJc w:val="left"/>
      <w:pPr>
        <w:tabs>
          <w:tab w:val="num" w:pos="720"/>
        </w:tabs>
        <w:ind w:left="720" w:hanging="360"/>
      </w:pPr>
      <w:rPr>
        <w:rFonts w:cs="Times New Roman"/>
      </w:rPr>
    </w:lvl>
    <w:lvl w:ilvl="1" w:tplc="041A0019">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9" w15:restartNumberingAfterBreak="0">
    <w:nsid w:val="6B457856"/>
    <w:multiLevelType w:val="hybridMultilevel"/>
    <w:tmpl w:val="9774BC8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991D66"/>
    <w:multiLevelType w:val="hybridMultilevel"/>
    <w:tmpl w:val="F40C2F86"/>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72DD5755"/>
    <w:multiLevelType w:val="hybridMultilevel"/>
    <w:tmpl w:val="74B23A7C"/>
    <w:lvl w:ilvl="0" w:tplc="73448040">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A532F"/>
    <w:multiLevelType w:val="hybridMultilevel"/>
    <w:tmpl w:val="08AADCCA"/>
    <w:lvl w:ilvl="0" w:tplc="C88A048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8C7628"/>
    <w:multiLevelType w:val="hybridMultilevel"/>
    <w:tmpl w:val="0E3A366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12"/>
  </w:num>
  <w:num w:numId="6">
    <w:abstractNumId w:val="7"/>
  </w:num>
  <w:num w:numId="7">
    <w:abstractNumId w:val="11"/>
  </w:num>
  <w:num w:numId="8">
    <w:abstractNumId w:val="4"/>
  </w:num>
  <w:num w:numId="9">
    <w:abstractNumId w:val="1"/>
  </w:num>
  <w:num w:numId="10">
    <w:abstractNumId w:val="0"/>
  </w:num>
  <w:num w:numId="11">
    <w:abstractNumId w:val="6"/>
  </w:num>
  <w:num w:numId="12">
    <w:abstractNumId w:val="3"/>
  </w:num>
  <w:num w:numId="13">
    <w:abstractNumId w:val="9"/>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DBD"/>
    <w:rsid w:val="00015BFB"/>
    <w:rsid w:val="0001799C"/>
    <w:rsid w:val="00021D6A"/>
    <w:rsid w:val="000244DB"/>
    <w:rsid w:val="000253B8"/>
    <w:rsid w:val="000363D1"/>
    <w:rsid w:val="000420ED"/>
    <w:rsid w:val="000428A8"/>
    <w:rsid w:val="000454FF"/>
    <w:rsid w:val="0005082C"/>
    <w:rsid w:val="000514F7"/>
    <w:rsid w:val="00051509"/>
    <w:rsid w:val="00052A0C"/>
    <w:rsid w:val="00054ACB"/>
    <w:rsid w:val="000609FF"/>
    <w:rsid w:val="00063952"/>
    <w:rsid w:val="0006398A"/>
    <w:rsid w:val="0006417B"/>
    <w:rsid w:val="0007235F"/>
    <w:rsid w:val="00077DB3"/>
    <w:rsid w:val="00080FB2"/>
    <w:rsid w:val="00087320"/>
    <w:rsid w:val="00091293"/>
    <w:rsid w:val="000915DA"/>
    <w:rsid w:val="000932B8"/>
    <w:rsid w:val="000935C1"/>
    <w:rsid w:val="000A1B29"/>
    <w:rsid w:val="000A1C60"/>
    <w:rsid w:val="000A1F8E"/>
    <w:rsid w:val="000A2ABB"/>
    <w:rsid w:val="000A72EC"/>
    <w:rsid w:val="000A790E"/>
    <w:rsid w:val="000B22E4"/>
    <w:rsid w:val="000B2FCA"/>
    <w:rsid w:val="000B37F0"/>
    <w:rsid w:val="000B388F"/>
    <w:rsid w:val="000C0D0D"/>
    <w:rsid w:val="000C18A7"/>
    <w:rsid w:val="000D4D82"/>
    <w:rsid w:val="000D77A3"/>
    <w:rsid w:val="000F0F88"/>
    <w:rsid w:val="000F3B60"/>
    <w:rsid w:val="001059A1"/>
    <w:rsid w:val="00110D3B"/>
    <w:rsid w:val="001111AD"/>
    <w:rsid w:val="0012077B"/>
    <w:rsid w:val="001231CC"/>
    <w:rsid w:val="001255AC"/>
    <w:rsid w:val="0012589C"/>
    <w:rsid w:val="00125FF8"/>
    <w:rsid w:val="0012719D"/>
    <w:rsid w:val="00136AAD"/>
    <w:rsid w:val="0013773F"/>
    <w:rsid w:val="00151A89"/>
    <w:rsid w:val="001523E6"/>
    <w:rsid w:val="00153E5C"/>
    <w:rsid w:val="00160903"/>
    <w:rsid w:val="00161295"/>
    <w:rsid w:val="00163D32"/>
    <w:rsid w:val="00164A0C"/>
    <w:rsid w:val="00165963"/>
    <w:rsid w:val="00165A86"/>
    <w:rsid w:val="00166020"/>
    <w:rsid w:val="00167BB2"/>
    <w:rsid w:val="0017006C"/>
    <w:rsid w:val="0017196A"/>
    <w:rsid w:val="0017279C"/>
    <w:rsid w:val="00194B00"/>
    <w:rsid w:val="00195CBF"/>
    <w:rsid w:val="001A1875"/>
    <w:rsid w:val="001B0CCD"/>
    <w:rsid w:val="001B28C1"/>
    <w:rsid w:val="001C1431"/>
    <w:rsid w:val="001C2CA3"/>
    <w:rsid w:val="001C778A"/>
    <w:rsid w:val="001D66E8"/>
    <w:rsid w:val="001E12D2"/>
    <w:rsid w:val="001E189E"/>
    <w:rsid w:val="001E481B"/>
    <w:rsid w:val="001E5BC3"/>
    <w:rsid w:val="001F4A05"/>
    <w:rsid w:val="002272AB"/>
    <w:rsid w:val="002312A2"/>
    <w:rsid w:val="00234043"/>
    <w:rsid w:val="00235439"/>
    <w:rsid w:val="00235756"/>
    <w:rsid w:val="00237460"/>
    <w:rsid w:val="00242590"/>
    <w:rsid w:val="00251B25"/>
    <w:rsid w:val="00263303"/>
    <w:rsid w:val="0026378B"/>
    <w:rsid w:val="00263CAD"/>
    <w:rsid w:val="00263CEE"/>
    <w:rsid w:val="00265813"/>
    <w:rsid w:val="00267EC7"/>
    <w:rsid w:val="00272C96"/>
    <w:rsid w:val="0027563E"/>
    <w:rsid w:val="00283B2A"/>
    <w:rsid w:val="002912B4"/>
    <w:rsid w:val="00292511"/>
    <w:rsid w:val="00295450"/>
    <w:rsid w:val="00297941"/>
    <w:rsid w:val="002A136E"/>
    <w:rsid w:val="002A247F"/>
    <w:rsid w:val="002A25BB"/>
    <w:rsid w:val="002A2CF7"/>
    <w:rsid w:val="002B13AA"/>
    <w:rsid w:val="002B5264"/>
    <w:rsid w:val="002C0E44"/>
    <w:rsid w:val="002C11A2"/>
    <w:rsid w:val="002E11AC"/>
    <w:rsid w:val="002E5F48"/>
    <w:rsid w:val="002E6CF6"/>
    <w:rsid w:val="002E7FA2"/>
    <w:rsid w:val="002F0D85"/>
    <w:rsid w:val="002F58FE"/>
    <w:rsid w:val="002F5C79"/>
    <w:rsid w:val="003005F2"/>
    <w:rsid w:val="00300B53"/>
    <w:rsid w:val="0030138F"/>
    <w:rsid w:val="00305940"/>
    <w:rsid w:val="003103F4"/>
    <w:rsid w:val="00311630"/>
    <w:rsid w:val="00311C24"/>
    <w:rsid w:val="00315821"/>
    <w:rsid w:val="00315B18"/>
    <w:rsid w:val="00327D31"/>
    <w:rsid w:val="00331D21"/>
    <w:rsid w:val="00333949"/>
    <w:rsid w:val="00352E58"/>
    <w:rsid w:val="00353BAA"/>
    <w:rsid w:val="00355002"/>
    <w:rsid w:val="00355196"/>
    <w:rsid w:val="003556A8"/>
    <w:rsid w:val="00356BA9"/>
    <w:rsid w:val="00357DFE"/>
    <w:rsid w:val="00366AEB"/>
    <w:rsid w:val="003717A0"/>
    <w:rsid w:val="003752ED"/>
    <w:rsid w:val="0038540D"/>
    <w:rsid w:val="00385AC8"/>
    <w:rsid w:val="00385E3F"/>
    <w:rsid w:val="0038736B"/>
    <w:rsid w:val="003930D6"/>
    <w:rsid w:val="00394369"/>
    <w:rsid w:val="00395F8E"/>
    <w:rsid w:val="003A0ECB"/>
    <w:rsid w:val="003A420A"/>
    <w:rsid w:val="003A6D5A"/>
    <w:rsid w:val="003B079C"/>
    <w:rsid w:val="003B5A07"/>
    <w:rsid w:val="003C002A"/>
    <w:rsid w:val="003C4554"/>
    <w:rsid w:val="003C5FC4"/>
    <w:rsid w:val="003C62DA"/>
    <w:rsid w:val="003D3BD5"/>
    <w:rsid w:val="003D4219"/>
    <w:rsid w:val="003E07F4"/>
    <w:rsid w:val="003E3423"/>
    <w:rsid w:val="003E3B61"/>
    <w:rsid w:val="003E7E0F"/>
    <w:rsid w:val="003F1803"/>
    <w:rsid w:val="003F3E0A"/>
    <w:rsid w:val="003F5966"/>
    <w:rsid w:val="003F5E55"/>
    <w:rsid w:val="003F6F72"/>
    <w:rsid w:val="0040279F"/>
    <w:rsid w:val="004064E3"/>
    <w:rsid w:val="0040653A"/>
    <w:rsid w:val="00406D05"/>
    <w:rsid w:val="00407C1E"/>
    <w:rsid w:val="00407DF7"/>
    <w:rsid w:val="00413AF0"/>
    <w:rsid w:val="00414CC2"/>
    <w:rsid w:val="00415016"/>
    <w:rsid w:val="00420853"/>
    <w:rsid w:val="00424083"/>
    <w:rsid w:val="00426AEA"/>
    <w:rsid w:val="00431CEB"/>
    <w:rsid w:val="00443432"/>
    <w:rsid w:val="004466BC"/>
    <w:rsid w:val="00456D16"/>
    <w:rsid w:val="00463514"/>
    <w:rsid w:val="00465034"/>
    <w:rsid w:val="00465705"/>
    <w:rsid w:val="00471933"/>
    <w:rsid w:val="0047199A"/>
    <w:rsid w:val="00473FA1"/>
    <w:rsid w:val="0047719B"/>
    <w:rsid w:val="00477677"/>
    <w:rsid w:val="00477B95"/>
    <w:rsid w:val="004851BE"/>
    <w:rsid w:val="00486601"/>
    <w:rsid w:val="00493C8F"/>
    <w:rsid w:val="004A36AE"/>
    <w:rsid w:val="004A4B55"/>
    <w:rsid w:val="004B1189"/>
    <w:rsid w:val="004B1711"/>
    <w:rsid w:val="004B32A8"/>
    <w:rsid w:val="004C1B8B"/>
    <w:rsid w:val="004C22BB"/>
    <w:rsid w:val="004C4909"/>
    <w:rsid w:val="004D33D5"/>
    <w:rsid w:val="004D4971"/>
    <w:rsid w:val="004D592E"/>
    <w:rsid w:val="004D6237"/>
    <w:rsid w:val="004E0813"/>
    <w:rsid w:val="004E3754"/>
    <w:rsid w:val="004E3ED1"/>
    <w:rsid w:val="004F0998"/>
    <w:rsid w:val="004F1AD8"/>
    <w:rsid w:val="004F2D25"/>
    <w:rsid w:val="004F34C8"/>
    <w:rsid w:val="004F6595"/>
    <w:rsid w:val="004F66F2"/>
    <w:rsid w:val="00503B2F"/>
    <w:rsid w:val="00504060"/>
    <w:rsid w:val="005061AD"/>
    <w:rsid w:val="00506CE8"/>
    <w:rsid w:val="00516769"/>
    <w:rsid w:val="0051697D"/>
    <w:rsid w:val="005311BB"/>
    <w:rsid w:val="005431E7"/>
    <w:rsid w:val="0054628F"/>
    <w:rsid w:val="005516B6"/>
    <w:rsid w:val="005529D5"/>
    <w:rsid w:val="00553296"/>
    <w:rsid w:val="00560BD1"/>
    <w:rsid w:val="00566A71"/>
    <w:rsid w:val="005718AC"/>
    <w:rsid w:val="00571A3E"/>
    <w:rsid w:val="00574FEB"/>
    <w:rsid w:val="00587726"/>
    <w:rsid w:val="00587CFB"/>
    <w:rsid w:val="00593E25"/>
    <w:rsid w:val="005A64CA"/>
    <w:rsid w:val="005B0DDD"/>
    <w:rsid w:val="005B7173"/>
    <w:rsid w:val="005C57DA"/>
    <w:rsid w:val="005D41D6"/>
    <w:rsid w:val="005E471B"/>
    <w:rsid w:val="005E6388"/>
    <w:rsid w:val="005E6877"/>
    <w:rsid w:val="005E68D2"/>
    <w:rsid w:val="005E70E3"/>
    <w:rsid w:val="005E7C8C"/>
    <w:rsid w:val="005F27FD"/>
    <w:rsid w:val="005F42E8"/>
    <w:rsid w:val="005F4981"/>
    <w:rsid w:val="005F7793"/>
    <w:rsid w:val="00604486"/>
    <w:rsid w:val="00612EE6"/>
    <w:rsid w:val="006169D2"/>
    <w:rsid w:val="00622F26"/>
    <w:rsid w:val="00626B73"/>
    <w:rsid w:val="0062775E"/>
    <w:rsid w:val="006313E7"/>
    <w:rsid w:val="00631E36"/>
    <w:rsid w:val="00633A46"/>
    <w:rsid w:val="00635AD5"/>
    <w:rsid w:val="00636561"/>
    <w:rsid w:val="00643464"/>
    <w:rsid w:val="00646055"/>
    <w:rsid w:val="00657ED9"/>
    <w:rsid w:val="006606EB"/>
    <w:rsid w:val="00666000"/>
    <w:rsid w:val="00670EC0"/>
    <w:rsid w:val="006712DC"/>
    <w:rsid w:val="006717FE"/>
    <w:rsid w:val="00685374"/>
    <w:rsid w:val="00685DD1"/>
    <w:rsid w:val="00686800"/>
    <w:rsid w:val="00692995"/>
    <w:rsid w:val="00694D2A"/>
    <w:rsid w:val="00696C56"/>
    <w:rsid w:val="006B15B3"/>
    <w:rsid w:val="006C65BC"/>
    <w:rsid w:val="006C6A7F"/>
    <w:rsid w:val="006C7159"/>
    <w:rsid w:val="006D4B40"/>
    <w:rsid w:val="006D60DD"/>
    <w:rsid w:val="006E6EAD"/>
    <w:rsid w:val="006E6FE3"/>
    <w:rsid w:val="006F6132"/>
    <w:rsid w:val="00703767"/>
    <w:rsid w:val="00705049"/>
    <w:rsid w:val="00706F51"/>
    <w:rsid w:val="00710A0B"/>
    <w:rsid w:val="00710DF4"/>
    <w:rsid w:val="00710F90"/>
    <w:rsid w:val="00717D30"/>
    <w:rsid w:val="00723958"/>
    <w:rsid w:val="00725DFE"/>
    <w:rsid w:val="00726471"/>
    <w:rsid w:val="00727DAE"/>
    <w:rsid w:val="00732370"/>
    <w:rsid w:val="007358D0"/>
    <w:rsid w:val="00736877"/>
    <w:rsid w:val="00743C05"/>
    <w:rsid w:val="007532FB"/>
    <w:rsid w:val="00755CA4"/>
    <w:rsid w:val="007628D5"/>
    <w:rsid w:val="00762B68"/>
    <w:rsid w:val="0076410E"/>
    <w:rsid w:val="0077024F"/>
    <w:rsid w:val="00772C67"/>
    <w:rsid w:val="007774D4"/>
    <w:rsid w:val="00782C49"/>
    <w:rsid w:val="00782FD2"/>
    <w:rsid w:val="00784B22"/>
    <w:rsid w:val="00787234"/>
    <w:rsid w:val="00791F79"/>
    <w:rsid w:val="00792063"/>
    <w:rsid w:val="007965E7"/>
    <w:rsid w:val="00796840"/>
    <w:rsid w:val="007968C1"/>
    <w:rsid w:val="00796EB3"/>
    <w:rsid w:val="007A72BA"/>
    <w:rsid w:val="007B328E"/>
    <w:rsid w:val="007C432B"/>
    <w:rsid w:val="007C5EA2"/>
    <w:rsid w:val="007D0145"/>
    <w:rsid w:val="007D0207"/>
    <w:rsid w:val="007D69C3"/>
    <w:rsid w:val="007E0529"/>
    <w:rsid w:val="007F0A78"/>
    <w:rsid w:val="007F1303"/>
    <w:rsid w:val="008003B4"/>
    <w:rsid w:val="008007FE"/>
    <w:rsid w:val="00806643"/>
    <w:rsid w:val="0080675D"/>
    <w:rsid w:val="00807690"/>
    <w:rsid w:val="00807E60"/>
    <w:rsid w:val="00815B69"/>
    <w:rsid w:val="00820009"/>
    <w:rsid w:val="00823997"/>
    <w:rsid w:val="008279C9"/>
    <w:rsid w:val="0083157E"/>
    <w:rsid w:val="008327B7"/>
    <w:rsid w:val="0084029E"/>
    <w:rsid w:val="00840F5F"/>
    <w:rsid w:val="00841DA1"/>
    <w:rsid w:val="00844926"/>
    <w:rsid w:val="00866039"/>
    <w:rsid w:val="0087467A"/>
    <w:rsid w:val="00883348"/>
    <w:rsid w:val="00883C5E"/>
    <w:rsid w:val="008865E1"/>
    <w:rsid w:val="00892C23"/>
    <w:rsid w:val="00895F20"/>
    <w:rsid w:val="008A1380"/>
    <w:rsid w:val="008A49A7"/>
    <w:rsid w:val="008A4B84"/>
    <w:rsid w:val="008B19D3"/>
    <w:rsid w:val="008B3B22"/>
    <w:rsid w:val="008B3F15"/>
    <w:rsid w:val="008B7D6D"/>
    <w:rsid w:val="008C0F35"/>
    <w:rsid w:val="008C3C96"/>
    <w:rsid w:val="008C3CFB"/>
    <w:rsid w:val="008C5151"/>
    <w:rsid w:val="008D326B"/>
    <w:rsid w:val="008E2424"/>
    <w:rsid w:val="008E264A"/>
    <w:rsid w:val="008E4650"/>
    <w:rsid w:val="008F047D"/>
    <w:rsid w:val="008F0FB4"/>
    <w:rsid w:val="008F461D"/>
    <w:rsid w:val="008F6E8B"/>
    <w:rsid w:val="00906405"/>
    <w:rsid w:val="0091253B"/>
    <w:rsid w:val="00916975"/>
    <w:rsid w:val="00923947"/>
    <w:rsid w:val="00925322"/>
    <w:rsid w:val="009324E3"/>
    <w:rsid w:val="00937BAA"/>
    <w:rsid w:val="009422C7"/>
    <w:rsid w:val="0094506D"/>
    <w:rsid w:val="0094631B"/>
    <w:rsid w:val="00947248"/>
    <w:rsid w:val="0096087B"/>
    <w:rsid w:val="00960E48"/>
    <w:rsid w:val="009727FB"/>
    <w:rsid w:val="00972A50"/>
    <w:rsid w:val="00973822"/>
    <w:rsid w:val="00973845"/>
    <w:rsid w:val="009752A8"/>
    <w:rsid w:val="00987123"/>
    <w:rsid w:val="009931AC"/>
    <w:rsid w:val="0099688E"/>
    <w:rsid w:val="009975AC"/>
    <w:rsid w:val="00997688"/>
    <w:rsid w:val="009A3630"/>
    <w:rsid w:val="009A7BDD"/>
    <w:rsid w:val="009B0ABF"/>
    <w:rsid w:val="009B4F1A"/>
    <w:rsid w:val="009C56E8"/>
    <w:rsid w:val="009D3A5B"/>
    <w:rsid w:val="009D3DBA"/>
    <w:rsid w:val="009D51D9"/>
    <w:rsid w:val="009D5658"/>
    <w:rsid w:val="009D6E9F"/>
    <w:rsid w:val="009D72CC"/>
    <w:rsid w:val="009E58CC"/>
    <w:rsid w:val="009E6FDC"/>
    <w:rsid w:val="00A07019"/>
    <w:rsid w:val="00A07654"/>
    <w:rsid w:val="00A1281E"/>
    <w:rsid w:val="00A2046A"/>
    <w:rsid w:val="00A414FC"/>
    <w:rsid w:val="00A4260F"/>
    <w:rsid w:val="00A45778"/>
    <w:rsid w:val="00A47014"/>
    <w:rsid w:val="00A47D9E"/>
    <w:rsid w:val="00A51FA8"/>
    <w:rsid w:val="00A54A03"/>
    <w:rsid w:val="00A61556"/>
    <w:rsid w:val="00A617B8"/>
    <w:rsid w:val="00A620C8"/>
    <w:rsid w:val="00A679E4"/>
    <w:rsid w:val="00A779AF"/>
    <w:rsid w:val="00A82F46"/>
    <w:rsid w:val="00A84E37"/>
    <w:rsid w:val="00A864BE"/>
    <w:rsid w:val="00A913BB"/>
    <w:rsid w:val="00A94F42"/>
    <w:rsid w:val="00A953DD"/>
    <w:rsid w:val="00A96F50"/>
    <w:rsid w:val="00AA5058"/>
    <w:rsid w:val="00AA6116"/>
    <w:rsid w:val="00AA7C48"/>
    <w:rsid w:val="00AA7F71"/>
    <w:rsid w:val="00AB050E"/>
    <w:rsid w:val="00AB0CA4"/>
    <w:rsid w:val="00AB154E"/>
    <w:rsid w:val="00AB1761"/>
    <w:rsid w:val="00AB2539"/>
    <w:rsid w:val="00AB32DB"/>
    <w:rsid w:val="00AB3D8A"/>
    <w:rsid w:val="00AB706D"/>
    <w:rsid w:val="00AC5A62"/>
    <w:rsid w:val="00AD12C1"/>
    <w:rsid w:val="00AE0D64"/>
    <w:rsid w:val="00AE16D7"/>
    <w:rsid w:val="00AE4C1F"/>
    <w:rsid w:val="00B02AE7"/>
    <w:rsid w:val="00B05583"/>
    <w:rsid w:val="00B05C06"/>
    <w:rsid w:val="00B132C7"/>
    <w:rsid w:val="00B21FED"/>
    <w:rsid w:val="00B26301"/>
    <w:rsid w:val="00B31E3F"/>
    <w:rsid w:val="00B3594B"/>
    <w:rsid w:val="00B35D74"/>
    <w:rsid w:val="00B40267"/>
    <w:rsid w:val="00B44672"/>
    <w:rsid w:val="00B52038"/>
    <w:rsid w:val="00B54362"/>
    <w:rsid w:val="00B54FAE"/>
    <w:rsid w:val="00B5624A"/>
    <w:rsid w:val="00B62783"/>
    <w:rsid w:val="00B66722"/>
    <w:rsid w:val="00B723E2"/>
    <w:rsid w:val="00B84E33"/>
    <w:rsid w:val="00BA296F"/>
    <w:rsid w:val="00BA5DC5"/>
    <w:rsid w:val="00BA7FFA"/>
    <w:rsid w:val="00BB30AE"/>
    <w:rsid w:val="00BB3AAF"/>
    <w:rsid w:val="00BC56ED"/>
    <w:rsid w:val="00BC65F9"/>
    <w:rsid w:val="00BC7125"/>
    <w:rsid w:val="00BD2CE0"/>
    <w:rsid w:val="00BD4D0C"/>
    <w:rsid w:val="00BD666B"/>
    <w:rsid w:val="00BD6905"/>
    <w:rsid w:val="00BE0709"/>
    <w:rsid w:val="00BE35F8"/>
    <w:rsid w:val="00BE5148"/>
    <w:rsid w:val="00BE7363"/>
    <w:rsid w:val="00C0193F"/>
    <w:rsid w:val="00C01CAB"/>
    <w:rsid w:val="00C02F6B"/>
    <w:rsid w:val="00C03A3A"/>
    <w:rsid w:val="00C04883"/>
    <w:rsid w:val="00C069E2"/>
    <w:rsid w:val="00C146D9"/>
    <w:rsid w:val="00C14A1F"/>
    <w:rsid w:val="00C2779A"/>
    <w:rsid w:val="00C433FA"/>
    <w:rsid w:val="00C437AF"/>
    <w:rsid w:val="00C445B4"/>
    <w:rsid w:val="00C44E03"/>
    <w:rsid w:val="00C45F49"/>
    <w:rsid w:val="00C60994"/>
    <w:rsid w:val="00C638B7"/>
    <w:rsid w:val="00C659CE"/>
    <w:rsid w:val="00C6670F"/>
    <w:rsid w:val="00C714D4"/>
    <w:rsid w:val="00C716D1"/>
    <w:rsid w:val="00C73B8D"/>
    <w:rsid w:val="00C802A0"/>
    <w:rsid w:val="00C8256C"/>
    <w:rsid w:val="00C9257F"/>
    <w:rsid w:val="00C941AA"/>
    <w:rsid w:val="00C96DDF"/>
    <w:rsid w:val="00CA0D29"/>
    <w:rsid w:val="00CA29E4"/>
    <w:rsid w:val="00CA2B92"/>
    <w:rsid w:val="00CA3D1A"/>
    <w:rsid w:val="00CA44E1"/>
    <w:rsid w:val="00CA631D"/>
    <w:rsid w:val="00CB0239"/>
    <w:rsid w:val="00CB0421"/>
    <w:rsid w:val="00CB17E8"/>
    <w:rsid w:val="00CB26BD"/>
    <w:rsid w:val="00CB4378"/>
    <w:rsid w:val="00CC1610"/>
    <w:rsid w:val="00CD2010"/>
    <w:rsid w:val="00CD38B9"/>
    <w:rsid w:val="00CD4E71"/>
    <w:rsid w:val="00CD5778"/>
    <w:rsid w:val="00CD7610"/>
    <w:rsid w:val="00CD7E79"/>
    <w:rsid w:val="00CE353B"/>
    <w:rsid w:val="00CE69FB"/>
    <w:rsid w:val="00CE753F"/>
    <w:rsid w:val="00CF4203"/>
    <w:rsid w:val="00D00F7E"/>
    <w:rsid w:val="00D07753"/>
    <w:rsid w:val="00D14AF6"/>
    <w:rsid w:val="00D20E21"/>
    <w:rsid w:val="00D23575"/>
    <w:rsid w:val="00D24D6C"/>
    <w:rsid w:val="00D2641F"/>
    <w:rsid w:val="00D27936"/>
    <w:rsid w:val="00D35779"/>
    <w:rsid w:val="00D35F34"/>
    <w:rsid w:val="00D421E4"/>
    <w:rsid w:val="00D43D2E"/>
    <w:rsid w:val="00D537DE"/>
    <w:rsid w:val="00D56289"/>
    <w:rsid w:val="00D56E52"/>
    <w:rsid w:val="00D57885"/>
    <w:rsid w:val="00D6165B"/>
    <w:rsid w:val="00D70DBD"/>
    <w:rsid w:val="00D75DF3"/>
    <w:rsid w:val="00D80D8A"/>
    <w:rsid w:val="00D81988"/>
    <w:rsid w:val="00D81B05"/>
    <w:rsid w:val="00D8300F"/>
    <w:rsid w:val="00D84115"/>
    <w:rsid w:val="00D858CF"/>
    <w:rsid w:val="00D87915"/>
    <w:rsid w:val="00DA00F3"/>
    <w:rsid w:val="00DA18CA"/>
    <w:rsid w:val="00DA4FB0"/>
    <w:rsid w:val="00DA6461"/>
    <w:rsid w:val="00DA7687"/>
    <w:rsid w:val="00DA7A7C"/>
    <w:rsid w:val="00DB01B6"/>
    <w:rsid w:val="00DB0B99"/>
    <w:rsid w:val="00DB16F7"/>
    <w:rsid w:val="00DB2586"/>
    <w:rsid w:val="00DB2E30"/>
    <w:rsid w:val="00DC7C4F"/>
    <w:rsid w:val="00DD01B9"/>
    <w:rsid w:val="00DD1934"/>
    <w:rsid w:val="00DD4523"/>
    <w:rsid w:val="00DD6DB8"/>
    <w:rsid w:val="00DD7266"/>
    <w:rsid w:val="00DE6D96"/>
    <w:rsid w:val="00DE6F10"/>
    <w:rsid w:val="00DE7C1A"/>
    <w:rsid w:val="00DF0F0D"/>
    <w:rsid w:val="00DF272A"/>
    <w:rsid w:val="00DF347A"/>
    <w:rsid w:val="00DF3702"/>
    <w:rsid w:val="00DF52F2"/>
    <w:rsid w:val="00DF642F"/>
    <w:rsid w:val="00DF6C72"/>
    <w:rsid w:val="00E03633"/>
    <w:rsid w:val="00E0719C"/>
    <w:rsid w:val="00E07AE4"/>
    <w:rsid w:val="00E132F5"/>
    <w:rsid w:val="00E14619"/>
    <w:rsid w:val="00E26C9B"/>
    <w:rsid w:val="00E2795C"/>
    <w:rsid w:val="00E30A5E"/>
    <w:rsid w:val="00E32D67"/>
    <w:rsid w:val="00E32F34"/>
    <w:rsid w:val="00E350C9"/>
    <w:rsid w:val="00E35555"/>
    <w:rsid w:val="00E370FE"/>
    <w:rsid w:val="00E440AD"/>
    <w:rsid w:val="00E5177F"/>
    <w:rsid w:val="00E52EC8"/>
    <w:rsid w:val="00E5315A"/>
    <w:rsid w:val="00E549B7"/>
    <w:rsid w:val="00E5744F"/>
    <w:rsid w:val="00E632CF"/>
    <w:rsid w:val="00E6488B"/>
    <w:rsid w:val="00E67576"/>
    <w:rsid w:val="00E7161D"/>
    <w:rsid w:val="00E71B4F"/>
    <w:rsid w:val="00E7336E"/>
    <w:rsid w:val="00E81A12"/>
    <w:rsid w:val="00E825D9"/>
    <w:rsid w:val="00E8379D"/>
    <w:rsid w:val="00E83C64"/>
    <w:rsid w:val="00E8745E"/>
    <w:rsid w:val="00E90E83"/>
    <w:rsid w:val="00E922A6"/>
    <w:rsid w:val="00E92E7B"/>
    <w:rsid w:val="00EA2861"/>
    <w:rsid w:val="00EA7984"/>
    <w:rsid w:val="00EB6646"/>
    <w:rsid w:val="00EB7E86"/>
    <w:rsid w:val="00EC2240"/>
    <w:rsid w:val="00EC2ADB"/>
    <w:rsid w:val="00ED109E"/>
    <w:rsid w:val="00ED2118"/>
    <w:rsid w:val="00ED2156"/>
    <w:rsid w:val="00ED2E26"/>
    <w:rsid w:val="00ED460E"/>
    <w:rsid w:val="00ED4FD8"/>
    <w:rsid w:val="00EE1391"/>
    <w:rsid w:val="00EE4F18"/>
    <w:rsid w:val="00EE6141"/>
    <w:rsid w:val="00EE666B"/>
    <w:rsid w:val="00EF0FED"/>
    <w:rsid w:val="00EF2D52"/>
    <w:rsid w:val="00F00500"/>
    <w:rsid w:val="00F034FE"/>
    <w:rsid w:val="00F06C0C"/>
    <w:rsid w:val="00F12017"/>
    <w:rsid w:val="00F12EEB"/>
    <w:rsid w:val="00F200B3"/>
    <w:rsid w:val="00F20171"/>
    <w:rsid w:val="00F27016"/>
    <w:rsid w:val="00F35BBD"/>
    <w:rsid w:val="00F50395"/>
    <w:rsid w:val="00F537E9"/>
    <w:rsid w:val="00F54222"/>
    <w:rsid w:val="00F551DE"/>
    <w:rsid w:val="00F60DC1"/>
    <w:rsid w:val="00F62404"/>
    <w:rsid w:val="00F647B4"/>
    <w:rsid w:val="00F65DED"/>
    <w:rsid w:val="00F661BB"/>
    <w:rsid w:val="00F72E3C"/>
    <w:rsid w:val="00F801BF"/>
    <w:rsid w:val="00F8571C"/>
    <w:rsid w:val="00F86147"/>
    <w:rsid w:val="00F878CE"/>
    <w:rsid w:val="00F96FF0"/>
    <w:rsid w:val="00FA6319"/>
    <w:rsid w:val="00FB27CA"/>
    <w:rsid w:val="00FB2BCE"/>
    <w:rsid w:val="00FB5013"/>
    <w:rsid w:val="00FB685F"/>
    <w:rsid w:val="00FE13B2"/>
    <w:rsid w:val="00FE3007"/>
    <w:rsid w:val="00FE4D35"/>
    <w:rsid w:val="00FE4E43"/>
    <w:rsid w:val="00FE7A89"/>
    <w:rsid w:val="00FF226D"/>
    <w:rsid w:val="00FF2C31"/>
    <w:rsid w:val="00FF628E"/>
    <w:rsid w:val="00FF6638"/>
    <w:rsid w:val="00FF7342"/>
    <w:rsid w:val="00FF79E7"/>
    <w:rsid w:val="03D7954D"/>
    <w:rsid w:val="06EE70C4"/>
    <w:rsid w:val="14AC3736"/>
    <w:rsid w:val="24CB8AA4"/>
    <w:rsid w:val="39767D73"/>
    <w:rsid w:val="3A1C9CD1"/>
    <w:rsid w:val="3C3E775B"/>
    <w:rsid w:val="44975775"/>
    <w:rsid w:val="4A6C54A6"/>
    <w:rsid w:val="4D00B90E"/>
    <w:rsid w:val="4DAC5DCB"/>
    <w:rsid w:val="50D731BB"/>
    <w:rsid w:val="6B3B9518"/>
    <w:rsid w:val="712C0CBB"/>
    <w:rsid w:val="77C71E1E"/>
    <w:rsid w:val="7C00A66B"/>
    <w:rsid w:val="7C863085"/>
  </w:rsids>
  <m:mathPr>
    <m:mathFont m:val="Cambria Math"/>
    <m:brkBin m:val="before"/>
    <m:brkBinSub m:val="--"/>
    <m:smallFrac/>
    <m:dispDef/>
    <m:lMargin m:val="0"/>
    <m:rMargin m:val="0"/>
    <m:defJc m:val="centerGroup"/>
    <m:wrapIndent m:val="1440"/>
    <m:intLim m:val="subSup"/>
    <m:naryLim m:val="undOvr"/>
  </m:mathPr>
  <w:themeFontLang w:val="hr-H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98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E264A"/>
    <w:rPr>
      <w:rFonts w:cs="Times New Roman"/>
      <w:color w:val="0000FF"/>
      <w:u w:val="single"/>
    </w:rPr>
  </w:style>
  <w:style w:type="paragraph" w:customStyle="1" w:styleId="t-8-7">
    <w:name w:val="t-8-7"/>
    <w:basedOn w:val="Normal"/>
    <w:uiPriority w:val="99"/>
    <w:rsid w:val="008E264A"/>
    <w:pPr>
      <w:spacing w:before="100" w:beforeAutospacing="1" w:after="100" w:afterAutospacing="1"/>
    </w:pPr>
  </w:style>
  <w:style w:type="paragraph" w:customStyle="1" w:styleId="t-12-9-fett-s">
    <w:name w:val="t-12-9-fett-s"/>
    <w:basedOn w:val="Normal"/>
    <w:uiPriority w:val="99"/>
    <w:rsid w:val="008E264A"/>
    <w:pPr>
      <w:spacing w:before="100" w:beforeAutospacing="1" w:after="100" w:afterAutospacing="1"/>
      <w:jc w:val="center"/>
    </w:pPr>
    <w:rPr>
      <w:b/>
      <w:bCs/>
      <w:sz w:val="28"/>
      <w:szCs w:val="28"/>
    </w:rPr>
  </w:style>
  <w:style w:type="paragraph" w:styleId="Header">
    <w:name w:val="header"/>
    <w:aliases w:val=" Char,Char,Header1"/>
    <w:basedOn w:val="Normal"/>
    <w:link w:val="HeaderChar"/>
    <w:rsid w:val="008865E1"/>
    <w:pPr>
      <w:tabs>
        <w:tab w:val="center" w:pos="4536"/>
        <w:tab w:val="right" w:pos="9072"/>
      </w:tabs>
    </w:pPr>
  </w:style>
  <w:style w:type="character" w:customStyle="1" w:styleId="HeaderChar">
    <w:name w:val="Header Char"/>
    <w:aliases w:val=" Char Char,Char Char,Header1 Char"/>
    <w:basedOn w:val="DefaultParagraphFont"/>
    <w:link w:val="Header"/>
    <w:locked/>
    <w:rsid w:val="008865E1"/>
    <w:rPr>
      <w:rFonts w:cs="Times New Roman"/>
      <w:sz w:val="24"/>
    </w:rPr>
  </w:style>
  <w:style w:type="paragraph" w:styleId="Footer">
    <w:name w:val="footer"/>
    <w:basedOn w:val="Normal"/>
    <w:link w:val="FooterChar"/>
    <w:uiPriority w:val="99"/>
    <w:rsid w:val="008865E1"/>
    <w:pPr>
      <w:tabs>
        <w:tab w:val="center" w:pos="4536"/>
        <w:tab w:val="right" w:pos="9072"/>
      </w:tabs>
    </w:pPr>
  </w:style>
  <w:style w:type="character" w:customStyle="1" w:styleId="FooterChar">
    <w:name w:val="Footer Char"/>
    <w:basedOn w:val="DefaultParagraphFont"/>
    <w:link w:val="Footer"/>
    <w:uiPriority w:val="99"/>
    <w:locked/>
    <w:rsid w:val="008865E1"/>
    <w:rPr>
      <w:rFonts w:cs="Times New Roman"/>
      <w:sz w:val="24"/>
    </w:rPr>
  </w:style>
  <w:style w:type="paragraph" w:styleId="BalloonText">
    <w:name w:val="Balloon Text"/>
    <w:basedOn w:val="Normal"/>
    <w:link w:val="BalloonTextChar"/>
    <w:uiPriority w:val="99"/>
    <w:semiHidden/>
    <w:rsid w:val="00B132C7"/>
    <w:rPr>
      <w:rFonts w:ascii="Tahoma" w:hAnsi="Tahoma"/>
      <w:sz w:val="16"/>
      <w:szCs w:val="16"/>
    </w:rPr>
  </w:style>
  <w:style w:type="character" w:customStyle="1" w:styleId="BalloonTextChar">
    <w:name w:val="Balloon Text Char"/>
    <w:basedOn w:val="DefaultParagraphFont"/>
    <w:link w:val="BalloonText"/>
    <w:uiPriority w:val="99"/>
    <w:semiHidden/>
    <w:locked/>
    <w:rsid w:val="00B132C7"/>
    <w:rPr>
      <w:rFonts w:ascii="Tahoma" w:hAnsi="Tahoma" w:cs="Times New Roman"/>
      <w:sz w:val="16"/>
    </w:rPr>
  </w:style>
  <w:style w:type="paragraph" w:styleId="ListParagraph">
    <w:name w:val="List Paragraph"/>
    <w:basedOn w:val="Normal"/>
    <w:uiPriority w:val="34"/>
    <w:qFormat/>
    <w:rsid w:val="00F20171"/>
    <w:pPr>
      <w:ind w:left="720"/>
      <w:contextualSpacing/>
    </w:pPr>
  </w:style>
  <w:style w:type="table" w:styleId="TableGrid">
    <w:name w:val="Table Grid"/>
    <w:basedOn w:val="TableNormal"/>
    <w:uiPriority w:val="99"/>
    <w:locked/>
    <w:rsid w:val="009E6FD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rsid w:val="00F54222"/>
    <w:pPr>
      <w:keepNext/>
      <w:suppressAutoHyphens/>
      <w:autoSpaceDE w:val="0"/>
      <w:spacing w:before="120" w:line="300" w:lineRule="exact"/>
      <w:jc w:val="both"/>
    </w:pPr>
    <w:rPr>
      <w:rFonts w:ascii="Calibri" w:hAnsi="Calibri" w:cs="Arial"/>
      <w:sz w:val="22"/>
      <w:lang w:eastAsia="ar-SA"/>
    </w:rPr>
  </w:style>
  <w:style w:type="table" w:styleId="MediumList1-Accent3">
    <w:name w:val="Medium List 1 Accent 3"/>
    <w:basedOn w:val="TableNormal"/>
    <w:uiPriority w:val="65"/>
    <w:rsid w:val="00EE4F18"/>
    <w:rPr>
      <w:rFonts w:asciiTheme="minorHAnsi" w:eastAsiaTheme="minorHAnsi" w:hAnsiTheme="minorHAnsi" w:cstheme="minorBidi"/>
      <w:color w:val="000000" w:themeColor="text1"/>
      <w:lang w:eastAsia="en-US"/>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Grid3-Accent1">
    <w:name w:val="Medium Grid 3 Accent 1"/>
    <w:basedOn w:val="TableNormal"/>
    <w:uiPriority w:val="69"/>
    <w:rsid w:val="003E3B61"/>
    <w:rPr>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Emphasis">
    <w:name w:val="Emphasis"/>
    <w:basedOn w:val="DefaultParagraphFont"/>
    <w:qFormat/>
    <w:locked/>
    <w:rsid w:val="001A1875"/>
    <w:rPr>
      <w:i/>
      <w:iCs/>
    </w:rPr>
  </w:style>
  <w:style w:type="character" w:styleId="CommentReference">
    <w:name w:val="annotation reference"/>
    <w:basedOn w:val="DefaultParagraphFont"/>
    <w:uiPriority w:val="99"/>
    <w:semiHidden/>
    <w:unhideWhenUsed/>
    <w:rsid w:val="005F27FD"/>
    <w:rPr>
      <w:sz w:val="16"/>
      <w:szCs w:val="16"/>
    </w:rPr>
  </w:style>
  <w:style w:type="paragraph" w:styleId="CommentText">
    <w:name w:val="annotation text"/>
    <w:basedOn w:val="Normal"/>
    <w:link w:val="CommentTextChar"/>
    <w:uiPriority w:val="99"/>
    <w:semiHidden/>
    <w:unhideWhenUsed/>
    <w:rsid w:val="005F27FD"/>
    <w:rPr>
      <w:sz w:val="20"/>
      <w:szCs w:val="20"/>
    </w:rPr>
  </w:style>
  <w:style w:type="character" w:customStyle="1" w:styleId="CommentTextChar">
    <w:name w:val="Comment Text Char"/>
    <w:basedOn w:val="DefaultParagraphFont"/>
    <w:link w:val="CommentText"/>
    <w:uiPriority w:val="99"/>
    <w:semiHidden/>
    <w:rsid w:val="005F27FD"/>
    <w:rPr>
      <w:sz w:val="20"/>
      <w:szCs w:val="20"/>
    </w:rPr>
  </w:style>
  <w:style w:type="paragraph" w:styleId="CommentSubject">
    <w:name w:val="annotation subject"/>
    <w:basedOn w:val="CommentText"/>
    <w:next w:val="CommentText"/>
    <w:link w:val="CommentSubjectChar"/>
    <w:uiPriority w:val="99"/>
    <w:semiHidden/>
    <w:unhideWhenUsed/>
    <w:rsid w:val="005F27FD"/>
    <w:rPr>
      <w:b/>
      <w:bCs/>
    </w:rPr>
  </w:style>
  <w:style w:type="character" w:customStyle="1" w:styleId="CommentSubjectChar">
    <w:name w:val="Comment Subject Char"/>
    <w:basedOn w:val="CommentTextChar"/>
    <w:link w:val="CommentSubject"/>
    <w:uiPriority w:val="99"/>
    <w:semiHidden/>
    <w:rsid w:val="005F27FD"/>
    <w:rPr>
      <w:b/>
      <w:bCs/>
      <w:sz w:val="20"/>
      <w:szCs w:val="20"/>
    </w:rPr>
  </w:style>
  <w:style w:type="character" w:customStyle="1" w:styleId="tlid-translation">
    <w:name w:val="tlid-translation"/>
    <w:basedOn w:val="DefaultParagraphFont"/>
    <w:rsid w:val="00666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4">
      <w:marLeft w:val="0"/>
      <w:marRight w:val="0"/>
      <w:marTop w:val="0"/>
      <w:marBottom w:val="0"/>
      <w:divBdr>
        <w:top w:val="none" w:sz="0" w:space="0" w:color="auto"/>
        <w:left w:val="none" w:sz="0" w:space="0" w:color="auto"/>
        <w:bottom w:val="none" w:sz="0" w:space="0" w:color="auto"/>
        <w:right w:val="none" w:sz="0" w:space="0" w:color="auto"/>
      </w:divBdr>
    </w:div>
    <w:div w:id="1311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2021-01-28T16:19:00Z</dcterms:created>
  <dcterms:modified xsi:type="dcterms:W3CDTF">2021-02-03T13:57:00Z</dcterms:modified>
</cp:coreProperties>
</file>