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D776F9" w:rsidRDefault="00EE4F18" w:rsidP="00EE4F18">
      <w:pPr>
        <w:ind w:left="6"/>
        <w:rPr>
          <w:b/>
          <w:color w:val="FF0000"/>
          <w:sz w:val="22"/>
          <w:szCs w:val="22"/>
          <w:lang w:val="en-GB"/>
        </w:rPr>
      </w:pPr>
      <w:bookmarkStart w:id="0" w:name="_GoBack"/>
      <w:bookmarkEnd w:id="0"/>
    </w:p>
    <w:p w14:paraId="7AC538C6" w14:textId="77777777" w:rsidR="00EE4F18" w:rsidRPr="009856B8" w:rsidRDefault="00EE4F18" w:rsidP="00EE4F18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  <w:r w:rsidRPr="009856B8">
        <w:rPr>
          <w:rFonts w:ascii="Times New Roman" w:hAnsi="Times New Roman" w:cs="Times New Roman"/>
          <w:b/>
          <w:color w:val="000000" w:themeColor="text1"/>
          <w:szCs w:val="22"/>
        </w:rPr>
        <w:t>TEHNIČKE SPECIFIKACIJE</w:t>
      </w:r>
    </w:p>
    <w:p w14:paraId="0BE4F414" w14:textId="7355D8E0" w:rsidR="0012589C" w:rsidRPr="009856B8" w:rsidRDefault="0012589C" w:rsidP="0012589C">
      <w:pPr>
        <w:spacing w:before="240" w:after="240"/>
        <w:rPr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686"/>
        <w:gridCol w:w="3091"/>
        <w:gridCol w:w="1586"/>
        <w:gridCol w:w="1609"/>
      </w:tblGrid>
      <w:tr w:rsidR="00B94E4B" w:rsidRPr="00EC6E3D" w14:paraId="03A57DE0" w14:textId="77777777" w:rsidTr="00EC6E3D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71D16AA0" w14:textId="05D94F83" w:rsidR="00B94E4B" w:rsidRPr="00EC6E3D" w:rsidRDefault="00B94E4B" w:rsidP="00B94E4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2.108 </w:t>
            </w:r>
          </w:p>
        </w:tc>
        <w:tc>
          <w:tcPr>
            <w:tcW w:w="9972" w:type="dxa"/>
            <w:gridSpan w:val="4"/>
            <w:shd w:val="pct10" w:color="auto" w:fill="auto"/>
            <w:vAlign w:val="center"/>
          </w:tcPr>
          <w:p w14:paraId="69232092" w14:textId="4BFF9887" w:rsidR="00B94E4B" w:rsidRPr="00EC6E3D" w:rsidRDefault="00B94E4B" w:rsidP="003A0689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  <w:highlight w:val="lightGray"/>
                <w:shd w:val="clear" w:color="auto" w:fill="FED2E5"/>
              </w:rPr>
              <w:t>Analizator hlapljivih organskih spojeva (VOC): Automatski analizator za određivanje masenih koncentracija hlapljivih organskih spojeva u vanjskom zraku</w:t>
            </w:r>
            <w:r w:rsidRPr="00EC6E3D">
              <w:rPr>
                <w:rFonts w:asciiTheme="minorHAnsi" w:hAnsiTheme="minorHAnsi" w:cstheme="minorHAnsi"/>
                <w:sz w:val="22"/>
                <w:szCs w:val="22"/>
                <w:shd w:val="clear" w:color="auto" w:fill="FED2E5"/>
              </w:rPr>
              <w:t xml:space="preserve"> </w:t>
            </w:r>
          </w:p>
        </w:tc>
      </w:tr>
      <w:tr w:rsidR="00751939" w:rsidRPr="00EC6E3D" w14:paraId="6DDAF365" w14:textId="77777777" w:rsidTr="00D96252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49F30EB9" w14:textId="77777777" w:rsidR="00751939" w:rsidRPr="00EC6E3D" w:rsidRDefault="00751939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F36C08" w14:textId="77777777" w:rsidR="00751939" w:rsidRPr="00EC6E3D" w:rsidRDefault="00751939" w:rsidP="00751939">
            <w:pPr>
              <w:pStyle w:val="paragraph"/>
              <w:spacing w:before="0" w:beforeAutospacing="0" w:after="0" w:afterAutospacing="0"/>
              <w:ind w:left="45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C6E3D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Proizvođač: ______________________________________</w:t>
            </w:r>
            <w:r w:rsidRPr="00EC6E3D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3B84618C" w14:textId="77777777" w:rsidR="00751939" w:rsidRPr="00EC6E3D" w:rsidRDefault="00751939" w:rsidP="00751939">
            <w:pPr>
              <w:pStyle w:val="paragraph"/>
              <w:spacing w:before="0" w:beforeAutospacing="0" w:after="0" w:afterAutospacing="0"/>
              <w:ind w:left="450"/>
              <w:textAlignment w:val="baseline"/>
              <w:rPr>
                <w:rFonts w:asciiTheme="minorHAnsi" w:hAnsiTheme="minorHAnsi" w:cstheme="minorHAnsi"/>
                <w:sz w:val="22"/>
                <w:szCs w:val="22"/>
              </w:rPr>
            </w:pPr>
            <w:r w:rsidRPr="00EC6E3D">
              <w:rPr>
                <w:rStyle w:val="normaltextrun"/>
                <w:rFonts w:asciiTheme="minorHAnsi" w:hAnsiTheme="minorHAnsi" w:cstheme="minorHAnsi"/>
                <w:color w:val="000000"/>
                <w:sz w:val="22"/>
                <w:szCs w:val="22"/>
                <w:lang w:val="hr-HR"/>
              </w:rPr>
              <w:t>Model: __________________________________________</w:t>
            </w:r>
            <w:r w:rsidRPr="00EC6E3D">
              <w:rPr>
                <w:rStyle w:val="eop"/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  <w:p w14:paraId="0C88B2DD" w14:textId="77777777" w:rsidR="00751939" w:rsidRPr="00EC6E3D" w:rsidRDefault="00751939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429216" w14:textId="77777777" w:rsidR="00751939" w:rsidRPr="00EC6E3D" w:rsidRDefault="00751939" w:rsidP="00EE4F1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B52F9" w14:textId="77777777" w:rsidR="00751939" w:rsidRPr="00EC6E3D" w:rsidRDefault="00751939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2E52E5" w:rsidRPr="00EC6E3D" w14:paraId="0F47E553" w14:textId="77777777" w:rsidTr="00D96252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37324E8E" w14:textId="77777777" w:rsidR="00EE4F18" w:rsidRPr="00EC6E3D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136CE1FC" w:rsidR="00EE4F18" w:rsidRPr="00EC6E3D" w:rsidDel="004944ED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Tražen</w:t>
            </w:r>
            <w:r w:rsidR="00DF0F0D" w:rsidRPr="00EC6E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EC6E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EC6E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EC6E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13B009" w14:textId="6A172738" w:rsidR="00EE4F18" w:rsidRPr="00EC6E3D" w:rsidRDefault="00EE4F18" w:rsidP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Ponuđen</w:t>
            </w:r>
            <w:r w:rsidR="00D87915" w:rsidRPr="00EC6E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EC6E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EC6E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EC6E3D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551D0A" w14:textId="1A11F56D" w:rsidR="00EE4F18" w:rsidRPr="00EC6E3D" w:rsidRDefault="0068220E" w:rsidP="00EE4F18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C6E3D">
              <w:rPr>
                <w:rStyle w:val="normaltextrun"/>
                <w:rFonts w:asciiTheme="minorHAnsi" w:hAnsiTheme="minorHAnsi" w:cstheme="minorHAnsi"/>
                <w:b/>
                <w:bCs/>
                <w:sz w:val="22"/>
                <w:szCs w:val="22"/>
              </w:rPr>
              <w:t>Referenca na tehničku dokumentaciju</w:t>
            </w:r>
            <w:r w:rsidRPr="00EC6E3D">
              <w:rPr>
                <w:rStyle w:val="eop"/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</w:tr>
      <w:tr w:rsidR="00745D8C" w:rsidRPr="00EC6E3D" w14:paraId="1E9217AC" w14:textId="77777777" w:rsidTr="00EC6E3D">
        <w:trPr>
          <w:trHeight w:val="368"/>
        </w:trPr>
        <w:tc>
          <w:tcPr>
            <w:tcW w:w="846" w:type="dxa"/>
            <w:vAlign w:val="center"/>
          </w:tcPr>
          <w:p w14:paraId="543548B7" w14:textId="77777777" w:rsidR="0062775E" w:rsidRPr="00EC6E3D" w:rsidRDefault="0062775E" w:rsidP="0077024F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72" w:type="dxa"/>
            <w:gridSpan w:val="4"/>
            <w:vAlign w:val="center"/>
          </w:tcPr>
          <w:p w14:paraId="1B336ABA" w14:textId="7B7F23B5" w:rsidR="0062775E" w:rsidRPr="00EC6E3D" w:rsidRDefault="00826974" w:rsidP="0082697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  <w:t>Tip analizatora</w:t>
            </w:r>
          </w:p>
        </w:tc>
      </w:tr>
      <w:tr w:rsidR="006A5334" w:rsidRPr="00EC6E3D" w14:paraId="2C48DB91" w14:textId="77777777" w:rsidTr="00D96252">
        <w:trPr>
          <w:trHeight w:val="397"/>
        </w:trPr>
        <w:tc>
          <w:tcPr>
            <w:tcW w:w="846" w:type="dxa"/>
            <w:vMerge w:val="restart"/>
          </w:tcPr>
          <w:p w14:paraId="65A2DA81" w14:textId="77777777" w:rsidR="006A5334" w:rsidRPr="00EC6E3D" w:rsidRDefault="006A5334" w:rsidP="0082697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09B67FDE" w14:textId="77777777" w:rsidR="006A5334" w:rsidRPr="00EC6E3D" w:rsidRDefault="006A5334" w:rsidP="008269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 xml:space="preserve">Raspon mjerenja </w:t>
            </w:r>
          </w:p>
          <w:p w14:paraId="33A56978" w14:textId="55654AA8" w:rsidR="006A5334" w:rsidRPr="00EC6E3D" w:rsidRDefault="006A5334" w:rsidP="0082697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VOC-ova</w:t>
            </w:r>
          </w:p>
        </w:tc>
        <w:tc>
          <w:tcPr>
            <w:tcW w:w="3091" w:type="dxa"/>
          </w:tcPr>
          <w:p w14:paraId="6DA0E9C4" w14:textId="77777777" w:rsidR="006A5334" w:rsidRPr="00EC6E3D" w:rsidRDefault="006A5334" w:rsidP="0082697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Raspon od C2 do C6</w:t>
            </w:r>
          </w:p>
          <w:p w14:paraId="6BCBFBEE" w14:textId="5134E9CE" w:rsidR="006A5334" w:rsidRPr="00EC6E3D" w:rsidRDefault="006A5334" w:rsidP="0082697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Minimalan broj komponenti naveden u Prilogu X EU Direktive 2008/50/EZ u navedenom rasponu ili više</w:t>
            </w:r>
          </w:p>
        </w:tc>
        <w:tc>
          <w:tcPr>
            <w:tcW w:w="1586" w:type="dxa"/>
            <w:vAlign w:val="center"/>
          </w:tcPr>
          <w:p w14:paraId="0B8CC36A" w14:textId="3CEE6209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323166FE" w14:textId="77777777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6A5334" w:rsidRPr="00EC6E3D" w14:paraId="3F5E8FE2" w14:textId="77777777" w:rsidTr="00D96252">
        <w:trPr>
          <w:trHeight w:val="397"/>
        </w:trPr>
        <w:tc>
          <w:tcPr>
            <w:tcW w:w="846" w:type="dxa"/>
            <w:vMerge/>
          </w:tcPr>
          <w:p w14:paraId="4E365DCC" w14:textId="77777777" w:rsidR="006A5334" w:rsidRPr="00EC6E3D" w:rsidRDefault="006A5334" w:rsidP="0082697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16B943F0" w14:textId="75FA695C" w:rsidR="006A5334" w:rsidRPr="00EC6E3D" w:rsidRDefault="006A5334" w:rsidP="0082697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Metoda mjerenja</w:t>
            </w:r>
          </w:p>
        </w:tc>
        <w:tc>
          <w:tcPr>
            <w:tcW w:w="3091" w:type="dxa"/>
            <w:vAlign w:val="center"/>
          </w:tcPr>
          <w:p w14:paraId="5C700615" w14:textId="22A8F359" w:rsidR="006A5334" w:rsidRPr="00EC6E3D" w:rsidRDefault="006A5334" w:rsidP="0082697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Kromatografija</w:t>
            </w:r>
          </w:p>
        </w:tc>
        <w:tc>
          <w:tcPr>
            <w:tcW w:w="1586" w:type="dxa"/>
            <w:vAlign w:val="center"/>
          </w:tcPr>
          <w:p w14:paraId="50A640CC" w14:textId="77777777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1510C4E7" w14:textId="77777777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6A5334" w:rsidRPr="00EC6E3D" w14:paraId="2303061C" w14:textId="77777777" w:rsidTr="00D96252">
        <w:trPr>
          <w:trHeight w:val="397"/>
        </w:trPr>
        <w:tc>
          <w:tcPr>
            <w:tcW w:w="846" w:type="dxa"/>
            <w:vMerge/>
          </w:tcPr>
          <w:p w14:paraId="4FFE9064" w14:textId="77777777" w:rsidR="006A5334" w:rsidRPr="00EC6E3D" w:rsidRDefault="006A5334" w:rsidP="0082697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73F62BB6" w14:textId="468C59CD" w:rsidR="006A5334" w:rsidRPr="00EC6E3D" w:rsidRDefault="006A5334" w:rsidP="0082697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Detektor</w:t>
            </w:r>
          </w:p>
        </w:tc>
        <w:tc>
          <w:tcPr>
            <w:tcW w:w="3091" w:type="dxa"/>
            <w:vAlign w:val="center"/>
          </w:tcPr>
          <w:p w14:paraId="45F7C7B9" w14:textId="115DD75B" w:rsidR="006A5334" w:rsidRPr="00EC6E3D" w:rsidRDefault="006A5334" w:rsidP="0082697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Plameno-ionizacijski detektor (FID)</w:t>
            </w:r>
          </w:p>
        </w:tc>
        <w:tc>
          <w:tcPr>
            <w:tcW w:w="1586" w:type="dxa"/>
            <w:vAlign w:val="center"/>
          </w:tcPr>
          <w:p w14:paraId="4DB5DF8B" w14:textId="77777777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554DC172" w14:textId="77777777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6A5334" w:rsidRPr="00EC6E3D" w14:paraId="19B55159" w14:textId="77777777" w:rsidTr="00D96252">
        <w:trPr>
          <w:trHeight w:val="985"/>
        </w:trPr>
        <w:tc>
          <w:tcPr>
            <w:tcW w:w="846" w:type="dxa"/>
            <w:vMerge/>
          </w:tcPr>
          <w:p w14:paraId="0E100E73" w14:textId="77777777" w:rsidR="006A5334" w:rsidRPr="00EC6E3D" w:rsidRDefault="006A5334" w:rsidP="0082697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  <w:vAlign w:val="center"/>
          </w:tcPr>
          <w:p w14:paraId="1906F7C5" w14:textId="581B7548" w:rsidR="006A5334" w:rsidRPr="00EC6E3D" w:rsidRDefault="006A5334" w:rsidP="0082697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Uzorkovanje</w:t>
            </w:r>
          </w:p>
        </w:tc>
        <w:tc>
          <w:tcPr>
            <w:tcW w:w="3091" w:type="dxa"/>
            <w:vAlign w:val="center"/>
          </w:tcPr>
          <w:p w14:paraId="3B5BF790" w14:textId="352F0012" w:rsidR="006A5334" w:rsidRPr="00EC6E3D" w:rsidRDefault="006A5334" w:rsidP="0082697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Sušenje uzorka zraka prije ulaska u analizator pomoću Perma Pure sušila (cijevi)</w:t>
            </w:r>
          </w:p>
        </w:tc>
        <w:tc>
          <w:tcPr>
            <w:tcW w:w="1586" w:type="dxa"/>
            <w:vMerge w:val="restart"/>
            <w:vAlign w:val="center"/>
          </w:tcPr>
          <w:p w14:paraId="52353597" w14:textId="77777777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5E55B95F" w14:textId="77777777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6A5334" w:rsidRPr="00EC6E3D" w14:paraId="1DCAAE42" w14:textId="77777777" w:rsidTr="00D96252">
        <w:trPr>
          <w:trHeight w:val="985"/>
        </w:trPr>
        <w:tc>
          <w:tcPr>
            <w:tcW w:w="846" w:type="dxa"/>
            <w:vMerge/>
          </w:tcPr>
          <w:p w14:paraId="493423F1" w14:textId="77777777" w:rsidR="006A5334" w:rsidRPr="00EC6E3D" w:rsidRDefault="006A5334" w:rsidP="0082697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14:paraId="7053BF05" w14:textId="77777777" w:rsidR="006A5334" w:rsidRPr="00EC6E3D" w:rsidRDefault="006A5334" w:rsidP="008269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1" w:type="dxa"/>
            <w:vAlign w:val="center"/>
          </w:tcPr>
          <w:p w14:paraId="57D4274A" w14:textId="2F5CC5DB" w:rsidR="006A5334" w:rsidRPr="00EC6E3D" w:rsidRDefault="006A5334" w:rsidP="0082697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Obrada uzorka sorpcijom na sorbens hlađen Peltierovim elementom</w:t>
            </w:r>
          </w:p>
        </w:tc>
        <w:tc>
          <w:tcPr>
            <w:tcW w:w="1586" w:type="dxa"/>
            <w:vMerge/>
            <w:vAlign w:val="center"/>
          </w:tcPr>
          <w:p w14:paraId="00F4211F" w14:textId="77777777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30A75092" w14:textId="77777777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6A5334" w:rsidRPr="00EC6E3D" w14:paraId="4CB87B4A" w14:textId="77777777" w:rsidTr="00D96252">
        <w:trPr>
          <w:trHeight w:val="985"/>
        </w:trPr>
        <w:tc>
          <w:tcPr>
            <w:tcW w:w="846" w:type="dxa"/>
            <w:vMerge/>
          </w:tcPr>
          <w:p w14:paraId="038BE851" w14:textId="77777777" w:rsidR="006A5334" w:rsidRPr="00EC6E3D" w:rsidRDefault="006A5334" w:rsidP="0082697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Merge/>
            <w:vAlign w:val="center"/>
          </w:tcPr>
          <w:p w14:paraId="295C2E73" w14:textId="77777777" w:rsidR="006A5334" w:rsidRPr="00EC6E3D" w:rsidRDefault="006A5334" w:rsidP="0082697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91" w:type="dxa"/>
            <w:vAlign w:val="center"/>
          </w:tcPr>
          <w:p w14:paraId="506ECAC1" w14:textId="34239A91" w:rsidR="006A5334" w:rsidRPr="00EC6E3D" w:rsidRDefault="006A5334" w:rsidP="00826974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Separacija uzorka promjenom temperature kroz metalnu kapilarnu kolonu</w:t>
            </w:r>
          </w:p>
        </w:tc>
        <w:tc>
          <w:tcPr>
            <w:tcW w:w="1586" w:type="dxa"/>
            <w:vMerge/>
            <w:vAlign w:val="center"/>
          </w:tcPr>
          <w:p w14:paraId="45652F8F" w14:textId="77777777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55DE5039" w14:textId="77777777" w:rsidR="006A5334" w:rsidRPr="00EC6E3D" w:rsidRDefault="006A5334" w:rsidP="00826974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826974" w:rsidRPr="00EC6E3D" w14:paraId="78698532" w14:textId="322A84F9" w:rsidTr="00EC6E3D">
        <w:trPr>
          <w:trHeight w:val="397"/>
        </w:trPr>
        <w:tc>
          <w:tcPr>
            <w:tcW w:w="846" w:type="dxa"/>
          </w:tcPr>
          <w:p w14:paraId="0BADD4B0" w14:textId="69B55B26" w:rsidR="00826974" w:rsidRPr="00EC6E3D" w:rsidRDefault="00826974" w:rsidP="00826974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72" w:type="dxa"/>
            <w:gridSpan w:val="4"/>
            <w:vAlign w:val="center"/>
          </w:tcPr>
          <w:p w14:paraId="3E2DA6EC" w14:textId="0A64C055" w:rsidR="00826974" w:rsidRPr="00EC6E3D" w:rsidRDefault="00826974" w:rsidP="00826974">
            <w:pPr>
              <w:rPr>
                <w:rFonts w:asciiTheme="minorHAnsi" w:hAnsiTheme="minorHAnsi" w:cstheme="minorHAnsi"/>
                <w:b/>
                <w:bCs/>
                <w:color w:val="FF0000"/>
                <w:sz w:val="22"/>
                <w:szCs w:val="22"/>
              </w:rPr>
            </w:pPr>
            <w:r w:rsidRPr="00EC6E3D">
              <w:rPr>
                <w:rStyle w:val="font91"/>
                <w:rFonts w:asciiTheme="minorHAnsi" w:hAnsiTheme="minorHAnsi" w:cstheme="minorHAnsi"/>
                <w:b/>
              </w:rPr>
              <w:t>Mjerna obilježja</w:t>
            </w:r>
          </w:p>
        </w:tc>
      </w:tr>
      <w:tr w:rsidR="006A5334" w:rsidRPr="00EC6E3D" w14:paraId="09A08DCE" w14:textId="77777777" w:rsidTr="00D96252">
        <w:trPr>
          <w:trHeight w:val="397"/>
        </w:trPr>
        <w:tc>
          <w:tcPr>
            <w:tcW w:w="846" w:type="dxa"/>
            <w:vMerge w:val="restart"/>
          </w:tcPr>
          <w:p w14:paraId="36B596A2" w14:textId="77777777" w:rsidR="006A5334" w:rsidRPr="00EC6E3D" w:rsidRDefault="006A5334" w:rsidP="00C96E2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609446" w14:textId="261E4451" w:rsidR="006A5334" w:rsidRPr="00EC6E3D" w:rsidRDefault="006A5334" w:rsidP="00C96E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Promjenjivo mjerno područje</w:t>
            </w: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2FF2" w14:textId="2712B2C8" w:rsidR="006A5334" w:rsidRPr="00EC6E3D" w:rsidRDefault="006A5334" w:rsidP="00C96E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Raspon od 0 do 1 ppb ili šire</w:t>
            </w:r>
          </w:p>
        </w:tc>
        <w:tc>
          <w:tcPr>
            <w:tcW w:w="1586" w:type="dxa"/>
            <w:vAlign w:val="center"/>
          </w:tcPr>
          <w:p w14:paraId="18AD541F" w14:textId="77777777" w:rsidR="006A5334" w:rsidRPr="00EC6E3D" w:rsidRDefault="006A5334" w:rsidP="00C96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4C80F0BE" w14:textId="77777777" w:rsidR="006A5334" w:rsidRPr="00EC6E3D" w:rsidRDefault="006A5334" w:rsidP="00C96E2B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6A5334" w:rsidRPr="00EC6E3D" w14:paraId="6E39B23C" w14:textId="77777777" w:rsidTr="00D96252">
        <w:trPr>
          <w:trHeight w:val="397"/>
        </w:trPr>
        <w:tc>
          <w:tcPr>
            <w:tcW w:w="846" w:type="dxa"/>
            <w:vMerge/>
          </w:tcPr>
          <w:p w14:paraId="70AD7074" w14:textId="77777777" w:rsidR="006A5334" w:rsidRPr="00EC6E3D" w:rsidRDefault="006A5334" w:rsidP="00C96E2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FF977" w14:textId="076E1B69" w:rsidR="006A5334" w:rsidRPr="00EC6E3D" w:rsidRDefault="006A5334" w:rsidP="00C96E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236A8" w14:textId="13616904" w:rsidR="006A5334" w:rsidRPr="00EC6E3D" w:rsidRDefault="006A5334" w:rsidP="00C96E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Raspon od 0 do 100 ppb ili šire</w:t>
            </w:r>
          </w:p>
        </w:tc>
        <w:tc>
          <w:tcPr>
            <w:tcW w:w="1586" w:type="dxa"/>
            <w:vAlign w:val="center"/>
          </w:tcPr>
          <w:p w14:paraId="26877824" w14:textId="77777777" w:rsidR="006A5334" w:rsidRPr="00EC6E3D" w:rsidRDefault="006A5334" w:rsidP="00C96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3618BDE4" w14:textId="77777777" w:rsidR="006A5334" w:rsidRPr="00EC6E3D" w:rsidRDefault="006A5334" w:rsidP="00C96E2B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6A5334" w:rsidRPr="00EC6E3D" w14:paraId="5A4BB995" w14:textId="77777777" w:rsidTr="00D96252">
        <w:trPr>
          <w:trHeight w:val="397"/>
        </w:trPr>
        <w:tc>
          <w:tcPr>
            <w:tcW w:w="846" w:type="dxa"/>
            <w:vMerge/>
          </w:tcPr>
          <w:p w14:paraId="52B3A301" w14:textId="77777777" w:rsidR="006A5334" w:rsidRPr="00EC6E3D" w:rsidRDefault="006A5334" w:rsidP="00C96E2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31CF" w14:textId="5C2C547F" w:rsidR="006A5334" w:rsidRPr="00EC6E3D" w:rsidRDefault="006A5334" w:rsidP="00C96E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Granica detekcije</w:t>
            </w: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A0E1" w14:textId="1B068770" w:rsidR="006A5334" w:rsidRPr="00EC6E3D" w:rsidRDefault="006A5334" w:rsidP="00C96E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eastAsia="WenQuanYi Zen Hei Sharp" w:hAnsiTheme="minorHAnsi" w:cstheme="minorHAnsi"/>
                <w:color w:val="000000"/>
                <w:kern w:val="1"/>
                <w:sz w:val="22"/>
                <w:szCs w:val="22"/>
                <w:lang w:eastAsia="zh-CN" w:bidi="hi-IN"/>
              </w:rPr>
              <w:t>&lt; 0,1 ppb</w:t>
            </w:r>
          </w:p>
        </w:tc>
        <w:tc>
          <w:tcPr>
            <w:tcW w:w="1586" w:type="dxa"/>
            <w:vAlign w:val="center"/>
          </w:tcPr>
          <w:p w14:paraId="21088094" w14:textId="77777777" w:rsidR="006A5334" w:rsidRPr="00EC6E3D" w:rsidRDefault="006A5334" w:rsidP="00C96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5E396104" w14:textId="77777777" w:rsidR="006A5334" w:rsidRPr="00EC6E3D" w:rsidRDefault="006A5334" w:rsidP="00C96E2B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6A5334" w:rsidRPr="00EC6E3D" w14:paraId="757842B8" w14:textId="77777777" w:rsidTr="00D96252">
        <w:trPr>
          <w:trHeight w:val="397"/>
        </w:trPr>
        <w:tc>
          <w:tcPr>
            <w:tcW w:w="846" w:type="dxa"/>
            <w:vMerge/>
          </w:tcPr>
          <w:p w14:paraId="261B6EE2" w14:textId="77777777" w:rsidR="006A5334" w:rsidRPr="00EC6E3D" w:rsidRDefault="006A5334" w:rsidP="00C96E2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9A135" w14:textId="2BB265AD" w:rsidR="006A5334" w:rsidRPr="00EC6E3D" w:rsidRDefault="006A5334" w:rsidP="00C96E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eastAsia="Tahoma" w:hAnsiTheme="minorHAnsi" w:cstheme="minorHAnsi"/>
                <w:kern w:val="1"/>
                <w:sz w:val="22"/>
                <w:szCs w:val="22"/>
                <w:lang w:eastAsia="ar-SA"/>
              </w:rPr>
              <w:t>Mjerni ciklus</w:t>
            </w:r>
          </w:p>
        </w:tc>
        <w:tc>
          <w:tcPr>
            <w:tcW w:w="30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A1E36" w14:textId="64868404" w:rsidR="006A5334" w:rsidRPr="00EC6E3D" w:rsidRDefault="006A5334" w:rsidP="00C96E2B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eastAsia="Tahoma" w:hAnsiTheme="minorHAnsi" w:cstheme="minorHAnsi"/>
                <w:kern w:val="1"/>
                <w:sz w:val="22"/>
                <w:szCs w:val="22"/>
                <w:lang w:eastAsia="ar-SA"/>
              </w:rPr>
              <w:t>30 minuta</w:t>
            </w:r>
          </w:p>
        </w:tc>
        <w:tc>
          <w:tcPr>
            <w:tcW w:w="1586" w:type="dxa"/>
            <w:vAlign w:val="center"/>
          </w:tcPr>
          <w:p w14:paraId="38D5BAAF" w14:textId="77777777" w:rsidR="006A5334" w:rsidRPr="00EC6E3D" w:rsidRDefault="006A5334" w:rsidP="00C96E2B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7A67A6D5" w14:textId="77777777" w:rsidR="006A5334" w:rsidRPr="00EC6E3D" w:rsidRDefault="006A5334" w:rsidP="00C96E2B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C96E2B" w:rsidRPr="00EC6E3D" w14:paraId="2C72D4BA" w14:textId="77777777" w:rsidTr="00EC6E3D">
        <w:trPr>
          <w:trHeight w:val="397"/>
        </w:trPr>
        <w:tc>
          <w:tcPr>
            <w:tcW w:w="846" w:type="dxa"/>
          </w:tcPr>
          <w:p w14:paraId="285C9FDE" w14:textId="321539E0" w:rsidR="00C96E2B" w:rsidRPr="00EC6E3D" w:rsidRDefault="00C96E2B" w:rsidP="00C96E2B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72" w:type="dxa"/>
            <w:gridSpan w:val="4"/>
          </w:tcPr>
          <w:p w14:paraId="4689B85E" w14:textId="2E15C796" w:rsidR="00C96E2B" w:rsidRPr="00EC6E3D" w:rsidRDefault="00F96A13" w:rsidP="00F96A13">
            <w:pPr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  <w:shd w:val="clear" w:color="auto" w:fill="FFFFFF"/>
              </w:rPr>
            </w:pPr>
            <w:r w:rsidRPr="00EC6E3D">
              <w:rPr>
                <w:rFonts w:asciiTheme="minorHAnsi" w:hAnsiTheme="minorHAnsi" w:cstheme="minorHAnsi"/>
                <w:b/>
                <w:sz w:val="22"/>
                <w:szCs w:val="22"/>
              </w:rPr>
              <w:t>Izvedba analizatora</w:t>
            </w:r>
          </w:p>
        </w:tc>
      </w:tr>
      <w:tr w:rsidR="00EC6E3D" w:rsidRPr="00EC6E3D" w14:paraId="4E626369" w14:textId="77777777" w:rsidTr="00D96252">
        <w:trPr>
          <w:trHeight w:val="397"/>
        </w:trPr>
        <w:tc>
          <w:tcPr>
            <w:tcW w:w="846" w:type="dxa"/>
            <w:vMerge w:val="restart"/>
          </w:tcPr>
          <w:p w14:paraId="021C137C" w14:textId="77777777" w:rsidR="00EC6E3D" w:rsidRPr="00EC6E3D" w:rsidRDefault="00EC6E3D" w:rsidP="00F96A1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0A242C4E" w14:textId="2A05380D" w:rsidR="00EC6E3D" w:rsidRPr="00EC6E3D" w:rsidRDefault="00EC6E3D" w:rsidP="00F96A1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Plin nosioc</w:t>
            </w:r>
          </w:p>
        </w:tc>
        <w:tc>
          <w:tcPr>
            <w:tcW w:w="3091" w:type="dxa"/>
            <w:vAlign w:val="center"/>
          </w:tcPr>
          <w:p w14:paraId="28C45EEB" w14:textId="254424DD" w:rsidR="00EC6E3D" w:rsidRPr="00EC6E3D" w:rsidRDefault="00EC6E3D" w:rsidP="00F96A1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Vodik (H</w:t>
            </w:r>
            <w:r w:rsidRPr="00EC6E3D">
              <w:rPr>
                <w:rFonts w:asciiTheme="minorHAnsi" w:hAnsiTheme="minorHAnsi" w:cstheme="minorHAnsi"/>
                <w:sz w:val="22"/>
                <w:szCs w:val="22"/>
                <w:vertAlign w:val="subscript"/>
              </w:rPr>
              <w:t>2</w:t>
            </w: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1586" w:type="dxa"/>
            <w:vAlign w:val="center"/>
          </w:tcPr>
          <w:p w14:paraId="107A18C8" w14:textId="051E716E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37157CD2" w14:textId="77777777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EC6E3D" w:rsidRPr="00EC6E3D" w14:paraId="48BE1897" w14:textId="77777777" w:rsidTr="00D96252">
        <w:trPr>
          <w:trHeight w:val="397"/>
        </w:trPr>
        <w:tc>
          <w:tcPr>
            <w:tcW w:w="846" w:type="dxa"/>
            <w:vMerge/>
          </w:tcPr>
          <w:p w14:paraId="2AD4D431" w14:textId="77777777" w:rsidR="00EC6E3D" w:rsidRPr="00EC6E3D" w:rsidRDefault="00EC6E3D" w:rsidP="00F96A1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41DD2156" w14:textId="4246F978" w:rsidR="00EC6E3D" w:rsidRPr="00EC6E3D" w:rsidRDefault="00EC6E3D" w:rsidP="00F96A1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Montaža</w:t>
            </w:r>
          </w:p>
        </w:tc>
        <w:tc>
          <w:tcPr>
            <w:tcW w:w="3091" w:type="dxa"/>
            <w:vAlign w:val="center"/>
          </w:tcPr>
          <w:p w14:paraId="5B54A94C" w14:textId="37DD3980" w:rsidR="00EC6E3D" w:rsidRPr="00EC6E3D" w:rsidRDefault="00EC6E3D" w:rsidP="00F96A1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19 '' rack 4U</w:t>
            </w:r>
          </w:p>
        </w:tc>
        <w:tc>
          <w:tcPr>
            <w:tcW w:w="1586" w:type="dxa"/>
            <w:vAlign w:val="center"/>
          </w:tcPr>
          <w:p w14:paraId="59EFA645" w14:textId="7BF22EB9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59CA80DA" w14:textId="77777777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EC6E3D" w:rsidRPr="00EC6E3D" w14:paraId="704DBE6F" w14:textId="77777777" w:rsidTr="00D96252">
        <w:trPr>
          <w:trHeight w:val="397"/>
        </w:trPr>
        <w:tc>
          <w:tcPr>
            <w:tcW w:w="846" w:type="dxa"/>
            <w:vMerge/>
          </w:tcPr>
          <w:p w14:paraId="3FC23A30" w14:textId="77777777" w:rsidR="00EC6E3D" w:rsidRPr="00EC6E3D" w:rsidRDefault="00EC6E3D" w:rsidP="00F96A1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193F1B68" w14:textId="3CF3B339" w:rsidR="00EC6E3D" w:rsidRPr="00EC6E3D" w:rsidRDefault="00EC6E3D" w:rsidP="00F96A1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Napajanje</w:t>
            </w:r>
          </w:p>
        </w:tc>
        <w:tc>
          <w:tcPr>
            <w:tcW w:w="3091" w:type="dxa"/>
            <w:vAlign w:val="center"/>
          </w:tcPr>
          <w:p w14:paraId="250B21B3" w14:textId="6C2F75BC" w:rsidR="00EC6E3D" w:rsidRPr="00EC6E3D" w:rsidRDefault="00EC6E3D" w:rsidP="00F96A1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220V  / 50 Hz</w:t>
            </w:r>
          </w:p>
        </w:tc>
        <w:tc>
          <w:tcPr>
            <w:tcW w:w="1586" w:type="dxa"/>
            <w:vAlign w:val="center"/>
          </w:tcPr>
          <w:p w14:paraId="37189D5B" w14:textId="14F75E07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465970EB" w14:textId="77777777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EC6E3D" w:rsidRPr="00EC6E3D" w14:paraId="7962285F" w14:textId="77777777" w:rsidTr="00D96252">
        <w:trPr>
          <w:trHeight w:val="397"/>
        </w:trPr>
        <w:tc>
          <w:tcPr>
            <w:tcW w:w="846" w:type="dxa"/>
            <w:vMerge/>
          </w:tcPr>
          <w:p w14:paraId="718FAB12" w14:textId="77777777" w:rsidR="00EC6E3D" w:rsidRPr="00EC6E3D" w:rsidRDefault="00EC6E3D" w:rsidP="00F96A1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Align w:val="center"/>
          </w:tcPr>
          <w:p w14:paraId="2FA2D065" w14:textId="6DF7CE41" w:rsidR="00EC6E3D" w:rsidRPr="00EC6E3D" w:rsidRDefault="00EC6E3D" w:rsidP="006A5334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Kalibracija</w:t>
            </w:r>
          </w:p>
        </w:tc>
        <w:tc>
          <w:tcPr>
            <w:tcW w:w="3091" w:type="dxa"/>
            <w:vAlign w:val="center"/>
          </w:tcPr>
          <w:p w14:paraId="14217A1A" w14:textId="58529B13" w:rsidR="00EC6E3D" w:rsidRPr="00EC6E3D" w:rsidRDefault="00EC6E3D" w:rsidP="00F96A1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Ulaz za provjeru odziva analizatora na mješavinu plinova poznate koncentracije pri atmosferskom tlaku</w:t>
            </w:r>
          </w:p>
        </w:tc>
        <w:tc>
          <w:tcPr>
            <w:tcW w:w="1586" w:type="dxa"/>
            <w:vAlign w:val="center"/>
          </w:tcPr>
          <w:p w14:paraId="6355EEE4" w14:textId="70DEFEE4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72BA8A8D" w14:textId="77777777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EC6E3D" w:rsidRPr="00EC6E3D" w14:paraId="79C6AF1D" w14:textId="77777777" w:rsidTr="00D96252">
        <w:trPr>
          <w:trHeight w:val="397"/>
        </w:trPr>
        <w:tc>
          <w:tcPr>
            <w:tcW w:w="846" w:type="dxa"/>
            <w:vMerge/>
          </w:tcPr>
          <w:p w14:paraId="2035AC62" w14:textId="77777777" w:rsidR="00EC6E3D" w:rsidRPr="00EC6E3D" w:rsidRDefault="00EC6E3D" w:rsidP="00F96A1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Merge w:val="restart"/>
            <w:vAlign w:val="center"/>
          </w:tcPr>
          <w:p w14:paraId="7A7890BB" w14:textId="46145366" w:rsidR="00EC6E3D" w:rsidRPr="00EC6E3D" w:rsidRDefault="00EC6E3D" w:rsidP="00F96A1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Opskrba plinova</w:t>
            </w:r>
          </w:p>
        </w:tc>
        <w:tc>
          <w:tcPr>
            <w:tcW w:w="3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84B25" w14:textId="272C1C9C" w:rsidR="00EC6E3D" w:rsidRPr="00EC6E3D" w:rsidRDefault="00EC6E3D" w:rsidP="00F96A13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Vodik - maksimalno 35 ml/min pri tlaku od 2 bara</w:t>
            </w:r>
          </w:p>
        </w:tc>
        <w:tc>
          <w:tcPr>
            <w:tcW w:w="1586" w:type="dxa"/>
            <w:vAlign w:val="center"/>
          </w:tcPr>
          <w:p w14:paraId="44879824" w14:textId="77777777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20E484C8" w14:textId="77777777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EC6E3D" w:rsidRPr="00EC6E3D" w14:paraId="47FF9350" w14:textId="77777777" w:rsidTr="00D96252">
        <w:trPr>
          <w:trHeight w:val="397"/>
        </w:trPr>
        <w:tc>
          <w:tcPr>
            <w:tcW w:w="846" w:type="dxa"/>
            <w:vMerge/>
          </w:tcPr>
          <w:p w14:paraId="45B3CD1B" w14:textId="77777777" w:rsidR="00EC6E3D" w:rsidRPr="00EC6E3D" w:rsidRDefault="00EC6E3D" w:rsidP="00F96A13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14:paraId="045398CF" w14:textId="559812C1" w:rsidR="00EC6E3D" w:rsidRPr="00EC6E3D" w:rsidRDefault="00EC6E3D" w:rsidP="00F96A1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30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F4F2E" w14:textId="62524265" w:rsidR="00EC6E3D" w:rsidRPr="00EC6E3D" w:rsidRDefault="00EC6E3D" w:rsidP="00F96A13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EC6E3D">
              <w:rPr>
                <w:rFonts w:asciiTheme="minorHAnsi" w:hAnsiTheme="minorHAnsi" w:cstheme="minorHAnsi"/>
                <w:sz w:val="22"/>
                <w:szCs w:val="22"/>
              </w:rPr>
              <w:t>Zrak – maksimalno 200 ml/min pri tlaku od 3 bara</w:t>
            </w:r>
          </w:p>
        </w:tc>
        <w:tc>
          <w:tcPr>
            <w:tcW w:w="1586" w:type="dxa"/>
            <w:vAlign w:val="center"/>
          </w:tcPr>
          <w:p w14:paraId="3ADD8BC7" w14:textId="35E5748E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604812A1" w14:textId="77777777" w:rsidR="00EC6E3D" w:rsidRPr="00EC6E3D" w:rsidRDefault="00EC6E3D" w:rsidP="00F96A13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EC6E3D" w:rsidRPr="00EC6E3D" w14:paraId="2728334A" w14:textId="77777777" w:rsidTr="00EC6E3D">
        <w:trPr>
          <w:trHeight w:val="397"/>
        </w:trPr>
        <w:tc>
          <w:tcPr>
            <w:tcW w:w="846" w:type="dxa"/>
          </w:tcPr>
          <w:p w14:paraId="32C34253" w14:textId="70F02E8E" w:rsidR="00EC6E3D" w:rsidRPr="003A0689" w:rsidRDefault="00EC6E3D" w:rsidP="00F96A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</w:t>
            </w:r>
          </w:p>
        </w:tc>
        <w:tc>
          <w:tcPr>
            <w:tcW w:w="99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136C21" w14:textId="12D318A8" w:rsidR="00EC6E3D" w:rsidRPr="003A0689" w:rsidRDefault="00EC6E3D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Prijenos i obrada podataka</w:t>
            </w:r>
          </w:p>
        </w:tc>
      </w:tr>
      <w:tr w:rsidR="00724EB8" w:rsidRPr="00EC6E3D" w14:paraId="42F46E4A" w14:textId="77777777" w:rsidTr="00D96252">
        <w:trPr>
          <w:trHeight w:val="397"/>
        </w:trPr>
        <w:tc>
          <w:tcPr>
            <w:tcW w:w="846" w:type="dxa"/>
            <w:vMerge w:val="restart"/>
          </w:tcPr>
          <w:p w14:paraId="5688158D" w14:textId="77777777" w:rsidR="00724EB8" w:rsidRPr="003A0689" w:rsidRDefault="00724EB8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B7C9" w14:textId="176DEB88" w:rsidR="00724EB8" w:rsidRPr="003A0689" w:rsidRDefault="00724EB8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Komunikacija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A73A3" w14:textId="6EF191B3" w:rsidR="00724EB8" w:rsidRPr="003A0689" w:rsidRDefault="00724EB8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Uređaj mora imati mogućnost upravljanja s vanjskim korisničkim računalom preko RS232 veze</w:t>
            </w:r>
          </w:p>
        </w:tc>
        <w:tc>
          <w:tcPr>
            <w:tcW w:w="1586" w:type="dxa"/>
            <w:vAlign w:val="center"/>
          </w:tcPr>
          <w:p w14:paraId="0CA2F0FC" w14:textId="475864C2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6203B2EF" w14:textId="77777777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24EB8" w:rsidRPr="00EC6E3D" w14:paraId="1A17B2EE" w14:textId="77777777" w:rsidTr="00D96252">
        <w:trPr>
          <w:trHeight w:val="397"/>
        </w:trPr>
        <w:tc>
          <w:tcPr>
            <w:tcW w:w="846" w:type="dxa"/>
            <w:vMerge/>
          </w:tcPr>
          <w:p w14:paraId="3910D65A" w14:textId="77777777" w:rsidR="00724EB8" w:rsidRPr="003A0689" w:rsidRDefault="00724EB8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0805" w14:textId="446F834D" w:rsidR="00724EB8" w:rsidRPr="003A0689" w:rsidRDefault="00724EB8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Programska podrška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930A" w14:textId="050D03CF" w:rsidR="00724EB8" w:rsidRPr="003A0689" w:rsidRDefault="00724EB8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Mora upravljati radom kromatografa</w:t>
            </w:r>
          </w:p>
        </w:tc>
        <w:tc>
          <w:tcPr>
            <w:tcW w:w="1586" w:type="dxa"/>
            <w:vAlign w:val="center"/>
          </w:tcPr>
          <w:p w14:paraId="0331BDB4" w14:textId="143FF8FB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2647586A" w14:textId="77777777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EC6E3D" w:rsidRPr="00EC6E3D" w14:paraId="716F8C80" w14:textId="4462AD11" w:rsidTr="00724EB8">
        <w:trPr>
          <w:trHeight w:val="647"/>
        </w:trPr>
        <w:tc>
          <w:tcPr>
            <w:tcW w:w="846" w:type="dxa"/>
            <w:vAlign w:val="center"/>
          </w:tcPr>
          <w:p w14:paraId="1A40C2DA" w14:textId="365B6E15" w:rsidR="00EC6E3D" w:rsidRPr="003A0689" w:rsidRDefault="00EC6E3D" w:rsidP="00724EB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9972" w:type="dxa"/>
            <w:gridSpan w:val="4"/>
            <w:vAlign w:val="center"/>
          </w:tcPr>
          <w:p w14:paraId="4F6BB0EE" w14:textId="13D775E2" w:rsidR="00EC6E3D" w:rsidRPr="003A0689" w:rsidRDefault="00EC6E3D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Dodatni zahtjevi</w:t>
            </w:r>
          </w:p>
        </w:tc>
      </w:tr>
      <w:tr w:rsidR="00724EB8" w:rsidRPr="00EC6E3D" w14:paraId="1D888844" w14:textId="77777777" w:rsidTr="00D96252">
        <w:trPr>
          <w:trHeight w:val="416"/>
        </w:trPr>
        <w:tc>
          <w:tcPr>
            <w:tcW w:w="846" w:type="dxa"/>
            <w:vMerge w:val="restart"/>
          </w:tcPr>
          <w:p w14:paraId="4B58AAA4" w14:textId="77777777" w:rsidR="00724EB8" w:rsidRPr="003A0689" w:rsidRDefault="00724EB8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3972800" w14:textId="3944ED19" w:rsidR="00724EB8" w:rsidRPr="003A0689" w:rsidRDefault="00724EB8" w:rsidP="00835AC8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Rezervni dijelovi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E65A58" w14:textId="58C67AFD" w:rsidR="00724EB8" w:rsidRPr="003A0689" w:rsidRDefault="00724EB8" w:rsidP="00835AC8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Ponuditelj mora isporučiti rezervne dijelove za tri godine redovnog održavanja analizatora</w:t>
            </w:r>
          </w:p>
        </w:tc>
        <w:tc>
          <w:tcPr>
            <w:tcW w:w="1586" w:type="dxa"/>
            <w:vAlign w:val="center"/>
          </w:tcPr>
          <w:p w14:paraId="3824D3B6" w14:textId="77777777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77DABCC3" w14:textId="77777777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24EB8" w:rsidRPr="00EC6E3D" w14:paraId="592B8795" w14:textId="77777777" w:rsidTr="00D96252">
        <w:trPr>
          <w:trHeight w:val="647"/>
        </w:trPr>
        <w:tc>
          <w:tcPr>
            <w:tcW w:w="846" w:type="dxa"/>
            <w:vMerge/>
          </w:tcPr>
          <w:p w14:paraId="01769E9A" w14:textId="77777777" w:rsidR="00724EB8" w:rsidRPr="003A0689" w:rsidRDefault="00724EB8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EAF3DC1" w14:textId="7539FFAC" w:rsidR="00724EB8" w:rsidRPr="003A0689" w:rsidRDefault="00724EB8" w:rsidP="00835AC8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Montaža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63E0FDB6" w14:textId="4D1269FC" w:rsidR="00724EB8" w:rsidRPr="003A0689" w:rsidRDefault="00724EB8" w:rsidP="00835AC8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Ponuditelj je obavezan osigurati sav dodatni materijal za montažu. Montažu provodi osoba ovlaštena od strane proizvođača.</w:t>
            </w:r>
          </w:p>
        </w:tc>
        <w:tc>
          <w:tcPr>
            <w:tcW w:w="1586" w:type="dxa"/>
            <w:vAlign w:val="center"/>
          </w:tcPr>
          <w:p w14:paraId="49722A4D" w14:textId="77777777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3BCD9720" w14:textId="77777777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24EB8" w:rsidRPr="00EC6E3D" w14:paraId="10F02FB8" w14:textId="77777777" w:rsidTr="00D96252">
        <w:trPr>
          <w:trHeight w:val="647"/>
        </w:trPr>
        <w:tc>
          <w:tcPr>
            <w:tcW w:w="846" w:type="dxa"/>
            <w:vMerge/>
          </w:tcPr>
          <w:p w14:paraId="1BE4EB56" w14:textId="77777777" w:rsidR="00724EB8" w:rsidRPr="003A0689" w:rsidRDefault="00724EB8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2513D7" w14:textId="00C87E72" w:rsidR="00724EB8" w:rsidRPr="003A0689" w:rsidRDefault="00724EB8" w:rsidP="00835AC8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Dokumentacija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0176F188" w14:textId="5678D62A" w:rsidR="00724EB8" w:rsidRPr="003A0689" w:rsidRDefault="00724EB8" w:rsidP="00835AC8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Korisnički priručnik za upotrebu, instalaciju i održavanje na hrvatskom ili engleskom jeziku. Papirnati ili elektronički oblik</w:t>
            </w:r>
          </w:p>
        </w:tc>
        <w:tc>
          <w:tcPr>
            <w:tcW w:w="1586" w:type="dxa"/>
            <w:vAlign w:val="center"/>
          </w:tcPr>
          <w:p w14:paraId="4B1C9A64" w14:textId="77777777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235BB9B6" w14:textId="77777777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24EB8" w:rsidRPr="00EC6E3D" w14:paraId="562616D1" w14:textId="77777777" w:rsidTr="00D96252">
        <w:trPr>
          <w:trHeight w:val="647"/>
        </w:trPr>
        <w:tc>
          <w:tcPr>
            <w:tcW w:w="846" w:type="dxa"/>
            <w:vMerge/>
          </w:tcPr>
          <w:p w14:paraId="0C7F0E4E" w14:textId="77777777" w:rsidR="00724EB8" w:rsidRPr="003A0689" w:rsidRDefault="00724EB8" w:rsidP="00EC6E3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47120" w14:textId="02A905A1" w:rsidR="00724EB8" w:rsidRPr="003A0689" w:rsidRDefault="00724EB8" w:rsidP="00835AC8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>Edukacija</w:t>
            </w:r>
          </w:p>
        </w:tc>
        <w:tc>
          <w:tcPr>
            <w:tcW w:w="3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1F84813D" w14:textId="127142A9" w:rsidR="00724EB8" w:rsidRPr="003A0689" w:rsidRDefault="00724EB8" w:rsidP="00835AC8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3A0689">
              <w:rPr>
                <w:rFonts w:asciiTheme="minorHAnsi" w:hAnsiTheme="minorHAnsi" w:cstheme="minorHAnsi"/>
                <w:sz w:val="22"/>
                <w:szCs w:val="22"/>
              </w:rPr>
              <w:t xml:space="preserve">Za dvije osobe u trajanju minimalno 2 dana od strane ovlaštene osobe proizvođača </w:t>
            </w:r>
          </w:p>
        </w:tc>
        <w:tc>
          <w:tcPr>
            <w:tcW w:w="1586" w:type="dxa"/>
            <w:vAlign w:val="center"/>
          </w:tcPr>
          <w:p w14:paraId="395EC5DF" w14:textId="77777777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609" w:type="dxa"/>
          </w:tcPr>
          <w:p w14:paraId="03D9D0A6" w14:textId="77777777" w:rsidR="00724EB8" w:rsidRPr="00EC6E3D" w:rsidRDefault="00724EB8" w:rsidP="00EC6E3D">
            <w:pPr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EFB1066" w14:textId="77777777" w:rsidR="005C57DA" w:rsidRPr="00D776F9" w:rsidRDefault="005C57DA" w:rsidP="00AE4189">
      <w:pPr>
        <w:spacing w:before="120"/>
        <w:jc w:val="both"/>
        <w:rPr>
          <w:b/>
          <w:color w:val="FF0000"/>
          <w:sz w:val="22"/>
          <w:szCs w:val="22"/>
        </w:rPr>
      </w:pPr>
    </w:p>
    <w:sectPr w:rsidR="005C57DA" w:rsidRPr="00D776F9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C4937" w14:textId="77777777" w:rsidR="00B71561" w:rsidRDefault="00B71561" w:rsidP="008865E1">
      <w:r>
        <w:separator/>
      </w:r>
    </w:p>
  </w:endnote>
  <w:endnote w:type="continuationSeparator" w:id="0">
    <w:p w14:paraId="337A0AD8" w14:textId="77777777" w:rsidR="00B71561" w:rsidRDefault="00B71561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roman"/>
    <w:pitch w:val="variable"/>
    <w:sig w:usb0="00000083" w:usb1="10000000" w:usb2="00000000" w:usb3="00000000" w:csb0="8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enQuanYi Zen Hei Sharp">
    <w:charset w:val="80"/>
    <w:family w:val="auto"/>
    <w:pitch w:val="variable"/>
    <w:sig w:usb0="00000000" w:usb1="2BDF7DFB" w:usb2="00000036" w:usb3="00000000" w:csb0="003E000D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FD9411" w14:textId="77777777" w:rsidR="00B71561" w:rsidRDefault="00B71561" w:rsidP="008865E1">
      <w:r>
        <w:separator/>
      </w:r>
    </w:p>
  </w:footnote>
  <w:footnote w:type="continuationSeparator" w:id="0">
    <w:p w14:paraId="04E76FF9" w14:textId="77777777" w:rsidR="00B71561" w:rsidRDefault="00B71561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F87"/>
    <w:multiLevelType w:val="hybridMultilevel"/>
    <w:tmpl w:val="59220294"/>
    <w:lvl w:ilvl="0" w:tplc="EB4458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71BD"/>
    <w:multiLevelType w:val="hybridMultilevel"/>
    <w:tmpl w:val="A9FA7CB0"/>
    <w:lvl w:ilvl="0" w:tplc="B8B451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C4920"/>
    <w:multiLevelType w:val="hybridMultilevel"/>
    <w:tmpl w:val="583427E4"/>
    <w:lvl w:ilvl="0" w:tplc="09F67112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6964AE"/>
    <w:multiLevelType w:val="hybridMultilevel"/>
    <w:tmpl w:val="57EE9E78"/>
    <w:lvl w:ilvl="0" w:tplc="6B18E51E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F9106A8"/>
    <w:multiLevelType w:val="hybridMultilevel"/>
    <w:tmpl w:val="F0EE8D6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6E182A"/>
    <w:multiLevelType w:val="hybridMultilevel"/>
    <w:tmpl w:val="DBC6E9D6"/>
    <w:lvl w:ilvl="0" w:tplc="F21CDD3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4"/>
  </w:num>
  <w:num w:numId="5">
    <w:abstractNumId w:val="18"/>
  </w:num>
  <w:num w:numId="6">
    <w:abstractNumId w:val="11"/>
  </w:num>
  <w:num w:numId="7">
    <w:abstractNumId w:val="17"/>
  </w:num>
  <w:num w:numId="8">
    <w:abstractNumId w:val="8"/>
  </w:num>
  <w:num w:numId="9">
    <w:abstractNumId w:val="3"/>
  </w:num>
  <w:num w:numId="10">
    <w:abstractNumId w:val="1"/>
  </w:num>
  <w:num w:numId="11">
    <w:abstractNumId w:val="10"/>
  </w:num>
  <w:num w:numId="12">
    <w:abstractNumId w:val="6"/>
  </w:num>
  <w:num w:numId="13">
    <w:abstractNumId w:val="14"/>
  </w:num>
  <w:num w:numId="14">
    <w:abstractNumId w:val="19"/>
  </w:num>
  <w:num w:numId="15">
    <w:abstractNumId w:val="9"/>
  </w:num>
  <w:num w:numId="16">
    <w:abstractNumId w:val="13"/>
  </w:num>
  <w:num w:numId="17">
    <w:abstractNumId w:val="15"/>
  </w:num>
  <w:num w:numId="18">
    <w:abstractNumId w:val="2"/>
  </w:num>
  <w:num w:numId="19">
    <w:abstractNumId w:val="0"/>
  </w:num>
  <w:num w:numId="20">
    <w:abstractNumId w:val="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7525"/>
    <w:rsid w:val="00015BFB"/>
    <w:rsid w:val="0001799C"/>
    <w:rsid w:val="00021D6A"/>
    <w:rsid w:val="000244DB"/>
    <w:rsid w:val="000253B8"/>
    <w:rsid w:val="00032BE9"/>
    <w:rsid w:val="0003771F"/>
    <w:rsid w:val="000420ED"/>
    <w:rsid w:val="000428A8"/>
    <w:rsid w:val="00044AEA"/>
    <w:rsid w:val="00045AFE"/>
    <w:rsid w:val="0005082C"/>
    <w:rsid w:val="000514F7"/>
    <w:rsid w:val="00051643"/>
    <w:rsid w:val="00052A0C"/>
    <w:rsid w:val="000609FF"/>
    <w:rsid w:val="000617F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C2D15"/>
    <w:rsid w:val="000D4D82"/>
    <w:rsid w:val="000D77A3"/>
    <w:rsid w:val="000F3B60"/>
    <w:rsid w:val="000F7AC9"/>
    <w:rsid w:val="00100FC4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440E2"/>
    <w:rsid w:val="001474EB"/>
    <w:rsid w:val="001523E6"/>
    <w:rsid w:val="00153E5C"/>
    <w:rsid w:val="00160903"/>
    <w:rsid w:val="00161295"/>
    <w:rsid w:val="00164A0C"/>
    <w:rsid w:val="00164EF7"/>
    <w:rsid w:val="00165963"/>
    <w:rsid w:val="00165A86"/>
    <w:rsid w:val="00165B3E"/>
    <w:rsid w:val="00166020"/>
    <w:rsid w:val="0017006C"/>
    <w:rsid w:val="001700EA"/>
    <w:rsid w:val="0017196A"/>
    <w:rsid w:val="00175758"/>
    <w:rsid w:val="001762C6"/>
    <w:rsid w:val="0018484C"/>
    <w:rsid w:val="001947FC"/>
    <w:rsid w:val="00195695"/>
    <w:rsid w:val="001A1875"/>
    <w:rsid w:val="001B28C1"/>
    <w:rsid w:val="001B30CA"/>
    <w:rsid w:val="001C1431"/>
    <w:rsid w:val="001C2CA3"/>
    <w:rsid w:val="001C778A"/>
    <w:rsid w:val="001D4650"/>
    <w:rsid w:val="001D66E8"/>
    <w:rsid w:val="001E096F"/>
    <w:rsid w:val="001E12D2"/>
    <w:rsid w:val="001E189E"/>
    <w:rsid w:val="001E5BC3"/>
    <w:rsid w:val="002272AB"/>
    <w:rsid w:val="00230030"/>
    <w:rsid w:val="002312A2"/>
    <w:rsid w:val="00235439"/>
    <w:rsid w:val="00235756"/>
    <w:rsid w:val="00240417"/>
    <w:rsid w:val="002476E1"/>
    <w:rsid w:val="00253F45"/>
    <w:rsid w:val="00257647"/>
    <w:rsid w:val="00262B06"/>
    <w:rsid w:val="00263303"/>
    <w:rsid w:val="00263CAD"/>
    <w:rsid w:val="00263CEE"/>
    <w:rsid w:val="00272C96"/>
    <w:rsid w:val="0027563E"/>
    <w:rsid w:val="002778C3"/>
    <w:rsid w:val="00280584"/>
    <w:rsid w:val="00283B2A"/>
    <w:rsid w:val="002912B4"/>
    <w:rsid w:val="00291349"/>
    <w:rsid w:val="00292511"/>
    <w:rsid w:val="00295450"/>
    <w:rsid w:val="00297941"/>
    <w:rsid w:val="002A136E"/>
    <w:rsid w:val="002A25BB"/>
    <w:rsid w:val="002A770C"/>
    <w:rsid w:val="002B0158"/>
    <w:rsid w:val="002B13AA"/>
    <w:rsid w:val="002B267F"/>
    <w:rsid w:val="002B5264"/>
    <w:rsid w:val="002C0E44"/>
    <w:rsid w:val="002C11A2"/>
    <w:rsid w:val="002C2188"/>
    <w:rsid w:val="002C2CA2"/>
    <w:rsid w:val="002D4284"/>
    <w:rsid w:val="002E3964"/>
    <w:rsid w:val="002E52E5"/>
    <w:rsid w:val="002E5F48"/>
    <w:rsid w:val="002E7FA2"/>
    <w:rsid w:val="002F29AD"/>
    <w:rsid w:val="002F4F0E"/>
    <w:rsid w:val="002F58FE"/>
    <w:rsid w:val="002F5C79"/>
    <w:rsid w:val="002F6210"/>
    <w:rsid w:val="003005F2"/>
    <w:rsid w:val="00300B53"/>
    <w:rsid w:val="0030138F"/>
    <w:rsid w:val="00311C24"/>
    <w:rsid w:val="00315821"/>
    <w:rsid w:val="00315B18"/>
    <w:rsid w:val="00327D31"/>
    <w:rsid w:val="00331D21"/>
    <w:rsid w:val="00352E58"/>
    <w:rsid w:val="00353BAA"/>
    <w:rsid w:val="00356BA9"/>
    <w:rsid w:val="00366AEB"/>
    <w:rsid w:val="003717A0"/>
    <w:rsid w:val="003752ED"/>
    <w:rsid w:val="00384059"/>
    <w:rsid w:val="0038540D"/>
    <w:rsid w:val="00385AC8"/>
    <w:rsid w:val="00385E3F"/>
    <w:rsid w:val="003930D6"/>
    <w:rsid w:val="00394369"/>
    <w:rsid w:val="00395F8E"/>
    <w:rsid w:val="00397D31"/>
    <w:rsid w:val="003A0689"/>
    <w:rsid w:val="003A420A"/>
    <w:rsid w:val="003A6156"/>
    <w:rsid w:val="003A6D5A"/>
    <w:rsid w:val="003B079C"/>
    <w:rsid w:val="003B0E40"/>
    <w:rsid w:val="003C002A"/>
    <w:rsid w:val="003C4554"/>
    <w:rsid w:val="003C5FC4"/>
    <w:rsid w:val="003C62DA"/>
    <w:rsid w:val="003C7CD2"/>
    <w:rsid w:val="003C7D0B"/>
    <w:rsid w:val="003D3BD5"/>
    <w:rsid w:val="003D4219"/>
    <w:rsid w:val="003E07F4"/>
    <w:rsid w:val="003E0856"/>
    <w:rsid w:val="003E3B61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0073"/>
    <w:rsid w:val="004A3063"/>
    <w:rsid w:val="004A36AE"/>
    <w:rsid w:val="004B1711"/>
    <w:rsid w:val="004B70DE"/>
    <w:rsid w:val="004C1B8B"/>
    <w:rsid w:val="004C22BB"/>
    <w:rsid w:val="004C2546"/>
    <w:rsid w:val="004C4909"/>
    <w:rsid w:val="004C756F"/>
    <w:rsid w:val="004D33D5"/>
    <w:rsid w:val="004D4971"/>
    <w:rsid w:val="004D6237"/>
    <w:rsid w:val="004E3754"/>
    <w:rsid w:val="004E3ED1"/>
    <w:rsid w:val="004F0998"/>
    <w:rsid w:val="004F1AD8"/>
    <w:rsid w:val="004F2D25"/>
    <w:rsid w:val="004F5A04"/>
    <w:rsid w:val="004F6595"/>
    <w:rsid w:val="004F66F2"/>
    <w:rsid w:val="00504060"/>
    <w:rsid w:val="005061AD"/>
    <w:rsid w:val="00506C43"/>
    <w:rsid w:val="00506CE8"/>
    <w:rsid w:val="00511260"/>
    <w:rsid w:val="00516769"/>
    <w:rsid w:val="00517873"/>
    <w:rsid w:val="00525CBF"/>
    <w:rsid w:val="005318F6"/>
    <w:rsid w:val="005431E7"/>
    <w:rsid w:val="0054628F"/>
    <w:rsid w:val="00546F32"/>
    <w:rsid w:val="005516B6"/>
    <w:rsid w:val="00553296"/>
    <w:rsid w:val="005618BC"/>
    <w:rsid w:val="00561A95"/>
    <w:rsid w:val="00571486"/>
    <w:rsid w:val="005718AC"/>
    <w:rsid w:val="00574FEB"/>
    <w:rsid w:val="0058423D"/>
    <w:rsid w:val="00584A7E"/>
    <w:rsid w:val="00587CFB"/>
    <w:rsid w:val="00593E25"/>
    <w:rsid w:val="005A64CA"/>
    <w:rsid w:val="005B0DDD"/>
    <w:rsid w:val="005B6AB5"/>
    <w:rsid w:val="005B6E09"/>
    <w:rsid w:val="005B7173"/>
    <w:rsid w:val="005C57DA"/>
    <w:rsid w:val="005C5F48"/>
    <w:rsid w:val="005D41D6"/>
    <w:rsid w:val="005E04F8"/>
    <w:rsid w:val="005E0812"/>
    <w:rsid w:val="005E471B"/>
    <w:rsid w:val="005E50B4"/>
    <w:rsid w:val="005E6388"/>
    <w:rsid w:val="005E68D2"/>
    <w:rsid w:val="005E699E"/>
    <w:rsid w:val="005E7C8C"/>
    <w:rsid w:val="005F154D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00A0"/>
    <w:rsid w:val="006313E7"/>
    <w:rsid w:val="00631E36"/>
    <w:rsid w:val="00633A46"/>
    <w:rsid w:val="00635AD5"/>
    <w:rsid w:val="00643464"/>
    <w:rsid w:val="0064421A"/>
    <w:rsid w:val="00644BD7"/>
    <w:rsid w:val="006606EB"/>
    <w:rsid w:val="00670EC0"/>
    <w:rsid w:val="006717FE"/>
    <w:rsid w:val="0068220E"/>
    <w:rsid w:val="00685374"/>
    <w:rsid w:val="00686800"/>
    <w:rsid w:val="006915F1"/>
    <w:rsid w:val="00692995"/>
    <w:rsid w:val="00694D2A"/>
    <w:rsid w:val="00695CAE"/>
    <w:rsid w:val="00696C56"/>
    <w:rsid w:val="006A5334"/>
    <w:rsid w:val="006B15B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703767"/>
    <w:rsid w:val="00705049"/>
    <w:rsid w:val="00706F51"/>
    <w:rsid w:val="00710A0B"/>
    <w:rsid w:val="00710DF4"/>
    <w:rsid w:val="00710EC9"/>
    <w:rsid w:val="00710F90"/>
    <w:rsid w:val="00721005"/>
    <w:rsid w:val="00723958"/>
    <w:rsid w:val="00724EB8"/>
    <w:rsid w:val="00725DFE"/>
    <w:rsid w:val="00726471"/>
    <w:rsid w:val="00727DAE"/>
    <w:rsid w:val="00732370"/>
    <w:rsid w:val="007358D0"/>
    <w:rsid w:val="00736C3D"/>
    <w:rsid w:val="007374F9"/>
    <w:rsid w:val="00743C05"/>
    <w:rsid w:val="00745D8C"/>
    <w:rsid w:val="00750FB4"/>
    <w:rsid w:val="00751939"/>
    <w:rsid w:val="007532FB"/>
    <w:rsid w:val="00755213"/>
    <w:rsid w:val="00755CA4"/>
    <w:rsid w:val="007628D5"/>
    <w:rsid w:val="00762B68"/>
    <w:rsid w:val="0076410E"/>
    <w:rsid w:val="00765923"/>
    <w:rsid w:val="00770141"/>
    <w:rsid w:val="0077024F"/>
    <w:rsid w:val="0077170F"/>
    <w:rsid w:val="00772C67"/>
    <w:rsid w:val="00774840"/>
    <w:rsid w:val="00776CED"/>
    <w:rsid w:val="00782C49"/>
    <w:rsid w:val="00782FD2"/>
    <w:rsid w:val="00784B22"/>
    <w:rsid w:val="00787234"/>
    <w:rsid w:val="00791F79"/>
    <w:rsid w:val="007968C1"/>
    <w:rsid w:val="00796EB3"/>
    <w:rsid w:val="007A72BA"/>
    <w:rsid w:val="007B328E"/>
    <w:rsid w:val="007B6994"/>
    <w:rsid w:val="007C432B"/>
    <w:rsid w:val="007C5EA2"/>
    <w:rsid w:val="007D0145"/>
    <w:rsid w:val="007D0207"/>
    <w:rsid w:val="007D544C"/>
    <w:rsid w:val="007D69C3"/>
    <w:rsid w:val="007E0529"/>
    <w:rsid w:val="007E08B7"/>
    <w:rsid w:val="007E7E02"/>
    <w:rsid w:val="007F06DF"/>
    <w:rsid w:val="007F1303"/>
    <w:rsid w:val="007F2E4B"/>
    <w:rsid w:val="007F7EC9"/>
    <w:rsid w:val="008003B4"/>
    <w:rsid w:val="008007FE"/>
    <w:rsid w:val="00806643"/>
    <w:rsid w:val="0080675D"/>
    <w:rsid w:val="00807690"/>
    <w:rsid w:val="00807E60"/>
    <w:rsid w:val="00815B69"/>
    <w:rsid w:val="00823997"/>
    <w:rsid w:val="00826974"/>
    <w:rsid w:val="00830E3E"/>
    <w:rsid w:val="0083157E"/>
    <w:rsid w:val="008327B7"/>
    <w:rsid w:val="00835AC8"/>
    <w:rsid w:val="0084029E"/>
    <w:rsid w:val="00840F5F"/>
    <w:rsid w:val="00841DA1"/>
    <w:rsid w:val="00844926"/>
    <w:rsid w:val="0085012C"/>
    <w:rsid w:val="00866039"/>
    <w:rsid w:val="0087467A"/>
    <w:rsid w:val="00883348"/>
    <w:rsid w:val="00883C5E"/>
    <w:rsid w:val="008865E1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2C13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0D8B"/>
    <w:rsid w:val="00931292"/>
    <w:rsid w:val="009324E3"/>
    <w:rsid w:val="00937BAA"/>
    <w:rsid w:val="0094631B"/>
    <w:rsid w:val="00947248"/>
    <w:rsid w:val="0095269C"/>
    <w:rsid w:val="00953715"/>
    <w:rsid w:val="0096087B"/>
    <w:rsid w:val="00960E48"/>
    <w:rsid w:val="009727FB"/>
    <w:rsid w:val="00972A50"/>
    <w:rsid w:val="00972D17"/>
    <w:rsid w:val="00973822"/>
    <w:rsid w:val="00973845"/>
    <w:rsid w:val="009752A8"/>
    <w:rsid w:val="009856B8"/>
    <w:rsid w:val="00987123"/>
    <w:rsid w:val="009931AC"/>
    <w:rsid w:val="00997688"/>
    <w:rsid w:val="009A3630"/>
    <w:rsid w:val="009A7BDD"/>
    <w:rsid w:val="009B0ABF"/>
    <w:rsid w:val="009B4F1A"/>
    <w:rsid w:val="009B6F4B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3082D"/>
    <w:rsid w:val="00A414FC"/>
    <w:rsid w:val="00A4260F"/>
    <w:rsid w:val="00A45778"/>
    <w:rsid w:val="00A47D9E"/>
    <w:rsid w:val="00A508BB"/>
    <w:rsid w:val="00A51FA8"/>
    <w:rsid w:val="00A61556"/>
    <w:rsid w:val="00A617B8"/>
    <w:rsid w:val="00A620C8"/>
    <w:rsid w:val="00A7534E"/>
    <w:rsid w:val="00A779AF"/>
    <w:rsid w:val="00A84E37"/>
    <w:rsid w:val="00A913BB"/>
    <w:rsid w:val="00A94F42"/>
    <w:rsid w:val="00A953DD"/>
    <w:rsid w:val="00A96F50"/>
    <w:rsid w:val="00AA3B70"/>
    <w:rsid w:val="00AA3FD8"/>
    <w:rsid w:val="00AA5058"/>
    <w:rsid w:val="00AA6116"/>
    <w:rsid w:val="00AB154E"/>
    <w:rsid w:val="00AB1761"/>
    <w:rsid w:val="00AB2539"/>
    <w:rsid w:val="00AB3D8A"/>
    <w:rsid w:val="00AC5A62"/>
    <w:rsid w:val="00AC7C57"/>
    <w:rsid w:val="00AD12C1"/>
    <w:rsid w:val="00AD688C"/>
    <w:rsid w:val="00AE16D7"/>
    <w:rsid w:val="00AE40BF"/>
    <w:rsid w:val="00AE4189"/>
    <w:rsid w:val="00B02AE7"/>
    <w:rsid w:val="00B05583"/>
    <w:rsid w:val="00B05C06"/>
    <w:rsid w:val="00B10E10"/>
    <w:rsid w:val="00B132C7"/>
    <w:rsid w:val="00B16D39"/>
    <w:rsid w:val="00B26301"/>
    <w:rsid w:val="00B30716"/>
    <w:rsid w:val="00B3594B"/>
    <w:rsid w:val="00B40267"/>
    <w:rsid w:val="00B44672"/>
    <w:rsid w:val="00B52038"/>
    <w:rsid w:val="00B54647"/>
    <w:rsid w:val="00B5715C"/>
    <w:rsid w:val="00B71561"/>
    <w:rsid w:val="00B723E2"/>
    <w:rsid w:val="00B7639C"/>
    <w:rsid w:val="00B7696F"/>
    <w:rsid w:val="00B84E33"/>
    <w:rsid w:val="00B8534C"/>
    <w:rsid w:val="00B93C6D"/>
    <w:rsid w:val="00B94E4B"/>
    <w:rsid w:val="00BA1A85"/>
    <w:rsid w:val="00BA5DAF"/>
    <w:rsid w:val="00BA5DC5"/>
    <w:rsid w:val="00BB30AE"/>
    <w:rsid w:val="00BB3AAF"/>
    <w:rsid w:val="00BB4FC9"/>
    <w:rsid w:val="00BC2F6A"/>
    <w:rsid w:val="00BC56ED"/>
    <w:rsid w:val="00BC7125"/>
    <w:rsid w:val="00BD03B4"/>
    <w:rsid w:val="00BD2CE0"/>
    <w:rsid w:val="00BD4D0C"/>
    <w:rsid w:val="00BD666B"/>
    <w:rsid w:val="00BD6905"/>
    <w:rsid w:val="00BE0709"/>
    <w:rsid w:val="00BE35C9"/>
    <w:rsid w:val="00BE5148"/>
    <w:rsid w:val="00BE7363"/>
    <w:rsid w:val="00BF3FCC"/>
    <w:rsid w:val="00C01CAB"/>
    <w:rsid w:val="00C03A3A"/>
    <w:rsid w:val="00C04883"/>
    <w:rsid w:val="00C0690D"/>
    <w:rsid w:val="00C069E2"/>
    <w:rsid w:val="00C10E40"/>
    <w:rsid w:val="00C146D9"/>
    <w:rsid w:val="00C14A1F"/>
    <w:rsid w:val="00C2779A"/>
    <w:rsid w:val="00C31B5B"/>
    <w:rsid w:val="00C32FE5"/>
    <w:rsid w:val="00C433FA"/>
    <w:rsid w:val="00C445B4"/>
    <w:rsid w:val="00C44E03"/>
    <w:rsid w:val="00C4513C"/>
    <w:rsid w:val="00C45F49"/>
    <w:rsid w:val="00C60994"/>
    <w:rsid w:val="00C638B7"/>
    <w:rsid w:val="00C6670F"/>
    <w:rsid w:val="00C716D1"/>
    <w:rsid w:val="00C73B8D"/>
    <w:rsid w:val="00C77796"/>
    <w:rsid w:val="00C802A0"/>
    <w:rsid w:val="00C8256C"/>
    <w:rsid w:val="00C9257F"/>
    <w:rsid w:val="00C941AA"/>
    <w:rsid w:val="00C96E2B"/>
    <w:rsid w:val="00C97F0D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2010"/>
    <w:rsid w:val="00CD38B9"/>
    <w:rsid w:val="00CD4D28"/>
    <w:rsid w:val="00CD4E71"/>
    <w:rsid w:val="00CD5778"/>
    <w:rsid w:val="00CD66E1"/>
    <w:rsid w:val="00CD7610"/>
    <w:rsid w:val="00CD7E79"/>
    <w:rsid w:val="00CE34E9"/>
    <w:rsid w:val="00CE353B"/>
    <w:rsid w:val="00CE69FB"/>
    <w:rsid w:val="00CF4203"/>
    <w:rsid w:val="00D00243"/>
    <w:rsid w:val="00D00293"/>
    <w:rsid w:val="00D00F7E"/>
    <w:rsid w:val="00D07753"/>
    <w:rsid w:val="00D11126"/>
    <w:rsid w:val="00D14AF6"/>
    <w:rsid w:val="00D20E21"/>
    <w:rsid w:val="00D24D6C"/>
    <w:rsid w:val="00D2641F"/>
    <w:rsid w:val="00D27936"/>
    <w:rsid w:val="00D309CA"/>
    <w:rsid w:val="00D35F34"/>
    <w:rsid w:val="00D37756"/>
    <w:rsid w:val="00D40DA3"/>
    <w:rsid w:val="00D421E4"/>
    <w:rsid w:val="00D43D2E"/>
    <w:rsid w:val="00D44CFB"/>
    <w:rsid w:val="00D537DE"/>
    <w:rsid w:val="00D56289"/>
    <w:rsid w:val="00D56E52"/>
    <w:rsid w:val="00D57885"/>
    <w:rsid w:val="00D70DBD"/>
    <w:rsid w:val="00D75DF3"/>
    <w:rsid w:val="00D776F9"/>
    <w:rsid w:val="00D80D8A"/>
    <w:rsid w:val="00D81988"/>
    <w:rsid w:val="00D8300F"/>
    <w:rsid w:val="00D84115"/>
    <w:rsid w:val="00D858CF"/>
    <w:rsid w:val="00D87915"/>
    <w:rsid w:val="00D96202"/>
    <w:rsid w:val="00D96252"/>
    <w:rsid w:val="00D96D33"/>
    <w:rsid w:val="00DA00F3"/>
    <w:rsid w:val="00DA4FB0"/>
    <w:rsid w:val="00DA6461"/>
    <w:rsid w:val="00DA7623"/>
    <w:rsid w:val="00DA7687"/>
    <w:rsid w:val="00DA7A7C"/>
    <w:rsid w:val="00DB01B6"/>
    <w:rsid w:val="00DB0B99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914"/>
    <w:rsid w:val="00E32D67"/>
    <w:rsid w:val="00E33EDB"/>
    <w:rsid w:val="00E350C9"/>
    <w:rsid w:val="00E35555"/>
    <w:rsid w:val="00E370FE"/>
    <w:rsid w:val="00E440AD"/>
    <w:rsid w:val="00E5177F"/>
    <w:rsid w:val="00E5241C"/>
    <w:rsid w:val="00E5315A"/>
    <w:rsid w:val="00E549B7"/>
    <w:rsid w:val="00E5744F"/>
    <w:rsid w:val="00E57F80"/>
    <w:rsid w:val="00E6488B"/>
    <w:rsid w:val="00E7161D"/>
    <w:rsid w:val="00E71B4F"/>
    <w:rsid w:val="00E7336E"/>
    <w:rsid w:val="00E73F0B"/>
    <w:rsid w:val="00E758D9"/>
    <w:rsid w:val="00E75E32"/>
    <w:rsid w:val="00E81A12"/>
    <w:rsid w:val="00E832FA"/>
    <w:rsid w:val="00E8379D"/>
    <w:rsid w:val="00E83C64"/>
    <w:rsid w:val="00E8745E"/>
    <w:rsid w:val="00E904A8"/>
    <w:rsid w:val="00E90E83"/>
    <w:rsid w:val="00E922A6"/>
    <w:rsid w:val="00E92E7B"/>
    <w:rsid w:val="00EA173C"/>
    <w:rsid w:val="00EA2861"/>
    <w:rsid w:val="00EA6221"/>
    <w:rsid w:val="00EB6646"/>
    <w:rsid w:val="00EB7E86"/>
    <w:rsid w:val="00EC2240"/>
    <w:rsid w:val="00EC2ADB"/>
    <w:rsid w:val="00EC6E3D"/>
    <w:rsid w:val="00ED2118"/>
    <w:rsid w:val="00ED2156"/>
    <w:rsid w:val="00ED460E"/>
    <w:rsid w:val="00EE4F18"/>
    <w:rsid w:val="00EE4FCA"/>
    <w:rsid w:val="00EE666B"/>
    <w:rsid w:val="00EF0FED"/>
    <w:rsid w:val="00EF2D52"/>
    <w:rsid w:val="00EF3EB1"/>
    <w:rsid w:val="00F00500"/>
    <w:rsid w:val="00F00D8A"/>
    <w:rsid w:val="00F02F15"/>
    <w:rsid w:val="00F034FE"/>
    <w:rsid w:val="00F0639A"/>
    <w:rsid w:val="00F06C0C"/>
    <w:rsid w:val="00F1163E"/>
    <w:rsid w:val="00F12EEB"/>
    <w:rsid w:val="00F159DF"/>
    <w:rsid w:val="00F15ED7"/>
    <w:rsid w:val="00F200B3"/>
    <w:rsid w:val="00F20171"/>
    <w:rsid w:val="00F2373F"/>
    <w:rsid w:val="00F35BBD"/>
    <w:rsid w:val="00F36F7B"/>
    <w:rsid w:val="00F4723C"/>
    <w:rsid w:val="00F50395"/>
    <w:rsid w:val="00F54222"/>
    <w:rsid w:val="00F551DE"/>
    <w:rsid w:val="00F60DC1"/>
    <w:rsid w:val="00F62404"/>
    <w:rsid w:val="00F647B4"/>
    <w:rsid w:val="00F65DED"/>
    <w:rsid w:val="00F8571C"/>
    <w:rsid w:val="00F878CE"/>
    <w:rsid w:val="00F96A13"/>
    <w:rsid w:val="00F96FF0"/>
    <w:rsid w:val="00FA3D8D"/>
    <w:rsid w:val="00FB2BCE"/>
    <w:rsid w:val="00FB5013"/>
    <w:rsid w:val="00FC3E5E"/>
    <w:rsid w:val="00FC54AE"/>
    <w:rsid w:val="00FD0E1F"/>
    <w:rsid w:val="00FE13B2"/>
    <w:rsid w:val="00FE3007"/>
    <w:rsid w:val="00FE4D35"/>
    <w:rsid w:val="00FE4E43"/>
    <w:rsid w:val="00FE66CD"/>
    <w:rsid w:val="00FE7A89"/>
    <w:rsid w:val="00FF226D"/>
    <w:rsid w:val="00FF628E"/>
    <w:rsid w:val="00FF6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font81">
    <w:name w:val="font81"/>
    <w:basedOn w:val="DefaultParagraphFont"/>
    <w:rsid w:val="00E5241C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91">
    <w:name w:val="font9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01">
    <w:name w:val="font1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paragraph" w:customStyle="1" w:styleId="paragraph">
    <w:name w:val="paragraph"/>
    <w:basedOn w:val="Normal"/>
    <w:rsid w:val="00751939"/>
    <w:pPr>
      <w:spacing w:before="100" w:beforeAutospacing="1" w:after="100" w:afterAutospacing="1"/>
    </w:pPr>
    <w:rPr>
      <w:lang w:val="en-GB" w:eastAsia="en-GB"/>
    </w:rPr>
  </w:style>
  <w:style w:type="character" w:customStyle="1" w:styleId="normaltextrun">
    <w:name w:val="normaltextrun"/>
    <w:basedOn w:val="DefaultParagraphFont"/>
    <w:rsid w:val="00751939"/>
  </w:style>
  <w:style w:type="character" w:customStyle="1" w:styleId="eop">
    <w:name w:val="eop"/>
    <w:basedOn w:val="DefaultParagraphFont"/>
    <w:rsid w:val="0075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0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2020-09-17T14:25:00Z</dcterms:created>
  <dcterms:modified xsi:type="dcterms:W3CDTF">2020-09-30T12:20:00Z</dcterms:modified>
</cp:coreProperties>
</file>