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745D8C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3F29AC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3F29AC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3F29AC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2E52E5" w:rsidRPr="003F29AC" w14:paraId="03A57DE0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0364AB26" w:rsidR="005E6388" w:rsidRPr="003F29AC" w:rsidRDefault="00745D8C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2.24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00CCF33C" w:rsidR="005E6388" w:rsidRPr="003F29AC" w:rsidRDefault="00745D8C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</w:rPr>
              <w:t>Triple quadrupole LCMS (tekućinski kromatograf ultra visoke djelotvornosti vezan s trostrukim kvadropolom masa i detektorom s nizom fotodioda)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3F29AC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3F29AC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2E52E5" w:rsidRPr="003F29AC" w14:paraId="0666F785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3F29AC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3F29AC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3F29AC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2E52E5" w:rsidRPr="003F29AC" w14:paraId="0F47E553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40EB946A" w:rsidR="00EE4F18" w:rsidRPr="003F29AC" w:rsidDel="004944ED" w:rsidRDefault="6A1E03E4" w:rsidP="6308873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3F29AC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47B778DE" w:rsidR="00EE4F18" w:rsidRPr="003F29AC" w:rsidRDefault="00EE4F1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49E199E" w:rsidR="00EE4F18" w:rsidRPr="003F29AC" w:rsidRDefault="3CF128A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45D8C" w:rsidRPr="003F29AC" w14:paraId="1E9217AC" w14:textId="77777777" w:rsidTr="63088737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3F29AC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1B2A6EDD" w:rsidR="0062775E" w:rsidRPr="003F29AC" w:rsidRDefault="00BA1A85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BINARNA </w:t>
            </w:r>
            <w:r w:rsidR="0062775E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BA0D20" w:rsidRPr="003F29AC" w14:paraId="2C48DB91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BA0D20" w:rsidRPr="003F29AC" w:rsidRDefault="00BA0D20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BA0D20" w:rsidRPr="003F29AC" w:rsidRDefault="00BA0D20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0D733119" w:rsidR="00BA0D20" w:rsidRPr="003F29AC" w:rsidRDefault="00BA0D20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63F9A91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E626369" w14:textId="77777777" w:rsidTr="63088737">
        <w:trPr>
          <w:trHeight w:val="397"/>
        </w:trPr>
        <w:tc>
          <w:tcPr>
            <w:tcW w:w="690" w:type="dxa"/>
            <w:vMerge/>
          </w:tcPr>
          <w:p w14:paraId="021C137C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7BD7AE5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8BE1897" w14:textId="77777777" w:rsidTr="63088737">
        <w:trPr>
          <w:trHeight w:val="397"/>
        </w:trPr>
        <w:tc>
          <w:tcPr>
            <w:tcW w:w="690" w:type="dxa"/>
            <w:vMerge/>
          </w:tcPr>
          <w:p w14:paraId="2AD4D431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1DD2156" w14:textId="476316D4" w:rsidR="00BA0D20" w:rsidRPr="003F29AC" w:rsidRDefault="00BA0D2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5B54A94C" w14:textId="4835D712" w:rsidR="00BA0D20" w:rsidRPr="003F29AC" w:rsidRDefault="00BA0D2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 – 2 mL/min)</w:t>
            </w:r>
          </w:p>
        </w:tc>
        <w:tc>
          <w:tcPr>
            <w:tcW w:w="1667" w:type="dxa"/>
            <w:vAlign w:val="center"/>
          </w:tcPr>
          <w:p w14:paraId="59EFA645" w14:textId="1C473BA9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704DBE6F" w14:textId="77777777" w:rsidTr="63088737">
        <w:trPr>
          <w:trHeight w:val="397"/>
        </w:trPr>
        <w:tc>
          <w:tcPr>
            <w:tcW w:w="690" w:type="dxa"/>
            <w:vMerge/>
          </w:tcPr>
          <w:p w14:paraId="3FC23A30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0237B231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Točnost kompozicije</w:t>
            </w:r>
          </w:p>
        </w:tc>
        <w:tc>
          <w:tcPr>
            <w:tcW w:w="3086" w:type="dxa"/>
            <w:vAlign w:val="center"/>
          </w:tcPr>
          <w:p w14:paraId="250B21B3" w14:textId="77CDE6BE" w:rsidR="00BA0D20" w:rsidRPr="003F29AC" w:rsidRDefault="00BA0D20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±0,35% apsolutno</w:t>
            </w:r>
          </w:p>
        </w:tc>
        <w:tc>
          <w:tcPr>
            <w:tcW w:w="1667" w:type="dxa"/>
            <w:vAlign w:val="center"/>
          </w:tcPr>
          <w:p w14:paraId="37189D5B" w14:textId="73C87AF6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7962285F" w14:textId="77777777" w:rsidTr="63088737">
        <w:trPr>
          <w:trHeight w:val="397"/>
        </w:trPr>
        <w:tc>
          <w:tcPr>
            <w:tcW w:w="690" w:type="dxa"/>
            <w:vMerge/>
          </w:tcPr>
          <w:p w14:paraId="718FAB12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FA2D065" w14:textId="1B2039B2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Preciznost kompozicije</w:t>
            </w:r>
          </w:p>
        </w:tc>
        <w:tc>
          <w:tcPr>
            <w:tcW w:w="3086" w:type="dxa"/>
            <w:vAlign w:val="center"/>
          </w:tcPr>
          <w:p w14:paraId="14217A1A" w14:textId="6D50E69B" w:rsidR="00BA0D20" w:rsidRPr="003F29AC" w:rsidRDefault="00BA0D20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0,15% RSD</w:t>
            </w:r>
          </w:p>
        </w:tc>
        <w:tc>
          <w:tcPr>
            <w:tcW w:w="1667" w:type="dxa"/>
            <w:vAlign w:val="center"/>
          </w:tcPr>
          <w:p w14:paraId="6355EEE4" w14:textId="6D2234E3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7FF9350" w14:textId="77777777" w:rsidTr="63088737">
        <w:trPr>
          <w:trHeight w:val="397"/>
        </w:trPr>
        <w:tc>
          <w:tcPr>
            <w:tcW w:w="690" w:type="dxa"/>
            <w:vMerge/>
          </w:tcPr>
          <w:p w14:paraId="45B3CD1B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DD063BF" w14:textId="208BF6A5" w:rsidR="00BA0D20" w:rsidRPr="003F29AC" w:rsidRDefault="00BA0D20" w:rsidP="00A72E7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Binarna pumpa </w:t>
            </w:r>
          </w:p>
        </w:tc>
        <w:tc>
          <w:tcPr>
            <w:tcW w:w="3086" w:type="dxa"/>
            <w:vAlign w:val="center"/>
          </w:tcPr>
          <w:p w14:paraId="5E8F4F2E" w14:textId="14794700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5453DCAD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2728334A" w14:textId="77777777" w:rsidTr="63088737">
        <w:trPr>
          <w:trHeight w:val="397"/>
        </w:trPr>
        <w:tc>
          <w:tcPr>
            <w:tcW w:w="690" w:type="dxa"/>
            <w:vMerge/>
          </w:tcPr>
          <w:p w14:paraId="32C34253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D430F7" w14:textId="5466BE3B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 Sigurnost</w:t>
            </w:r>
          </w:p>
        </w:tc>
        <w:tc>
          <w:tcPr>
            <w:tcW w:w="3086" w:type="dxa"/>
            <w:vAlign w:val="center"/>
          </w:tcPr>
          <w:p w14:paraId="726719CB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3045CE9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2F46E4A" w14:textId="77777777" w:rsidTr="63088737">
        <w:trPr>
          <w:trHeight w:val="397"/>
        </w:trPr>
        <w:tc>
          <w:tcPr>
            <w:tcW w:w="690" w:type="dxa"/>
            <w:vMerge/>
          </w:tcPr>
          <w:p w14:paraId="5688158D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 w:val="restart"/>
            <w:vAlign w:val="center"/>
          </w:tcPr>
          <w:p w14:paraId="3DAFB7C9" w14:textId="1A26A6D4" w:rsidR="00BA0D20" w:rsidRPr="003F29AC" w:rsidRDefault="00BA0D20" w:rsidP="008722E6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8. Integrirani otplinjač </w:t>
            </w:r>
          </w:p>
        </w:tc>
        <w:tc>
          <w:tcPr>
            <w:tcW w:w="3086" w:type="dxa"/>
            <w:vAlign w:val="center"/>
          </w:tcPr>
          <w:p w14:paraId="192A73A3" w14:textId="6939FFB6" w:rsidR="00BA0D20" w:rsidRPr="003F29AC" w:rsidRDefault="00BA0D20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2 ili više</w:t>
            </w:r>
          </w:p>
        </w:tc>
        <w:tc>
          <w:tcPr>
            <w:tcW w:w="1667" w:type="dxa"/>
            <w:vAlign w:val="center"/>
          </w:tcPr>
          <w:p w14:paraId="0CA2F0FC" w14:textId="01122B81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1C8421AD" w14:textId="77777777" w:rsidTr="63088737">
        <w:trPr>
          <w:trHeight w:val="397"/>
        </w:trPr>
        <w:tc>
          <w:tcPr>
            <w:tcW w:w="690" w:type="dxa"/>
            <w:vMerge/>
          </w:tcPr>
          <w:p w14:paraId="3637E333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/>
            <w:vAlign w:val="center"/>
          </w:tcPr>
          <w:p w14:paraId="1913FEF6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2F28D845" w14:textId="5B44F4A0" w:rsidR="00BA0D20" w:rsidRPr="003F29AC" w:rsidRDefault="00BA0D20" w:rsidP="00F0222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Interni volumen kanala 1,5 mL po kanalu ili</w:t>
            </w:r>
            <w:r w:rsidRPr="003F29AC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31CFEE61" w:rsidRPr="003F29AC">
              <w:rPr>
                <w:rFonts w:ascii="Calibri Light" w:hAnsi="Calibri Light" w:cs="Calibri Light"/>
                <w:sz w:val="22"/>
                <w:szCs w:val="22"/>
              </w:rPr>
              <w:t>veći</w:t>
            </w:r>
          </w:p>
        </w:tc>
        <w:tc>
          <w:tcPr>
            <w:tcW w:w="1667" w:type="dxa"/>
            <w:vAlign w:val="center"/>
          </w:tcPr>
          <w:p w14:paraId="4CFD8BAF" w14:textId="311BA864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5E49064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1A17B2EE" w14:textId="77777777" w:rsidTr="63088737">
        <w:trPr>
          <w:trHeight w:val="397"/>
        </w:trPr>
        <w:tc>
          <w:tcPr>
            <w:tcW w:w="690" w:type="dxa"/>
            <w:vMerge/>
          </w:tcPr>
          <w:p w14:paraId="3910D65A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5FC0805" w14:textId="14C20DC3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9. Formiranje gradijenta</w:t>
            </w:r>
          </w:p>
        </w:tc>
        <w:tc>
          <w:tcPr>
            <w:tcW w:w="3086" w:type="dxa"/>
            <w:vAlign w:val="center"/>
          </w:tcPr>
          <w:p w14:paraId="40CC930A" w14:textId="468105E5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0331BDB4" w14:textId="0D17C479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647586A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45D8C" w:rsidRPr="003F29AC" w14:paraId="2188319A" w14:textId="77777777" w:rsidTr="63088737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3F29AC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3F29AC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745D8C" w:rsidRPr="003F29AC" w14:paraId="22FB7331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3F29AC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157A874C" w:rsidR="006C6A7F" w:rsidRPr="003F29AC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17544CC0" w:rsidR="006C6A7F" w:rsidRPr="003F29AC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822937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63D90127" w:rsidR="006C6A7F" w:rsidRPr="003F29AC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76139E13" w14:textId="77777777" w:rsidTr="63088737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3F29AC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170E174A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A081876" w14:textId="77777777" w:rsidTr="63088737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27AEABDD" w:rsidR="006C6A7F" w:rsidRPr="003F29AC" w:rsidRDefault="00AB28B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</w:t>
            </w:r>
            <w:r w:rsidR="0077170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– 20 μL s 0,1 µL pomacima</w:t>
            </w:r>
          </w:p>
        </w:tc>
        <w:tc>
          <w:tcPr>
            <w:tcW w:w="1667" w:type="dxa"/>
            <w:vAlign w:val="center"/>
          </w:tcPr>
          <w:p w14:paraId="35F11625" w14:textId="12A03313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F5C7DB2" w14:textId="77777777" w:rsidTr="63088737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67EB17D" w:rsidR="0077170F" w:rsidRPr="003F29AC" w:rsidRDefault="00523740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E82F00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  <w:p w14:paraId="5A2E0117" w14:textId="43B0FD43" w:rsidR="006C6A7F" w:rsidRPr="003F29AC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26D4146E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09CC54C9" w14:textId="77777777" w:rsidTr="63088737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7C2B1460" w14:textId="06A5979A" w:rsidR="006C6A7F" w:rsidRPr="003F29AC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3F29AC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3120801A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297ADEA3" w14:textId="77777777" w:rsidTr="63088737">
        <w:trPr>
          <w:trHeight w:val="397"/>
        </w:trPr>
        <w:tc>
          <w:tcPr>
            <w:tcW w:w="690" w:type="dxa"/>
            <w:vMerge/>
          </w:tcPr>
          <w:p w14:paraId="23004231" w14:textId="77777777" w:rsidR="00A3082D" w:rsidRPr="003F29AC" w:rsidRDefault="00A308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F81D07" w14:textId="701D10E7" w:rsidR="00A3082D" w:rsidRPr="003F29AC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3F29AC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6DF2B81" w:rsidR="00A3082D" w:rsidRPr="003F29AC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3F29AC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32B6BB24" w14:textId="77777777" w:rsidTr="63088737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3AD897" w14:textId="3513127B" w:rsidR="006C6A7F" w:rsidRPr="003F29AC" w:rsidRDefault="00523740" w:rsidP="0052374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3F29AC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7A94C755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53F8868" w14:textId="77777777" w:rsidTr="63088737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3F29AC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3F29AC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745D8C" w:rsidRPr="003F29AC" w14:paraId="4A663329" w14:textId="77777777" w:rsidTr="63088737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3A921565" w:rsidR="00553296" w:rsidRPr="003F29AC" w:rsidRDefault="00972D17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38AFEF0E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DFDCE1F" w14:textId="77777777" w:rsidTr="63088737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5891C95D" w:rsidR="00553296" w:rsidRPr="003F29AC" w:rsidRDefault="002D4284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5072CA92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1D7DE00" w14:textId="77777777" w:rsidTr="63088737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76DE94D3" w:rsidR="00553296" w:rsidRPr="003F29AC" w:rsidRDefault="00553296" w:rsidP="00DE01B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274EFDDD" w:rsidRPr="003F29AC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3F29AC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5ED21EC0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40E285E2" w14:textId="77777777" w:rsidTr="63088737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1D6ACCA4" w:rsidR="00553296" w:rsidRPr="003F29AC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3F29AC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DF2922D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32FE5" w:rsidRPr="003F29AC" w14:paraId="1B11B081" w14:textId="77777777" w:rsidTr="63088737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6E1F4058" w14:textId="7F31D18B" w:rsidR="00C32FE5" w:rsidRPr="003F29AC" w:rsidRDefault="00174D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128" w:type="dxa"/>
            <w:gridSpan w:val="4"/>
            <w:tcBorders>
              <w:bottom w:val="single" w:sz="4" w:space="0" w:color="auto"/>
            </w:tcBorders>
            <w:vAlign w:val="center"/>
          </w:tcPr>
          <w:p w14:paraId="2E62E8CC" w14:textId="77777777" w:rsidR="00C32FE5" w:rsidRPr="003F29AC" w:rsidRDefault="00C32FE5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DAD DETEKTOR</w:t>
            </w:r>
          </w:p>
          <w:p w14:paraId="44F23616" w14:textId="77777777" w:rsidR="00C32FE5" w:rsidRPr="003F29AC" w:rsidRDefault="00C32FE5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7D6B962B" w14:textId="77777777" w:rsidTr="63088737">
        <w:trPr>
          <w:trHeight w:val="620"/>
        </w:trPr>
        <w:tc>
          <w:tcPr>
            <w:tcW w:w="690" w:type="dxa"/>
            <w:vMerge w:val="restart"/>
          </w:tcPr>
          <w:p w14:paraId="2E6B9033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F87B2B7" w14:textId="088C30A7" w:rsidR="00714E76" w:rsidRPr="003F29AC" w:rsidRDefault="00714E76" w:rsidP="00F02F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Izvor svijetla: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3E00D8B" w14:textId="7AF4B45E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574591A" w14:textId="1DDEADCE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8AF87C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77F4ABA9" w14:textId="77777777" w:rsidTr="63088737">
        <w:trPr>
          <w:trHeight w:val="620"/>
        </w:trPr>
        <w:tc>
          <w:tcPr>
            <w:tcW w:w="690" w:type="dxa"/>
            <w:vMerge/>
          </w:tcPr>
          <w:p w14:paraId="3A07434D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3ADBD82" w14:textId="27930B82" w:rsidR="00714E76" w:rsidRPr="003F29AC" w:rsidRDefault="00714E76" w:rsidP="00D0029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Vrsta detekcije: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B4C0A93" w14:textId="4F2D30B3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1024-element diode array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EAE40" w14:textId="02BE6911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AFA90A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889859B" w14:textId="77777777" w:rsidTr="63088737">
        <w:trPr>
          <w:trHeight w:val="620"/>
        </w:trPr>
        <w:tc>
          <w:tcPr>
            <w:tcW w:w="690" w:type="dxa"/>
            <w:vMerge/>
          </w:tcPr>
          <w:p w14:paraId="5C1BC962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31098AEC" w14:textId="1058FC1A" w:rsidR="00714E76" w:rsidRPr="003F29AC" w:rsidRDefault="00714E76" w:rsidP="005E04F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6233CCD" w14:textId="40CC3A33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0E05FBD" w14:textId="5DD1719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AC59247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09E09EAD" w14:textId="77777777" w:rsidTr="63088737">
        <w:trPr>
          <w:trHeight w:val="620"/>
        </w:trPr>
        <w:tc>
          <w:tcPr>
            <w:tcW w:w="690" w:type="dxa"/>
            <w:vMerge/>
          </w:tcPr>
          <w:p w14:paraId="5E2D2843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56E8DD3" w14:textId="1389B69C" w:rsidR="00714E76" w:rsidRPr="003F29AC" w:rsidRDefault="00714E76" w:rsidP="007F7EC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D439850" w14:textId="252F4BC6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&lt;0.5·10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 na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5372BE7" w14:textId="470075F8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09BF3B1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20DC138A" w14:textId="77777777" w:rsidTr="63088737">
        <w:trPr>
          <w:trHeight w:val="620"/>
        </w:trPr>
        <w:tc>
          <w:tcPr>
            <w:tcW w:w="690" w:type="dxa"/>
            <w:vMerge/>
          </w:tcPr>
          <w:p w14:paraId="191F40C5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F04748B" w14:textId="6C1FB6F8" w:rsidR="00714E76" w:rsidRPr="003F29AC" w:rsidRDefault="00714E76" w:rsidP="007F7EC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Kratkotrajni šum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F7F46D" w14:textId="1D2B0076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&lt;±3·10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-6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 na 230/4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B68E412" w14:textId="77BA8514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0264A6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21810813" w14:textId="77777777" w:rsidTr="63088737">
        <w:trPr>
          <w:trHeight w:val="620"/>
        </w:trPr>
        <w:tc>
          <w:tcPr>
            <w:tcW w:w="690" w:type="dxa"/>
            <w:vMerge/>
          </w:tcPr>
          <w:p w14:paraId="5EDAD42B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C0A4D71" w14:textId="2A500D5E" w:rsidR="00714E76" w:rsidRPr="003F29AC" w:rsidRDefault="00714E76" w:rsidP="00525CB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Brzina snimanja spektra i signala: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2499709" w14:textId="206BFB35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110 Hz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C33E379" w14:textId="4990563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AA836F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41275CD7" w14:textId="77777777" w:rsidTr="63088737">
        <w:trPr>
          <w:trHeight w:val="620"/>
        </w:trPr>
        <w:tc>
          <w:tcPr>
            <w:tcW w:w="690" w:type="dxa"/>
            <w:vMerge/>
          </w:tcPr>
          <w:p w14:paraId="04566332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128196F" w14:textId="2ED10BB5" w:rsidR="00714E76" w:rsidRPr="003F29AC" w:rsidRDefault="00714E76" w:rsidP="007E7E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</w:t>
            </w:r>
            <w:r w:rsidRPr="003F29AC"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Točnost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646780" w14:textId="24BAFDB1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8E391D5" w14:textId="4149334F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5E992E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DFA9F57" w14:textId="77777777" w:rsidTr="63088737">
        <w:trPr>
          <w:trHeight w:val="620"/>
        </w:trPr>
        <w:tc>
          <w:tcPr>
            <w:tcW w:w="690" w:type="dxa"/>
            <w:vMerge/>
          </w:tcPr>
          <w:p w14:paraId="11937599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1131864" w14:textId="6F281E77" w:rsidR="00714E76" w:rsidRPr="003F29AC" w:rsidRDefault="00714E76" w:rsidP="00D96D3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8. Protočna ćelija: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49B9BCE" w14:textId="2959DE46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uključena: 10 mm, volumena: ≤ 1,0 μL; mogućnost nadogradnje sa 60 mm odnosno 3.7 mm ćelijom za visoki dinamički raspon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0B501C1" w14:textId="30422CA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1133BC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EBFE982" w14:textId="77777777" w:rsidTr="63088737">
        <w:trPr>
          <w:trHeight w:val="620"/>
        </w:trPr>
        <w:tc>
          <w:tcPr>
            <w:tcW w:w="690" w:type="dxa"/>
            <w:vMerge/>
          </w:tcPr>
          <w:p w14:paraId="69C8E1E5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A8EF105" w14:textId="2BB28CC5" w:rsidR="00714E76" w:rsidRPr="003F29AC" w:rsidRDefault="00714E76" w:rsidP="00D96D3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9. Sigurnost: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8C13D0F" w14:textId="7BCF3C3A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8504608" w14:textId="75B8AD8E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9B9C16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4A872D39" w14:textId="77777777" w:rsidTr="63088737">
        <w:trPr>
          <w:trHeight w:val="620"/>
        </w:trPr>
        <w:tc>
          <w:tcPr>
            <w:tcW w:w="690" w:type="dxa"/>
            <w:vMerge/>
          </w:tcPr>
          <w:p w14:paraId="5BDE8997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3514EE9" w14:textId="069D84BB" w:rsidR="00714E76" w:rsidRPr="003F29AC" w:rsidRDefault="00714E76" w:rsidP="0095269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10.</w:t>
            </w:r>
            <w:r w:rsidRPr="003F29AC"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Preciznost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14CE715" w14:textId="5E402AB1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&lt;±0,1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E49F170" w14:textId="48E71014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5C03A3E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043F8E25" w14:textId="77777777" w:rsidTr="63088737">
        <w:trPr>
          <w:trHeight w:val="368"/>
        </w:trPr>
        <w:tc>
          <w:tcPr>
            <w:tcW w:w="690" w:type="dxa"/>
            <w:vAlign w:val="center"/>
          </w:tcPr>
          <w:p w14:paraId="216C6DB5" w14:textId="77E331D6" w:rsidR="00C45F49" w:rsidRPr="003F29AC" w:rsidRDefault="00174D2D" w:rsidP="00C45F49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118375A1" w:rsidR="00C45F49" w:rsidRPr="003F29AC" w:rsidRDefault="00B16D39" w:rsidP="0077024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</w:rPr>
              <w:t>LC MS trostrukog kvadrupola (LCQQQ)</w:t>
            </w:r>
          </w:p>
        </w:tc>
      </w:tr>
      <w:tr w:rsidR="007F2E4B" w:rsidRPr="003F29AC" w14:paraId="44BBDD6C" w14:textId="77777777" w:rsidTr="63088737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  <w:p w14:paraId="5BAC96ED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26F3B1" w14:textId="35A6D55A" w:rsidR="007F2E4B" w:rsidRPr="003F29AC" w:rsidRDefault="007F2E4B" w:rsidP="00EE4F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MRM osjetljivost, ESI pozitivan: 1 pg rezerpina(ili drugog standarda) injektiranog na kolonu; </w:t>
            </w:r>
          </w:p>
        </w:tc>
        <w:tc>
          <w:tcPr>
            <w:tcW w:w="3086" w:type="dxa"/>
            <w:vAlign w:val="center"/>
          </w:tcPr>
          <w:p w14:paraId="7C5F8EDC" w14:textId="3C15D69C" w:rsidR="007F2E4B" w:rsidRPr="003F29AC" w:rsidRDefault="007F2E4B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78F88BA6" w14:textId="4C11CA0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FA08489" w14:textId="77777777" w:rsidTr="63088737">
        <w:trPr>
          <w:trHeight w:val="440"/>
        </w:trPr>
        <w:tc>
          <w:tcPr>
            <w:tcW w:w="690" w:type="dxa"/>
            <w:vMerge/>
          </w:tcPr>
          <w:p w14:paraId="762A5F42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43D81864" w:rsidR="007F2E4B" w:rsidRPr="003F29AC" w:rsidRDefault="007F2E4B" w:rsidP="002476E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MRM osjetljivost, ESI negativni: 1 pg kloramfenikola(ili drugog standarda) injektiranog na kolonu; </w:t>
            </w:r>
          </w:p>
        </w:tc>
        <w:tc>
          <w:tcPr>
            <w:tcW w:w="3086" w:type="dxa"/>
            <w:vAlign w:val="center"/>
          </w:tcPr>
          <w:p w14:paraId="473CD1B3" w14:textId="562BA48C" w:rsidR="007F2E4B" w:rsidRPr="003F29AC" w:rsidRDefault="007F2E4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03459167" w14:textId="6180045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2872A62B" w14:textId="77777777" w:rsidTr="63088737">
        <w:trPr>
          <w:trHeight w:val="667"/>
        </w:trPr>
        <w:tc>
          <w:tcPr>
            <w:tcW w:w="690" w:type="dxa"/>
            <w:vMerge/>
          </w:tcPr>
          <w:p w14:paraId="0C095D08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32F84989" w:rsidR="007F2E4B" w:rsidRPr="003F29AC" w:rsidRDefault="007F2E4B" w:rsidP="004B70D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masa: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2EB7294" w:rsidR="007F2E4B" w:rsidRPr="003F29AC" w:rsidRDefault="007F2E4B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– 3000 m/z</w:t>
            </w:r>
          </w:p>
        </w:tc>
        <w:tc>
          <w:tcPr>
            <w:tcW w:w="1667" w:type="dxa"/>
            <w:vAlign w:val="center"/>
          </w:tcPr>
          <w:p w14:paraId="0354CBBA" w14:textId="07339EB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439E7596" w14:textId="77777777" w:rsidTr="63088737">
        <w:trPr>
          <w:trHeight w:val="667"/>
        </w:trPr>
        <w:tc>
          <w:tcPr>
            <w:tcW w:w="690" w:type="dxa"/>
            <w:vMerge/>
          </w:tcPr>
          <w:p w14:paraId="515D8AC6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699A8B15" w:rsidR="007F2E4B" w:rsidRPr="003F29AC" w:rsidRDefault="007F2E4B" w:rsidP="00D0024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Izmjena polariteta: </w:t>
            </w:r>
          </w:p>
        </w:tc>
        <w:tc>
          <w:tcPr>
            <w:tcW w:w="3086" w:type="dxa"/>
            <w:vAlign w:val="center"/>
          </w:tcPr>
          <w:p w14:paraId="31BF15F4" w14:textId="0C421F48" w:rsidR="007F2E4B" w:rsidRPr="003F29AC" w:rsidRDefault="007F2E4B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25 ms</w:t>
            </w:r>
          </w:p>
        </w:tc>
        <w:tc>
          <w:tcPr>
            <w:tcW w:w="1667" w:type="dxa"/>
            <w:vAlign w:val="center"/>
          </w:tcPr>
          <w:p w14:paraId="0ABA032B" w14:textId="625C271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1DEF19FB" w14:textId="77777777" w:rsidTr="63088737">
        <w:trPr>
          <w:trHeight w:val="512"/>
        </w:trPr>
        <w:tc>
          <w:tcPr>
            <w:tcW w:w="690" w:type="dxa"/>
            <w:vMerge/>
          </w:tcPr>
          <w:p w14:paraId="7BB612F5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05D6F0BB" w:rsidR="007F2E4B" w:rsidRPr="003F29AC" w:rsidRDefault="00A25EE8" w:rsidP="00E758D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Stabilnost masa: </w:t>
            </w:r>
          </w:p>
        </w:tc>
        <w:tc>
          <w:tcPr>
            <w:tcW w:w="3086" w:type="dxa"/>
            <w:vAlign w:val="center"/>
          </w:tcPr>
          <w:p w14:paraId="58E85BDC" w14:textId="05258C10" w:rsidR="007F2E4B" w:rsidRPr="003F29AC" w:rsidRDefault="007F2E4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0,1 Da, u 24 sata</w:t>
            </w:r>
          </w:p>
        </w:tc>
        <w:tc>
          <w:tcPr>
            <w:tcW w:w="1667" w:type="dxa"/>
            <w:vAlign w:val="center"/>
          </w:tcPr>
          <w:p w14:paraId="6518FCDB" w14:textId="0454BD6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77CCE5A6" w14:textId="77777777" w:rsidTr="63088737">
        <w:trPr>
          <w:trHeight w:val="548"/>
        </w:trPr>
        <w:tc>
          <w:tcPr>
            <w:tcW w:w="690" w:type="dxa"/>
            <w:vMerge/>
          </w:tcPr>
          <w:p w14:paraId="78C47371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6A7D325A" w:rsidR="007F2E4B" w:rsidRPr="003F29AC" w:rsidRDefault="00A25EE8" w:rsidP="00C0690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Dinamički raspon: </w:t>
            </w:r>
          </w:p>
        </w:tc>
        <w:tc>
          <w:tcPr>
            <w:tcW w:w="3086" w:type="dxa"/>
            <w:vAlign w:val="center"/>
          </w:tcPr>
          <w:p w14:paraId="0FC93F9A" w14:textId="4A5D0749" w:rsidR="007F2E4B" w:rsidRPr="003F29AC" w:rsidRDefault="00514D7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&gt; 6,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x 10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67" w:type="dxa"/>
            <w:vAlign w:val="center"/>
          </w:tcPr>
          <w:p w14:paraId="3699A4F4" w14:textId="41F2F1A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52B39F9C" w14:textId="77777777" w:rsidTr="63088737">
        <w:trPr>
          <w:trHeight w:val="667"/>
        </w:trPr>
        <w:tc>
          <w:tcPr>
            <w:tcW w:w="690" w:type="dxa"/>
            <w:vMerge/>
          </w:tcPr>
          <w:p w14:paraId="0A9310E9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61770990" w:rsidR="007F2E4B" w:rsidRPr="003F29AC" w:rsidRDefault="00A25EE8" w:rsidP="00B3071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Minimum MRM „dwell“ vrijeme: </w:t>
            </w:r>
          </w:p>
        </w:tc>
        <w:tc>
          <w:tcPr>
            <w:tcW w:w="3086" w:type="dxa"/>
            <w:vAlign w:val="center"/>
          </w:tcPr>
          <w:p w14:paraId="5F07D6B0" w14:textId="5208BA3A" w:rsidR="007F2E4B" w:rsidRPr="003F29AC" w:rsidRDefault="007F2E4B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0,5 ms</w:t>
            </w:r>
          </w:p>
        </w:tc>
        <w:tc>
          <w:tcPr>
            <w:tcW w:w="1667" w:type="dxa"/>
            <w:vAlign w:val="center"/>
          </w:tcPr>
          <w:p w14:paraId="5DF67D14" w14:textId="7818BD5D" w:rsidR="007F2E4B" w:rsidRPr="003F29AC" w:rsidRDefault="007F2E4B" w:rsidP="001E5BC3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07B27D25" w14:textId="77777777" w:rsidTr="63088737">
        <w:trPr>
          <w:trHeight w:val="647"/>
        </w:trPr>
        <w:tc>
          <w:tcPr>
            <w:tcW w:w="690" w:type="dxa"/>
            <w:vMerge/>
          </w:tcPr>
          <w:p w14:paraId="4FFF13D7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E39751C" w14:textId="5040A901" w:rsidR="007F2E4B" w:rsidRPr="003F29AC" w:rsidRDefault="00A25EE8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 Točnost masa: </w:t>
            </w:r>
          </w:p>
          <w:p w14:paraId="07A8F5BA" w14:textId="19858851" w:rsidR="007F2E4B" w:rsidRPr="003F29AC" w:rsidRDefault="007F2E4B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77E79325" w14:textId="30447901" w:rsidR="007F2E4B" w:rsidRPr="003F29AC" w:rsidRDefault="007F2E4B" w:rsidP="00C4513C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Da od m/z 5 - 1000</w:t>
            </w:r>
          </w:p>
        </w:tc>
        <w:tc>
          <w:tcPr>
            <w:tcW w:w="1667" w:type="dxa"/>
            <w:vAlign w:val="center"/>
          </w:tcPr>
          <w:p w14:paraId="0A04E396" w14:textId="202DA0AF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A99C8A0" w14:textId="77777777" w:rsidTr="63088737">
        <w:trPr>
          <w:trHeight w:val="647"/>
        </w:trPr>
        <w:tc>
          <w:tcPr>
            <w:tcW w:w="690" w:type="dxa"/>
            <w:vMerge/>
          </w:tcPr>
          <w:p w14:paraId="20D469C1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FE9D1B4" w14:textId="06A559A8" w:rsidR="007F2E4B" w:rsidRPr="003F29AC" w:rsidRDefault="00A25EE8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  <w:r w:rsidR="007F2E4B" w:rsidRPr="003F29AC">
              <w:t xml:space="preserve"> 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Rezolucija masa: </w:t>
            </w:r>
          </w:p>
        </w:tc>
        <w:tc>
          <w:tcPr>
            <w:tcW w:w="3086" w:type="dxa"/>
            <w:vAlign w:val="center"/>
          </w:tcPr>
          <w:p w14:paraId="181EAFE6" w14:textId="251E2C6A" w:rsidR="007F2E4B" w:rsidRPr="003F29AC" w:rsidRDefault="007F2E4B" w:rsidP="00C4513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0,7 Da</w:t>
            </w:r>
          </w:p>
        </w:tc>
        <w:tc>
          <w:tcPr>
            <w:tcW w:w="1667" w:type="dxa"/>
            <w:vAlign w:val="center"/>
          </w:tcPr>
          <w:p w14:paraId="6C4EC54C" w14:textId="117A2D92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4F3DE0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762B5A63" w14:textId="77777777" w:rsidTr="63088737">
        <w:trPr>
          <w:trHeight w:val="647"/>
        </w:trPr>
        <w:tc>
          <w:tcPr>
            <w:tcW w:w="690" w:type="dxa"/>
            <w:vMerge/>
          </w:tcPr>
          <w:p w14:paraId="631B0E24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52BBF8" w14:textId="40F9540E" w:rsidR="007F2E4B" w:rsidRPr="003F29AC" w:rsidRDefault="00A25EE8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Ionski izvori: </w:t>
            </w:r>
          </w:p>
          <w:p w14:paraId="1FFA625E" w14:textId="1146CC5E" w:rsidR="007F2E4B" w:rsidRPr="003F29AC" w:rsidRDefault="007F2E4B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445C797E" w14:textId="77777777" w:rsidR="00320E37" w:rsidRPr="003F29AC" w:rsidRDefault="00320E37" w:rsidP="00320E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Ionski izvori: </w:t>
            </w:r>
          </w:p>
          <w:p w14:paraId="02AF461E" w14:textId="1772A14D" w:rsidR="00320E37" w:rsidRPr="003F29AC" w:rsidRDefault="00320E37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a). Uključeni: Elektrosprej (ESI)</w:t>
            </w:r>
          </w:p>
          <w:p w14:paraId="24ECCC4B" w14:textId="58FE032D" w:rsidR="00320E37" w:rsidRPr="003F29AC" w:rsidRDefault="00320E37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639C85DD" w14:textId="659F3A38" w:rsidR="007F2E4B" w:rsidRPr="003F29AC" w:rsidRDefault="00320E37" w:rsidP="00320E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b). Mogućnost nadogradnje bez ili sa: APCI, Multimodularni izvor (istovremeni ESI i APCI) i zasebnim APPI (zasebni APPI izvor mora biti proizvod proizvođača samog masenog detektora)</w:t>
            </w:r>
          </w:p>
        </w:tc>
        <w:tc>
          <w:tcPr>
            <w:tcW w:w="1667" w:type="dxa"/>
            <w:vAlign w:val="center"/>
          </w:tcPr>
          <w:p w14:paraId="06C867B3" w14:textId="1733054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13EED88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D66B582" w14:textId="77777777" w:rsidTr="63088737">
        <w:trPr>
          <w:trHeight w:val="647"/>
        </w:trPr>
        <w:tc>
          <w:tcPr>
            <w:tcW w:w="690" w:type="dxa"/>
            <w:vMerge/>
          </w:tcPr>
          <w:p w14:paraId="414F7953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EE3E18" w14:textId="4DF09226" w:rsidR="007F2E4B" w:rsidRPr="003F29AC" w:rsidRDefault="00A25EE8" w:rsidP="004C254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Brzina skeniranja: </w:t>
            </w:r>
          </w:p>
        </w:tc>
        <w:tc>
          <w:tcPr>
            <w:tcW w:w="3086" w:type="dxa"/>
            <w:vAlign w:val="center"/>
          </w:tcPr>
          <w:p w14:paraId="6ED0E97F" w14:textId="0F8E184F" w:rsidR="007F2E4B" w:rsidRPr="003F29AC" w:rsidRDefault="0014224E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165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 Da/s</w:t>
            </w:r>
          </w:p>
        </w:tc>
        <w:tc>
          <w:tcPr>
            <w:tcW w:w="1667" w:type="dxa"/>
            <w:vAlign w:val="center"/>
          </w:tcPr>
          <w:p w14:paraId="5F9A919D" w14:textId="1B5DE9A2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D12434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3E75CE5" w14:textId="77777777" w:rsidTr="63088737">
        <w:trPr>
          <w:trHeight w:val="377"/>
        </w:trPr>
        <w:tc>
          <w:tcPr>
            <w:tcW w:w="690" w:type="dxa"/>
            <w:vAlign w:val="center"/>
          </w:tcPr>
          <w:p w14:paraId="792BBBA8" w14:textId="3E586413" w:rsidR="00C45F49" w:rsidRPr="003F29AC" w:rsidRDefault="00676236" w:rsidP="0077024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2C22DC5D" w:rsidR="00C45F49" w:rsidRPr="003F29AC" w:rsidRDefault="005318F6" w:rsidP="0077024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UHPLC LCMS (LCQQQ) INSTRUMENTOM</w:t>
            </w:r>
          </w:p>
        </w:tc>
      </w:tr>
      <w:tr w:rsidR="00676236" w:rsidRPr="003F29AC" w14:paraId="79A39452" w14:textId="77777777" w:rsidTr="63088737">
        <w:trPr>
          <w:trHeight w:val="638"/>
        </w:trPr>
        <w:tc>
          <w:tcPr>
            <w:tcW w:w="690" w:type="dxa"/>
          </w:tcPr>
          <w:p w14:paraId="2DE37730" w14:textId="77777777" w:rsidR="00676236" w:rsidRPr="003F29AC" w:rsidRDefault="0067623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194D33C" w14:textId="74701BF0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3F29AC">
              <w:rPr>
                <w:color w:val="000000" w:themeColor="text1"/>
              </w:rPr>
              <w:t xml:space="preserve"> </w:t>
            </w:r>
            <w:r w:rsidR="69A09FA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Odabrani ponuditelj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isporučiti i pro</w:t>
            </w:r>
            <w:r w:rsidR="00226DF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gram za upravljanje predmetnim instrument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om. Program mora omogućiti prikupljanje podataka te kontrolu instrumenta. Isti mora moći provoditi identifikaciju te kvantifikaciju.</w:t>
            </w:r>
          </w:p>
          <w:p w14:paraId="65787245" w14:textId="5DF0FA3A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Isporučeni program dobavljača mora </w:t>
            </w:r>
            <w:r w:rsidR="009E0EF5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isporučiti s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MRM bazom podataka za target screening i kvantifikaciju analiziranih spojeva. Baza podataka mora biti razvijena od strane proizvođača ponuđenog UHPLC LC/MS (LCQQQ)  sustava te sadržavati:</w:t>
            </w:r>
          </w:p>
          <w:p w14:paraId="58C4BA39" w14:textId="77777777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28193EA0" w14:textId="584A816B" w:rsidR="00676236" w:rsidRPr="003F29AC" w:rsidRDefault="00676236" w:rsidP="0011743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725AA3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Pesticidi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: </w:t>
            </w:r>
            <w:r w:rsidR="00117431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500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spojeva ili više</w:t>
            </w:r>
          </w:p>
        </w:tc>
        <w:tc>
          <w:tcPr>
            <w:tcW w:w="1667" w:type="dxa"/>
            <w:vAlign w:val="center"/>
          </w:tcPr>
          <w:p w14:paraId="6B844894" w14:textId="3D53D4FE" w:rsidR="00676236" w:rsidRPr="003F29AC" w:rsidRDefault="0067623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676236" w:rsidRPr="003F29AC" w:rsidRDefault="00676236" w:rsidP="005E638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5FC86086" w14:textId="77777777" w:rsidTr="63088737">
        <w:trPr>
          <w:trHeight w:val="449"/>
        </w:trPr>
        <w:tc>
          <w:tcPr>
            <w:tcW w:w="690" w:type="dxa"/>
            <w:vAlign w:val="center"/>
          </w:tcPr>
          <w:p w14:paraId="137E0621" w14:textId="7B42938A" w:rsidR="00C45F49" w:rsidRPr="003F29AC" w:rsidRDefault="00676236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C45F49" w:rsidRPr="003F29AC" w:rsidRDefault="00AB154E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745D8C" w:rsidRPr="003F29AC" w14:paraId="2CF6E761" w14:textId="77777777" w:rsidTr="63088737">
        <w:trPr>
          <w:trHeight w:val="1151"/>
        </w:trPr>
        <w:tc>
          <w:tcPr>
            <w:tcW w:w="690" w:type="dxa"/>
          </w:tcPr>
          <w:p w14:paraId="252BE00E" w14:textId="77777777" w:rsidR="00315B18" w:rsidRPr="003F29AC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7777475A" w:rsidR="00315B18" w:rsidRPr="003F29AC" w:rsidRDefault="7AFBB020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Odabrani ponuditelj</w:t>
            </w:r>
            <w:r w:rsidRPr="003F29AC"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  <w:r w:rsidR="00894355" w:rsidRPr="003F29AC">
              <w:rPr>
                <w:rFonts w:ascii="Calibri Light" w:hAnsi="Calibri Light" w:cs="Calibri Light"/>
                <w:color w:val="000000" w:themeColor="text1"/>
              </w:rPr>
              <w:t>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541ED60F" w:rsidR="00315B18" w:rsidRPr="003F29AC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3F29AC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C54AE" w:rsidRPr="003F29AC" w14:paraId="7BE89A65" w14:textId="77777777" w:rsidTr="63088737">
        <w:trPr>
          <w:trHeight w:val="548"/>
        </w:trPr>
        <w:tc>
          <w:tcPr>
            <w:tcW w:w="690" w:type="dxa"/>
            <w:vAlign w:val="center"/>
          </w:tcPr>
          <w:p w14:paraId="2CB79E5D" w14:textId="3D8211A6" w:rsidR="00C45F49" w:rsidRPr="003F29AC" w:rsidRDefault="00676236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4"/>
            <w:vAlign w:val="center"/>
          </w:tcPr>
          <w:p w14:paraId="1B43322D" w14:textId="652F51BC" w:rsidR="00C45F49" w:rsidRPr="003F29AC" w:rsidRDefault="00EF0FED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FC54AE" w:rsidRPr="003F29AC" w14:paraId="06428454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257821C9" w14:textId="77777777" w:rsidR="001D4650" w:rsidRPr="003F29AC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CB4D0B3" w14:textId="39A46602" w:rsidR="001D4650" w:rsidRPr="003F29AC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1. Generator dušika odgovarajućeg kapaciteta i čistoće dušika za ponuđeni instrument</w:t>
            </w:r>
          </w:p>
        </w:tc>
        <w:tc>
          <w:tcPr>
            <w:tcW w:w="1667" w:type="dxa"/>
            <w:vAlign w:val="center"/>
          </w:tcPr>
          <w:p w14:paraId="0FB70ABE" w14:textId="3E06E9B9" w:rsidR="001D4650" w:rsidRPr="003F29AC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1D4650" w:rsidRPr="003F29AC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C54AE" w:rsidRPr="00FC54AE" w14:paraId="0C8F79DE" w14:textId="77777777" w:rsidTr="63088737">
        <w:trPr>
          <w:trHeight w:val="397"/>
        </w:trPr>
        <w:tc>
          <w:tcPr>
            <w:tcW w:w="690" w:type="dxa"/>
            <w:vMerge/>
          </w:tcPr>
          <w:p w14:paraId="6656602D" w14:textId="77777777" w:rsidR="001D4650" w:rsidRPr="003F29AC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1AB48BE5" w14:textId="5BA7E916" w:rsidR="001D4650" w:rsidRPr="00FC54AE" w:rsidRDefault="001D4650" w:rsidP="003F29A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2. Dostava</w:t>
            </w:r>
            <w:r w:rsidR="266DBFB7" w:rsidRPr="003F29AC">
              <w:rPr>
                <w:rFonts w:ascii="Calibri Light" w:hAnsi="Calibri Light" w:cs="Calibri Light"/>
                <w:color w:val="000000" w:themeColor="text1"/>
              </w:rPr>
              <w:t xml:space="preserve"> i</w:t>
            </w:r>
            <w:r w:rsidRPr="003F29AC">
              <w:rPr>
                <w:rFonts w:ascii="Calibri Light" w:hAnsi="Calibri Light" w:cs="Calibri Light"/>
                <w:color w:val="000000" w:themeColor="text1"/>
              </w:rPr>
              <w:t xml:space="preserve"> instalacija uređaja od strane ovlaštenog servisera</w:t>
            </w:r>
            <w:bookmarkStart w:id="0" w:name="_GoBack"/>
            <w:bookmarkEnd w:id="0"/>
          </w:p>
        </w:tc>
        <w:tc>
          <w:tcPr>
            <w:tcW w:w="1667" w:type="dxa"/>
            <w:vAlign w:val="center"/>
          </w:tcPr>
          <w:p w14:paraId="1B679919" w14:textId="2A4123BE" w:rsidR="001D4650" w:rsidRPr="00FC54AE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1D4650" w:rsidRPr="00FC54AE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745D8C" w:rsidRDefault="005C57DA" w:rsidP="00D07753">
      <w:pPr>
        <w:rPr>
          <w:color w:val="FF0000"/>
        </w:rPr>
      </w:pPr>
    </w:p>
    <w:p w14:paraId="2CE4B538" w14:textId="77777777" w:rsidR="003E3B61" w:rsidRPr="00745D8C" w:rsidRDefault="005C57DA" w:rsidP="00A07654">
      <w:pPr>
        <w:spacing w:before="120"/>
        <w:rPr>
          <w:color w:val="FF0000"/>
        </w:rPr>
      </w:pPr>
      <w:r w:rsidRPr="00745D8C">
        <w:rPr>
          <w:color w:val="FF0000"/>
        </w:rPr>
        <w:tab/>
      </w:r>
    </w:p>
    <w:p w14:paraId="3F1444A5" w14:textId="191FEE0C" w:rsidR="005C57DA" w:rsidRPr="00745D8C" w:rsidRDefault="005C57DA" w:rsidP="00A07654">
      <w:pPr>
        <w:spacing w:before="120"/>
        <w:rPr>
          <w:b/>
          <w:color w:val="FF0000"/>
        </w:rPr>
      </w:pP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</w:p>
    <w:p w14:paraId="5EFB1066" w14:textId="77777777" w:rsidR="005C57DA" w:rsidRPr="00745D8C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745D8C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492ADD" w14:textId="77777777" w:rsidR="008D1E27" w:rsidRDefault="008D1E27" w:rsidP="008865E1">
      <w:r>
        <w:separator/>
      </w:r>
    </w:p>
  </w:endnote>
  <w:endnote w:type="continuationSeparator" w:id="0">
    <w:p w14:paraId="5A857A4E" w14:textId="77777777" w:rsidR="008D1E27" w:rsidRDefault="008D1E27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2FE081" w14:textId="77777777" w:rsidR="008D1E27" w:rsidRDefault="008D1E27" w:rsidP="008865E1">
      <w:r>
        <w:separator/>
      </w:r>
    </w:p>
  </w:footnote>
  <w:footnote w:type="continuationSeparator" w:id="0">
    <w:p w14:paraId="4C300F4A" w14:textId="77777777" w:rsidR="008D1E27" w:rsidRDefault="008D1E27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25B96"/>
    <w:rsid w:val="00032BE9"/>
    <w:rsid w:val="0003771F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730C6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59A1"/>
    <w:rsid w:val="00110D3B"/>
    <w:rsid w:val="001111AD"/>
    <w:rsid w:val="00117431"/>
    <w:rsid w:val="0012077B"/>
    <w:rsid w:val="001231CC"/>
    <w:rsid w:val="001255AC"/>
    <w:rsid w:val="0012589C"/>
    <w:rsid w:val="00125FF8"/>
    <w:rsid w:val="0012719D"/>
    <w:rsid w:val="00136AAD"/>
    <w:rsid w:val="0013773F"/>
    <w:rsid w:val="0014224E"/>
    <w:rsid w:val="001440E2"/>
    <w:rsid w:val="001523E6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4D2D"/>
    <w:rsid w:val="00175758"/>
    <w:rsid w:val="00195695"/>
    <w:rsid w:val="001A1875"/>
    <w:rsid w:val="001B28C1"/>
    <w:rsid w:val="001B30CA"/>
    <w:rsid w:val="001C1431"/>
    <w:rsid w:val="001C2CA3"/>
    <w:rsid w:val="001C778A"/>
    <w:rsid w:val="001D4650"/>
    <w:rsid w:val="001D4C05"/>
    <w:rsid w:val="001D66E8"/>
    <w:rsid w:val="001E12D2"/>
    <w:rsid w:val="001E189E"/>
    <w:rsid w:val="001E5BC3"/>
    <w:rsid w:val="00226DF6"/>
    <w:rsid w:val="002272AB"/>
    <w:rsid w:val="00230030"/>
    <w:rsid w:val="002312A2"/>
    <w:rsid w:val="00235439"/>
    <w:rsid w:val="00235756"/>
    <w:rsid w:val="00240417"/>
    <w:rsid w:val="00242B88"/>
    <w:rsid w:val="002476E1"/>
    <w:rsid w:val="00253F45"/>
    <w:rsid w:val="00263303"/>
    <w:rsid w:val="00263CAD"/>
    <w:rsid w:val="00263CEE"/>
    <w:rsid w:val="00272C96"/>
    <w:rsid w:val="0027563E"/>
    <w:rsid w:val="00280584"/>
    <w:rsid w:val="00283B2A"/>
    <w:rsid w:val="002912B4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C3A09"/>
    <w:rsid w:val="002D4284"/>
    <w:rsid w:val="002E3964"/>
    <w:rsid w:val="002E52E5"/>
    <w:rsid w:val="002E5F48"/>
    <w:rsid w:val="002E6BEE"/>
    <w:rsid w:val="002E7FA2"/>
    <w:rsid w:val="002F58FE"/>
    <w:rsid w:val="002F5C79"/>
    <w:rsid w:val="002F6210"/>
    <w:rsid w:val="003005F2"/>
    <w:rsid w:val="00300B53"/>
    <w:rsid w:val="0030138F"/>
    <w:rsid w:val="00301BBC"/>
    <w:rsid w:val="00311C24"/>
    <w:rsid w:val="00315821"/>
    <w:rsid w:val="00315B18"/>
    <w:rsid w:val="00320E37"/>
    <w:rsid w:val="00327D31"/>
    <w:rsid w:val="00331D21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930D6"/>
    <w:rsid w:val="00394369"/>
    <w:rsid w:val="00395F8E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D3BD5"/>
    <w:rsid w:val="003D4219"/>
    <w:rsid w:val="003E07F4"/>
    <w:rsid w:val="003E3B61"/>
    <w:rsid w:val="003F1803"/>
    <w:rsid w:val="003F29AC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52C3"/>
    <w:rsid w:val="0047719B"/>
    <w:rsid w:val="00477677"/>
    <w:rsid w:val="00477B95"/>
    <w:rsid w:val="00486099"/>
    <w:rsid w:val="00486601"/>
    <w:rsid w:val="00493C8F"/>
    <w:rsid w:val="004A0073"/>
    <w:rsid w:val="004A36AE"/>
    <w:rsid w:val="004B1711"/>
    <w:rsid w:val="004B5605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43"/>
    <w:rsid w:val="00506CE8"/>
    <w:rsid w:val="00511260"/>
    <w:rsid w:val="00514D73"/>
    <w:rsid w:val="00516769"/>
    <w:rsid w:val="00523740"/>
    <w:rsid w:val="00525CBF"/>
    <w:rsid w:val="005318F6"/>
    <w:rsid w:val="005431E7"/>
    <w:rsid w:val="0054628F"/>
    <w:rsid w:val="005516B6"/>
    <w:rsid w:val="00553296"/>
    <w:rsid w:val="005618BC"/>
    <w:rsid w:val="005718AC"/>
    <w:rsid w:val="00574FEB"/>
    <w:rsid w:val="00584A7E"/>
    <w:rsid w:val="00587CFB"/>
    <w:rsid w:val="00593E25"/>
    <w:rsid w:val="005A64CA"/>
    <w:rsid w:val="005B0DDD"/>
    <w:rsid w:val="005B7173"/>
    <w:rsid w:val="005C57DA"/>
    <w:rsid w:val="005D41D6"/>
    <w:rsid w:val="005E04F8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1380F"/>
    <w:rsid w:val="00622F26"/>
    <w:rsid w:val="00626B73"/>
    <w:rsid w:val="0062775E"/>
    <w:rsid w:val="006313E7"/>
    <w:rsid w:val="00631E36"/>
    <w:rsid w:val="00633A46"/>
    <w:rsid w:val="00635AD5"/>
    <w:rsid w:val="00643464"/>
    <w:rsid w:val="00644BD7"/>
    <w:rsid w:val="006606EB"/>
    <w:rsid w:val="006708F7"/>
    <w:rsid w:val="00670EC0"/>
    <w:rsid w:val="006717FE"/>
    <w:rsid w:val="00676236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A0B"/>
    <w:rsid w:val="00710DF4"/>
    <w:rsid w:val="00710EC9"/>
    <w:rsid w:val="00710F90"/>
    <w:rsid w:val="00714E76"/>
    <w:rsid w:val="00721005"/>
    <w:rsid w:val="00723958"/>
    <w:rsid w:val="00725AA3"/>
    <w:rsid w:val="00725DFE"/>
    <w:rsid w:val="00726471"/>
    <w:rsid w:val="00727DAE"/>
    <w:rsid w:val="00732370"/>
    <w:rsid w:val="007358D0"/>
    <w:rsid w:val="00736C3D"/>
    <w:rsid w:val="00743C05"/>
    <w:rsid w:val="00745D8C"/>
    <w:rsid w:val="00746A5C"/>
    <w:rsid w:val="007532FB"/>
    <w:rsid w:val="00755CA4"/>
    <w:rsid w:val="007628D5"/>
    <w:rsid w:val="00762B68"/>
    <w:rsid w:val="0076410E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C0189"/>
    <w:rsid w:val="007C432B"/>
    <w:rsid w:val="007C5EA2"/>
    <w:rsid w:val="007D0145"/>
    <w:rsid w:val="007D0207"/>
    <w:rsid w:val="007D69C3"/>
    <w:rsid w:val="007E0529"/>
    <w:rsid w:val="007E08B7"/>
    <w:rsid w:val="007E7E02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2937"/>
    <w:rsid w:val="00822D77"/>
    <w:rsid w:val="00823997"/>
    <w:rsid w:val="00830E3E"/>
    <w:rsid w:val="0083157E"/>
    <w:rsid w:val="008327B7"/>
    <w:rsid w:val="0084029E"/>
    <w:rsid w:val="00840F5F"/>
    <w:rsid w:val="00841DA1"/>
    <w:rsid w:val="00844926"/>
    <w:rsid w:val="00853784"/>
    <w:rsid w:val="00866039"/>
    <w:rsid w:val="008722E6"/>
    <w:rsid w:val="0087467A"/>
    <w:rsid w:val="008771FE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1E27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24E3"/>
    <w:rsid w:val="00937BAA"/>
    <w:rsid w:val="0094631B"/>
    <w:rsid w:val="00947248"/>
    <w:rsid w:val="0095269C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0EF5"/>
    <w:rsid w:val="009E6FDC"/>
    <w:rsid w:val="00A07019"/>
    <w:rsid w:val="00A07654"/>
    <w:rsid w:val="00A1281E"/>
    <w:rsid w:val="00A25EE8"/>
    <w:rsid w:val="00A3082D"/>
    <w:rsid w:val="00A414FC"/>
    <w:rsid w:val="00A4260F"/>
    <w:rsid w:val="00A45778"/>
    <w:rsid w:val="00A47D9E"/>
    <w:rsid w:val="00A51FA8"/>
    <w:rsid w:val="00A61556"/>
    <w:rsid w:val="00A617B8"/>
    <w:rsid w:val="00A620C8"/>
    <w:rsid w:val="00A72E74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28B7"/>
    <w:rsid w:val="00AB3D8A"/>
    <w:rsid w:val="00AC5A62"/>
    <w:rsid w:val="00AD12C1"/>
    <w:rsid w:val="00AE16D7"/>
    <w:rsid w:val="00B00B17"/>
    <w:rsid w:val="00B02AE7"/>
    <w:rsid w:val="00B05583"/>
    <w:rsid w:val="00B05C06"/>
    <w:rsid w:val="00B132C7"/>
    <w:rsid w:val="00B16D39"/>
    <w:rsid w:val="00B26301"/>
    <w:rsid w:val="00B30716"/>
    <w:rsid w:val="00B3594B"/>
    <w:rsid w:val="00B40267"/>
    <w:rsid w:val="00B44672"/>
    <w:rsid w:val="00B52038"/>
    <w:rsid w:val="00B723E2"/>
    <w:rsid w:val="00B7442C"/>
    <w:rsid w:val="00B7696F"/>
    <w:rsid w:val="00B84E33"/>
    <w:rsid w:val="00B8534C"/>
    <w:rsid w:val="00BA0D20"/>
    <w:rsid w:val="00BA1A85"/>
    <w:rsid w:val="00BA3B54"/>
    <w:rsid w:val="00BA5DC5"/>
    <w:rsid w:val="00BB30AE"/>
    <w:rsid w:val="00BB3AAF"/>
    <w:rsid w:val="00BB4FC9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4BC3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4AF6"/>
    <w:rsid w:val="00D20E21"/>
    <w:rsid w:val="00D21664"/>
    <w:rsid w:val="00D24D6C"/>
    <w:rsid w:val="00D2641F"/>
    <w:rsid w:val="00D27936"/>
    <w:rsid w:val="00D309CA"/>
    <w:rsid w:val="00D35F34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96D33"/>
    <w:rsid w:val="00DA00F3"/>
    <w:rsid w:val="00DA3D6E"/>
    <w:rsid w:val="00DA4FB0"/>
    <w:rsid w:val="00DA6461"/>
    <w:rsid w:val="00DA7687"/>
    <w:rsid w:val="00DA7A7C"/>
    <w:rsid w:val="00DB01B6"/>
    <w:rsid w:val="00DB0B99"/>
    <w:rsid w:val="00DD01B9"/>
    <w:rsid w:val="00DD1934"/>
    <w:rsid w:val="00DD7266"/>
    <w:rsid w:val="00DE01BC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57F80"/>
    <w:rsid w:val="00E6488B"/>
    <w:rsid w:val="00E7161D"/>
    <w:rsid w:val="00E71B4F"/>
    <w:rsid w:val="00E7336E"/>
    <w:rsid w:val="00E758D9"/>
    <w:rsid w:val="00E81A12"/>
    <w:rsid w:val="00E82F00"/>
    <w:rsid w:val="00E8379D"/>
    <w:rsid w:val="00E83C64"/>
    <w:rsid w:val="00E8745E"/>
    <w:rsid w:val="00E90E83"/>
    <w:rsid w:val="00E922A6"/>
    <w:rsid w:val="00E92E7B"/>
    <w:rsid w:val="00EA173C"/>
    <w:rsid w:val="00EA286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22B"/>
    <w:rsid w:val="00F02F15"/>
    <w:rsid w:val="00F034FE"/>
    <w:rsid w:val="00F06C0C"/>
    <w:rsid w:val="00F1163E"/>
    <w:rsid w:val="00F12EEB"/>
    <w:rsid w:val="00F200B3"/>
    <w:rsid w:val="00F20171"/>
    <w:rsid w:val="00F35BBD"/>
    <w:rsid w:val="00F451B0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B2BCE"/>
    <w:rsid w:val="00FB5013"/>
    <w:rsid w:val="00FC54AE"/>
    <w:rsid w:val="00FD0E1F"/>
    <w:rsid w:val="00FE13B2"/>
    <w:rsid w:val="00FE3007"/>
    <w:rsid w:val="00FE4D35"/>
    <w:rsid w:val="00FE4E43"/>
    <w:rsid w:val="00FE7A89"/>
    <w:rsid w:val="00FF226D"/>
    <w:rsid w:val="00FF628E"/>
    <w:rsid w:val="00FF6638"/>
    <w:rsid w:val="011364EC"/>
    <w:rsid w:val="0460246D"/>
    <w:rsid w:val="0FE80A28"/>
    <w:rsid w:val="266DBFB7"/>
    <w:rsid w:val="274EFDDD"/>
    <w:rsid w:val="31CFEE61"/>
    <w:rsid w:val="3CF128A8"/>
    <w:rsid w:val="44D7F75E"/>
    <w:rsid w:val="50602D74"/>
    <w:rsid w:val="5E390CFA"/>
    <w:rsid w:val="625A4A2D"/>
    <w:rsid w:val="63088737"/>
    <w:rsid w:val="69A09FAB"/>
    <w:rsid w:val="6A02C3BA"/>
    <w:rsid w:val="6A1E03E4"/>
    <w:rsid w:val="6ADDB079"/>
    <w:rsid w:val="7AFBB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2020-08-27T14:40:00Z</dcterms:created>
  <dcterms:modified xsi:type="dcterms:W3CDTF">2020-09-08T07:40:00Z</dcterms:modified>
</cp:coreProperties>
</file>