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D776F9" w:rsidRDefault="00EE4F18" w:rsidP="00EE4F18">
      <w:pPr>
        <w:ind w:left="6"/>
        <w:rPr>
          <w:b/>
          <w:color w:val="FF0000"/>
          <w:sz w:val="22"/>
          <w:szCs w:val="22"/>
          <w:lang w:val="en-GB"/>
        </w:rPr>
      </w:pPr>
    </w:p>
    <w:p w14:paraId="7AC538C6" w14:textId="77777777" w:rsidR="00EE4F18" w:rsidRPr="009856B8" w:rsidRDefault="00EE4F18" w:rsidP="00EE4F18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  <w:r w:rsidRPr="009856B8">
        <w:rPr>
          <w:rFonts w:ascii="Times New Roman" w:hAnsi="Times New Roman" w:cs="Times New Roman"/>
          <w:b/>
          <w:color w:val="000000" w:themeColor="text1"/>
          <w:szCs w:val="22"/>
        </w:rPr>
        <w:t>TEHNIČKE SPECIFIKACIJE</w:t>
      </w:r>
    </w:p>
    <w:p w14:paraId="0BE4F414" w14:textId="7355D8E0" w:rsidR="0012589C" w:rsidRPr="009856B8" w:rsidRDefault="0012589C" w:rsidP="0012589C">
      <w:pPr>
        <w:spacing w:before="240" w:after="240"/>
        <w:rPr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689"/>
        <w:gridCol w:w="3086"/>
        <w:gridCol w:w="1667"/>
        <w:gridCol w:w="1530"/>
      </w:tblGrid>
      <w:tr w:rsidR="00B94E4B" w:rsidRPr="009856B8" w14:paraId="03A57DE0" w14:textId="77777777" w:rsidTr="00B94E4B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71D16AA0" w14:textId="05D94F83" w:rsidR="00B94E4B" w:rsidRPr="009856B8" w:rsidRDefault="00B94E4B" w:rsidP="00B94E4B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color w:val="000000" w:themeColor="text1"/>
                <w:sz w:val="22"/>
                <w:szCs w:val="22"/>
              </w:rPr>
              <w:t xml:space="preserve">2.108 </w:t>
            </w:r>
          </w:p>
        </w:tc>
        <w:tc>
          <w:tcPr>
            <w:tcW w:w="9972" w:type="dxa"/>
            <w:gridSpan w:val="4"/>
            <w:shd w:val="pct10" w:color="auto" w:fill="auto"/>
            <w:vAlign w:val="center"/>
          </w:tcPr>
          <w:p w14:paraId="69232092" w14:textId="1F8C2CCD" w:rsidR="00B94E4B" w:rsidRPr="009856B8" w:rsidRDefault="00B94E4B" w:rsidP="00E5241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sz w:val="22"/>
                <w:szCs w:val="22"/>
                <w:shd w:val="clear" w:color="auto" w:fill="FED2E5"/>
              </w:rPr>
              <w:t>Analizator hlapljivih organskih spojeva (VOC): Automatski analizator za određivanje masenih koncentracija hlapljivih organskih spojeva u vanjskom zraku od C1 do C12</w:t>
            </w:r>
          </w:p>
        </w:tc>
      </w:tr>
      <w:tr w:rsidR="00751939" w:rsidRPr="009856B8" w14:paraId="6DDAF365" w14:textId="77777777" w:rsidTr="00007525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49F30EB9" w14:textId="77777777" w:rsidR="00751939" w:rsidRPr="009856B8" w:rsidRDefault="00751939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F36C08" w14:textId="77777777" w:rsidR="00751939" w:rsidRPr="009856B8" w:rsidRDefault="00751939" w:rsidP="00751939">
            <w:pPr>
              <w:pStyle w:val="paragraph"/>
              <w:spacing w:before="0" w:beforeAutospacing="0" w:after="0" w:afterAutospacing="0"/>
              <w:ind w:left="45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856B8">
              <w:rPr>
                <w:rStyle w:val="normaltextrun"/>
                <w:rFonts w:ascii="Calibri Light" w:hAnsi="Calibri Light" w:cs="Calibri Light"/>
                <w:color w:val="000000"/>
                <w:lang w:val="hr-HR"/>
              </w:rPr>
              <w:t>Proizvođač: ______________________________________</w:t>
            </w:r>
            <w:r w:rsidRPr="009856B8">
              <w:rPr>
                <w:rStyle w:val="eop"/>
                <w:rFonts w:ascii="Calibri Light" w:hAnsi="Calibri Light" w:cs="Calibri Light"/>
                <w:color w:val="000000"/>
              </w:rPr>
              <w:t> </w:t>
            </w:r>
          </w:p>
          <w:p w14:paraId="3B84618C" w14:textId="77777777" w:rsidR="00751939" w:rsidRPr="009856B8" w:rsidRDefault="00751939" w:rsidP="00751939">
            <w:pPr>
              <w:pStyle w:val="paragraph"/>
              <w:spacing w:before="0" w:beforeAutospacing="0" w:after="0" w:afterAutospacing="0"/>
              <w:ind w:left="45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9856B8">
              <w:rPr>
                <w:rStyle w:val="normaltextrun"/>
                <w:rFonts w:ascii="Calibri Light" w:hAnsi="Calibri Light" w:cs="Calibri Light"/>
                <w:color w:val="000000"/>
                <w:lang w:val="hr-HR"/>
              </w:rPr>
              <w:t>Model: __________________________________________</w:t>
            </w:r>
            <w:r w:rsidRPr="009856B8">
              <w:rPr>
                <w:rStyle w:val="eop"/>
                <w:rFonts w:ascii="Calibri Light" w:hAnsi="Calibri Light" w:cs="Calibri Light"/>
                <w:color w:val="000000"/>
              </w:rPr>
              <w:t> </w:t>
            </w:r>
          </w:p>
          <w:p w14:paraId="0C88B2DD" w14:textId="77777777" w:rsidR="00751939" w:rsidRPr="009856B8" w:rsidRDefault="00751939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429216" w14:textId="77777777" w:rsidR="00751939" w:rsidRPr="009856B8" w:rsidRDefault="00751939" w:rsidP="00EE4F1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B52F9" w14:textId="77777777" w:rsidR="00751939" w:rsidRPr="009856B8" w:rsidRDefault="00751939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2E52E5" w:rsidRPr="009856B8" w14:paraId="0F47E553" w14:textId="77777777" w:rsidTr="00007525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37324E8E" w14:textId="77777777" w:rsidR="00EE4F18" w:rsidRPr="009856B8" w:rsidRDefault="00EE4F18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136CE1FC" w:rsidR="00EE4F18" w:rsidRPr="009856B8" w:rsidDel="004944ED" w:rsidRDefault="00EE4F18" w:rsidP="00EE4F18">
            <w:pPr>
              <w:rPr>
                <w:b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color w:val="000000" w:themeColor="text1"/>
                <w:sz w:val="22"/>
                <w:szCs w:val="22"/>
              </w:rPr>
              <w:t>Tražen</w:t>
            </w:r>
            <w:r w:rsidR="00DF0F0D" w:rsidRPr="009856B8">
              <w:rPr>
                <w:b/>
                <w:color w:val="000000" w:themeColor="text1"/>
                <w:sz w:val="22"/>
                <w:szCs w:val="22"/>
              </w:rPr>
              <w:t>e</w:t>
            </w:r>
            <w:r w:rsidRPr="009856B8">
              <w:rPr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9856B8">
              <w:rPr>
                <w:b/>
                <w:color w:val="000000" w:themeColor="text1"/>
                <w:sz w:val="22"/>
                <w:szCs w:val="22"/>
              </w:rPr>
              <w:t>e</w:t>
            </w:r>
            <w:r w:rsidRPr="009856B8">
              <w:rPr>
                <w:b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13B009" w14:textId="6A172738" w:rsidR="00EE4F18" w:rsidRPr="009856B8" w:rsidRDefault="00EE4F18" w:rsidP="00EE4F1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color w:val="000000" w:themeColor="text1"/>
                <w:sz w:val="22"/>
                <w:szCs w:val="22"/>
              </w:rPr>
              <w:t>Ponuđen</w:t>
            </w:r>
            <w:r w:rsidR="00D87915" w:rsidRPr="009856B8">
              <w:rPr>
                <w:b/>
                <w:color w:val="000000" w:themeColor="text1"/>
                <w:sz w:val="22"/>
                <w:szCs w:val="22"/>
              </w:rPr>
              <w:t>e</w:t>
            </w:r>
            <w:r w:rsidRPr="009856B8">
              <w:rPr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9856B8">
              <w:rPr>
                <w:b/>
                <w:color w:val="000000" w:themeColor="text1"/>
                <w:sz w:val="22"/>
                <w:szCs w:val="22"/>
              </w:rPr>
              <w:t>e</w:t>
            </w:r>
            <w:r w:rsidRPr="009856B8">
              <w:rPr>
                <w:b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551D0A" w14:textId="1A11F56D" w:rsidR="00EE4F18" w:rsidRPr="009856B8" w:rsidRDefault="0068220E" w:rsidP="00EE4F18">
            <w:pPr>
              <w:rPr>
                <w:b/>
                <w:bCs/>
                <w:sz w:val="22"/>
                <w:szCs w:val="22"/>
              </w:rPr>
            </w:pPr>
            <w:r w:rsidRPr="009856B8">
              <w:rPr>
                <w:rStyle w:val="normaltextrun"/>
                <w:rFonts w:ascii="Calibri Light" w:hAnsi="Calibri Light" w:cs="Calibri Light"/>
                <w:b/>
                <w:bCs/>
                <w:sz w:val="22"/>
                <w:szCs w:val="22"/>
              </w:rPr>
              <w:t>Referenca na tehničku dokumentaciju</w:t>
            </w:r>
            <w:r w:rsidRPr="009856B8">
              <w:rPr>
                <w:rStyle w:val="eop"/>
                <w:rFonts w:ascii="Calibri Light" w:hAnsi="Calibri Light" w:cs="Calibri Light"/>
                <w:sz w:val="22"/>
                <w:szCs w:val="22"/>
              </w:rPr>
              <w:t> </w:t>
            </w:r>
          </w:p>
        </w:tc>
      </w:tr>
      <w:tr w:rsidR="00745D8C" w:rsidRPr="009856B8" w14:paraId="1E9217AC" w14:textId="77777777" w:rsidTr="00007525">
        <w:trPr>
          <w:trHeight w:val="368"/>
        </w:trPr>
        <w:tc>
          <w:tcPr>
            <w:tcW w:w="846" w:type="dxa"/>
            <w:vAlign w:val="center"/>
          </w:tcPr>
          <w:p w14:paraId="543548B7" w14:textId="77777777" w:rsidR="0062775E" w:rsidRPr="009856B8" w:rsidRDefault="0062775E" w:rsidP="0077024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72" w:type="dxa"/>
            <w:gridSpan w:val="4"/>
            <w:vAlign w:val="center"/>
          </w:tcPr>
          <w:p w14:paraId="1B336ABA" w14:textId="79839DC1" w:rsidR="0062775E" w:rsidRPr="009856B8" w:rsidRDefault="00BE35C9" w:rsidP="0077024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Pećnica</w:t>
            </w:r>
          </w:p>
        </w:tc>
      </w:tr>
      <w:tr w:rsidR="00E5241C" w:rsidRPr="009856B8" w14:paraId="2C48DB91" w14:textId="77777777" w:rsidTr="0004699B">
        <w:trPr>
          <w:trHeight w:val="397"/>
        </w:trPr>
        <w:tc>
          <w:tcPr>
            <w:tcW w:w="846" w:type="dxa"/>
          </w:tcPr>
          <w:p w14:paraId="65A2DA81" w14:textId="77777777" w:rsidR="00E5241C" w:rsidRPr="009856B8" w:rsidRDefault="00E5241C" w:rsidP="00E5241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33A56978" w14:textId="2C2715D2" w:rsidR="00E5241C" w:rsidRPr="009856B8" w:rsidRDefault="00BE35C9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Temperaturni raspon</w:t>
            </w:r>
          </w:p>
        </w:tc>
        <w:tc>
          <w:tcPr>
            <w:tcW w:w="3086" w:type="dxa"/>
            <w:vAlign w:val="bottom"/>
          </w:tcPr>
          <w:p w14:paraId="6BCBFBEE" w14:textId="4FBD7686" w:rsidR="00E5241C" w:rsidRPr="009856B8" w:rsidRDefault="00F2373F" w:rsidP="00E5241C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Od </w:t>
            </w:r>
            <w:r w:rsidR="00BE35C9" w:rsidRPr="009856B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ambijentalne +4°C do 450 °C ili bolje</w:t>
            </w:r>
          </w:p>
        </w:tc>
        <w:tc>
          <w:tcPr>
            <w:tcW w:w="1667" w:type="dxa"/>
            <w:vAlign w:val="center"/>
          </w:tcPr>
          <w:p w14:paraId="0B8CC36A" w14:textId="3CEE6209" w:rsidR="00E5241C" w:rsidRPr="009856B8" w:rsidRDefault="00E5241C" w:rsidP="00E5241C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23166FE" w14:textId="77777777" w:rsidR="00E5241C" w:rsidRPr="009856B8" w:rsidRDefault="00E5241C" w:rsidP="00E5241C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BE35C9" w:rsidRPr="009856B8" w14:paraId="3F5E8FE2" w14:textId="77777777" w:rsidTr="0009503F">
        <w:trPr>
          <w:trHeight w:val="397"/>
        </w:trPr>
        <w:tc>
          <w:tcPr>
            <w:tcW w:w="846" w:type="dxa"/>
          </w:tcPr>
          <w:p w14:paraId="4E365DCC" w14:textId="77777777" w:rsidR="00BE35C9" w:rsidRPr="009856B8" w:rsidRDefault="00BE35C9" w:rsidP="00BE35C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16B943F0" w14:textId="3278DE81" w:rsidR="00BE35C9" w:rsidRPr="009856B8" w:rsidRDefault="00BE35C9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Razlučivost temperature</w:t>
            </w:r>
          </w:p>
        </w:tc>
        <w:tc>
          <w:tcPr>
            <w:tcW w:w="3086" w:type="dxa"/>
          </w:tcPr>
          <w:p w14:paraId="5C700615" w14:textId="63E6B6F0" w:rsidR="00BE35C9" w:rsidRPr="009856B8" w:rsidRDefault="00BE35C9" w:rsidP="00BE35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0,1 °C ili bolje</w:t>
            </w:r>
          </w:p>
        </w:tc>
        <w:tc>
          <w:tcPr>
            <w:tcW w:w="1667" w:type="dxa"/>
            <w:vAlign w:val="center"/>
          </w:tcPr>
          <w:p w14:paraId="50A640CC" w14:textId="77777777" w:rsidR="00BE35C9" w:rsidRPr="009856B8" w:rsidRDefault="00BE35C9" w:rsidP="00BE35C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510C4E7" w14:textId="77777777" w:rsidR="00BE35C9" w:rsidRPr="009856B8" w:rsidRDefault="00BE35C9" w:rsidP="00BE35C9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BE35C9" w:rsidRPr="009856B8" w14:paraId="2303061C" w14:textId="77777777" w:rsidTr="0009503F">
        <w:trPr>
          <w:trHeight w:val="397"/>
        </w:trPr>
        <w:tc>
          <w:tcPr>
            <w:tcW w:w="846" w:type="dxa"/>
          </w:tcPr>
          <w:p w14:paraId="4FFE9064" w14:textId="77777777" w:rsidR="00BE35C9" w:rsidRPr="009856B8" w:rsidRDefault="00BE35C9" w:rsidP="00BE35C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73F62BB6" w14:textId="2505050F" w:rsidR="00BE35C9" w:rsidRPr="009856B8" w:rsidRDefault="00BE35C9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Programirano zagrijavanje kolone</w:t>
            </w:r>
          </w:p>
        </w:tc>
        <w:tc>
          <w:tcPr>
            <w:tcW w:w="3086" w:type="dxa"/>
          </w:tcPr>
          <w:p w14:paraId="45F7C7B9" w14:textId="13E22B2A" w:rsidR="00BE35C9" w:rsidRPr="009856B8" w:rsidRDefault="00BE35C9" w:rsidP="00BE35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20 koraka ili bolje</w:t>
            </w:r>
          </w:p>
        </w:tc>
        <w:tc>
          <w:tcPr>
            <w:tcW w:w="1667" w:type="dxa"/>
            <w:vAlign w:val="center"/>
          </w:tcPr>
          <w:p w14:paraId="4DB5DF8B" w14:textId="77777777" w:rsidR="00BE35C9" w:rsidRPr="009856B8" w:rsidRDefault="00BE35C9" w:rsidP="00BE35C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54DC172" w14:textId="77777777" w:rsidR="00BE35C9" w:rsidRPr="009856B8" w:rsidRDefault="00BE35C9" w:rsidP="00BE35C9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BE35C9" w:rsidRPr="009856B8" w14:paraId="19B55159" w14:textId="77777777" w:rsidTr="0009503F">
        <w:trPr>
          <w:trHeight w:val="397"/>
        </w:trPr>
        <w:tc>
          <w:tcPr>
            <w:tcW w:w="846" w:type="dxa"/>
          </w:tcPr>
          <w:p w14:paraId="0E100E73" w14:textId="77777777" w:rsidR="00BE35C9" w:rsidRPr="009856B8" w:rsidRDefault="00BE35C9" w:rsidP="00BE35C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1906F7C5" w14:textId="669EAA2B" w:rsidR="00BE35C9" w:rsidRPr="009856B8" w:rsidRDefault="00BE35C9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Mogućnost brzog hlađenja pećnice</w:t>
            </w:r>
          </w:p>
        </w:tc>
        <w:tc>
          <w:tcPr>
            <w:tcW w:w="3086" w:type="dxa"/>
          </w:tcPr>
          <w:p w14:paraId="3B5BF790" w14:textId="41FD7469" w:rsidR="00BE35C9" w:rsidRPr="009856B8" w:rsidRDefault="00F2373F" w:rsidP="00BE35C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O</w:t>
            </w:r>
            <w:r w:rsidR="00BE35C9"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d 450 °C do 50 °C za četiri minute ili manje</w:t>
            </w:r>
          </w:p>
        </w:tc>
        <w:tc>
          <w:tcPr>
            <w:tcW w:w="1667" w:type="dxa"/>
            <w:vAlign w:val="center"/>
          </w:tcPr>
          <w:p w14:paraId="52353597" w14:textId="77777777" w:rsidR="00BE35C9" w:rsidRPr="009856B8" w:rsidRDefault="00BE35C9" w:rsidP="00BE35C9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E55B95F" w14:textId="77777777" w:rsidR="00BE35C9" w:rsidRPr="009856B8" w:rsidRDefault="00BE35C9" w:rsidP="00BE35C9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BE35C9" w:rsidRPr="009856B8" w14:paraId="78698532" w14:textId="77777777" w:rsidTr="00A66370">
        <w:trPr>
          <w:trHeight w:val="397"/>
        </w:trPr>
        <w:tc>
          <w:tcPr>
            <w:tcW w:w="846" w:type="dxa"/>
          </w:tcPr>
          <w:p w14:paraId="0BADD4B0" w14:textId="69B55B26" w:rsidR="00BE35C9" w:rsidRPr="009856B8" w:rsidRDefault="00BE35C9" w:rsidP="0075521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72" w:type="dxa"/>
            <w:gridSpan w:val="4"/>
          </w:tcPr>
          <w:p w14:paraId="3E2DA6EC" w14:textId="1BD0BDFC" w:rsidR="00BE35C9" w:rsidRPr="009856B8" w:rsidRDefault="00BE35C9" w:rsidP="00BE35C9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9856B8">
              <w:rPr>
                <w:rStyle w:val="font91"/>
                <w:b/>
              </w:rPr>
              <w:t>Injektor</w:t>
            </w:r>
          </w:p>
        </w:tc>
      </w:tr>
      <w:tr w:rsidR="00F2373F" w:rsidRPr="009856B8" w14:paraId="5F9A1A69" w14:textId="77777777" w:rsidTr="00B94E4B">
        <w:trPr>
          <w:trHeight w:val="756"/>
        </w:trPr>
        <w:tc>
          <w:tcPr>
            <w:tcW w:w="846" w:type="dxa"/>
          </w:tcPr>
          <w:p w14:paraId="54C64695" w14:textId="77777777" w:rsidR="00F2373F" w:rsidRPr="009856B8" w:rsidRDefault="00F2373F" w:rsidP="00F237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8E92AD" w14:textId="4AC83951" w:rsidR="00F2373F" w:rsidRPr="009856B8" w:rsidRDefault="00F2373F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Pojedinačni injektor sposoban raditi u dva načina rada: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DF57FB" w14:textId="77777777" w:rsidR="00F2373F" w:rsidRPr="009856B8" w:rsidRDefault="00F2373F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Potpuno unošenje uzorka (engl. splitless)</w:t>
            </w:r>
          </w:p>
          <w:p w14:paraId="599DDACD" w14:textId="1C02558B" w:rsidR="00F2373F" w:rsidRPr="009856B8" w:rsidRDefault="00F2373F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7" w:type="dxa"/>
            <w:vAlign w:val="center"/>
          </w:tcPr>
          <w:p w14:paraId="17DFD027" w14:textId="77777777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00412E4E" w14:textId="77777777" w:rsidR="00F2373F" w:rsidRPr="009856B8" w:rsidRDefault="00F2373F" w:rsidP="00F2373F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2373F" w:rsidRPr="009856B8" w14:paraId="09A08DCE" w14:textId="77777777" w:rsidTr="00D3426F">
        <w:trPr>
          <w:trHeight w:val="397"/>
        </w:trPr>
        <w:tc>
          <w:tcPr>
            <w:tcW w:w="846" w:type="dxa"/>
          </w:tcPr>
          <w:p w14:paraId="36B596A2" w14:textId="77777777" w:rsidR="00F2373F" w:rsidRPr="009856B8" w:rsidRDefault="00F2373F" w:rsidP="00F237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9446" w14:textId="56481357" w:rsidR="00F2373F" w:rsidRPr="009856B8" w:rsidRDefault="00F2373F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2FF2" w14:textId="209875B6" w:rsidR="00F2373F" w:rsidRPr="009856B8" w:rsidRDefault="00B94E4B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Djelomično (engl. split) unošenje uzorka</w:t>
            </w:r>
          </w:p>
        </w:tc>
        <w:tc>
          <w:tcPr>
            <w:tcW w:w="1667" w:type="dxa"/>
            <w:vAlign w:val="center"/>
          </w:tcPr>
          <w:p w14:paraId="18AD541F" w14:textId="77777777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C80F0BE" w14:textId="77777777" w:rsidR="00F2373F" w:rsidRPr="009856B8" w:rsidRDefault="00F2373F" w:rsidP="00F2373F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2373F" w:rsidRPr="009856B8" w14:paraId="2C72D4BA" w14:textId="77777777" w:rsidTr="00710713">
        <w:trPr>
          <w:trHeight w:val="397"/>
        </w:trPr>
        <w:tc>
          <w:tcPr>
            <w:tcW w:w="846" w:type="dxa"/>
          </w:tcPr>
          <w:p w14:paraId="285C9FDE" w14:textId="321539E0" w:rsidR="00F2373F" w:rsidRPr="009856B8" w:rsidRDefault="00F2373F" w:rsidP="00F237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72" w:type="dxa"/>
            <w:gridSpan w:val="4"/>
          </w:tcPr>
          <w:p w14:paraId="4689B85E" w14:textId="30F17392" w:rsidR="00F2373F" w:rsidRPr="009856B8" w:rsidRDefault="00F2373F" w:rsidP="00F2373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9856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Sustav za automatsko unošenje uzoraka iz plinske faze (HSS, engl. Headspace sampler)</w:t>
            </w:r>
          </w:p>
        </w:tc>
      </w:tr>
      <w:tr w:rsidR="00F2373F" w:rsidRPr="009856B8" w14:paraId="4E626369" w14:textId="77777777" w:rsidTr="000976D9">
        <w:trPr>
          <w:trHeight w:val="397"/>
        </w:trPr>
        <w:tc>
          <w:tcPr>
            <w:tcW w:w="846" w:type="dxa"/>
          </w:tcPr>
          <w:p w14:paraId="021C137C" w14:textId="77777777" w:rsidR="00F2373F" w:rsidRPr="009856B8" w:rsidRDefault="00F2373F" w:rsidP="00F237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0A242C4E" w14:textId="534D7CE4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Kapacitet</w:t>
            </w:r>
          </w:p>
        </w:tc>
        <w:tc>
          <w:tcPr>
            <w:tcW w:w="3086" w:type="dxa"/>
          </w:tcPr>
          <w:p w14:paraId="28C45EEB" w14:textId="05E7D2D2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Najmanje 10 bočica s 1 pozicijom za zagrijavanje</w:t>
            </w:r>
          </w:p>
        </w:tc>
        <w:tc>
          <w:tcPr>
            <w:tcW w:w="1667" w:type="dxa"/>
            <w:vAlign w:val="center"/>
          </w:tcPr>
          <w:p w14:paraId="107A18C8" w14:textId="051E716E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7157CD2" w14:textId="77777777" w:rsidR="00F2373F" w:rsidRPr="009856B8" w:rsidRDefault="00F2373F" w:rsidP="00F2373F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2373F" w:rsidRPr="009856B8" w14:paraId="48BE1897" w14:textId="77777777" w:rsidTr="009869B3">
        <w:trPr>
          <w:trHeight w:val="397"/>
        </w:trPr>
        <w:tc>
          <w:tcPr>
            <w:tcW w:w="846" w:type="dxa"/>
          </w:tcPr>
          <w:p w14:paraId="2AD4D431" w14:textId="77777777" w:rsidR="00F2373F" w:rsidRPr="009856B8" w:rsidRDefault="00F2373F" w:rsidP="00F237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41DD2156" w14:textId="30B7E068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Čišćenje</w:t>
            </w:r>
          </w:p>
        </w:tc>
        <w:tc>
          <w:tcPr>
            <w:tcW w:w="3086" w:type="dxa"/>
          </w:tcPr>
          <w:p w14:paraId="5B54A94C" w14:textId="0DFDA126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Potpuno automatizirano čišćenje uzoraka i ispušnih puteva između svake analize</w:t>
            </w:r>
          </w:p>
        </w:tc>
        <w:tc>
          <w:tcPr>
            <w:tcW w:w="1667" w:type="dxa"/>
            <w:vAlign w:val="center"/>
          </w:tcPr>
          <w:p w14:paraId="59EFA645" w14:textId="7BF22EB9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9CA80DA" w14:textId="77777777" w:rsidR="00F2373F" w:rsidRPr="009856B8" w:rsidRDefault="00F2373F" w:rsidP="00F2373F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2373F" w:rsidRPr="009856B8" w14:paraId="704DBE6F" w14:textId="77777777" w:rsidTr="009869B3">
        <w:trPr>
          <w:trHeight w:val="397"/>
        </w:trPr>
        <w:tc>
          <w:tcPr>
            <w:tcW w:w="846" w:type="dxa"/>
          </w:tcPr>
          <w:p w14:paraId="3FC23A30" w14:textId="77777777" w:rsidR="00F2373F" w:rsidRPr="009856B8" w:rsidRDefault="00F2373F" w:rsidP="00F237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193F1B68" w14:textId="3A886143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Kompatibilnost (bez dodatnih adaptera)</w:t>
            </w:r>
          </w:p>
        </w:tc>
        <w:tc>
          <w:tcPr>
            <w:tcW w:w="3086" w:type="dxa"/>
          </w:tcPr>
          <w:p w14:paraId="250B21B3" w14:textId="26843C4E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Sa bočicama od 10 ml, 20 ml i 22 ml </w:t>
            </w:r>
          </w:p>
        </w:tc>
        <w:tc>
          <w:tcPr>
            <w:tcW w:w="1667" w:type="dxa"/>
            <w:vAlign w:val="center"/>
          </w:tcPr>
          <w:p w14:paraId="37189D5B" w14:textId="14F75E07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65970EB" w14:textId="77777777" w:rsidR="00F2373F" w:rsidRPr="009856B8" w:rsidRDefault="00F2373F" w:rsidP="00F2373F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2373F" w:rsidRPr="009856B8" w14:paraId="7962285F" w14:textId="77777777" w:rsidTr="00437012">
        <w:trPr>
          <w:trHeight w:val="397"/>
        </w:trPr>
        <w:tc>
          <w:tcPr>
            <w:tcW w:w="846" w:type="dxa"/>
          </w:tcPr>
          <w:p w14:paraId="718FAB12" w14:textId="77777777" w:rsidR="00F2373F" w:rsidRPr="009856B8" w:rsidRDefault="00F2373F" w:rsidP="00F237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126F8459" w14:textId="0DFCAD80" w:rsidR="00F2373F" w:rsidRPr="009856B8" w:rsidRDefault="00F2373F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Načini rada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  <w:p w14:paraId="2FA2D065" w14:textId="625431DE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</w:tc>
        <w:tc>
          <w:tcPr>
            <w:tcW w:w="3086" w:type="dxa"/>
          </w:tcPr>
          <w:p w14:paraId="35C54D48" w14:textId="029A511C" w:rsidR="00F2373F" w:rsidRPr="009856B8" w:rsidRDefault="00F2373F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-jednostruka ekstrakcija  </w:t>
            </w: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  <w:p w14:paraId="6D329E7E" w14:textId="75264502" w:rsidR="00F2373F" w:rsidRPr="009856B8" w:rsidRDefault="00F2373F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-višestruka headspace ekstrakcija  </w:t>
            </w: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  <w:p w14:paraId="14217A1A" w14:textId="58325384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-višestruka headspace koncentracija</w:t>
            </w:r>
          </w:p>
        </w:tc>
        <w:tc>
          <w:tcPr>
            <w:tcW w:w="1667" w:type="dxa"/>
            <w:vAlign w:val="center"/>
          </w:tcPr>
          <w:p w14:paraId="6355EEE4" w14:textId="70DEFEE4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2BA8A8D" w14:textId="77777777" w:rsidR="00F2373F" w:rsidRPr="009856B8" w:rsidRDefault="00F2373F" w:rsidP="00F2373F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2373F" w:rsidRPr="009856B8" w14:paraId="79C6AF1D" w14:textId="77777777" w:rsidTr="00B063A0">
        <w:trPr>
          <w:trHeight w:val="397"/>
        </w:trPr>
        <w:tc>
          <w:tcPr>
            <w:tcW w:w="846" w:type="dxa"/>
          </w:tcPr>
          <w:p w14:paraId="2035AC62" w14:textId="77777777" w:rsidR="00F2373F" w:rsidRPr="009856B8" w:rsidRDefault="00F2373F" w:rsidP="00F237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4B25" w14:textId="3A018DF3" w:rsidR="00F2373F" w:rsidRPr="009856B8" w:rsidRDefault="00F2373F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Tlačenje bočica u potpunosti se kontrolira pomoću uključene elektronske regulacije plina</w:t>
            </w:r>
          </w:p>
        </w:tc>
        <w:tc>
          <w:tcPr>
            <w:tcW w:w="1667" w:type="dxa"/>
            <w:vAlign w:val="center"/>
          </w:tcPr>
          <w:p w14:paraId="44879824" w14:textId="77777777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0E484C8" w14:textId="77777777" w:rsidR="00F2373F" w:rsidRPr="009856B8" w:rsidRDefault="00F2373F" w:rsidP="00F2373F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2373F" w:rsidRPr="009856B8" w14:paraId="47FF9350" w14:textId="77777777" w:rsidTr="00A0337C">
        <w:trPr>
          <w:trHeight w:val="397"/>
        </w:trPr>
        <w:tc>
          <w:tcPr>
            <w:tcW w:w="846" w:type="dxa"/>
          </w:tcPr>
          <w:p w14:paraId="45B3CD1B" w14:textId="77777777" w:rsidR="00F2373F" w:rsidRPr="009856B8" w:rsidRDefault="00F2373F" w:rsidP="00F237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106E9" w14:textId="77777777" w:rsidR="00F2373F" w:rsidRPr="009856B8" w:rsidRDefault="00F2373F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  <w:p w14:paraId="5E8F4F2E" w14:textId="75B2F361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Sonda za uzorkovanje izrađena je od deaktiviranog nehrđajućeg čelika</w:t>
            </w: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ab/>
            </w:r>
          </w:p>
        </w:tc>
        <w:tc>
          <w:tcPr>
            <w:tcW w:w="1667" w:type="dxa"/>
            <w:vAlign w:val="center"/>
          </w:tcPr>
          <w:p w14:paraId="3ADD8BC7" w14:textId="35E5748E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04812A1" w14:textId="77777777" w:rsidR="00F2373F" w:rsidRPr="009856B8" w:rsidRDefault="00F2373F" w:rsidP="00F2373F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2373F" w:rsidRPr="009856B8" w14:paraId="2728334A" w14:textId="77777777" w:rsidTr="00AF5A17">
        <w:trPr>
          <w:trHeight w:val="397"/>
        </w:trPr>
        <w:tc>
          <w:tcPr>
            <w:tcW w:w="846" w:type="dxa"/>
          </w:tcPr>
          <w:p w14:paraId="32C34253" w14:textId="70F02E8E" w:rsidR="00F2373F" w:rsidRPr="009856B8" w:rsidRDefault="00F2373F" w:rsidP="00F237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430F7" w14:textId="4ABF7E4B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Elektronska kontrola protoka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19CB" w14:textId="1B01403B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dxa"/>
            <w:vAlign w:val="center"/>
          </w:tcPr>
          <w:p w14:paraId="78556512" w14:textId="3EB52BA6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F136C21" w14:textId="77777777" w:rsidR="00F2373F" w:rsidRPr="009856B8" w:rsidRDefault="00F2373F" w:rsidP="00F2373F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2373F" w:rsidRPr="009856B8" w14:paraId="42F46E4A" w14:textId="77777777" w:rsidTr="00AF5A17">
        <w:trPr>
          <w:trHeight w:val="397"/>
        </w:trPr>
        <w:tc>
          <w:tcPr>
            <w:tcW w:w="846" w:type="dxa"/>
          </w:tcPr>
          <w:p w14:paraId="5688158D" w14:textId="77777777" w:rsidR="00F2373F" w:rsidRPr="009856B8" w:rsidRDefault="00F2373F" w:rsidP="00F237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FB7C9" w14:textId="6D2FCF2A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Elektronska regulacija tlaka i protoka 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73A3" w14:textId="43EA5A46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Za sve injektore i detektore</w:t>
            </w:r>
          </w:p>
        </w:tc>
        <w:tc>
          <w:tcPr>
            <w:tcW w:w="1667" w:type="dxa"/>
            <w:vAlign w:val="center"/>
          </w:tcPr>
          <w:p w14:paraId="0CA2F0FC" w14:textId="475864C2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203B2EF" w14:textId="77777777" w:rsidR="00F2373F" w:rsidRPr="009856B8" w:rsidRDefault="00F2373F" w:rsidP="00F2373F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2373F" w:rsidRPr="009856B8" w14:paraId="1A17B2EE" w14:textId="77777777" w:rsidTr="00AF5A17">
        <w:trPr>
          <w:trHeight w:val="397"/>
        </w:trPr>
        <w:tc>
          <w:tcPr>
            <w:tcW w:w="846" w:type="dxa"/>
          </w:tcPr>
          <w:p w14:paraId="3910D65A" w14:textId="77777777" w:rsidR="00F2373F" w:rsidRPr="009856B8" w:rsidRDefault="00F2373F" w:rsidP="00F2373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C0805" w14:textId="1095F604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Preciznost protoka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930A" w14:textId="18355E2F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+/- 0.001 psi (0.007 kPa)</w:t>
            </w:r>
          </w:p>
        </w:tc>
        <w:tc>
          <w:tcPr>
            <w:tcW w:w="1667" w:type="dxa"/>
            <w:vAlign w:val="center"/>
          </w:tcPr>
          <w:p w14:paraId="0331BDB4" w14:textId="143FF8FB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647586A" w14:textId="77777777" w:rsidR="00F2373F" w:rsidRPr="009856B8" w:rsidRDefault="00F2373F" w:rsidP="00F2373F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2373F" w:rsidRPr="009856B8" w14:paraId="0DE7AF70" w14:textId="77777777" w:rsidTr="0008532D">
        <w:trPr>
          <w:trHeight w:val="647"/>
        </w:trPr>
        <w:tc>
          <w:tcPr>
            <w:tcW w:w="846" w:type="dxa"/>
          </w:tcPr>
          <w:p w14:paraId="68043D06" w14:textId="77777777" w:rsidR="00F2373F" w:rsidRPr="009856B8" w:rsidRDefault="00F2373F" w:rsidP="00F2373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</w:tcPr>
          <w:p w14:paraId="05A5EBCC" w14:textId="526AE3E0" w:rsidR="00F2373F" w:rsidRPr="009856B8" w:rsidRDefault="00F2373F" w:rsidP="00F2373F">
            <w:pPr>
              <w:keepNext/>
              <w:tabs>
                <w:tab w:val="left" w:pos="17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Kontrola tlaka</w:t>
            </w:r>
          </w:p>
        </w:tc>
        <w:tc>
          <w:tcPr>
            <w:tcW w:w="3086" w:type="dxa"/>
          </w:tcPr>
          <w:p w14:paraId="495391B4" w14:textId="112947D0" w:rsidR="00F2373F" w:rsidRPr="009856B8" w:rsidRDefault="00F2373F" w:rsidP="00F2373F">
            <w:pPr>
              <w:keepNext/>
              <w:tabs>
                <w:tab w:val="left" w:pos="17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U području od 0-150 psi (0-1034 kPa)</w:t>
            </w:r>
          </w:p>
        </w:tc>
        <w:tc>
          <w:tcPr>
            <w:tcW w:w="1667" w:type="dxa"/>
            <w:vAlign w:val="center"/>
          </w:tcPr>
          <w:p w14:paraId="260980C2" w14:textId="77777777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59D4833" w14:textId="77777777" w:rsidR="00F2373F" w:rsidRPr="009856B8" w:rsidRDefault="00F2373F" w:rsidP="00F2373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716F8C80" w14:textId="77777777" w:rsidTr="000A6CF0">
        <w:trPr>
          <w:trHeight w:val="647"/>
        </w:trPr>
        <w:tc>
          <w:tcPr>
            <w:tcW w:w="846" w:type="dxa"/>
          </w:tcPr>
          <w:p w14:paraId="1A40C2DA" w14:textId="4936FC70" w:rsidR="00F2373F" w:rsidRPr="009856B8" w:rsidRDefault="00F2373F" w:rsidP="00F2373F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9856B8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972" w:type="dxa"/>
            <w:gridSpan w:val="4"/>
          </w:tcPr>
          <w:p w14:paraId="4F6BB0EE" w14:textId="0E2C8D88" w:rsidR="00F2373F" w:rsidRPr="009856B8" w:rsidRDefault="00F2373F" w:rsidP="00F2373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Detektor ionizacije plamena (engl. Flame Ionization Detector - FID)</w:t>
            </w:r>
          </w:p>
        </w:tc>
      </w:tr>
      <w:tr w:rsidR="00F2373F" w:rsidRPr="009856B8" w14:paraId="1D888844" w14:textId="77777777" w:rsidTr="00045AFE">
        <w:trPr>
          <w:trHeight w:val="416"/>
        </w:trPr>
        <w:tc>
          <w:tcPr>
            <w:tcW w:w="846" w:type="dxa"/>
          </w:tcPr>
          <w:p w14:paraId="4B58AAA4" w14:textId="77777777" w:rsidR="00F2373F" w:rsidRPr="009856B8" w:rsidRDefault="00F2373F" w:rsidP="00F2373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23972800" w14:textId="0987299A" w:rsidR="00F2373F" w:rsidRPr="009856B8" w:rsidRDefault="00F2373F" w:rsidP="00045AFE">
            <w:pPr>
              <w:keepNext/>
              <w:tabs>
                <w:tab w:val="left" w:pos="17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sz w:val="22"/>
                <w:szCs w:val="22"/>
              </w:rPr>
              <w:t>Minimalna razina detekcije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8E65A58" w14:textId="2153B830" w:rsidR="00F2373F" w:rsidRPr="009856B8" w:rsidRDefault="00F2373F" w:rsidP="00F2373F">
            <w:pPr>
              <w:keepNext/>
              <w:tabs>
                <w:tab w:val="left" w:pos="17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sz w:val="22"/>
                <w:szCs w:val="22"/>
              </w:rPr>
              <w:t>&lt; 1,2 pg C/sec</w:t>
            </w:r>
          </w:p>
        </w:tc>
        <w:tc>
          <w:tcPr>
            <w:tcW w:w="1667" w:type="dxa"/>
            <w:vAlign w:val="center"/>
          </w:tcPr>
          <w:p w14:paraId="3824D3B6" w14:textId="77777777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7DABCC3" w14:textId="77777777" w:rsidR="00F2373F" w:rsidRPr="009856B8" w:rsidRDefault="00F2373F" w:rsidP="00F2373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592B8795" w14:textId="77777777" w:rsidTr="005668A4">
        <w:trPr>
          <w:trHeight w:val="647"/>
        </w:trPr>
        <w:tc>
          <w:tcPr>
            <w:tcW w:w="846" w:type="dxa"/>
          </w:tcPr>
          <w:p w14:paraId="01769E9A" w14:textId="77777777" w:rsidR="00F2373F" w:rsidRPr="009856B8" w:rsidRDefault="00F2373F" w:rsidP="00F2373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EAF3DC1" w14:textId="05D41BAF" w:rsidR="00F2373F" w:rsidRPr="009856B8" w:rsidRDefault="00F2373F" w:rsidP="00045AF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sz w:val="22"/>
                <w:szCs w:val="22"/>
              </w:rPr>
              <w:t>Linearni dinamički raspon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3E0FDB6" w14:textId="41C27A17" w:rsidR="00F2373F" w:rsidRPr="009856B8" w:rsidRDefault="00F2373F" w:rsidP="00F2373F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sz w:val="22"/>
                <w:szCs w:val="22"/>
              </w:rPr>
              <w:t>&gt;10</w:t>
            </w:r>
            <w:r w:rsidRPr="009856B8">
              <w:rPr>
                <w:rStyle w:val="font91"/>
                <w:vertAlign w:val="superscript"/>
              </w:rPr>
              <w:t>7</w:t>
            </w:r>
            <w:r w:rsidR="00045AFE" w:rsidRPr="009856B8">
              <w:rPr>
                <w:rStyle w:val="font91"/>
                <w:vertAlign w:val="superscript"/>
              </w:rPr>
              <w:t xml:space="preserve"> </w:t>
            </w:r>
            <w:r w:rsidR="00045AFE" w:rsidRPr="009856B8">
              <w:rPr>
                <w:rStyle w:val="font91"/>
              </w:rPr>
              <w:t>ili bolje</w:t>
            </w:r>
          </w:p>
        </w:tc>
        <w:tc>
          <w:tcPr>
            <w:tcW w:w="1667" w:type="dxa"/>
            <w:vAlign w:val="center"/>
          </w:tcPr>
          <w:p w14:paraId="49722A4D" w14:textId="77777777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BCD9720" w14:textId="77777777" w:rsidR="00F2373F" w:rsidRPr="009856B8" w:rsidRDefault="00F2373F" w:rsidP="00F2373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10F02FB8" w14:textId="77777777" w:rsidTr="005668A4">
        <w:trPr>
          <w:trHeight w:val="647"/>
        </w:trPr>
        <w:tc>
          <w:tcPr>
            <w:tcW w:w="846" w:type="dxa"/>
          </w:tcPr>
          <w:p w14:paraId="1BE4EB56" w14:textId="77777777" w:rsidR="00F2373F" w:rsidRPr="009856B8" w:rsidRDefault="00F2373F" w:rsidP="00F2373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82513D7" w14:textId="1276D244" w:rsidR="00F2373F" w:rsidRPr="009856B8" w:rsidRDefault="00F2373F" w:rsidP="00045AFE">
            <w:pPr>
              <w:keepNext/>
              <w:tabs>
                <w:tab w:val="left" w:pos="17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Maksimalna radna temperatura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176F188" w14:textId="145B1814" w:rsidR="00F2373F" w:rsidRPr="009856B8" w:rsidRDefault="00F2373F" w:rsidP="00F2373F">
            <w:pPr>
              <w:keepNext/>
              <w:tabs>
                <w:tab w:val="left" w:pos="17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450 °C</w:t>
            </w:r>
            <w:r w:rsidR="00045AFE" w:rsidRPr="009856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ili više</w:t>
            </w:r>
          </w:p>
        </w:tc>
        <w:tc>
          <w:tcPr>
            <w:tcW w:w="1667" w:type="dxa"/>
            <w:vAlign w:val="center"/>
          </w:tcPr>
          <w:p w14:paraId="4B1C9A64" w14:textId="77777777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35BB9B6" w14:textId="77777777" w:rsidR="00F2373F" w:rsidRPr="009856B8" w:rsidRDefault="00F2373F" w:rsidP="00F2373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13E75CE5" w14:textId="77777777" w:rsidTr="00007525">
        <w:trPr>
          <w:trHeight w:val="377"/>
        </w:trPr>
        <w:tc>
          <w:tcPr>
            <w:tcW w:w="846" w:type="dxa"/>
            <w:vAlign w:val="center"/>
          </w:tcPr>
          <w:p w14:paraId="792BBBA8" w14:textId="5D7F4275" w:rsidR="00F2373F" w:rsidRPr="009856B8" w:rsidRDefault="00F2373F" w:rsidP="00F2373F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9856B8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972" w:type="dxa"/>
            <w:gridSpan w:val="4"/>
            <w:vAlign w:val="center"/>
          </w:tcPr>
          <w:p w14:paraId="1DCB1B69" w14:textId="19181851" w:rsidR="00F2373F" w:rsidRPr="009856B8" w:rsidRDefault="00F2373F" w:rsidP="00F2373F">
            <w:pPr>
              <w:rPr>
                <w:bCs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bCs/>
                <w:color w:val="000000" w:themeColor="text1"/>
                <w:sz w:val="22"/>
                <w:szCs w:val="22"/>
              </w:rPr>
              <w:t>PROGRAM ZA UPRAVLJANJE INSTRUMENTOM</w:t>
            </w:r>
          </w:p>
        </w:tc>
      </w:tr>
      <w:tr w:rsidR="00F2373F" w:rsidRPr="009856B8" w14:paraId="79A39452" w14:textId="77777777" w:rsidTr="00B24EEA">
        <w:trPr>
          <w:trHeight w:val="638"/>
        </w:trPr>
        <w:tc>
          <w:tcPr>
            <w:tcW w:w="846" w:type="dxa"/>
          </w:tcPr>
          <w:p w14:paraId="2DE37730" w14:textId="77777777" w:rsidR="00F2373F" w:rsidRPr="009856B8" w:rsidRDefault="00F2373F" w:rsidP="00F2373F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28193EA0" w14:textId="6808545D" w:rsidR="00F2373F" w:rsidRPr="009856B8" w:rsidRDefault="00F2373F" w:rsidP="00F2373F">
            <w:pPr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color w:val="000000" w:themeColor="text1"/>
                <w:sz w:val="22"/>
                <w:szCs w:val="22"/>
              </w:rPr>
              <w:t>Dobavljač mora isporučiti program za upravljanje predmetnim instrumentom. Program mora omogućiti prikupljanje podataka te kontrolu instrumenta. Isti mora moći provoditi</w:t>
            </w:r>
            <w:r w:rsidRPr="009856B8">
              <w:t xml:space="preserve"> k</w:t>
            </w:r>
            <w:r w:rsidRPr="009856B8">
              <w:rPr>
                <w:color w:val="000000" w:themeColor="text1"/>
                <w:sz w:val="22"/>
                <w:szCs w:val="22"/>
              </w:rPr>
              <w:t>valitativnu i kvantitativnu analizu podataka i izradu izvješća.</w:t>
            </w:r>
          </w:p>
        </w:tc>
        <w:tc>
          <w:tcPr>
            <w:tcW w:w="1667" w:type="dxa"/>
            <w:vAlign w:val="center"/>
          </w:tcPr>
          <w:p w14:paraId="6B844894" w14:textId="02BDD2F9" w:rsidR="00F2373F" w:rsidRPr="009856B8" w:rsidRDefault="00F2373F" w:rsidP="00F2373F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CE14868" w14:textId="77777777" w:rsidR="00F2373F" w:rsidRPr="009856B8" w:rsidRDefault="00F2373F" w:rsidP="00F2373F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2373F" w:rsidRPr="009856B8" w14:paraId="5FC86086" w14:textId="77777777" w:rsidTr="00007525">
        <w:trPr>
          <w:trHeight w:val="449"/>
        </w:trPr>
        <w:tc>
          <w:tcPr>
            <w:tcW w:w="846" w:type="dxa"/>
            <w:vAlign w:val="center"/>
          </w:tcPr>
          <w:p w14:paraId="137E0621" w14:textId="70B8A29B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72" w:type="dxa"/>
            <w:gridSpan w:val="4"/>
            <w:vAlign w:val="center"/>
          </w:tcPr>
          <w:p w14:paraId="64BDC8AC" w14:textId="2D0E4036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F2373F" w:rsidRPr="009856B8" w14:paraId="2CF6E761" w14:textId="77777777" w:rsidTr="00007525">
        <w:trPr>
          <w:trHeight w:val="1151"/>
        </w:trPr>
        <w:tc>
          <w:tcPr>
            <w:tcW w:w="846" w:type="dxa"/>
          </w:tcPr>
          <w:p w14:paraId="252BE00E" w14:textId="77777777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40C07BA5" w14:textId="06BD745D" w:rsidR="00F2373F" w:rsidRPr="009856B8" w:rsidRDefault="00F2373F" w:rsidP="00F2373F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color w:val="000000" w:themeColor="text1"/>
                <w:sz w:val="22"/>
                <w:szCs w:val="22"/>
              </w:rPr>
              <w:t>Dobavljač mora isporučiti i osobno računalo, monitor i printer za nesmetani rad.</w:t>
            </w:r>
          </w:p>
        </w:tc>
        <w:tc>
          <w:tcPr>
            <w:tcW w:w="1667" w:type="dxa"/>
            <w:vAlign w:val="center"/>
          </w:tcPr>
          <w:p w14:paraId="335448A0" w14:textId="4753489D" w:rsidR="00F2373F" w:rsidRPr="009856B8" w:rsidRDefault="00F2373F" w:rsidP="00F2373F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372FA3E" w14:textId="77777777" w:rsidR="00F2373F" w:rsidRPr="009856B8" w:rsidRDefault="00F2373F" w:rsidP="00F2373F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7BE89A65" w14:textId="77777777" w:rsidTr="00007525">
        <w:trPr>
          <w:trHeight w:val="548"/>
        </w:trPr>
        <w:tc>
          <w:tcPr>
            <w:tcW w:w="846" w:type="dxa"/>
            <w:vAlign w:val="center"/>
          </w:tcPr>
          <w:p w14:paraId="2CB79E5D" w14:textId="026EC5B2" w:rsidR="00F2373F" w:rsidRPr="009856B8" w:rsidRDefault="00F2373F" w:rsidP="00F2373F">
            <w:pPr>
              <w:keepNext/>
              <w:tabs>
                <w:tab w:val="left" w:pos="176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972" w:type="dxa"/>
            <w:gridSpan w:val="4"/>
            <w:vAlign w:val="center"/>
          </w:tcPr>
          <w:p w14:paraId="1B43322D" w14:textId="652F51BC" w:rsidR="00F2373F" w:rsidRPr="009856B8" w:rsidRDefault="00F2373F" w:rsidP="00F2373F">
            <w:pPr>
              <w:keepNext/>
              <w:tabs>
                <w:tab w:val="left" w:pos="176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color w:val="000000" w:themeColor="text1"/>
                <w:sz w:val="22"/>
                <w:szCs w:val="22"/>
              </w:rPr>
              <w:t>DODATNI ZAHTJEVI</w:t>
            </w:r>
          </w:p>
        </w:tc>
      </w:tr>
      <w:tr w:rsidR="00F2373F" w:rsidRPr="009856B8" w14:paraId="2328F01C" w14:textId="77777777" w:rsidTr="009D6908">
        <w:trPr>
          <w:trHeight w:val="397"/>
        </w:trPr>
        <w:tc>
          <w:tcPr>
            <w:tcW w:w="846" w:type="dxa"/>
          </w:tcPr>
          <w:p w14:paraId="6857F772" w14:textId="77777777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CD125" w14:textId="2FD31092" w:rsidR="00F2373F" w:rsidRPr="009856B8" w:rsidRDefault="00F2373F" w:rsidP="00F2373F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Plinski kromatograf mora imati mogućnost nadogradnje sa TCD, NPD, SCD, NCD detektorom od istog proizvođača</w:t>
            </w:r>
          </w:p>
        </w:tc>
        <w:tc>
          <w:tcPr>
            <w:tcW w:w="1667" w:type="dxa"/>
            <w:vAlign w:val="center"/>
          </w:tcPr>
          <w:p w14:paraId="13B02E2B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8E7E429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758D7EC4" w14:textId="77777777" w:rsidTr="009D6908">
        <w:trPr>
          <w:trHeight w:val="397"/>
        </w:trPr>
        <w:tc>
          <w:tcPr>
            <w:tcW w:w="846" w:type="dxa"/>
          </w:tcPr>
          <w:p w14:paraId="0F29DFAE" w14:textId="77777777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D094" w14:textId="4F2F6ACF" w:rsidR="00F2373F" w:rsidRPr="009856B8" w:rsidRDefault="00F2373F" w:rsidP="00F2373F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Plinski kromatograf mora biti opremljen sa ekranom na dodir (eng. Touchscreen) koji u stvarnom vremenu omogućava pristup statusu instrumenta, konfiguraciji i informacijama o protoku</w:t>
            </w:r>
          </w:p>
        </w:tc>
        <w:tc>
          <w:tcPr>
            <w:tcW w:w="1667" w:type="dxa"/>
            <w:vAlign w:val="center"/>
          </w:tcPr>
          <w:p w14:paraId="6D2CAAB5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59DE600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70E6B4FC" w14:textId="77777777" w:rsidTr="009D6908">
        <w:trPr>
          <w:trHeight w:val="397"/>
        </w:trPr>
        <w:tc>
          <w:tcPr>
            <w:tcW w:w="846" w:type="dxa"/>
          </w:tcPr>
          <w:p w14:paraId="278DFA45" w14:textId="77777777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E95C" w14:textId="2698430A" w:rsidR="00F2373F" w:rsidRPr="009856B8" w:rsidRDefault="00F2373F" w:rsidP="00F2373F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Uređaj mora biti isporučen sa potrošnim materijalom koji omogućava početak rada na uređaju: 100 komada</w:t>
            </w:r>
            <w:r w:rsidR="00045AFE" w:rsidRPr="009856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bočica i čepova za headspace autouzorkivač</w:t>
            </w: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Pr="009856B8">
              <w:rPr>
                <w:rFonts w:ascii="Calibri" w:hAnsi="Calibri" w:cs="Calibri"/>
                <w:sz w:val="22"/>
                <w:szCs w:val="22"/>
              </w:rPr>
              <w:t>analitička kolona</w:t>
            </w:r>
            <w:r w:rsidR="00B94E4B" w:rsidRPr="009856B8">
              <w:rPr>
                <w:rFonts w:ascii="Calibri" w:hAnsi="Calibri" w:cs="Calibri"/>
                <w:sz w:val="22"/>
                <w:szCs w:val="22"/>
              </w:rPr>
              <w:t xml:space="preserve"> prikladna za rad na predmetnom uređaju</w:t>
            </w:r>
          </w:p>
        </w:tc>
        <w:tc>
          <w:tcPr>
            <w:tcW w:w="1667" w:type="dxa"/>
            <w:vAlign w:val="center"/>
          </w:tcPr>
          <w:p w14:paraId="45F31C0E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A881051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475C62E3" w14:textId="77777777" w:rsidTr="009D6908">
        <w:trPr>
          <w:trHeight w:val="397"/>
        </w:trPr>
        <w:tc>
          <w:tcPr>
            <w:tcW w:w="846" w:type="dxa"/>
          </w:tcPr>
          <w:p w14:paraId="5413D130" w14:textId="77777777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005F" w14:textId="40D6AB55" w:rsidR="00F2373F" w:rsidRPr="009856B8" w:rsidRDefault="00F2373F" w:rsidP="00F2373F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Plinski kromatograf ima mogućnost mobilnog upravljanja povezivanjem putem tableta ili laptopa</w:t>
            </w:r>
          </w:p>
        </w:tc>
        <w:tc>
          <w:tcPr>
            <w:tcW w:w="1667" w:type="dxa"/>
            <w:vAlign w:val="center"/>
          </w:tcPr>
          <w:p w14:paraId="0013FF80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A3D93D0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6243FEF8" w14:textId="77777777" w:rsidTr="009D6908">
        <w:trPr>
          <w:trHeight w:val="397"/>
        </w:trPr>
        <w:tc>
          <w:tcPr>
            <w:tcW w:w="846" w:type="dxa"/>
          </w:tcPr>
          <w:p w14:paraId="7FFCE5C5" w14:textId="77777777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7C276" w14:textId="17EC0AD5" w:rsidR="00F2373F" w:rsidRPr="009856B8" w:rsidRDefault="00F2373F" w:rsidP="00F2373F">
            <w:pPr>
              <w:keepNext/>
              <w:tabs>
                <w:tab w:val="left" w:pos="17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Uređaj mora biti isporučen s uputstvima za rukovanje na hrvatskom i/ili engleskom jeziku</w:t>
            </w:r>
          </w:p>
        </w:tc>
        <w:tc>
          <w:tcPr>
            <w:tcW w:w="1667" w:type="dxa"/>
            <w:vAlign w:val="center"/>
          </w:tcPr>
          <w:p w14:paraId="58BBE123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AB8E55D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5432ED6D" w14:textId="77777777" w:rsidTr="00745950">
        <w:trPr>
          <w:trHeight w:val="397"/>
        </w:trPr>
        <w:tc>
          <w:tcPr>
            <w:tcW w:w="846" w:type="dxa"/>
            <w:vAlign w:val="center"/>
          </w:tcPr>
          <w:p w14:paraId="2112B49A" w14:textId="797A613C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6775" w:type="dxa"/>
            <w:gridSpan w:val="2"/>
            <w:vAlign w:val="center"/>
          </w:tcPr>
          <w:p w14:paraId="65A72EA4" w14:textId="4A5D2BDD" w:rsidR="00F2373F" w:rsidRPr="009856B8" w:rsidRDefault="00F2373F" w:rsidP="00F2373F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color w:val="000000" w:themeColor="text1"/>
                <w:sz w:val="22"/>
                <w:szCs w:val="22"/>
              </w:rPr>
              <w:t>INSTALACIJA I VALIDACIJA UREĐAJA, EDUKACIJA KORISNIKA</w:t>
            </w:r>
          </w:p>
        </w:tc>
        <w:tc>
          <w:tcPr>
            <w:tcW w:w="1667" w:type="dxa"/>
            <w:vAlign w:val="center"/>
          </w:tcPr>
          <w:p w14:paraId="59B53A58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88C29F9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70DD6CFB" w14:textId="77777777" w:rsidTr="008D5A0D">
        <w:trPr>
          <w:trHeight w:val="397"/>
        </w:trPr>
        <w:tc>
          <w:tcPr>
            <w:tcW w:w="846" w:type="dxa"/>
          </w:tcPr>
          <w:p w14:paraId="244ECD77" w14:textId="77777777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</w:tcPr>
          <w:p w14:paraId="7E2D0DD7" w14:textId="1DB26DB2" w:rsidR="00F2373F" w:rsidRPr="009856B8" w:rsidRDefault="00F2373F" w:rsidP="00B94E4B">
            <w:pPr>
              <w:keepNext/>
              <w:tabs>
                <w:tab w:val="left" w:pos="17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Testiranje: provjera svih  funkcija instrumenta nakon instalacije prema protokolu proizvođača za odgovarajući instrument uz izdavanje instalacijske dokumentacije</w:t>
            </w:r>
          </w:p>
        </w:tc>
        <w:tc>
          <w:tcPr>
            <w:tcW w:w="1667" w:type="dxa"/>
            <w:vAlign w:val="center"/>
          </w:tcPr>
          <w:p w14:paraId="2178F97A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9078746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6A0DF507" w14:textId="77777777" w:rsidTr="008D5A0D">
        <w:trPr>
          <w:trHeight w:val="397"/>
        </w:trPr>
        <w:tc>
          <w:tcPr>
            <w:tcW w:w="846" w:type="dxa"/>
          </w:tcPr>
          <w:p w14:paraId="3EB1C9B9" w14:textId="77777777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</w:tcPr>
          <w:p w14:paraId="45949F80" w14:textId="7F8537D6" w:rsidR="00F2373F" w:rsidRPr="009856B8" w:rsidRDefault="00F2373F" w:rsidP="00F2373F">
            <w:pPr>
              <w:keepNext/>
              <w:tabs>
                <w:tab w:val="left" w:pos="176"/>
              </w:tabs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Osnovna obuka: upoznavanje korisnika sa svim osnovnim funkcijama instrumenta na hrvatskom ili engleskom jeziku u trajanju od minimalno 2 dana za 5 osoba</w:t>
            </w:r>
          </w:p>
        </w:tc>
        <w:tc>
          <w:tcPr>
            <w:tcW w:w="1667" w:type="dxa"/>
            <w:vAlign w:val="center"/>
          </w:tcPr>
          <w:p w14:paraId="71B7D933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514625A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03AD9F14" w14:textId="77777777" w:rsidTr="00007525">
        <w:trPr>
          <w:trHeight w:val="397"/>
        </w:trPr>
        <w:tc>
          <w:tcPr>
            <w:tcW w:w="846" w:type="dxa"/>
          </w:tcPr>
          <w:p w14:paraId="49754374" w14:textId="77777777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32A997A0" w14:textId="51A5EC3E" w:rsidR="00F2373F" w:rsidRPr="009856B8" w:rsidRDefault="00F2373F" w:rsidP="00F2373F">
            <w:pPr>
              <w:spacing w:after="160" w:line="259" w:lineRule="auto"/>
              <w:rPr>
                <w:b/>
                <w:color w:val="000000" w:themeColor="text1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U ponudu mora biti uključen i rad aplikativnog inženjera u razdoblju od minimalno 5 radnih dana za potrebe </w:t>
            </w:r>
            <w:r w:rsidR="00B94E4B" w:rsidRPr="009856B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implementacije metode</w:t>
            </w:r>
            <w:r w:rsidRPr="009856B8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za određivanje masenih koncentracija hlapljivih organskih spojeva (VOC) u vanjskom zraku od C1 do C12</w:t>
            </w:r>
          </w:p>
        </w:tc>
        <w:tc>
          <w:tcPr>
            <w:tcW w:w="1667" w:type="dxa"/>
            <w:vAlign w:val="center"/>
          </w:tcPr>
          <w:p w14:paraId="2F2AB0D7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3CEE82C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9856B8" w14:paraId="485E7C65" w14:textId="77777777" w:rsidTr="00007525">
        <w:trPr>
          <w:trHeight w:val="397"/>
        </w:trPr>
        <w:tc>
          <w:tcPr>
            <w:tcW w:w="846" w:type="dxa"/>
          </w:tcPr>
          <w:p w14:paraId="0D6DDC00" w14:textId="5E5B1F27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6775" w:type="dxa"/>
            <w:gridSpan w:val="2"/>
            <w:vAlign w:val="center"/>
          </w:tcPr>
          <w:p w14:paraId="4A9D94E9" w14:textId="21B66969" w:rsidR="00F2373F" w:rsidRPr="009856B8" w:rsidRDefault="00F2373F" w:rsidP="00F2373F">
            <w:pPr>
              <w:spacing w:after="160" w:line="259" w:lineRule="auto"/>
              <w:rPr>
                <w:color w:val="000000" w:themeColor="text1"/>
                <w:sz w:val="22"/>
                <w:szCs w:val="22"/>
              </w:rPr>
            </w:pPr>
            <w:r w:rsidRPr="009856B8">
              <w:rPr>
                <w:b/>
                <w:color w:val="000000" w:themeColor="text1"/>
                <w:sz w:val="22"/>
                <w:szCs w:val="22"/>
              </w:rPr>
              <w:t>SERVIS I ODRŽAVANJE</w:t>
            </w:r>
          </w:p>
        </w:tc>
        <w:tc>
          <w:tcPr>
            <w:tcW w:w="1667" w:type="dxa"/>
            <w:vAlign w:val="center"/>
          </w:tcPr>
          <w:p w14:paraId="1A668F3B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B918314" w14:textId="77777777" w:rsidR="00F2373F" w:rsidRPr="009856B8" w:rsidRDefault="00F2373F" w:rsidP="00F2373F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2373F" w:rsidRPr="00D776F9" w14:paraId="2B0E4573" w14:textId="77777777" w:rsidTr="00007525">
        <w:trPr>
          <w:trHeight w:val="397"/>
        </w:trPr>
        <w:tc>
          <w:tcPr>
            <w:tcW w:w="846" w:type="dxa"/>
          </w:tcPr>
          <w:p w14:paraId="20C27611" w14:textId="77777777" w:rsidR="00F2373F" w:rsidRPr="009856B8" w:rsidRDefault="00F2373F" w:rsidP="00F2373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5F3822AC" w14:textId="27B595C9" w:rsidR="00F2373F" w:rsidRPr="003C7CD2" w:rsidRDefault="00F2373F" w:rsidP="00F2373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856B8">
              <w:rPr>
                <w:rFonts w:ascii="Calibri" w:hAnsi="Calibri" w:cs="Calibri"/>
                <w:color w:val="000000"/>
                <w:sz w:val="22"/>
                <w:szCs w:val="22"/>
              </w:rPr>
              <w:t>Ponuditelj mora imati servisnu službu na području Republike Hrvatske, te osobu certificiranu za servis i održavanje predmetnog instrumenta</w:t>
            </w:r>
            <w:bookmarkStart w:id="0" w:name="_GoBack"/>
            <w:bookmarkEnd w:id="0"/>
          </w:p>
        </w:tc>
        <w:tc>
          <w:tcPr>
            <w:tcW w:w="1667" w:type="dxa"/>
            <w:vAlign w:val="center"/>
          </w:tcPr>
          <w:p w14:paraId="0796F8AE" w14:textId="77777777" w:rsidR="00F2373F" w:rsidRPr="00D776F9" w:rsidRDefault="00F2373F" w:rsidP="00F2373F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5CED6AB" w14:textId="77777777" w:rsidR="00F2373F" w:rsidRPr="00D776F9" w:rsidRDefault="00F2373F" w:rsidP="00F2373F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5EFB1066" w14:textId="77777777" w:rsidR="005C57DA" w:rsidRPr="00D776F9" w:rsidRDefault="005C57DA" w:rsidP="00AE4189">
      <w:pPr>
        <w:spacing w:before="120"/>
        <w:jc w:val="both"/>
        <w:rPr>
          <w:b/>
          <w:color w:val="FF0000"/>
          <w:sz w:val="22"/>
          <w:szCs w:val="22"/>
        </w:rPr>
      </w:pPr>
    </w:p>
    <w:sectPr w:rsidR="005C57DA" w:rsidRPr="00D776F9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91F0B" w14:textId="77777777" w:rsidR="000F7AC9" w:rsidRDefault="000F7AC9" w:rsidP="008865E1">
      <w:r>
        <w:separator/>
      </w:r>
    </w:p>
  </w:endnote>
  <w:endnote w:type="continuationSeparator" w:id="0">
    <w:p w14:paraId="108CA0C8" w14:textId="77777777" w:rsidR="000F7AC9" w:rsidRDefault="000F7AC9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0408E" w14:textId="77777777" w:rsidR="000F7AC9" w:rsidRDefault="000F7AC9" w:rsidP="008865E1">
      <w:r>
        <w:separator/>
      </w:r>
    </w:p>
  </w:footnote>
  <w:footnote w:type="continuationSeparator" w:id="0">
    <w:p w14:paraId="47A102E7" w14:textId="77777777" w:rsidR="000F7AC9" w:rsidRDefault="000F7AC9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F87"/>
    <w:multiLevelType w:val="hybridMultilevel"/>
    <w:tmpl w:val="59220294"/>
    <w:lvl w:ilvl="0" w:tplc="EB4458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71BD"/>
    <w:multiLevelType w:val="hybridMultilevel"/>
    <w:tmpl w:val="A9FA7CB0"/>
    <w:lvl w:ilvl="0" w:tplc="B8B451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C4920"/>
    <w:multiLevelType w:val="hybridMultilevel"/>
    <w:tmpl w:val="583427E4"/>
    <w:lvl w:ilvl="0" w:tplc="09F6711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964AE"/>
    <w:multiLevelType w:val="hybridMultilevel"/>
    <w:tmpl w:val="57EE9E78"/>
    <w:lvl w:ilvl="0" w:tplc="6B18E51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F9106A8"/>
    <w:multiLevelType w:val="hybridMultilevel"/>
    <w:tmpl w:val="F0EE8D6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E182A"/>
    <w:multiLevelType w:val="hybridMultilevel"/>
    <w:tmpl w:val="DBC6E9D6"/>
    <w:lvl w:ilvl="0" w:tplc="F21CDD3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4"/>
  </w:num>
  <w:num w:numId="5">
    <w:abstractNumId w:val="18"/>
  </w:num>
  <w:num w:numId="6">
    <w:abstractNumId w:val="11"/>
  </w:num>
  <w:num w:numId="7">
    <w:abstractNumId w:val="17"/>
  </w:num>
  <w:num w:numId="8">
    <w:abstractNumId w:val="8"/>
  </w:num>
  <w:num w:numId="9">
    <w:abstractNumId w:val="3"/>
  </w:num>
  <w:num w:numId="10">
    <w:abstractNumId w:val="1"/>
  </w:num>
  <w:num w:numId="11">
    <w:abstractNumId w:val="10"/>
  </w:num>
  <w:num w:numId="12">
    <w:abstractNumId w:val="6"/>
  </w:num>
  <w:num w:numId="13">
    <w:abstractNumId w:val="14"/>
  </w:num>
  <w:num w:numId="14">
    <w:abstractNumId w:val="19"/>
  </w:num>
  <w:num w:numId="15">
    <w:abstractNumId w:val="9"/>
  </w:num>
  <w:num w:numId="16">
    <w:abstractNumId w:val="13"/>
  </w:num>
  <w:num w:numId="17">
    <w:abstractNumId w:val="15"/>
  </w:num>
  <w:num w:numId="18">
    <w:abstractNumId w:val="2"/>
  </w:num>
  <w:num w:numId="19">
    <w:abstractNumId w:val="0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7525"/>
    <w:rsid w:val="00015BFB"/>
    <w:rsid w:val="0001799C"/>
    <w:rsid w:val="00021D6A"/>
    <w:rsid w:val="000244DB"/>
    <w:rsid w:val="000253B8"/>
    <w:rsid w:val="00032BE9"/>
    <w:rsid w:val="0003771F"/>
    <w:rsid w:val="000420ED"/>
    <w:rsid w:val="000428A8"/>
    <w:rsid w:val="00045AFE"/>
    <w:rsid w:val="0005082C"/>
    <w:rsid w:val="000514F7"/>
    <w:rsid w:val="00051643"/>
    <w:rsid w:val="00052A0C"/>
    <w:rsid w:val="000609FF"/>
    <w:rsid w:val="000617F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C2D15"/>
    <w:rsid w:val="000D4D82"/>
    <w:rsid w:val="000D77A3"/>
    <w:rsid w:val="000F3B60"/>
    <w:rsid w:val="000F7AC9"/>
    <w:rsid w:val="00100FC4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440E2"/>
    <w:rsid w:val="001474EB"/>
    <w:rsid w:val="001523E6"/>
    <w:rsid w:val="00153E5C"/>
    <w:rsid w:val="00160903"/>
    <w:rsid w:val="00161295"/>
    <w:rsid w:val="00164A0C"/>
    <w:rsid w:val="00164EF7"/>
    <w:rsid w:val="00165963"/>
    <w:rsid w:val="00165A86"/>
    <w:rsid w:val="00165B3E"/>
    <w:rsid w:val="00166020"/>
    <w:rsid w:val="0017006C"/>
    <w:rsid w:val="001700EA"/>
    <w:rsid w:val="0017196A"/>
    <w:rsid w:val="00175758"/>
    <w:rsid w:val="001762C6"/>
    <w:rsid w:val="0018484C"/>
    <w:rsid w:val="001947FC"/>
    <w:rsid w:val="00195695"/>
    <w:rsid w:val="001A1875"/>
    <w:rsid w:val="001B28C1"/>
    <w:rsid w:val="001B30CA"/>
    <w:rsid w:val="001C1431"/>
    <w:rsid w:val="001C2CA3"/>
    <w:rsid w:val="001C778A"/>
    <w:rsid w:val="001D4650"/>
    <w:rsid w:val="001D66E8"/>
    <w:rsid w:val="001E12D2"/>
    <w:rsid w:val="001E189E"/>
    <w:rsid w:val="001E5BC3"/>
    <w:rsid w:val="002272AB"/>
    <w:rsid w:val="00230030"/>
    <w:rsid w:val="002312A2"/>
    <w:rsid w:val="00235439"/>
    <w:rsid w:val="00235756"/>
    <w:rsid w:val="00240417"/>
    <w:rsid w:val="002476E1"/>
    <w:rsid w:val="00253F45"/>
    <w:rsid w:val="00257647"/>
    <w:rsid w:val="00262B06"/>
    <w:rsid w:val="00263303"/>
    <w:rsid w:val="00263CAD"/>
    <w:rsid w:val="00263CEE"/>
    <w:rsid w:val="00272C96"/>
    <w:rsid w:val="0027563E"/>
    <w:rsid w:val="002778C3"/>
    <w:rsid w:val="00280584"/>
    <w:rsid w:val="00283B2A"/>
    <w:rsid w:val="002912B4"/>
    <w:rsid w:val="00291349"/>
    <w:rsid w:val="00292511"/>
    <w:rsid w:val="00295450"/>
    <w:rsid w:val="00297941"/>
    <w:rsid w:val="002A136E"/>
    <w:rsid w:val="002A25BB"/>
    <w:rsid w:val="002A770C"/>
    <w:rsid w:val="002B0158"/>
    <w:rsid w:val="002B13AA"/>
    <w:rsid w:val="002B267F"/>
    <w:rsid w:val="002B5264"/>
    <w:rsid w:val="002C0E44"/>
    <w:rsid w:val="002C11A2"/>
    <w:rsid w:val="002C2188"/>
    <w:rsid w:val="002C2CA2"/>
    <w:rsid w:val="002D4284"/>
    <w:rsid w:val="002E3964"/>
    <w:rsid w:val="002E52E5"/>
    <w:rsid w:val="002E5F48"/>
    <w:rsid w:val="002E7FA2"/>
    <w:rsid w:val="002F29AD"/>
    <w:rsid w:val="002F4F0E"/>
    <w:rsid w:val="002F58FE"/>
    <w:rsid w:val="002F5C79"/>
    <w:rsid w:val="002F6210"/>
    <w:rsid w:val="003005F2"/>
    <w:rsid w:val="00300B53"/>
    <w:rsid w:val="0030138F"/>
    <w:rsid w:val="00311C24"/>
    <w:rsid w:val="00315821"/>
    <w:rsid w:val="00315B18"/>
    <w:rsid w:val="00327D31"/>
    <w:rsid w:val="00331D21"/>
    <w:rsid w:val="00352E58"/>
    <w:rsid w:val="00353BAA"/>
    <w:rsid w:val="00356BA9"/>
    <w:rsid w:val="00366AEB"/>
    <w:rsid w:val="003717A0"/>
    <w:rsid w:val="003752ED"/>
    <w:rsid w:val="00384059"/>
    <w:rsid w:val="0038540D"/>
    <w:rsid w:val="00385AC8"/>
    <w:rsid w:val="00385E3F"/>
    <w:rsid w:val="003930D6"/>
    <w:rsid w:val="00394369"/>
    <w:rsid w:val="00395F8E"/>
    <w:rsid w:val="00397D31"/>
    <w:rsid w:val="003A420A"/>
    <w:rsid w:val="003A6156"/>
    <w:rsid w:val="003A6D5A"/>
    <w:rsid w:val="003B079C"/>
    <w:rsid w:val="003B0E40"/>
    <w:rsid w:val="003C002A"/>
    <w:rsid w:val="003C4554"/>
    <w:rsid w:val="003C5FC4"/>
    <w:rsid w:val="003C62DA"/>
    <w:rsid w:val="003C7CD2"/>
    <w:rsid w:val="003C7D0B"/>
    <w:rsid w:val="003D3BD5"/>
    <w:rsid w:val="003D4219"/>
    <w:rsid w:val="003E07F4"/>
    <w:rsid w:val="003E0856"/>
    <w:rsid w:val="003E3B61"/>
    <w:rsid w:val="003F1803"/>
    <w:rsid w:val="003F3E0A"/>
    <w:rsid w:val="003F5966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0073"/>
    <w:rsid w:val="004A3063"/>
    <w:rsid w:val="004A36AE"/>
    <w:rsid w:val="004B1711"/>
    <w:rsid w:val="004B70DE"/>
    <w:rsid w:val="004C1B8B"/>
    <w:rsid w:val="004C22BB"/>
    <w:rsid w:val="004C2546"/>
    <w:rsid w:val="004C4909"/>
    <w:rsid w:val="004C756F"/>
    <w:rsid w:val="004D33D5"/>
    <w:rsid w:val="004D4971"/>
    <w:rsid w:val="004D6237"/>
    <w:rsid w:val="004E3754"/>
    <w:rsid w:val="004E3ED1"/>
    <w:rsid w:val="004F0998"/>
    <w:rsid w:val="004F1AD8"/>
    <w:rsid w:val="004F2D25"/>
    <w:rsid w:val="004F5A04"/>
    <w:rsid w:val="004F6595"/>
    <w:rsid w:val="004F66F2"/>
    <w:rsid w:val="00504060"/>
    <w:rsid w:val="005061AD"/>
    <w:rsid w:val="00506C43"/>
    <w:rsid w:val="00506CE8"/>
    <w:rsid w:val="00511260"/>
    <w:rsid w:val="00516769"/>
    <w:rsid w:val="00517873"/>
    <w:rsid w:val="00525CBF"/>
    <w:rsid w:val="005318F6"/>
    <w:rsid w:val="005431E7"/>
    <w:rsid w:val="0054628F"/>
    <w:rsid w:val="00546F32"/>
    <w:rsid w:val="005516B6"/>
    <w:rsid w:val="00553296"/>
    <w:rsid w:val="005618BC"/>
    <w:rsid w:val="00561A95"/>
    <w:rsid w:val="00571486"/>
    <w:rsid w:val="005718AC"/>
    <w:rsid w:val="00574FEB"/>
    <w:rsid w:val="0058423D"/>
    <w:rsid w:val="00584A7E"/>
    <w:rsid w:val="00587CFB"/>
    <w:rsid w:val="00593E25"/>
    <w:rsid w:val="005A64CA"/>
    <w:rsid w:val="005B0DDD"/>
    <w:rsid w:val="005B6E09"/>
    <w:rsid w:val="005B7173"/>
    <w:rsid w:val="005C57DA"/>
    <w:rsid w:val="005C5F48"/>
    <w:rsid w:val="005D41D6"/>
    <w:rsid w:val="005E04F8"/>
    <w:rsid w:val="005E0812"/>
    <w:rsid w:val="005E471B"/>
    <w:rsid w:val="005E50B4"/>
    <w:rsid w:val="005E6388"/>
    <w:rsid w:val="005E68D2"/>
    <w:rsid w:val="005E7C8C"/>
    <w:rsid w:val="005F154D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00A0"/>
    <w:rsid w:val="006313E7"/>
    <w:rsid w:val="00631E36"/>
    <w:rsid w:val="00633A46"/>
    <w:rsid w:val="00635AD5"/>
    <w:rsid w:val="00643464"/>
    <w:rsid w:val="0064421A"/>
    <w:rsid w:val="00644BD7"/>
    <w:rsid w:val="006606EB"/>
    <w:rsid w:val="00670EC0"/>
    <w:rsid w:val="006717FE"/>
    <w:rsid w:val="0068220E"/>
    <w:rsid w:val="00685374"/>
    <w:rsid w:val="00686800"/>
    <w:rsid w:val="00692995"/>
    <w:rsid w:val="00694D2A"/>
    <w:rsid w:val="00695CAE"/>
    <w:rsid w:val="00696C56"/>
    <w:rsid w:val="006B15B3"/>
    <w:rsid w:val="006C65BC"/>
    <w:rsid w:val="006C6A7F"/>
    <w:rsid w:val="006C7159"/>
    <w:rsid w:val="006D366B"/>
    <w:rsid w:val="006D4B40"/>
    <w:rsid w:val="006D60DD"/>
    <w:rsid w:val="006E6FE3"/>
    <w:rsid w:val="006F10D1"/>
    <w:rsid w:val="006F5E01"/>
    <w:rsid w:val="006F6132"/>
    <w:rsid w:val="00703767"/>
    <w:rsid w:val="00705049"/>
    <w:rsid w:val="00706F51"/>
    <w:rsid w:val="00710A0B"/>
    <w:rsid w:val="00710DF4"/>
    <w:rsid w:val="00710EC9"/>
    <w:rsid w:val="00710F90"/>
    <w:rsid w:val="00721005"/>
    <w:rsid w:val="00723958"/>
    <w:rsid w:val="00725DFE"/>
    <w:rsid w:val="00726471"/>
    <w:rsid w:val="00727DAE"/>
    <w:rsid w:val="00732370"/>
    <w:rsid w:val="007358D0"/>
    <w:rsid w:val="00736C3D"/>
    <w:rsid w:val="007374F9"/>
    <w:rsid w:val="00743C05"/>
    <w:rsid w:val="00745D8C"/>
    <w:rsid w:val="00750FB4"/>
    <w:rsid w:val="00751939"/>
    <w:rsid w:val="007532FB"/>
    <w:rsid w:val="00755213"/>
    <w:rsid w:val="00755CA4"/>
    <w:rsid w:val="007628D5"/>
    <w:rsid w:val="00762B68"/>
    <w:rsid w:val="0076410E"/>
    <w:rsid w:val="00765923"/>
    <w:rsid w:val="00770141"/>
    <w:rsid w:val="0077024F"/>
    <w:rsid w:val="0077170F"/>
    <w:rsid w:val="00772C67"/>
    <w:rsid w:val="00774840"/>
    <w:rsid w:val="00776CED"/>
    <w:rsid w:val="00782C49"/>
    <w:rsid w:val="00782FD2"/>
    <w:rsid w:val="00784B22"/>
    <w:rsid w:val="00787234"/>
    <w:rsid w:val="00791F79"/>
    <w:rsid w:val="007968C1"/>
    <w:rsid w:val="00796EB3"/>
    <w:rsid w:val="007A72BA"/>
    <w:rsid w:val="007B328E"/>
    <w:rsid w:val="007B6994"/>
    <w:rsid w:val="007C432B"/>
    <w:rsid w:val="007C5EA2"/>
    <w:rsid w:val="007D0145"/>
    <w:rsid w:val="007D0207"/>
    <w:rsid w:val="007D544C"/>
    <w:rsid w:val="007D69C3"/>
    <w:rsid w:val="007E0529"/>
    <w:rsid w:val="007E08B7"/>
    <w:rsid w:val="007E7E02"/>
    <w:rsid w:val="007F06DF"/>
    <w:rsid w:val="007F1303"/>
    <w:rsid w:val="007F2E4B"/>
    <w:rsid w:val="007F7EC9"/>
    <w:rsid w:val="008003B4"/>
    <w:rsid w:val="008007FE"/>
    <w:rsid w:val="00806643"/>
    <w:rsid w:val="0080675D"/>
    <w:rsid w:val="00807690"/>
    <w:rsid w:val="00807E60"/>
    <w:rsid w:val="00815B69"/>
    <w:rsid w:val="00823997"/>
    <w:rsid w:val="00830E3E"/>
    <w:rsid w:val="0083157E"/>
    <w:rsid w:val="008327B7"/>
    <w:rsid w:val="0084029E"/>
    <w:rsid w:val="00840F5F"/>
    <w:rsid w:val="00841DA1"/>
    <w:rsid w:val="00844926"/>
    <w:rsid w:val="0085012C"/>
    <w:rsid w:val="00866039"/>
    <w:rsid w:val="0087467A"/>
    <w:rsid w:val="00883348"/>
    <w:rsid w:val="00883C5E"/>
    <w:rsid w:val="008865E1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2C13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0D8B"/>
    <w:rsid w:val="00931292"/>
    <w:rsid w:val="009324E3"/>
    <w:rsid w:val="00937BAA"/>
    <w:rsid w:val="0094631B"/>
    <w:rsid w:val="00947248"/>
    <w:rsid w:val="0095269C"/>
    <w:rsid w:val="00953715"/>
    <w:rsid w:val="0096087B"/>
    <w:rsid w:val="00960E48"/>
    <w:rsid w:val="009727FB"/>
    <w:rsid w:val="00972A50"/>
    <w:rsid w:val="00972D17"/>
    <w:rsid w:val="00973822"/>
    <w:rsid w:val="00973845"/>
    <w:rsid w:val="009752A8"/>
    <w:rsid w:val="009856B8"/>
    <w:rsid w:val="00987123"/>
    <w:rsid w:val="009931AC"/>
    <w:rsid w:val="00997688"/>
    <w:rsid w:val="009A3630"/>
    <w:rsid w:val="009A7BDD"/>
    <w:rsid w:val="009B0ABF"/>
    <w:rsid w:val="009B4F1A"/>
    <w:rsid w:val="009B6F4B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3082D"/>
    <w:rsid w:val="00A414FC"/>
    <w:rsid w:val="00A4260F"/>
    <w:rsid w:val="00A45778"/>
    <w:rsid w:val="00A47D9E"/>
    <w:rsid w:val="00A508BB"/>
    <w:rsid w:val="00A51FA8"/>
    <w:rsid w:val="00A61556"/>
    <w:rsid w:val="00A617B8"/>
    <w:rsid w:val="00A620C8"/>
    <w:rsid w:val="00A7534E"/>
    <w:rsid w:val="00A779AF"/>
    <w:rsid w:val="00A84E37"/>
    <w:rsid w:val="00A913BB"/>
    <w:rsid w:val="00A94F42"/>
    <w:rsid w:val="00A953DD"/>
    <w:rsid w:val="00A96F50"/>
    <w:rsid w:val="00AA3B70"/>
    <w:rsid w:val="00AA3FD8"/>
    <w:rsid w:val="00AA5058"/>
    <w:rsid w:val="00AA6116"/>
    <w:rsid w:val="00AB154E"/>
    <w:rsid w:val="00AB1761"/>
    <w:rsid w:val="00AB2539"/>
    <w:rsid w:val="00AB3D8A"/>
    <w:rsid w:val="00AC5A62"/>
    <w:rsid w:val="00AC7C57"/>
    <w:rsid w:val="00AD12C1"/>
    <w:rsid w:val="00AD688C"/>
    <w:rsid w:val="00AE16D7"/>
    <w:rsid w:val="00AE40BF"/>
    <w:rsid w:val="00AE4189"/>
    <w:rsid w:val="00B02AE7"/>
    <w:rsid w:val="00B05583"/>
    <w:rsid w:val="00B05C06"/>
    <w:rsid w:val="00B10E10"/>
    <w:rsid w:val="00B132C7"/>
    <w:rsid w:val="00B16D39"/>
    <w:rsid w:val="00B26301"/>
    <w:rsid w:val="00B30716"/>
    <w:rsid w:val="00B3594B"/>
    <w:rsid w:val="00B40267"/>
    <w:rsid w:val="00B44672"/>
    <w:rsid w:val="00B52038"/>
    <w:rsid w:val="00B54647"/>
    <w:rsid w:val="00B5715C"/>
    <w:rsid w:val="00B723E2"/>
    <w:rsid w:val="00B7639C"/>
    <w:rsid w:val="00B7696F"/>
    <w:rsid w:val="00B84E33"/>
    <w:rsid w:val="00B8534C"/>
    <w:rsid w:val="00B93C6D"/>
    <w:rsid w:val="00B94E4B"/>
    <w:rsid w:val="00BA1A85"/>
    <w:rsid w:val="00BA5DAF"/>
    <w:rsid w:val="00BA5DC5"/>
    <w:rsid w:val="00BB30AE"/>
    <w:rsid w:val="00BB3AAF"/>
    <w:rsid w:val="00BB4FC9"/>
    <w:rsid w:val="00BC2F6A"/>
    <w:rsid w:val="00BC56ED"/>
    <w:rsid w:val="00BC7125"/>
    <w:rsid w:val="00BD03B4"/>
    <w:rsid w:val="00BD2CE0"/>
    <w:rsid w:val="00BD4D0C"/>
    <w:rsid w:val="00BD666B"/>
    <w:rsid w:val="00BD6905"/>
    <w:rsid w:val="00BE0709"/>
    <w:rsid w:val="00BE35C9"/>
    <w:rsid w:val="00BE5148"/>
    <w:rsid w:val="00BE7363"/>
    <w:rsid w:val="00BF3FCC"/>
    <w:rsid w:val="00C01CAB"/>
    <w:rsid w:val="00C03A3A"/>
    <w:rsid w:val="00C04883"/>
    <w:rsid w:val="00C0690D"/>
    <w:rsid w:val="00C069E2"/>
    <w:rsid w:val="00C10E40"/>
    <w:rsid w:val="00C146D9"/>
    <w:rsid w:val="00C14A1F"/>
    <w:rsid w:val="00C2779A"/>
    <w:rsid w:val="00C31B5B"/>
    <w:rsid w:val="00C32FE5"/>
    <w:rsid w:val="00C433FA"/>
    <w:rsid w:val="00C445B4"/>
    <w:rsid w:val="00C44E03"/>
    <w:rsid w:val="00C4513C"/>
    <w:rsid w:val="00C45F49"/>
    <w:rsid w:val="00C60994"/>
    <w:rsid w:val="00C638B7"/>
    <w:rsid w:val="00C6670F"/>
    <w:rsid w:val="00C716D1"/>
    <w:rsid w:val="00C73B8D"/>
    <w:rsid w:val="00C77796"/>
    <w:rsid w:val="00C802A0"/>
    <w:rsid w:val="00C8256C"/>
    <w:rsid w:val="00C9257F"/>
    <w:rsid w:val="00C941AA"/>
    <w:rsid w:val="00C97F0D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2010"/>
    <w:rsid w:val="00CD38B9"/>
    <w:rsid w:val="00CD4D28"/>
    <w:rsid w:val="00CD4E71"/>
    <w:rsid w:val="00CD5778"/>
    <w:rsid w:val="00CD7610"/>
    <w:rsid w:val="00CD7E79"/>
    <w:rsid w:val="00CE34E9"/>
    <w:rsid w:val="00CE353B"/>
    <w:rsid w:val="00CE69FB"/>
    <w:rsid w:val="00CF4203"/>
    <w:rsid w:val="00D00243"/>
    <w:rsid w:val="00D00293"/>
    <w:rsid w:val="00D00F7E"/>
    <w:rsid w:val="00D07753"/>
    <w:rsid w:val="00D11126"/>
    <w:rsid w:val="00D14AF6"/>
    <w:rsid w:val="00D20E21"/>
    <w:rsid w:val="00D24D6C"/>
    <w:rsid w:val="00D2641F"/>
    <w:rsid w:val="00D27936"/>
    <w:rsid w:val="00D309CA"/>
    <w:rsid w:val="00D35F34"/>
    <w:rsid w:val="00D37756"/>
    <w:rsid w:val="00D40DA3"/>
    <w:rsid w:val="00D421E4"/>
    <w:rsid w:val="00D43D2E"/>
    <w:rsid w:val="00D44CFB"/>
    <w:rsid w:val="00D537DE"/>
    <w:rsid w:val="00D56289"/>
    <w:rsid w:val="00D56E52"/>
    <w:rsid w:val="00D57885"/>
    <w:rsid w:val="00D70DBD"/>
    <w:rsid w:val="00D75DF3"/>
    <w:rsid w:val="00D776F9"/>
    <w:rsid w:val="00D80D8A"/>
    <w:rsid w:val="00D81988"/>
    <w:rsid w:val="00D8300F"/>
    <w:rsid w:val="00D84115"/>
    <w:rsid w:val="00D858CF"/>
    <w:rsid w:val="00D87915"/>
    <w:rsid w:val="00D96202"/>
    <w:rsid w:val="00D96D33"/>
    <w:rsid w:val="00DA00F3"/>
    <w:rsid w:val="00DA4FB0"/>
    <w:rsid w:val="00DA6461"/>
    <w:rsid w:val="00DA7623"/>
    <w:rsid w:val="00DA7687"/>
    <w:rsid w:val="00DA7A7C"/>
    <w:rsid w:val="00DB01B6"/>
    <w:rsid w:val="00DB0B99"/>
    <w:rsid w:val="00DD01B9"/>
    <w:rsid w:val="00DD1934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914"/>
    <w:rsid w:val="00E32D67"/>
    <w:rsid w:val="00E33EDB"/>
    <w:rsid w:val="00E350C9"/>
    <w:rsid w:val="00E35555"/>
    <w:rsid w:val="00E370FE"/>
    <w:rsid w:val="00E440AD"/>
    <w:rsid w:val="00E5177F"/>
    <w:rsid w:val="00E5241C"/>
    <w:rsid w:val="00E5315A"/>
    <w:rsid w:val="00E549B7"/>
    <w:rsid w:val="00E5744F"/>
    <w:rsid w:val="00E57F80"/>
    <w:rsid w:val="00E6488B"/>
    <w:rsid w:val="00E7161D"/>
    <w:rsid w:val="00E71B4F"/>
    <w:rsid w:val="00E7336E"/>
    <w:rsid w:val="00E73F0B"/>
    <w:rsid w:val="00E758D9"/>
    <w:rsid w:val="00E75E32"/>
    <w:rsid w:val="00E81A12"/>
    <w:rsid w:val="00E832FA"/>
    <w:rsid w:val="00E8379D"/>
    <w:rsid w:val="00E83C64"/>
    <w:rsid w:val="00E8745E"/>
    <w:rsid w:val="00E904A8"/>
    <w:rsid w:val="00E90E83"/>
    <w:rsid w:val="00E922A6"/>
    <w:rsid w:val="00E92E7B"/>
    <w:rsid w:val="00EA173C"/>
    <w:rsid w:val="00EA2861"/>
    <w:rsid w:val="00EA6221"/>
    <w:rsid w:val="00EB6646"/>
    <w:rsid w:val="00EB7E86"/>
    <w:rsid w:val="00EC2240"/>
    <w:rsid w:val="00EC2ADB"/>
    <w:rsid w:val="00ED2118"/>
    <w:rsid w:val="00ED2156"/>
    <w:rsid w:val="00ED460E"/>
    <w:rsid w:val="00EE4F18"/>
    <w:rsid w:val="00EE4FCA"/>
    <w:rsid w:val="00EE666B"/>
    <w:rsid w:val="00EF0FED"/>
    <w:rsid w:val="00EF2D52"/>
    <w:rsid w:val="00EF3EB1"/>
    <w:rsid w:val="00F00500"/>
    <w:rsid w:val="00F00D8A"/>
    <w:rsid w:val="00F02F15"/>
    <w:rsid w:val="00F034FE"/>
    <w:rsid w:val="00F0639A"/>
    <w:rsid w:val="00F06C0C"/>
    <w:rsid w:val="00F1163E"/>
    <w:rsid w:val="00F12EEB"/>
    <w:rsid w:val="00F159DF"/>
    <w:rsid w:val="00F15ED7"/>
    <w:rsid w:val="00F200B3"/>
    <w:rsid w:val="00F20171"/>
    <w:rsid w:val="00F2373F"/>
    <w:rsid w:val="00F35BBD"/>
    <w:rsid w:val="00F36F7B"/>
    <w:rsid w:val="00F4723C"/>
    <w:rsid w:val="00F50395"/>
    <w:rsid w:val="00F54222"/>
    <w:rsid w:val="00F551DE"/>
    <w:rsid w:val="00F60DC1"/>
    <w:rsid w:val="00F62404"/>
    <w:rsid w:val="00F647B4"/>
    <w:rsid w:val="00F65DED"/>
    <w:rsid w:val="00F8571C"/>
    <w:rsid w:val="00F878CE"/>
    <w:rsid w:val="00F96FF0"/>
    <w:rsid w:val="00FA3D8D"/>
    <w:rsid w:val="00FB2BCE"/>
    <w:rsid w:val="00FB5013"/>
    <w:rsid w:val="00FC3E5E"/>
    <w:rsid w:val="00FC54AE"/>
    <w:rsid w:val="00FD0E1F"/>
    <w:rsid w:val="00FE13B2"/>
    <w:rsid w:val="00FE3007"/>
    <w:rsid w:val="00FE4D35"/>
    <w:rsid w:val="00FE4E43"/>
    <w:rsid w:val="00FE66CD"/>
    <w:rsid w:val="00FE7A89"/>
    <w:rsid w:val="00FF226D"/>
    <w:rsid w:val="00FF628E"/>
    <w:rsid w:val="00FF6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font81">
    <w:name w:val="font81"/>
    <w:basedOn w:val="DefaultParagraphFont"/>
    <w:rsid w:val="00E5241C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91">
    <w:name w:val="font9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101">
    <w:name w:val="font10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paragraph" w:customStyle="1" w:styleId="paragraph">
    <w:name w:val="paragraph"/>
    <w:basedOn w:val="Normal"/>
    <w:rsid w:val="00751939"/>
    <w:pPr>
      <w:spacing w:before="100" w:beforeAutospacing="1" w:after="100" w:afterAutospacing="1"/>
    </w:pPr>
    <w:rPr>
      <w:lang w:val="en-GB" w:eastAsia="en-GB"/>
    </w:rPr>
  </w:style>
  <w:style w:type="character" w:customStyle="1" w:styleId="normaltextrun">
    <w:name w:val="normaltextrun"/>
    <w:basedOn w:val="DefaultParagraphFont"/>
    <w:rsid w:val="00751939"/>
  </w:style>
  <w:style w:type="character" w:customStyle="1" w:styleId="eop">
    <w:name w:val="eop"/>
    <w:basedOn w:val="DefaultParagraphFont"/>
    <w:rsid w:val="00751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603</Words>
  <Characters>3442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2020-08-27T10:46:00Z</dcterms:created>
  <dcterms:modified xsi:type="dcterms:W3CDTF">2020-09-08T07:42:00Z</dcterms:modified>
</cp:coreProperties>
</file>