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440561" w14:textId="77777777" w:rsidR="00793E6F" w:rsidRDefault="00793E6F">
      <w:pPr>
        <w:rPr>
          <w:rFonts w:ascii="Times New Roman" w:hAnsi="Times New Roman" w:cs="Times New Roman"/>
          <w:sz w:val="24"/>
          <w:szCs w:val="24"/>
        </w:rPr>
      </w:pPr>
    </w:p>
    <w:p w14:paraId="46EF25A3" w14:textId="6B8F15A7" w:rsidR="00A730C3" w:rsidRDefault="00A730C3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D5442C"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Srednjipopis1-Isticanje3"/>
        <w:tblW w:w="9322" w:type="dxa"/>
        <w:tblLook w:val="01E0" w:firstRow="1" w:lastRow="1" w:firstColumn="1" w:lastColumn="1" w:noHBand="0" w:noVBand="0"/>
      </w:tblPr>
      <w:tblGrid>
        <w:gridCol w:w="2943"/>
        <w:gridCol w:w="6379"/>
      </w:tblGrid>
      <w:tr w:rsidR="00793E6F" w:rsidRPr="00DC3624" w14:paraId="5F98C9F8" w14:textId="77777777" w:rsidTr="009A226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bottom w:val="single" w:sz="12" w:space="0" w:color="ACB9CA" w:themeColor="text2" w:themeTint="66"/>
              <w:right w:val="single" w:sz="12" w:space="0" w:color="ACB9CA" w:themeColor="text2" w:themeTint="66"/>
            </w:tcBorders>
          </w:tcPr>
          <w:p w14:paraId="7AACB7E5" w14:textId="77777777" w:rsidR="00793E6F" w:rsidRPr="00DC3624" w:rsidRDefault="00793E6F" w:rsidP="009A226E">
            <w:pPr>
              <w:rPr>
                <w:rFonts w:ascii="Calibri Light" w:hAnsi="Calibri Light"/>
                <w:i/>
                <w:iCs/>
              </w:rPr>
            </w:pPr>
            <w:r w:rsidRPr="00DC3624">
              <w:rPr>
                <w:rFonts w:ascii="Calibri Light" w:hAnsi="Calibri Light"/>
                <w:i/>
              </w:rPr>
              <w:t>NARUČITELJ: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379" w:type="dxa"/>
            <w:tcBorders>
              <w:bottom w:val="single" w:sz="12" w:space="0" w:color="ACB9CA" w:themeColor="text2" w:themeTint="66"/>
              <w:right w:val="single" w:sz="12" w:space="0" w:color="ACB9CA" w:themeColor="text2" w:themeTint="66"/>
            </w:tcBorders>
          </w:tcPr>
          <w:p w14:paraId="4F17D024" w14:textId="77777777" w:rsidR="00793E6F" w:rsidRPr="00DC3624" w:rsidRDefault="00793E6F" w:rsidP="009A226E">
            <w:pPr>
              <w:rPr>
                <w:rFonts w:ascii="Calibri Light" w:hAnsi="Calibri Light"/>
                <w:i/>
                <w:iCs/>
              </w:rPr>
            </w:pPr>
            <w:r w:rsidRPr="00DC3624">
              <w:rPr>
                <w:rFonts w:ascii="Calibri Light" w:hAnsi="Calibri Light"/>
                <w:i/>
                <w:iCs/>
              </w:rPr>
              <w:t>Institut za medicinska istraživanja i medicinu rada</w:t>
            </w:r>
          </w:p>
        </w:tc>
      </w:tr>
      <w:tr w:rsidR="00793E6F" w:rsidRPr="00793E6F" w14:paraId="4BD530CF" w14:textId="77777777" w:rsidTr="009A22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top w:val="single" w:sz="12" w:space="0" w:color="ACB9CA" w:themeColor="text2" w:themeTint="66"/>
              <w:bottom w:val="single" w:sz="12" w:space="0" w:color="ACB9CA" w:themeColor="text2" w:themeTint="66"/>
              <w:right w:val="single" w:sz="12" w:space="0" w:color="ACB9CA" w:themeColor="text2" w:themeTint="66"/>
            </w:tcBorders>
            <w:shd w:val="clear" w:color="auto" w:fill="F2F2F2" w:themeFill="background1" w:themeFillShade="F2"/>
          </w:tcPr>
          <w:p w14:paraId="03892795" w14:textId="77777777" w:rsidR="00793E6F" w:rsidRPr="00DC3624" w:rsidRDefault="00793E6F" w:rsidP="009A226E">
            <w:pPr>
              <w:rPr>
                <w:rFonts w:ascii="Calibri Light" w:hAnsi="Calibri Light"/>
                <w:i/>
                <w:iCs/>
              </w:rPr>
            </w:pPr>
            <w:r w:rsidRPr="00DC3624">
              <w:rPr>
                <w:rFonts w:ascii="Calibri Light" w:hAnsi="Calibri Light"/>
                <w:i/>
                <w:iCs/>
              </w:rPr>
              <w:t>PREDMET NABAVE: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379" w:type="dxa"/>
            <w:tcBorders>
              <w:top w:val="single" w:sz="12" w:space="0" w:color="ACB9CA" w:themeColor="text2" w:themeTint="66"/>
              <w:bottom w:val="single" w:sz="12" w:space="0" w:color="ACB9CA" w:themeColor="text2" w:themeTint="66"/>
              <w:right w:val="single" w:sz="12" w:space="0" w:color="ACB9CA" w:themeColor="text2" w:themeTint="66"/>
            </w:tcBorders>
            <w:shd w:val="clear" w:color="auto" w:fill="F2F2F2" w:themeFill="background1" w:themeFillShade="F2"/>
          </w:tcPr>
          <w:p w14:paraId="3FC0359A" w14:textId="77777777" w:rsidR="00793E6F" w:rsidRPr="00793E6F" w:rsidRDefault="00793E6F" w:rsidP="009A226E">
            <w:pPr>
              <w:tabs>
                <w:tab w:val="center" w:pos="4536"/>
                <w:tab w:val="right" w:pos="9072"/>
              </w:tabs>
              <w:jc w:val="both"/>
              <w:rPr>
                <w:rFonts w:ascii="Calibri Light" w:eastAsia="Times New Roman" w:hAnsi="Calibri Light" w:cs="Times New Roman"/>
                <w:b w:val="0"/>
                <w:i/>
                <w:lang w:val="sl-SI" w:eastAsia="ar-SA"/>
              </w:rPr>
            </w:pPr>
            <w:r w:rsidRPr="00793E6F">
              <w:rPr>
                <w:rFonts w:ascii="Calibri Light" w:eastAsia="Times New Roman" w:hAnsi="Calibri Light" w:cs="Tahoma"/>
                <w:b w:val="0"/>
                <w:lang w:eastAsia="sl-SI"/>
              </w:rPr>
              <w:t>Oprema za kemijski laboratorij IMI-a – projekt AIRQ</w:t>
            </w:r>
          </w:p>
        </w:tc>
      </w:tr>
      <w:tr w:rsidR="00793E6F" w:rsidRPr="00DC3624" w14:paraId="329BA300" w14:textId="77777777" w:rsidTr="009A22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top w:val="single" w:sz="12" w:space="0" w:color="ACB9CA" w:themeColor="text2" w:themeTint="66"/>
              <w:bottom w:val="single" w:sz="12" w:space="0" w:color="ACB9CA" w:themeColor="text2" w:themeTint="66"/>
              <w:right w:val="single" w:sz="12" w:space="0" w:color="ACB9CA" w:themeColor="text2" w:themeTint="66"/>
            </w:tcBorders>
          </w:tcPr>
          <w:p w14:paraId="4CBE4333" w14:textId="77777777" w:rsidR="00793E6F" w:rsidRPr="00DC3624" w:rsidRDefault="00793E6F" w:rsidP="009A226E">
            <w:pPr>
              <w:rPr>
                <w:rFonts w:ascii="Calibri Light" w:hAnsi="Calibri Light"/>
                <w:i/>
              </w:rPr>
            </w:pPr>
            <w:r w:rsidRPr="00DC3624">
              <w:rPr>
                <w:rFonts w:ascii="Calibri Light" w:hAnsi="Calibri Light"/>
                <w:i/>
              </w:rPr>
              <w:t>EVIDENCIJSKI BROJ NABAVE: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379" w:type="dxa"/>
            <w:tcBorders>
              <w:top w:val="single" w:sz="12" w:space="0" w:color="ACB9CA" w:themeColor="text2" w:themeTint="66"/>
              <w:bottom w:val="single" w:sz="12" w:space="0" w:color="ACB9CA" w:themeColor="text2" w:themeTint="66"/>
              <w:right w:val="single" w:sz="12" w:space="0" w:color="ACB9CA" w:themeColor="text2" w:themeTint="66"/>
            </w:tcBorders>
          </w:tcPr>
          <w:p w14:paraId="3A24D8BD" w14:textId="77777777" w:rsidR="00793E6F" w:rsidRPr="00DC3624" w:rsidRDefault="00793E6F" w:rsidP="009A226E">
            <w:pPr>
              <w:rPr>
                <w:rFonts w:ascii="Calibri Light" w:hAnsi="Calibri Light"/>
              </w:rPr>
            </w:pPr>
          </w:p>
        </w:tc>
      </w:tr>
      <w:tr w:rsidR="00793E6F" w:rsidRPr="00DC3624" w14:paraId="3F452E0C" w14:textId="77777777" w:rsidTr="009A226E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top w:val="single" w:sz="12" w:space="0" w:color="ACB9CA" w:themeColor="text2" w:themeTint="66"/>
              <w:bottom w:val="single" w:sz="12" w:space="0" w:color="ACB9CA" w:themeColor="text2" w:themeTint="66"/>
              <w:right w:val="single" w:sz="12" w:space="0" w:color="ACB9CA" w:themeColor="text2" w:themeTint="66"/>
            </w:tcBorders>
          </w:tcPr>
          <w:p w14:paraId="17C916C3" w14:textId="77777777" w:rsidR="00793E6F" w:rsidRPr="00DC3624" w:rsidRDefault="00793E6F" w:rsidP="009A226E">
            <w:pPr>
              <w:rPr>
                <w:rFonts w:ascii="Calibri Light" w:hAnsi="Calibri Light"/>
                <w:i/>
              </w:rPr>
            </w:pPr>
            <w:r w:rsidRPr="00DC3624">
              <w:rPr>
                <w:rFonts w:ascii="Calibri Light" w:hAnsi="Calibri Light"/>
                <w:i/>
                <w:color w:val="auto"/>
              </w:rPr>
              <w:t xml:space="preserve">GRUPA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379" w:type="dxa"/>
            <w:tcBorders>
              <w:top w:val="single" w:sz="12" w:space="0" w:color="ACB9CA" w:themeColor="text2" w:themeTint="66"/>
              <w:bottom w:val="single" w:sz="12" w:space="0" w:color="ACB9CA" w:themeColor="text2" w:themeTint="66"/>
              <w:right w:val="single" w:sz="12" w:space="0" w:color="ACB9CA" w:themeColor="text2" w:themeTint="66"/>
            </w:tcBorders>
          </w:tcPr>
          <w:p w14:paraId="187AEF90" w14:textId="77777777" w:rsidR="00793E6F" w:rsidRPr="00DC3624" w:rsidRDefault="00793E6F" w:rsidP="009A226E">
            <w:pPr>
              <w:tabs>
                <w:tab w:val="left" w:pos="179"/>
              </w:tabs>
              <w:suppressAutoHyphens/>
              <w:ind w:left="179" w:hanging="142"/>
              <w:contextualSpacing/>
              <w:rPr>
                <w:rFonts w:ascii="Calibri Light" w:hAnsi="Calibri Light"/>
              </w:rPr>
            </w:pPr>
            <w:r>
              <w:rPr>
                <w:rFonts w:ascii="Calibri Light" w:hAnsi="Calibri Light"/>
                <w:color w:val="auto"/>
              </w:rPr>
              <w:t>9. INFORMACIJSKI  SUSTAV</w:t>
            </w:r>
          </w:p>
        </w:tc>
      </w:tr>
    </w:tbl>
    <w:p w14:paraId="50CDF823" w14:textId="08B545B0" w:rsidR="00793E6F" w:rsidRDefault="00793E6F">
      <w:pPr>
        <w:rPr>
          <w:rFonts w:ascii="Times New Roman" w:hAnsi="Times New Roman" w:cs="Times New Roman"/>
          <w:sz w:val="24"/>
          <w:szCs w:val="24"/>
        </w:rPr>
      </w:pPr>
    </w:p>
    <w:p w14:paraId="2D3F24CA" w14:textId="77777777" w:rsidR="00793E6F" w:rsidRDefault="00793E6F">
      <w:pPr>
        <w:rPr>
          <w:rFonts w:ascii="Times New Roman" w:hAnsi="Times New Roman" w:cs="Times New Roman"/>
          <w:sz w:val="24"/>
          <w:szCs w:val="24"/>
        </w:rPr>
      </w:pPr>
    </w:p>
    <w:p w14:paraId="5F83CB29" w14:textId="77777777" w:rsidR="004F3F80" w:rsidRPr="00E17EFE" w:rsidRDefault="004F3F80" w:rsidP="004F3F80">
      <w:pPr>
        <w:keepNext/>
        <w:suppressAutoHyphens/>
        <w:autoSpaceDE w:val="0"/>
        <w:spacing w:before="120" w:after="0" w:line="240" w:lineRule="auto"/>
        <w:jc w:val="center"/>
        <w:rPr>
          <w:rFonts w:ascii="Calibri Light" w:eastAsia="Times New Roman" w:hAnsi="Calibri Light" w:cs="Calibri Light"/>
          <w:b/>
          <w:sz w:val="32"/>
          <w:lang w:eastAsia="ar-SA"/>
        </w:rPr>
      </w:pPr>
      <w:r w:rsidRPr="00E17EFE">
        <w:rPr>
          <w:rFonts w:ascii="Calibri Light" w:eastAsia="Times New Roman" w:hAnsi="Calibri Light" w:cs="Calibri Light"/>
          <w:b/>
          <w:sz w:val="32"/>
          <w:lang w:eastAsia="ar-SA"/>
        </w:rPr>
        <w:t>TEHNIČKE SPECIFIKACIJE</w:t>
      </w:r>
    </w:p>
    <w:p w14:paraId="5E15C1C7" w14:textId="77777777" w:rsidR="004F3F80" w:rsidRPr="00E17EFE" w:rsidRDefault="004F3F80" w:rsidP="004F3F80">
      <w:pPr>
        <w:suppressAutoHyphens/>
        <w:spacing w:after="0" w:line="240" w:lineRule="auto"/>
        <w:ind w:left="6"/>
        <w:rPr>
          <w:rFonts w:ascii="Calibri Light" w:eastAsia="Times New Roman" w:hAnsi="Calibri Light" w:cs="Calibri Light"/>
          <w:b/>
          <w:lang w:eastAsia="ar-SA"/>
        </w:rPr>
      </w:pPr>
    </w:p>
    <w:p w14:paraId="03B7DFFD" w14:textId="77777777" w:rsidR="00BC6E2F" w:rsidRPr="00E17EFE" w:rsidRDefault="00BC6E2F" w:rsidP="00E92114">
      <w:pPr>
        <w:suppressAutoHyphens/>
        <w:spacing w:after="0" w:line="240" w:lineRule="auto"/>
        <w:ind w:left="6"/>
        <w:rPr>
          <w:rFonts w:ascii="Calibri Light" w:hAnsi="Calibri Light" w:cs="Calibri Light"/>
        </w:rPr>
      </w:pPr>
      <w:r w:rsidRPr="00E17EFE">
        <w:rPr>
          <w:rFonts w:ascii="Calibri Light" w:eastAsia="Times New Roman" w:hAnsi="Calibri Light" w:cs="Calibri Light"/>
          <w:b/>
          <w:lang w:eastAsia="ar-SA"/>
        </w:rPr>
        <w:t>A 1</w:t>
      </w:r>
      <w:r w:rsidR="00E92114" w:rsidRPr="00E17EFE">
        <w:rPr>
          <w:rFonts w:ascii="Calibri Light" w:eastAsia="Times New Roman" w:hAnsi="Calibri Light" w:cs="Calibri Light"/>
          <w:b/>
          <w:lang w:eastAsia="ar-SA"/>
        </w:rPr>
        <w:t>:</w:t>
      </w:r>
      <w:r w:rsidR="006A6CBF" w:rsidRPr="00E17EFE">
        <w:rPr>
          <w:rFonts w:ascii="Calibri Light" w:eastAsia="Times New Roman" w:hAnsi="Calibri Light" w:cs="Calibri Light"/>
          <w:b/>
          <w:lang w:eastAsia="ar-SA"/>
        </w:rPr>
        <w:t xml:space="preserve"> </w:t>
      </w:r>
      <w:r w:rsidR="00D5442C" w:rsidRPr="00E17EFE">
        <w:rPr>
          <w:rFonts w:ascii="Calibri Light" w:hAnsi="Calibri Light" w:cs="Calibri Light"/>
        </w:rPr>
        <w:t>Mrežni poslužitelj</w:t>
      </w:r>
    </w:p>
    <w:p w14:paraId="4018A794" w14:textId="77777777" w:rsidR="00BC6E2F" w:rsidRPr="00E17EFE" w:rsidRDefault="00BC6E2F" w:rsidP="00BC6E2F">
      <w:pPr>
        <w:suppressAutoHyphens/>
        <w:spacing w:after="0" w:line="240" w:lineRule="auto"/>
        <w:ind w:left="6"/>
        <w:rPr>
          <w:rFonts w:ascii="Calibri Light" w:hAnsi="Calibri Light" w:cs="Calibri Light"/>
        </w:rPr>
      </w:pPr>
    </w:p>
    <w:tbl>
      <w:tblPr>
        <w:tblW w:w="9180" w:type="dxa"/>
        <w:tblLayout w:type="fixed"/>
        <w:tblLook w:val="04A0" w:firstRow="1" w:lastRow="0" w:firstColumn="1" w:lastColumn="0" w:noHBand="0" w:noVBand="1"/>
      </w:tblPr>
      <w:tblGrid>
        <w:gridCol w:w="534"/>
        <w:gridCol w:w="298"/>
        <w:gridCol w:w="5230"/>
        <w:gridCol w:w="1559"/>
        <w:gridCol w:w="1559"/>
      </w:tblGrid>
      <w:tr w:rsidR="004F3F80" w:rsidRPr="00E17EFE" w14:paraId="3A046D08" w14:textId="77777777" w:rsidTr="00D97F38">
        <w:trPr>
          <w:trHeight w:val="106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E1BB3A" w14:textId="77777777" w:rsidR="004F3F80" w:rsidRPr="00E17EFE" w:rsidRDefault="004F3F80" w:rsidP="008D0454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</w:p>
          <w:p w14:paraId="4AD8471C" w14:textId="77777777" w:rsidR="004F3F80" w:rsidRPr="00E17EFE" w:rsidRDefault="004F3F80" w:rsidP="008D0454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</w:p>
          <w:p w14:paraId="662CC8FF" w14:textId="77777777" w:rsidR="004F3F80" w:rsidRPr="00E17EFE" w:rsidRDefault="00BC6E2F" w:rsidP="008D0454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E17EFE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>A 1</w:t>
            </w:r>
          </w:p>
          <w:p w14:paraId="5F27D7F2" w14:textId="77777777" w:rsidR="004F3F80" w:rsidRPr="00E17EFE" w:rsidRDefault="004F3F80" w:rsidP="008D0454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6943BAE" w14:textId="77777777" w:rsidR="004F3F80" w:rsidRPr="00E17EFE" w:rsidRDefault="004F3F80" w:rsidP="008D0454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</w:p>
        </w:tc>
        <w:tc>
          <w:tcPr>
            <w:tcW w:w="52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7D4BB25" w14:textId="65B0C97C" w:rsidR="004F3F80" w:rsidRPr="00E17EFE" w:rsidRDefault="00D5442C" w:rsidP="00D97F38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E17EFE">
              <w:rPr>
                <w:rFonts w:ascii="Calibri Light" w:hAnsi="Calibri Light" w:cs="Calibri Light"/>
                <w:b/>
              </w:rPr>
              <w:t>MREŽNI POSLUŽITELJ</w:t>
            </w:r>
            <w:r w:rsidR="00BA5BEA" w:rsidRPr="00E17EFE">
              <w:rPr>
                <w:rFonts w:ascii="Calibri Light" w:hAnsi="Calibri Light" w:cs="Calibri Light"/>
                <w:b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C5747" w14:textId="60A31D0B" w:rsidR="004F3F80" w:rsidRPr="00E17EFE" w:rsidRDefault="004F3F80" w:rsidP="00D5442C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D1AA8" w14:textId="35ED0344" w:rsidR="004F3F80" w:rsidRPr="00E17EFE" w:rsidRDefault="004F3F80" w:rsidP="00074EBC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</w:p>
        </w:tc>
      </w:tr>
      <w:tr w:rsidR="00D97F38" w:rsidRPr="00E17EFE" w14:paraId="70CAFA30" w14:textId="77777777" w:rsidTr="00D97F38">
        <w:trPr>
          <w:trHeight w:val="106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D13443" w14:textId="77777777" w:rsidR="00D97F38" w:rsidRPr="00E17EFE" w:rsidRDefault="00D97F38" w:rsidP="00E17EFE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3CDBCC2" w14:textId="3E6446B3" w:rsidR="00D97F38" w:rsidRPr="00E17EFE" w:rsidRDefault="00D97F38" w:rsidP="00D97F38">
            <w:pPr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  <w:r w:rsidRPr="00C37296">
              <w:rPr>
                <w:rFonts w:ascii="Calibri Light" w:hAnsi="Calibri Light" w:cs="Calibri Light"/>
                <w:b/>
              </w:rPr>
              <w:t>Tražena tehnička karakteristike / opis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6CF3A90" w14:textId="27F920A3" w:rsidR="00D97F38" w:rsidRPr="00E17EFE" w:rsidRDefault="00D97F38" w:rsidP="00D97F38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C37296">
              <w:rPr>
                <w:rFonts w:ascii="Calibri Light" w:hAnsi="Calibri Light" w:cs="Calibri Light"/>
                <w:b/>
              </w:rPr>
              <w:t>Ponuđena tehnička karakteristike / opis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7068938" w14:textId="1B65DE5D" w:rsidR="00D97F38" w:rsidRPr="00E17EFE" w:rsidRDefault="00D97F38" w:rsidP="00D97F38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C37296">
              <w:rPr>
                <w:rFonts w:ascii="Calibri Light" w:hAnsi="Calibri Light" w:cs="Calibri Light"/>
                <w:b/>
              </w:rPr>
              <w:t>potvrda  tehničke karakteristike / opisa</w:t>
            </w:r>
          </w:p>
        </w:tc>
      </w:tr>
      <w:tr w:rsidR="004F3F80" w:rsidRPr="00E17EFE" w14:paraId="4D44EAA3" w14:textId="77777777" w:rsidTr="00AA046D">
        <w:trPr>
          <w:trHeight w:val="25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B8543C" w14:textId="77777777" w:rsidR="004F3F80" w:rsidRPr="00E17EFE" w:rsidRDefault="004F3F80" w:rsidP="008D0454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E17EFE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>1</w:t>
            </w: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1847920" w14:textId="77777777" w:rsidR="004F3F80" w:rsidRPr="00E17EFE" w:rsidRDefault="00D5442C" w:rsidP="008D0454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E17EFE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>Procesor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52276B1C" w14:textId="77777777" w:rsidR="004F3F80" w:rsidRPr="00E17EFE" w:rsidRDefault="004F3F80" w:rsidP="008D0454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</w:p>
        </w:tc>
      </w:tr>
      <w:tr w:rsidR="004F3F80" w:rsidRPr="00E17EFE" w14:paraId="10C5A79B" w14:textId="77777777" w:rsidTr="00AA046D">
        <w:trPr>
          <w:trHeight w:val="766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EA4FDF" w14:textId="77777777" w:rsidR="004F3F80" w:rsidRPr="00E17EFE" w:rsidRDefault="004F3F80" w:rsidP="008D0454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E17EF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1</w:t>
            </w: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30703FE" w14:textId="77777777" w:rsidR="004F3F80" w:rsidRPr="00E17EFE" w:rsidRDefault="004F3F80" w:rsidP="008D0454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E17EF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1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F30E2EA" w14:textId="77777777" w:rsidR="004F3F80" w:rsidRPr="00E17EFE" w:rsidRDefault="00D5442C" w:rsidP="008D0454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E17EF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Min. 2*10 jezgri/20 logičkih proc.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7E1B53" w14:textId="77777777" w:rsidR="004F3F80" w:rsidRPr="00E17EFE" w:rsidRDefault="004F3F80" w:rsidP="008D0454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E17EF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B23B6" w14:textId="77777777" w:rsidR="004F3F80" w:rsidRPr="00E17EFE" w:rsidRDefault="004F3F80" w:rsidP="008D0454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4F3F80" w:rsidRPr="00E17EFE" w14:paraId="1BDAB48F" w14:textId="77777777" w:rsidTr="003B0BA7">
        <w:trPr>
          <w:trHeight w:val="25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BB986A" w14:textId="77777777" w:rsidR="004F3F80" w:rsidRPr="00E17EFE" w:rsidRDefault="00D5442C" w:rsidP="008D0454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E17EF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1</w:t>
            </w: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CD2C956" w14:textId="77777777" w:rsidR="004F3F80" w:rsidRPr="00E17EFE" w:rsidRDefault="00D5442C" w:rsidP="008D0454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E17EF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2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D82D63D" w14:textId="77777777" w:rsidR="004F3F80" w:rsidRPr="00E17EFE" w:rsidRDefault="00F80E0D" w:rsidP="00457BE2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E17EF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Min. 2.2 Ghz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61AE83" w14:textId="77777777" w:rsidR="004F3F80" w:rsidRPr="00E17EFE" w:rsidRDefault="00F80E0D" w:rsidP="008D0454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E17EF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0B4F3" w14:textId="77777777" w:rsidR="004F3F80" w:rsidRPr="00E17EFE" w:rsidRDefault="004F3F80" w:rsidP="008D0454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4F3F80" w:rsidRPr="00E17EFE" w14:paraId="1BD06CD1" w14:textId="77777777" w:rsidTr="003B0BA7">
        <w:trPr>
          <w:trHeight w:val="25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4D831A" w14:textId="77777777" w:rsidR="004F3F80" w:rsidRPr="00E17EFE" w:rsidRDefault="00F80E0D" w:rsidP="008D0454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E17EF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1</w:t>
            </w: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8AB5C48" w14:textId="77777777" w:rsidR="004F3F80" w:rsidRPr="00E17EFE" w:rsidRDefault="00F80E0D" w:rsidP="008D0454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E17EF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3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0FFF5D8" w14:textId="77777777" w:rsidR="004F3F80" w:rsidRPr="00E17EFE" w:rsidRDefault="00F80E0D" w:rsidP="008D0454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E17EF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Min. 14MB cache memorije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74872" w14:textId="77777777" w:rsidR="004F3F80" w:rsidRPr="00E17EFE" w:rsidRDefault="00F80E0D" w:rsidP="008D0454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E17EF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30340" w14:textId="77777777" w:rsidR="004F3F80" w:rsidRPr="00E17EFE" w:rsidRDefault="004F3F80" w:rsidP="008D0454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4F3F80" w:rsidRPr="00E17EFE" w14:paraId="5834CA45" w14:textId="77777777" w:rsidTr="003B0BA7">
        <w:trPr>
          <w:trHeight w:val="511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EB5B1B" w14:textId="77777777" w:rsidR="004F3F80" w:rsidRPr="00E17EFE" w:rsidRDefault="00F80E0D" w:rsidP="008D0454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E17EF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1</w:t>
            </w: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112D1BB" w14:textId="77777777" w:rsidR="004F3F80" w:rsidRPr="00E17EFE" w:rsidRDefault="00F80E0D" w:rsidP="008D0454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E17EF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4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A04D23E" w14:textId="77777777" w:rsidR="004F3F80" w:rsidRPr="00E17EFE" w:rsidRDefault="00F80E0D" w:rsidP="008D0454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E17EF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Godina proizvodnje od 2017. godine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2702A" w14:textId="77777777" w:rsidR="004F3F80" w:rsidRPr="00E17EFE" w:rsidRDefault="00F80E0D" w:rsidP="008D0454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E17EF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5B45B" w14:textId="77777777" w:rsidR="004F3F80" w:rsidRPr="00E17EFE" w:rsidRDefault="004F3F80" w:rsidP="008D0454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F80E0D" w:rsidRPr="00E17EFE" w14:paraId="380142E8" w14:textId="77777777" w:rsidTr="003B0BA7">
        <w:trPr>
          <w:trHeight w:val="301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409048" w14:textId="77777777" w:rsidR="004F3F80" w:rsidRPr="00E17EFE" w:rsidRDefault="00F80E0D" w:rsidP="008D0454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lang w:eastAsia="hr-HR"/>
              </w:rPr>
            </w:pPr>
            <w:r w:rsidRPr="00E17EFE">
              <w:rPr>
                <w:rFonts w:ascii="Calibri Light" w:eastAsia="Times New Roman" w:hAnsi="Calibri Light" w:cs="Calibri Light"/>
                <w:b/>
                <w:bCs/>
                <w:lang w:eastAsia="hr-HR"/>
              </w:rPr>
              <w:t>2</w:t>
            </w: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3EC047B" w14:textId="77777777" w:rsidR="004F3F80" w:rsidRPr="00E17EFE" w:rsidRDefault="00F80E0D" w:rsidP="008D0454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lang w:eastAsia="hr-HR"/>
              </w:rPr>
            </w:pPr>
            <w:r w:rsidRPr="00E17EFE">
              <w:rPr>
                <w:rFonts w:ascii="Calibri Light" w:eastAsia="Times New Roman" w:hAnsi="Calibri Light" w:cs="Calibri Light"/>
                <w:b/>
                <w:bCs/>
                <w:lang w:eastAsia="hr-HR"/>
              </w:rPr>
              <w:t>Memorija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2074B2EF" w14:textId="77777777" w:rsidR="004F3F80" w:rsidRPr="00E17EFE" w:rsidRDefault="004F3F80" w:rsidP="008D0454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lang w:eastAsia="hr-HR"/>
              </w:rPr>
            </w:pPr>
          </w:p>
        </w:tc>
      </w:tr>
      <w:tr w:rsidR="004F3F80" w:rsidRPr="00E17EFE" w14:paraId="3ADA883E" w14:textId="77777777" w:rsidTr="003B0BA7">
        <w:trPr>
          <w:trHeight w:val="25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708E15" w14:textId="77777777" w:rsidR="004F3F80" w:rsidRPr="00E17EFE" w:rsidRDefault="00F80E0D" w:rsidP="008D0454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E17EF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2</w:t>
            </w: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0078044" w14:textId="77777777" w:rsidR="004F3F80" w:rsidRPr="00E17EFE" w:rsidRDefault="00F80E0D" w:rsidP="008D0454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E17EF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1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AD072DE" w14:textId="77777777" w:rsidR="004F3F80" w:rsidRPr="00E17EFE" w:rsidRDefault="00F80E0D" w:rsidP="008D0454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E17EF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Min. 128 DDR4 RDIMM memorija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3710A" w14:textId="77777777" w:rsidR="004F3F80" w:rsidRPr="00E17EFE" w:rsidRDefault="00F80E0D" w:rsidP="008D0454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E17EF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43D8F" w14:textId="77777777" w:rsidR="004F3F80" w:rsidRPr="00E17EFE" w:rsidRDefault="004F3F80" w:rsidP="008D0454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4F3F80" w:rsidRPr="00E17EFE" w14:paraId="7AB5BCB8" w14:textId="77777777" w:rsidTr="003B0BA7">
        <w:trPr>
          <w:trHeight w:val="25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A97E93" w14:textId="77777777" w:rsidR="004F3F80" w:rsidRPr="00E17EFE" w:rsidRDefault="00F80E0D" w:rsidP="008D0454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E17EF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2</w:t>
            </w: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D69B541" w14:textId="77777777" w:rsidR="004F3F80" w:rsidRPr="00E17EFE" w:rsidRDefault="00F80E0D" w:rsidP="008D0454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E17EF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2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B5B4F2A" w14:textId="77777777" w:rsidR="004F3F80" w:rsidRPr="00E17EFE" w:rsidRDefault="00F80E0D" w:rsidP="008D0454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E17EF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2400MT/s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F8BBDA" w14:textId="77777777" w:rsidR="004F3F80" w:rsidRPr="00E17EFE" w:rsidRDefault="00F80E0D" w:rsidP="008D0454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E17EF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B5983" w14:textId="77777777" w:rsidR="004F3F80" w:rsidRPr="00E17EFE" w:rsidRDefault="004F3F80" w:rsidP="008D0454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4F3F80" w:rsidRPr="00E17EFE" w14:paraId="666331BC" w14:textId="77777777" w:rsidTr="003B0BA7">
        <w:trPr>
          <w:trHeight w:val="511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15DFA6" w14:textId="77777777" w:rsidR="004F3F80" w:rsidRPr="00E17EFE" w:rsidRDefault="00F80E0D" w:rsidP="008D0454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E17EF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2</w:t>
            </w: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731A012" w14:textId="77777777" w:rsidR="004F3F80" w:rsidRPr="00E17EFE" w:rsidRDefault="00F80E0D" w:rsidP="008D0454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E17EF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3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5D6B84A" w14:textId="77777777" w:rsidR="004F3F80" w:rsidRPr="00E17EFE" w:rsidRDefault="00F80E0D" w:rsidP="008D0454">
            <w:pPr>
              <w:spacing w:after="0" w:line="240" w:lineRule="auto"/>
              <w:rPr>
                <w:rFonts w:ascii="Calibri Light" w:eastAsia="Times New Roman" w:hAnsi="Calibri Light" w:cs="Calibri Light"/>
                <w:lang w:eastAsia="hr-HR"/>
              </w:rPr>
            </w:pPr>
            <w:r w:rsidRPr="00E17EFE">
              <w:rPr>
                <w:rFonts w:ascii="Calibri Light" w:eastAsia="Times New Roman" w:hAnsi="Calibri Light" w:cs="Calibri Light"/>
                <w:lang w:eastAsia="hr-HR"/>
              </w:rPr>
              <w:t>Mogućnost nadogradnje do min. 512 GB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68E259" w14:textId="77777777" w:rsidR="004F3F80" w:rsidRPr="00E17EFE" w:rsidRDefault="00F80E0D" w:rsidP="008D0454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E17EF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046A6" w14:textId="77777777" w:rsidR="004F3F80" w:rsidRPr="00E17EFE" w:rsidRDefault="004F3F80" w:rsidP="008D0454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4F3F80" w:rsidRPr="00E17EFE" w14:paraId="7BFAA722" w14:textId="77777777" w:rsidTr="003B0BA7">
        <w:trPr>
          <w:trHeight w:val="301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77D490" w14:textId="77777777" w:rsidR="004F3F80" w:rsidRPr="00E17EFE" w:rsidRDefault="00F80E0D" w:rsidP="008D0454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E17EFE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>3</w:t>
            </w: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E2254EE" w14:textId="77777777" w:rsidR="004F3F80" w:rsidRPr="00E17EFE" w:rsidRDefault="00F80E0D" w:rsidP="008D0454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E17EFE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>Tvrdi disk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46210647" w14:textId="77777777" w:rsidR="004F3F80" w:rsidRPr="00E17EFE" w:rsidRDefault="004F3F80" w:rsidP="008D0454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</w:p>
        </w:tc>
      </w:tr>
      <w:tr w:rsidR="004F3F80" w:rsidRPr="00E17EFE" w14:paraId="6A501089" w14:textId="77777777" w:rsidTr="003B0BA7">
        <w:trPr>
          <w:trHeight w:val="511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EABF48" w14:textId="77777777" w:rsidR="004F3F80" w:rsidRPr="00E17EFE" w:rsidRDefault="00F80E0D" w:rsidP="008D0454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E17EF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3</w:t>
            </w: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DB917C8" w14:textId="77777777" w:rsidR="004F3F80" w:rsidRPr="00E17EFE" w:rsidRDefault="00F80E0D" w:rsidP="008D0454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E17EF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1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0D21956" w14:textId="77777777" w:rsidR="004F3F80" w:rsidRPr="00E17EFE" w:rsidRDefault="00F80E0D" w:rsidP="008D0454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E17EF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Min. 5 x 1.2 TB, 2.5" 10K RPM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2F598" w14:textId="77777777" w:rsidR="004F3F80" w:rsidRPr="00E17EFE" w:rsidRDefault="00F80E0D" w:rsidP="00457BE2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E17EF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4C401" w14:textId="77777777" w:rsidR="004F3F80" w:rsidRPr="00E17EFE" w:rsidRDefault="004F3F80" w:rsidP="008D0454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4F3F80" w:rsidRPr="00E17EFE" w14:paraId="6C8117CD" w14:textId="77777777" w:rsidTr="003B0BA7">
        <w:trPr>
          <w:trHeight w:val="25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973E20" w14:textId="77777777" w:rsidR="004F3F80" w:rsidRPr="00E17EFE" w:rsidRDefault="00F80E0D" w:rsidP="008D0454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E17EF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3</w:t>
            </w: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13709BE" w14:textId="77777777" w:rsidR="004F3F80" w:rsidRPr="00E17EFE" w:rsidRDefault="00F80E0D" w:rsidP="008D0454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E17EF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2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77DC019" w14:textId="33D976A0" w:rsidR="004F3F80" w:rsidRPr="00E17EFE" w:rsidRDefault="00013207" w:rsidP="00F80E0D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E17EF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Min. </w:t>
            </w:r>
            <w:r w:rsidR="00F80E0D" w:rsidRPr="00E17EF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2x 32GB SD </w:t>
            </w:r>
            <w:proofErr w:type="spellStart"/>
            <w:r w:rsidR="00F80E0D" w:rsidRPr="00E17EF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Card</w:t>
            </w:r>
            <w:proofErr w:type="spellEnd"/>
            <w:r w:rsidR="00F80E0D" w:rsidRPr="00E17EF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 - mogućnost zrcalnog preslikavanja podataka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3F6582" w14:textId="77777777" w:rsidR="004F3F80" w:rsidRPr="00E17EFE" w:rsidRDefault="00F80E0D" w:rsidP="008D0454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E17EF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611AE" w14:textId="77777777" w:rsidR="004F3F80" w:rsidRPr="00E17EFE" w:rsidRDefault="004F3F80" w:rsidP="008D0454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4F3F80" w:rsidRPr="00E17EFE" w14:paraId="607C913D" w14:textId="77777777" w:rsidTr="003B0BA7">
        <w:trPr>
          <w:trHeight w:val="25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7AFA47" w14:textId="77777777" w:rsidR="004F3F80" w:rsidRPr="00E17EFE" w:rsidRDefault="00F80E0D" w:rsidP="008D0454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color w:val="000000"/>
                <w:lang w:eastAsia="hr-HR"/>
              </w:rPr>
            </w:pPr>
            <w:r w:rsidRPr="00E17EFE">
              <w:rPr>
                <w:rFonts w:ascii="Calibri Light" w:eastAsia="Times New Roman" w:hAnsi="Calibri Light" w:cs="Calibri Light"/>
                <w:b/>
                <w:color w:val="000000"/>
                <w:lang w:eastAsia="hr-HR"/>
              </w:rPr>
              <w:t>4</w:t>
            </w: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BE0315D" w14:textId="77777777" w:rsidR="004F3F80" w:rsidRPr="00E17EFE" w:rsidRDefault="00F80E0D" w:rsidP="008D0454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E17EFE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>DVDRW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02D27FC6" w14:textId="77777777" w:rsidR="004F3F80" w:rsidRPr="00E17EFE" w:rsidRDefault="004F3F80" w:rsidP="008D0454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</w:p>
        </w:tc>
      </w:tr>
      <w:tr w:rsidR="004F3F80" w:rsidRPr="00E17EFE" w14:paraId="06E72945" w14:textId="77777777" w:rsidTr="003B0BA7">
        <w:trPr>
          <w:trHeight w:val="25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DCC7DA" w14:textId="77777777" w:rsidR="004F3F80" w:rsidRPr="00E17EFE" w:rsidRDefault="00F80E0D" w:rsidP="008D0454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E17EF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4</w:t>
            </w: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1EBB5E3" w14:textId="77777777" w:rsidR="004F3F80" w:rsidRPr="00E17EFE" w:rsidRDefault="00F80E0D" w:rsidP="008D0454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E17EF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1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AAD8813" w14:textId="77777777" w:rsidR="004F3F80" w:rsidRPr="00E17EFE" w:rsidRDefault="00F80E0D" w:rsidP="008D0454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E17EF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DVD±RW Dual-Layer pogon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A2D1A" w14:textId="77777777" w:rsidR="004F3F80" w:rsidRPr="00E17EFE" w:rsidRDefault="00F80E0D" w:rsidP="008D0454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E17EF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0FD03" w14:textId="77777777" w:rsidR="004F3F80" w:rsidRPr="00E17EFE" w:rsidRDefault="004F3F80" w:rsidP="008D0454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4F3F80" w:rsidRPr="00E17EFE" w14:paraId="6E5BEAA4" w14:textId="77777777" w:rsidTr="003B0BA7">
        <w:trPr>
          <w:trHeight w:val="301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26F2FD" w14:textId="77777777" w:rsidR="004F3F80" w:rsidRPr="00E17EFE" w:rsidRDefault="00F80E0D" w:rsidP="008D0454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E17EFE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>5</w:t>
            </w: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A44B339" w14:textId="77777777" w:rsidR="004F3F80" w:rsidRPr="00E17EFE" w:rsidRDefault="00F80E0D" w:rsidP="008D0454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E17EFE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>Mreža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089C46FC" w14:textId="77777777" w:rsidR="004F3F80" w:rsidRPr="00E17EFE" w:rsidRDefault="004F3F80" w:rsidP="008D0454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</w:p>
        </w:tc>
      </w:tr>
      <w:tr w:rsidR="004F3F80" w:rsidRPr="00E17EFE" w14:paraId="76B468C8" w14:textId="77777777" w:rsidTr="003B0BA7">
        <w:trPr>
          <w:trHeight w:val="511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457F27" w14:textId="77777777" w:rsidR="004F3F80" w:rsidRPr="00E17EFE" w:rsidRDefault="00F80E0D" w:rsidP="008D0454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E17EF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5</w:t>
            </w: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02BD276" w14:textId="77777777" w:rsidR="004F3F80" w:rsidRPr="00E17EFE" w:rsidRDefault="00F80E0D" w:rsidP="008D0454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E17EF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1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C35C3CC" w14:textId="77777777" w:rsidR="004F3F80" w:rsidRPr="00E17EFE" w:rsidRDefault="00F80E0D" w:rsidP="008D0454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E17EF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Min. 4x 10 Gigabit SFP+ i 4x 1000Base-T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53529" w14:textId="77777777" w:rsidR="004F3F80" w:rsidRPr="00E17EFE" w:rsidRDefault="00F80E0D" w:rsidP="008D0454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E17EF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54DBE" w14:textId="77777777" w:rsidR="004F3F80" w:rsidRPr="00E17EFE" w:rsidRDefault="004F3F80" w:rsidP="008D0454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4F3F80" w:rsidRPr="00E17EFE" w14:paraId="2643B6A7" w14:textId="77777777" w:rsidTr="003B0BA7">
        <w:trPr>
          <w:trHeight w:val="25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24BD1E" w14:textId="77777777" w:rsidR="004F3F80" w:rsidRPr="00E17EFE" w:rsidRDefault="00F80E0D" w:rsidP="008D0454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E17EFE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>6</w:t>
            </w: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677D022" w14:textId="77777777" w:rsidR="004F3F80" w:rsidRPr="00E17EFE" w:rsidRDefault="00F80E0D" w:rsidP="008D0454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E17EFE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>Kučište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4D7896F3" w14:textId="77777777" w:rsidR="004F3F80" w:rsidRPr="00E17EFE" w:rsidRDefault="004F3F80" w:rsidP="008D0454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</w:p>
        </w:tc>
      </w:tr>
      <w:tr w:rsidR="004F3F80" w:rsidRPr="00E17EFE" w14:paraId="285E4549" w14:textId="77777777" w:rsidTr="003B0BA7">
        <w:trPr>
          <w:trHeight w:val="541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C2FE5C" w14:textId="77777777" w:rsidR="004F3F80" w:rsidRPr="00E17EFE" w:rsidRDefault="00F80E0D" w:rsidP="008D0454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E17EF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6</w:t>
            </w: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9A4D328" w14:textId="77777777" w:rsidR="004F3F80" w:rsidRPr="00E17EFE" w:rsidRDefault="00F80E0D" w:rsidP="008D0454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E17EF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1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3458729" w14:textId="77777777" w:rsidR="004F3F80" w:rsidRPr="00E17EFE" w:rsidRDefault="00B30555" w:rsidP="008D0454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E17EF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R</w:t>
            </w:r>
            <w:r w:rsidR="00F80E0D" w:rsidRPr="00E17EF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ack kućište 2U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F23BC" w14:textId="77777777" w:rsidR="004F3F80" w:rsidRPr="00E17EFE" w:rsidRDefault="00B30555" w:rsidP="008D0454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E17EF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AB63E" w14:textId="77777777" w:rsidR="004F3F80" w:rsidRPr="00E17EFE" w:rsidRDefault="004F3F80" w:rsidP="008D0454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4F3F80" w:rsidRPr="00E17EFE" w14:paraId="096D595B" w14:textId="77777777" w:rsidTr="003B0BA7">
        <w:trPr>
          <w:trHeight w:val="616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94D66A" w14:textId="77777777" w:rsidR="004F3F80" w:rsidRPr="00E17EFE" w:rsidRDefault="00F80E0D" w:rsidP="008D0454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E17EFE">
              <w:rPr>
                <w:rFonts w:ascii="Calibri Light" w:eastAsia="Times New Roman" w:hAnsi="Calibri Light" w:cs="Calibri Light"/>
                <w:color w:val="000000"/>
                <w:lang w:eastAsia="hr-HR"/>
              </w:rPr>
              <w:lastRenderedPageBreak/>
              <w:t>6</w:t>
            </w: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FF272A1" w14:textId="77777777" w:rsidR="004F3F80" w:rsidRPr="00E17EFE" w:rsidRDefault="00F80E0D" w:rsidP="008D0454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E17EF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2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3246753" w14:textId="77777777" w:rsidR="004F3F80" w:rsidRPr="00E17EFE" w:rsidRDefault="00B30555" w:rsidP="008D0454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E17EF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O</w:t>
            </w:r>
            <w:r w:rsidR="00F80E0D" w:rsidRPr="00E17EF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tvaranje kućišta i zamjena komponenti bez alata (toolless)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CB704" w14:textId="77777777" w:rsidR="004F3F80" w:rsidRPr="00E17EFE" w:rsidRDefault="00B30555" w:rsidP="008D0454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E17EF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5E274" w14:textId="77777777" w:rsidR="004F3F80" w:rsidRPr="00E17EFE" w:rsidRDefault="004F3F80" w:rsidP="008D0454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4F3F80" w:rsidRPr="00E17EFE" w14:paraId="3F6924B5" w14:textId="77777777" w:rsidTr="003B0BA7">
        <w:trPr>
          <w:trHeight w:val="1022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09AA09" w14:textId="77777777" w:rsidR="004F3F80" w:rsidRPr="00E17EFE" w:rsidRDefault="00F80E0D" w:rsidP="008D0454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E17EF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6</w:t>
            </w: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4CCFB07" w14:textId="77777777" w:rsidR="004F3F80" w:rsidRPr="00E17EFE" w:rsidRDefault="00F80E0D" w:rsidP="008D0454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E17EF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3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6C71AA1" w14:textId="77777777" w:rsidR="004F3F80" w:rsidRPr="00E17EFE" w:rsidRDefault="00B30555" w:rsidP="008D0454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E17EF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B</w:t>
            </w:r>
            <w:r w:rsidR="00F80E0D" w:rsidRPr="00E17EF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ez garancijske naljepnice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55939" w14:textId="77777777" w:rsidR="004F3F80" w:rsidRPr="00E17EFE" w:rsidRDefault="00B30555" w:rsidP="008D0454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E17EF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CA52A" w14:textId="77777777" w:rsidR="004F3F80" w:rsidRPr="00E17EFE" w:rsidRDefault="004F3F80" w:rsidP="008D0454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4F3F80" w:rsidRPr="00E17EFE" w14:paraId="6127750F" w14:textId="77777777" w:rsidTr="003B0BA7">
        <w:trPr>
          <w:trHeight w:val="25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B21589" w14:textId="77777777" w:rsidR="004F3F80" w:rsidRPr="00E17EFE" w:rsidRDefault="00B30555" w:rsidP="008D0454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E17EFE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>7</w:t>
            </w: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2DF1042F" w14:textId="77777777" w:rsidR="004F3F80" w:rsidRPr="00E17EFE" w:rsidRDefault="00B30555" w:rsidP="008D0454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E17EFE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>Tipkovnica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123A49A2" w14:textId="77777777" w:rsidR="004F3F80" w:rsidRPr="00E17EFE" w:rsidRDefault="004F3F80" w:rsidP="008D0454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</w:p>
        </w:tc>
      </w:tr>
      <w:tr w:rsidR="004F3F80" w:rsidRPr="00E17EFE" w14:paraId="78ABE249" w14:textId="77777777" w:rsidTr="003B0BA7">
        <w:trPr>
          <w:trHeight w:val="511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C2BCE8" w14:textId="77777777" w:rsidR="004F3F80" w:rsidRPr="00E17EFE" w:rsidRDefault="00B30555" w:rsidP="008D0454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E17EF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7</w:t>
            </w: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6D5DECE" w14:textId="77777777" w:rsidR="004F3F80" w:rsidRPr="00E17EFE" w:rsidRDefault="00B30555" w:rsidP="008D0454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E17EF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1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5D16C76" w14:textId="77777777" w:rsidR="004F3F80" w:rsidRPr="00E17EFE" w:rsidRDefault="00B30555" w:rsidP="008D0454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E17EF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USB tipkovnica (HR raspored)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ACCB9" w14:textId="77777777" w:rsidR="004F3F80" w:rsidRPr="00E17EFE" w:rsidRDefault="00B30555" w:rsidP="008D0454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E17EF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CB796" w14:textId="77777777" w:rsidR="004F3F80" w:rsidRPr="00E17EFE" w:rsidRDefault="004F3F80" w:rsidP="008D0454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4F3F80" w:rsidRPr="00E17EFE" w14:paraId="4D61E836" w14:textId="77777777" w:rsidTr="003B0BA7">
        <w:trPr>
          <w:trHeight w:val="556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51500D4" w14:textId="77777777" w:rsidR="004F3F80" w:rsidRPr="00E17EFE" w:rsidRDefault="00B30555" w:rsidP="008D0454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E17EFE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>8</w:t>
            </w: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41CDBE06" w14:textId="77777777" w:rsidR="004F3F80" w:rsidRPr="00E17EFE" w:rsidRDefault="00B30555" w:rsidP="008D0454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E17EFE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>Miš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0CFFD382" w14:textId="77777777" w:rsidR="004F3F80" w:rsidRPr="00E17EFE" w:rsidRDefault="004F3F80" w:rsidP="008D0454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</w:p>
        </w:tc>
      </w:tr>
      <w:tr w:rsidR="004F3F80" w:rsidRPr="00E17EFE" w14:paraId="6F8C8D0C" w14:textId="77777777" w:rsidTr="003B0BA7">
        <w:trPr>
          <w:trHeight w:val="511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162C1F" w14:textId="77777777" w:rsidR="004F3F80" w:rsidRPr="00E17EFE" w:rsidRDefault="00B30555" w:rsidP="008D0454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E17EF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8</w:t>
            </w: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2DA76632" w14:textId="77777777" w:rsidR="004F3F80" w:rsidRPr="00E17EFE" w:rsidRDefault="00B30555" w:rsidP="008D0454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E17EF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1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A086A34" w14:textId="77777777" w:rsidR="004F3F80" w:rsidRPr="00E17EFE" w:rsidRDefault="00B30555" w:rsidP="008D0454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E17EF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USB optički miš, dvije tipke+scroll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DEFECA" w14:textId="77777777" w:rsidR="004F3F80" w:rsidRPr="00E17EFE" w:rsidRDefault="00B30555" w:rsidP="008D0454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E17EF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18A8A" w14:textId="77777777" w:rsidR="004F3F80" w:rsidRPr="00E17EFE" w:rsidRDefault="004F3F80" w:rsidP="008D0454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4F3F80" w:rsidRPr="00E17EFE" w14:paraId="5FAC656B" w14:textId="77777777" w:rsidTr="003B0BA7">
        <w:trPr>
          <w:trHeight w:val="25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0BF90C" w14:textId="77777777" w:rsidR="004F3F80" w:rsidRPr="00E17EFE" w:rsidRDefault="00B30555" w:rsidP="008D0454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E17EFE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>9</w:t>
            </w: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C5E2C95" w14:textId="77777777" w:rsidR="004F3F80" w:rsidRPr="00E17EFE" w:rsidRDefault="00B30555" w:rsidP="008D0454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E17EFE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>Ostalo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33E12746" w14:textId="77777777" w:rsidR="004F3F80" w:rsidRPr="00E17EFE" w:rsidRDefault="004F3F80" w:rsidP="008D0454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</w:p>
        </w:tc>
      </w:tr>
      <w:tr w:rsidR="004F3F80" w:rsidRPr="00E17EFE" w14:paraId="409A4DD1" w14:textId="77777777" w:rsidTr="003B0BA7">
        <w:trPr>
          <w:trHeight w:val="25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BBB487" w14:textId="77777777" w:rsidR="004F3F80" w:rsidRPr="00E17EFE" w:rsidRDefault="00B30555" w:rsidP="008D0454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E17EF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9</w:t>
            </w: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3098626" w14:textId="77777777" w:rsidR="004F3F80" w:rsidRPr="00E17EFE" w:rsidRDefault="00B30555" w:rsidP="008D0454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E17EF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1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F6C10E3" w14:textId="77777777" w:rsidR="004F3F80" w:rsidRPr="00E17EFE" w:rsidRDefault="00B30555" w:rsidP="008D0454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E17EF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Mogućnost RAID 0,1,5,10,50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086F9" w14:textId="77777777" w:rsidR="004F3F80" w:rsidRPr="00E17EFE" w:rsidRDefault="00B30555" w:rsidP="008D0454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E17EF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B2E8" w14:textId="77777777" w:rsidR="004F3F80" w:rsidRPr="00E17EFE" w:rsidRDefault="004F3F80" w:rsidP="008D0454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4F3F80" w:rsidRPr="00E17EFE" w14:paraId="0F0DB639" w14:textId="77777777" w:rsidTr="003B0BA7">
        <w:trPr>
          <w:trHeight w:val="25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A8151A" w14:textId="77777777" w:rsidR="004F3F80" w:rsidRPr="00E17EFE" w:rsidRDefault="00B30555" w:rsidP="008D0454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E17EF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9</w:t>
            </w: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D3E7FE8" w14:textId="77777777" w:rsidR="004F3F80" w:rsidRPr="00E17EFE" w:rsidRDefault="00B30555" w:rsidP="008D0454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E17EF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2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1BDABB2" w14:textId="77777777" w:rsidR="004F3F80" w:rsidRPr="00E17EFE" w:rsidRDefault="00B30555" w:rsidP="008D0454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E17EF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Podrška za SAS/SATA - brzina do 12Gbps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078EB" w14:textId="77777777" w:rsidR="004F3F80" w:rsidRPr="00E17EFE" w:rsidRDefault="00B30555" w:rsidP="008D0454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E17EF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BC47C" w14:textId="77777777" w:rsidR="004F3F80" w:rsidRPr="00E17EFE" w:rsidRDefault="004F3F80" w:rsidP="008D0454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4F3F80" w:rsidRPr="00E17EFE" w14:paraId="475913C4" w14:textId="77777777" w:rsidTr="003B0BA7">
        <w:trPr>
          <w:trHeight w:val="511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144EC6" w14:textId="77777777" w:rsidR="004F3F80" w:rsidRPr="00E17EFE" w:rsidRDefault="00B30555" w:rsidP="008D0454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E17EF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9</w:t>
            </w: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21EBFE5" w14:textId="77777777" w:rsidR="004F3F80" w:rsidRPr="00E17EFE" w:rsidRDefault="00B30555" w:rsidP="008D0454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E17EF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3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0B4965A" w14:textId="39FF8B11" w:rsidR="004F3F80" w:rsidRPr="00E17EFE" w:rsidRDefault="00B30555" w:rsidP="008D0454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E17EF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Daljinski nadzor servera</w:t>
            </w:r>
            <w:r w:rsidR="00013207" w:rsidRPr="00E17EF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8AC39" w14:textId="77777777" w:rsidR="004F3F80" w:rsidRPr="00E17EFE" w:rsidRDefault="00B30555" w:rsidP="008D0454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E17EF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3E306" w14:textId="77777777" w:rsidR="004F3F80" w:rsidRPr="00E17EFE" w:rsidRDefault="004F3F80" w:rsidP="008D0454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4F3F80" w:rsidRPr="00E17EFE" w14:paraId="78E2E360" w14:textId="77777777" w:rsidTr="003B0BA7">
        <w:trPr>
          <w:trHeight w:val="511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581956" w14:textId="77777777" w:rsidR="004F3F80" w:rsidRPr="00E17EFE" w:rsidRDefault="00B30555" w:rsidP="008D0454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E17EF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9</w:t>
            </w: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1D0D335" w14:textId="77777777" w:rsidR="004F3F80" w:rsidRPr="00E17EFE" w:rsidRDefault="00B30555" w:rsidP="008D0454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E17EF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4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3435F5D" w14:textId="1B86EC23" w:rsidR="004F3F80" w:rsidRPr="00E17EFE" w:rsidRDefault="00B30555" w:rsidP="008D0454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E17EF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Nadogradnja</w:t>
            </w:r>
            <w:r w:rsidR="00013207" w:rsidRPr="00E17EF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: automatska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E34B9" w14:textId="77777777" w:rsidR="004F3F80" w:rsidRPr="00E17EFE" w:rsidRDefault="00B30555" w:rsidP="008D0454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E17EF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9710D" w14:textId="77777777" w:rsidR="004F3F80" w:rsidRPr="00E17EFE" w:rsidRDefault="004F3F80" w:rsidP="008D0454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B30555" w:rsidRPr="00E17EFE" w14:paraId="14CE72EA" w14:textId="77777777" w:rsidTr="003B0BA7">
        <w:trPr>
          <w:trHeight w:val="511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39CA0B" w14:textId="77777777" w:rsidR="00B30555" w:rsidRPr="00E17EFE" w:rsidRDefault="00B30555" w:rsidP="008D0454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E17EF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9</w:t>
            </w: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B08DEB0" w14:textId="77777777" w:rsidR="00B30555" w:rsidRPr="00E17EFE" w:rsidRDefault="00B30555" w:rsidP="008D0454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E17EF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5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E53E5D9" w14:textId="77777777" w:rsidR="00B30555" w:rsidRPr="00E17EFE" w:rsidRDefault="00B30555" w:rsidP="008D0454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E17EF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Obavijest na email prilikom kvara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57C7D" w14:textId="77777777" w:rsidR="00B30555" w:rsidRPr="00E17EFE" w:rsidRDefault="00B30555" w:rsidP="008D0454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E17EF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5AC43" w14:textId="77777777" w:rsidR="00B30555" w:rsidRPr="00E17EFE" w:rsidRDefault="00B30555" w:rsidP="008D0454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B30555" w:rsidRPr="00E17EFE" w14:paraId="3449735A" w14:textId="77777777" w:rsidTr="003B0BA7">
        <w:trPr>
          <w:trHeight w:val="511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1B360D" w14:textId="77777777" w:rsidR="00B30555" w:rsidRPr="00E17EFE" w:rsidRDefault="00B30555" w:rsidP="008D0454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E17EF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9</w:t>
            </w: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1F56FA8" w14:textId="77777777" w:rsidR="00B30555" w:rsidRPr="00E17EFE" w:rsidRDefault="00B30555" w:rsidP="008D0454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E17EF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6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FC95F31" w14:textId="77777777" w:rsidR="00B30555" w:rsidRPr="00E17EFE" w:rsidRDefault="00790D8E" w:rsidP="008D0454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E17EFE">
              <w:rPr>
                <w:rFonts w:ascii="Calibri Light" w:hAnsi="Calibri Light" w:cs="Calibri Light"/>
              </w:rPr>
              <w:t>Detaljan popis informacija o mrežnom poslužitelju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5A881" w14:textId="77777777" w:rsidR="00B30555" w:rsidRPr="00E17EFE" w:rsidRDefault="00B30555" w:rsidP="008D0454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E17EF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E1E33" w14:textId="77777777" w:rsidR="00B30555" w:rsidRPr="00E17EFE" w:rsidRDefault="00B30555" w:rsidP="008D0454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</w:tbl>
    <w:p w14:paraId="4BFE3ED9" w14:textId="77777777" w:rsidR="004F3F80" w:rsidRPr="00E17EFE" w:rsidRDefault="004F3F80">
      <w:pPr>
        <w:rPr>
          <w:rFonts w:ascii="Calibri Light" w:hAnsi="Calibri Light" w:cs="Calibri Light"/>
        </w:rPr>
      </w:pPr>
    </w:p>
    <w:p w14:paraId="73BDF2C1" w14:textId="14F3B304" w:rsidR="008D0454" w:rsidRDefault="00B30555">
      <w:pPr>
        <w:rPr>
          <w:rFonts w:ascii="Calibri Light" w:hAnsi="Calibri Light" w:cs="Calibri Light"/>
          <w:b/>
        </w:rPr>
      </w:pPr>
      <w:r w:rsidRPr="00E17EFE">
        <w:rPr>
          <w:rFonts w:ascii="Calibri Light" w:hAnsi="Calibri Light" w:cs="Calibri Light"/>
          <w:b/>
        </w:rPr>
        <w:t>Napomena: Uređaj mora imati mogućnost preuzimanja programske podrške putem Interneta na temelju serijskog broja ili modela</w:t>
      </w:r>
      <w:r w:rsidR="008D0454" w:rsidRPr="00E17EFE">
        <w:rPr>
          <w:rFonts w:ascii="Calibri Light" w:hAnsi="Calibri Light" w:cs="Calibri Light"/>
          <w:b/>
        </w:rPr>
        <w:t xml:space="preserve">. </w:t>
      </w:r>
    </w:p>
    <w:p w14:paraId="64276277" w14:textId="55F94A0B" w:rsidR="00E17EFE" w:rsidRDefault="00E17EFE">
      <w:pPr>
        <w:rPr>
          <w:rFonts w:ascii="Calibri Light" w:hAnsi="Calibri Light" w:cs="Calibri Light"/>
          <w:b/>
        </w:rPr>
      </w:pPr>
    </w:p>
    <w:tbl>
      <w:tblPr>
        <w:tblStyle w:val="Srednjareetka3-Isticanje1"/>
        <w:tblW w:w="9322" w:type="dxa"/>
        <w:tblLayout w:type="fixed"/>
        <w:tblLook w:val="0000" w:firstRow="0" w:lastRow="0" w:firstColumn="0" w:lastColumn="0" w:noHBand="0" w:noVBand="0"/>
      </w:tblPr>
      <w:tblGrid>
        <w:gridCol w:w="3510"/>
        <w:gridCol w:w="1985"/>
        <w:gridCol w:w="3827"/>
      </w:tblGrid>
      <w:tr w:rsidR="00E17EFE" w:rsidRPr="00E228FF" w14:paraId="703B3874" w14:textId="77777777" w:rsidTr="003540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10" w:type="dxa"/>
            <w:shd w:val="clear" w:color="auto" w:fill="F2F2F2" w:themeFill="background1" w:themeFillShade="F2"/>
          </w:tcPr>
          <w:p w14:paraId="59829696" w14:textId="77777777" w:rsidR="00E17EFE" w:rsidRPr="00E228FF" w:rsidRDefault="00E17EFE" w:rsidP="003540FA">
            <w:pPr>
              <w:jc w:val="center"/>
              <w:rPr>
                <w:rFonts w:ascii="Calibri Light" w:hAnsi="Calibri Light"/>
                <w:szCs w:val="22"/>
              </w:rPr>
            </w:pP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01D7CB97" w14:textId="77777777" w:rsidR="00E17EFE" w:rsidRPr="00E228FF" w:rsidRDefault="00E17EFE" w:rsidP="003540F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/>
                <w:szCs w:val="22"/>
              </w:rPr>
            </w:pPr>
            <w:r w:rsidRPr="00E228FF">
              <w:rPr>
                <w:rFonts w:ascii="Calibri Light" w:hAnsi="Calibri Light"/>
                <w:szCs w:val="22"/>
              </w:rPr>
              <w:t>M.P.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27" w:type="dxa"/>
            <w:shd w:val="clear" w:color="auto" w:fill="F2F2F2" w:themeFill="background1" w:themeFillShade="F2"/>
          </w:tcPr>
          <w:p w14:paraId="4EAA2431" w14:textId="77777777" w:rsidR="00E17EFE" w:rsidRPr="00E228FF" w:rsidRDefault="00E17EFE" w:rsidP="003540FA">
            <w:pPr>
              <w:jc w:val="center"/>
              <w:rPr>
                <w:rFonts w:ascii="Calibri Light" w:hAnsi="Calibri Light"/>
                <w:b/>
                <w:szCs w:val="22"/>
              </w:rPr>
            </w:pPr>
          </w:p>
        </w:tc>
      </w:tr>
      <w:tr w:rsidR="00E17EFE" w:rsidRPr="00E228FF" w14:paraId="63650DB9" w14:textId="77777777" w:rsidTr="003540FA">
        <w:trPr>
          <w:trHeight w:val="26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10" w:type="dxa"/>
            <w:shd w:val="clear" w:color="auto" w:fill="F2F2F2" w:themeFill="background1" w:themeFillShade="F2"/>
            <w:vAlign w:val="center"/>
          </w:tcPr>
          <w:p w14:paraId="2AF1A404" w14:textId="77777777" w:rsidR="00E17EFE" w:rsidRPr="00E228FF" w:rsidRDefault="00E17EFE" w:rsidP="003540FA">
            <w:pPr>
              <w:jc w:val="center"/>
              <w:rPr>
                <w:rFonts w:ascii="Calibri Light" w:hAnsi="Calibri Light"/>
                <w:szCs w:val="22"/>
              </w:rPr>
            </w:pPr>
          </w:p>
          <w:p w14:paraId="132DFA42" w14:textId="77777777" w:rsidR="00E17EFE" w:rsidRPr="00E228FF" w:rsidRDefault="00E17EFE" w:rsidP="003540FA">
            <w:pPr>
              <w:jc w:val="center"/>
              <w:rPr>
                <w:rFonts w:ascii="Calibri Light" w:hAnsi="Calibri Light"/>
                <w:szCs w:val="22"/>
              </w:rPr>
            </w:pPr>
          </w:p>
          <w:p w14:paraId="65E6706B" w14:textId="77777777" w:rsidR="00E17EFE" w:rsidRPr="00E228FF" w:rsidRDefault="00E17EFE" w:rsidP="003540FA">
            <w:pPr>
              <w:jc w:val="center"/>
              <w:rPr>
                <w:rFonts w:ascii="Calibri Light" w:hAnsi="Calibri Light"/>
                <w:szCs w:val="22"/>
              </w:rPr>
            </w:pP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5473ACC9" w14:textId="77777777" w:rsidR="00E17EFE" w:rsidRPr="00E228FF" w:rsidRDefault="00E17EFE" w:rsidP="003540F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27" w:type="dxa"/>
            <w:shd w:val="clear" w:color="auto" w:fill="F2F2F2" w:themeFill="background1" w:themeFillShade="F2"/>
            <w:vAlign w:val="center"/>
          </w:tcPr>
          <w:p w14:paraId="74B874C8" w14:textId="77777777" w:rsidR="00E17EFE" w:rsidRPr="00E228FF" w:rsidRDefault="00E17EFE" w:rsidP="003540FA">
            <w:pPr>
              <w:jc w:val="center"/>
              <w:rPr>
                <w:rFonts w:ascii="Calibri Light" w:hAnsi="Calibri Light"/>
                <w:szCs w:val="22"/>
              </w:rPr>
            </w:pPr>
          </w:p>
        </w:tc>
      </w:tr>
      <w:tr w:rsidR="00E17EFE" w:rsidRPr="00E228FF" w14:paraId="665FC1F9" w14:textId="77777777" w:rsidTr="003540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10" w:type="dxa"/>
            <w:shd w:val="clear" w:color="auto" w:fill="F2F2F2" w:themeFill="background1" w:themeFillShade="F2"/>
            <w:vAlign w:val="center"/>
          </w:tcPr>
          <w:p w14:paraId="36CC4FCB" w14:textId="77777777" w:rsidR="00E17EFE" w:rsidRPr="00E228FF" w:rsidRDefault="00E17EFE" w:rsidP="003540FA">
            <w:pPr>
              <w:jc w:val="center"/>
              <w:rPr>
                <w:rFonts w:ascii="Calibri Light" w:hAnsi="Calibri Light"/>
                <w:szCs w:val="22"/>
              </w:rPr>
            </w:pPr>
            <w:proofErr w:type="spellStart"/>
            <w:r w:rsidRPr="00E228FF">
              <w:rPr>
                <w:rFonts w:ascii="Calibri Light" w:hAnsi="Calibri Light"/>
                <w:szCs w:val="22"/>
              </w:rPr>
              <w:t>mjesto</w:t>
            </w:r>
            <w:proofErr w:type="spellEnd"/>
            <w:r w:rsidRPr="00E228FF">
              <w:rPr>
                <w:rFonts w:ascii="Calibri Light" w:hAnsi="Calibri Light"/>
                <w:szCs w:val="22"/>
              </w:rPr>
              <w:t xml:space="preserve"> </w:t>
            </w:r>
            <w:proofErr w:type="spellStart"/>
            <w:r w:rsidRPr="00E228FF">
              <w:rPr>
                <w:rFonts w:ascii="Calibri Light" w:hAnsi="Calibri Light"/>
                <w:szCs w:val="22"/>
              </w:rPr>
              <w:t>i</w:t>
            </w:r>
            <w:proofErr w:type="spellEnd"/>
            <w:r w:rsidRPr="00E228FF">
              <w:rPr>
                <w:rFonts w:ascii="Calibri Light" w:hAnsi="Calibri Light"/>
                <w:szCs w:val="22"/>
              </w:rPr>
              <w:t xml:space="preserve"> datum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571DF390" w14:textId="77777777" w:rsidR="00E17EFE" w:rsidRPr="00E228FF" w:rsidRDefault="00E17EFE" w:rsidP="003540F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27" w:type="dxa"/>
            <w:shd w:val="clear" w:color="auto" w:fill="F2F2F2" w:themeFill="background1" w:themeFillShade="F2"/>
            <w:vAlign w:val="center"/>
          </w:tcPr>
          <w:p w14:paraId="3315CCD4" w14:textId="77777777" w:rsidR="00E17EFE" w:rsidRPr="00E228FF" w:rsidRDefault="00E17EFE" w:rsidP="003540FA">
            <w:pPr>
              <w:jc w:val="center"/>
              <w:rPr>
                <w:rFonts w:ascii="Calibri Light" w:hAnsi="Calibri Light"/>
                <w:szCs w:val="22"/>
              </w:rPr>
            </w:pPr>
            <w:proofErr w:type="spellStart"/>
            <w:r w:rsidRPr="00E228FF">
              <w:rPr>
                <w:rFonts w:ascii="Calibri Light" w:hAnsi="Calibri Light"/>
                <w:szCs w:val="22"/>
              </w:rPr>
              <w:t>potpis</w:t>
            </w:r>
            <w:proofErr w:type="spellEnd"/>
            <w:r w:rsidRPr="00E228FF">
              <w:rPr>
                <w:rFonts w:ascii="Calibri Light" w:hAnsi="Calibri Light"/>
                <w:szCs w:val="22"/>
              </w:rPr>
              <w:t xml:space="preserve"> </w:t>
            </w:r>
            <w:proofErr w:type="spellStart"/>
            <w:r w:rsidRPr="00E228FF">
              <w:rPr>
                <w:rFonts w:ascii="Calibri Light" w:hAnsi="Calibri Light"/>
                <w:szCs w:val="22"/>
              </w:rPr>
              <w:t>osobe</w:t>
            </w:r>
            <w:proofErr w:type="spellEnd"/>
            <w:r w:rsidRPr="00E228FF">
              <w:rPr>
                <w:rFonts w:ascii="Calibri Light" w:hAnsi="Calibri Light"/>
                <w:szCs w:val="22"/>
              </w:rPr>
              <w:t xml:space="preserve"> </w:t>
            </w:r>
            <w:proofErr w:type="spellStart"/>
            <w:r w:rsidRPr="00E228FF">
              <w:rPr>
                <w:rFonts w:ascii="Calibri Light" w:hAnsi="Calibri Light"/>
                <w:szCs w:val="22"/>
              </w:rPr>
              <w:t>ovlaštene</w:t>
            </w:r>
            <w:proofErr w:type="spellEnd"/>
            <w:r w:rsidRPr="00E228FF">
              <w:rPr>
                <w:rFonts w:ascii="Calibri Light" w:hAnsi="Calibri Light"/>
                <w:szCs w:val="22"/>
              </w:rPr>
              <w:t xml:space="preserve"> </w:t>
            </w:r>
            <w:proofErr w:type="spellStart"/>
            <w:r w:rsidRPr="00E228FF">
              <w:rPr>
                <w:rFonts w:ascii="Calibri Light" w:hAnsi="Calibri Light"/>
                <w:szCs w:val="22"/>
              </w:rPr>
              <w:t>za</w:t>
            </w:r>
            <w:proofErr w:type="spellEnd"/>
            <w:r w:rsidRPr="00E228FF">
              <w:rPr>
                <w:rFonts w:ascii="Calibri Light" w:hAnsi="Calibri Light"/>
                <w:szCs w:val="22"/>
              </w:rPr>
              <w:t xml:space="preserve"> </w:t>
            </w:r>
            <w:proofErr w:type="spellStart"/>
            <w:r w:rsidRPr="00E228FF">
              <w:rPr>
                <w:rFonts w:ascii="Calibri Light" w:hAnsi="Calibri Light"/>
                <w:szCs w:val="22"/>
              </w:rPr>
              <w:t>zastupanje</w:t>
            </w:r>
            <w:proofErr w:type="spellEnd"/>
          </w:p>
        </w:tc>
      </w:tr>
    </w:tbl>
    <w:p w14:paraId="579A6787" w14:textId="77777777" w:rsidR="00E17EFE" w:rsidRPr="00E17EFE" w:rsidRDefault="00E17EFE">
      <w:pPr>
        <w:rPr>
          <w:rFonts w:ascii="Calibri Light" w:hAnsi="Calibri Light" w:cs="Calibri Light"/>
          <w:b/>
        </w:rPr>
      </w:pPr>
    </w:p>
    <w:sectPr w:rsidR="00E17EFE" w:rsidRPr="00E17EFE" w:rsidSect="00793E6F">
      <w:pgSz w:w="11906" w:h="16838"/>
      <w:pgMar w:top="1758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B42A2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BF1C91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AB44D7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A8262A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FF6C79"/>
    <w:multiLevelType w:val="hybridMultilevel"/>
    <w:tmpl w:val="4FE67EA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2B67B8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AF6575"/>
    <w:multiLevelType w:val="hybridMultilevel"/>
    <w:tmpl w:val="14986C3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476ACB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66487E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0B71B8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915EF4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BF4832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5E1B6A"/>
    <w:multiLevelType w:val="hybridMultilevel"/>
    <w:tmpl w:val="BD84E3E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1955FE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5C029E"/>
    <w:multiLevelType w:val="hybridMultilevel"/>
    <w:tmpl w:val="088C298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3D2396"/>
    <w:multiLevelType w:val="hybridMultilevel"/>
    <w:tmpl w:val="EDA200CA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10A0E67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842E56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960080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7424AD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43283E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B942C2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4"/>
  </w:num>
  <w:num w:numId="3">
    <w:abstractNumId w:val="1"/>
  </w:num>
  <w:num w:numId="4">
    <w:abstractNumId w:val="19"/>
  </w:num>
  <w:num w:numId="5">
    <w:abstractNumId w:val="8"/>
  </w:num>
  <w:num w:numId="6">
    <w:abstractNumId w:val="13"/>
  </w:num>
  <w:num w:numId="7">
    <w:abstractNumId w:val="11"/>
  </w:num>
  <w:num w:numId="8">
    <w:abstractNumId w:val="5"/>
  </w:num>
  <w:num w:numId="9">
    <w:abstractNumId w:val="10"/>
  </w:num>
  <w:num w:numId="10">
    <w:abstractNumId w:val="18"/>
  </w:num>
  <w:num w:numId="11">
    <w:abstractNumId w:val="3"/>
  </w:num>
  <w:num w:numId="12">
    <w:abstractNumId w:val="17"/>
  </w:num>
  <w:num w:numId="13">
    <w:abstractNumId w:val="0"/>
  </w:num>
  <w:num w:numId="14">
    <w:abstractNumId w:val="9"/>
  </w:num>
  <w:num w:numId="15">
    <w:abstractNumId w:val="16"/>
  </w:num>
  <w:num w:numId="16">
    <w:abstractNumId w:val="2"/>
  </w:num>
  <w:num w:numId="17">
    <w:abstractNumId w:val="20"/>
  </w:num>
  <w:num w:numId="18">
    <w:abstractNumId w:val="21"/>
  </w:num>
  <w:num w:numId="19">
    <w:abstractNumId w:val="7"/>
  </w:num>
  <w:num w:numId="20">
    <w:abstractNumId w:val="15"/>
  </w:num>
  <w:num w:numId="21">
    <w:abstractNumId w:val="6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D59"/>
    <w:rsid w:val="00013207"/>
    <w:rsid w:val="00056E11"/>
    <w:rsid w:val="00074EBC"/>
    <w:rsid w:val="001F4704"/>
    <w:rsid w:val="0027307A"/>
    <w:rsid w:val="00343B5F"/>
    <w:rsid w:val="003B0BA7"/>
    <w:rsid w:val="00457BE2"/>
    <w:rsid w:val="00470866"/>
    <w:rsid w:val="004C4D59"/>
    <w:rsid w:val="004C5CF5"/>
    <w:rsid w:val="004F3F80"/>
    <w:rsid w:val="00587278"/>
    <w:rsid w:val="00653741"/>
    <w:rsid w:val="00663C0E"/>
    <w:rsid w:val="00676432"/>
    <w:rsid w:val="006A6CBF"/>
    <w:rsid w:val="006F0778"/>
    <w:rsid w:val="00750D80"/>
    <w:rsid w:val="00790D8E"/>
    <w:rsid w:val="00793095"/>
    <w:rsid w:val="00793E6F"/>
    <w:rsid w:val="007C3C31"/>
    <w:rsid w:val="0082223A"/>
    <w:rsid w:val="00847AC7"/>
    <w:rsid w:val="008D0454"/>
    <w:rsid w:val="008E7E6E"/>
    <w:rsid w:val="00A730C3"/>
    <w:rsid w:val="00AA046D"/>
    <w:rsid w:val="00B30555"/>
    <w:rsid w:val="00B5788D"/>
    <w:rsid w:val="00BA5BEA"/>
    <w:rsid w:val="00BC6E2F"/>
    <w:rsid w:val="00C01BCB"/>
    <w:rsid w:val="00D5442C"/>
    <w:rsid w:val="00D97F38"/>
    <w:rsid w:val="00DE42A3"/>
    <w:rsid w:val="00E17EFE"/>
    <w:rsid w:val="00E92114"/>
    <w:rsid w:val="00F0293C"/>
    <w:rsid w:val="00F02EF4"/>
    <w:rsid w:val="00F478C5"/>
    <w:rsid w:val="00F80E0D"/>
    <w:rsid w:val="00FA6C87"/>
    <w:rsid w:val="00FD1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6486E0"/>
  <w15:docId w15:val="{60DF55F2-2B81-4787-BD92-3DFB03822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D0454"/>
    <w:pPr>
      <w:spacing w:after="0" w:line="240" w:lineRule="auto"/>
      <w:ind w:left="720"/>
    </w:pPr>
    <w:rPr>
      <w:rFonts w:ascii="Calibri" w:hAnsi="Calibri" w:cs="Times New Roman"/>
    </w:rPr>
  </w:style>
  <w:style w:type="character" w:styleId="Referencakomentara">
    <w:name w:val="annotation reference"/>
    <w:basedOn w:val="Zadanifontodlomka"/>
    <w:uiPriority w:val="99"/>
    <w:semiHidden/>
    <w:unhideWhenUsed/>
    <w:rsid w:val="001F470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1F470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1F4704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1F470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1F4704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1F47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F4704"/>
    <w:rPr>
      <w:rFonts w:ascii="Segoe UI" w:hAnsi="Segoe UI" w:cs="Segoe UI"/>
      <w:sz w:val="18"/>
      <w:szCs w:val="18"/>
    </w:rPr>
  </w:style>
  <w:style w:type="table" w:styleId="Srednjipopis1-Isticanje3">
    <w:name w:val="Medium List 1 Accent 3"/>
    <w:basedOn w:val="Obinatablica"/>
    <w:uiPriority w:val="65"/>
    <w:rsid w:val="00E17EF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Srednjareetka3-Isticanje1">
    <w:name w:val="Medium Grid 3 Accent 1"/>
    <w:basedOn w:val="Obinatablica"/>
    <w:uiPriority w:val="69"/>
    <w:rsid w:val="00E17E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86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5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3293A8-20F7-4EE9-9769-FC9629E15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260</Words>
  <Characters>1485</Characters>
  <Application>Microsoft Office Word</Application>
  <DocSecurity>0</DocSecurity>
  <Lines>12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IMI</Company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ddelgalo</dc:creator>
  <cp:lastModifiedBy>Luka Radman</cp:lastModifiedBy>
  <cp:revision>6</cp:revision>
  <cp:lastPrinted>2017-11-23T16:19:00Z</cp:lastPrinted>
  <dcterms:created xsi:type="dcterms:W3CDTF">2018-01-11T12:54:00Z</dcterms:created>
  <dcterms:modified xsi:type="dcterms:W3CDTF">2018-01-29T00:01:00Z</dcterms:modified>
</cp:coreProperties>
</file>