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1AF" w:rsidRPr="009A1DAB" w:rsidRDefault="003071AF" w:rsidP="00DA3F16">
      <w:pPr>
        <w:spacing w:after="0" w:line="240" w:lineRule="auto"/>
        <w:rPr>
          <w:rFonts w:ascii="Calibri Light" w:hAnsi="Calibri Light"/>
        </w:rPr>
      </w:pPr>
    </w:p>
    <w:p w:rsidR="00DA3F16" w:rsidRPr="009A1DAB" w:rsidRDefault="00DA3F16" w:rsidP="00DA3F16">
      <w:pPr>
        <w:spacing w:after="0" w:line="240" w:lineRule="auto"/>
        <w:rPr>
          <w:rFonts w:ascii="Calibri Light" w:hAnsi="Calibri Light"/>
        </w:rPr>
      </w:pPr>
      <w:r w:rsidRPr="009A1DAB">
        <w:rPr>
          <w:rFonts w:ascii="Calibri Light" w:hAnsi="Calibri Light"/>
        </w:rPr>
        <w:t>Klasa: 04-45/18-04-5/1</w:t>
      </w:r>
    </w:p>
    <w:p w:rsidR="00DA3F16" w:rsidRPr="009A1DAB" w:rsidRDefault="00DA3F16" w:rsidP="00DA3F16">
      <w:pPr>
        <w:spacing w:after="0" w:line="240" w:lineRule="auto"/>
        <w:rPr>
          <w:rFonts w:ascii="Calibri Light" w:hAnsi="Calibri Light"/>
        </w:rPr>
      </w:pPr>
      <w:proofErr w:type="spellStart"/>
      <w:r w:rsidRPr="009A1DAB">
        <w:rPr>
          <w:rFonts w:ascii="Calibri Light" w:hAnsi="Calibri Light"/>
        </w:rPr>
        <w:t>Ur.broj</w:t>
      </w:r>
      <w:proofErr w:type="spellEnd"/>
      <w:r w:rsidRPr="009A1DAB">
        <w:rPr>
          <w:rFonts w:ascii="Calibri Light" w:hAnsi="Calibri Light"/>
        </w:rPr>
        <w:t>: 100-02/18-</w:t>
      </w:r>
      <w:r w:rsidR="00741D32">
        <w:rPr>
          <w:rFonts w:ascii="Calibri Light" w:hAnsi="Calibri Light"/>
        </w:rPr>
        <w:t>4</w:t>
      </w:r>
      <w:bookmarkStart w:id="0" w:name="_GoBack"/>
      <w:bookmarkEnd w:id="0"/>
    </w:p>
    <w:p w:rsidR="00DA3F16" w:rsidRPr="009A1DAB" w:rsidRDefault="00DA3F16" w:rsidP="00DA3F16">
      <w:pPr>
        <w:spacing w:after="0" w:line="240" w:lineRule="auto"/>
        <w:rPr>
          <w:rFonts w:ascii="Calibri Light" w:hAnsi="Calibri Light"/>
        </w:rPr>
      </w:pPr>
      <w:r w:rsidRPr="009A1DAB">
        <w:rPr>
          <w:rFonts w:ascii="Calibri Light" w:hAnsi="Calibri Light"/>
        </w:rPr>
        <w:t xml:space="preserve">Zagreb, </w:t>
      </w:r>
      <w:r w:rsidR="00B722F5">
        <w:rPr>
          <w:rFonts w:ascii="Calibri Light" w:hAnsi="Calibri Light"/>
        </w:rPr>
        <w:t>19</w:t>
      </w:r>
      <w:r w:rsidRPr="009A1DAB">
        <w:rPr>
          <w:rFonts w:ascii="Calibri Light" w:hAnsi="Calibri Light"/>
        </w:rPr>
        <w:t xml:space="preserve">. </w:t>
      </w:r>
      <w:r w:rsidR="00B722F5">
        <w:rPr>
          <w:rFonts w:ascii="Calibri Light" w:hAnsi="Calibri Light"/>
        </w:rPr>
        <w:t>travnja</w:t>
      </w:r>
      <w:r w:rsidRPr="009A1DAB">
        <w:rPr>
          <w:rFonts w:ascii="Calibri Light" w:hAnsi="Calibri Light"/>
        </w:rPr>
        <w:t xml:space="preserve"> 2018.</w:t>
      </w:r>
    </w:p>
    <w:p w:rsidR="00DA3F16" w:rsidRPr="00F730F5" w:rsidRDefault="00DA3F16" w:rsidP="00F730F5">
      <w:pPr>
        <w:spacing w:after="0" w:line="240" w:lineRule="auto"/>
        <w:jc w:val="both"/>
        <w:rPr>
          <w:rFonts w:ascii="Calibri Light" w:hAnsi="Calibri Light"/>
          <w:highlight w:val="yellow"/>
        </w:rPr>
      </w:pPr>
    </w:p>
    <w:p w:rsidR="0056773C" w:rsidRDefault="00BB5466" w:rsidP="0056773C">
      <w:pPr>
        <w:jc w:val="center"/>
        <w:rPr>
          <w:rFonts w:ascii="Calibri Light" w:hAnsi="Calibri Light"/>
          <w:b/>
          <w:sz w:val="32"/>
        </w:rPr>
      </w:pPr>
      <w:r w:rsidRPr="00F730F5">
        <w:rPr>
          <w:rFonts w:ascii="Calibri Light" w:hAnsi="Calibri Light"/>
        </w:rPr>
        <w:fldChar w:fldCharType="begin">
          <w:ffData>
            <w:name w:val="Naziv_primatelja"/>
            <w:enabled/>
            <w:calcOnExit w:val="0"/>
            <w:textInput/>
          </w:ffData>
        </w:fldChar>
      </w:r>
      <w:r w:rsidR="008A3A09" w:rsidRPr="00F730F5">
        <w:rPr>
          <w:rFonts w:ascii="Calibri Light" w:hAnsi="Calibri Light"/>
        </w:rPr>
        <w:instrText xml:space="preserve"> FORMTEXT </w:instrText>
      </w:r>
      <w:r w:rsidR="00EC3467">
        <w:rPr>
          <w:rFonts w:ascii="Calibri Light" w:hAnsi="Calibri Light"/>
        </w:rPr>
      </w:r>
      <w:r w:rsidR="00EC3467">
        <w:rPr>
          <w:rFonts w:ascii="Calibri Light" w:hAnsi="Calibri Light"/>
        </w:rPr>
        <w:fldChar w:fldCharType="separate"/>
      </w:r>
      <w:r w:rsidRPr="00F730F5">
        <w:rPr>
          <w:rFonts w:ascii="Calibri Light" w:hAnsi="Calibri Light"/>
        </w:rPr>
        <w:fldChar w:fldCharType="end"/>
      </w:r>
      <w:r w:rsidRPr="00F730F5">
        <w:rPr>
          <w:rFonts w:ascii="Calibri Light" w:hAnsi="Calibri Light"/>
        </w:rPr>
        <w:fldChar w:fldCharType="begin">
          <w:ffData>
            <w:name w:val="Adresa_primatelja"/>
            <w:enabled/>
            <w:calcOnExit w:val="0"/>
            <w:textInput/>
          </w:ffData>
        </w:fldChar>
      </w:r>
      <w:r w:rsidR="008A3A09" w:rsidRPr="00F730F5">
        <w:rPr>
          <w:rFonts w:ascii="Calibri Light" w:hAnsi="Calibri Light"/>
        </w:rPr>
        <w:instrText xml:space="preserve"> FORMTEXT </w:instrText>
      </w:r>
      <w:r w:rsidR="00EC3467">
        <w:rPr>
          <w:rFonts w:ascii="Calibri Light" w:hAnsi="Calibri Light"/>
        </w:rPr>
      </w:r>
      <w:r w:rsidR="00EC3467">
        <w:rPr>
          <w:rFonts w:ascii="Calibri Light" w:hAnsi="Calibri Light"/>
        </w:rPr>
        <w:fldChar w:fldCharType="separate"/>
      </w:r>
      <w:r w:rsidRPr="00F730F5">
        <w:rPr>
          <w:rFonts w:ascii="Calibri Light" w:hAnsi="Calibri Light"/>
        </w:rPr>
        <w:fldChar w:fldCharType="end"/>
      </w:r>
      <w:r w:rsidR="008A3A09" w:rsidRPr="00F730F5">
        <w:rPr>
          <w:rFonts w:ascii="Calibri Light" w:hAnsi="Calibri Light"/>
        </w:rPr>
        <w:br/>
      </w:r>
      <w:bookmarkStart w:id="1" w:name="_Toc431893367"/>
      <w:bookmarkStart w:id="2" w:name="_Toc504410286"/>
    </w:p>
    <w:p w:rsidR="0056773C" w:rsidRDefault="0056773C" w:rsidP="0056773C">
      <w:pPr>
        <w:jc w:val="center"/>
        <w:rPr>
          <w:rFonts w:ascii="Calibri Light" w:hAnsi="Calibri Light"/>
          <w:b/>
          <w:sz w:val="32"/>
        </w:rPr>
      </w:pPr>
    </w:p>
    <w:p w:rsidR="008A3A09" w:rsidRPr="00F730F5" w:rsidRDefault="008A3A09" w:rsidP="0056773C">
      <w:pPr>
        <w:jc w:val="center"/>
        <w:rPr>
          <w:rFonts w:ascii="Calibri Light" w:hAnsi="Calibri Light"/>
          <w:b/>
        </w:rPr>
      </w:pPr>
      <w:r w:rsidRPr="00F730F5">
        <w:rPr>
          <w:rFonts w:ascii="Calibri Light" w:hAnsi="Calibri Light"/>
          <w:b/>
          <w:sz w:val="32"/>
        </w:rPr>
        <w:t xml:space="preserve">DOKUMENTACIJA </w:t>
      </w:r>
      <w:bookmarkEnd w:id="1"/>
      <w:r w:rsidR="004870E7" w:rsidRPr="00F730F5">
        <w:rPr>
          <w:rFonts w:ascii="Calibri Light" w:hAnsi="Calibri Light"/>
          <w:b/>
          <w:sz w:val="32"/>
        </w:rPr>
        <w:t>O NABAVI</w:t>
      </w:r>
      <w:bookmarkEnd w:id="2"/>
    </w:p>
    <w:p w:rsidR="008A3A09" w:rsidRPr="00F730F5" w:rsidRDefault="008A3A09" w:rsidP="0056773C">
      <w:pPr>
        <w:jc w:val="center"/>
        <w:rPr>
          <w:rFonts w:ascii="Calibri Light" w:hAnsi="Calibri Light"/>
          <w:b/>
        </w:rPr>
      </w:pPr>
      <w:bookmarkStart w:id="3" w:name="_Toc431893368"/>
      <w:bookmarkStart w:id="4" w:name="_Toc504410287"/>
      <w:r w:rsidRPr="00F730F5">
        <w:rPr>
          <w:rFonts w:ascii="Calibri Light" w:hAnsi="Calibri Light"/>
          <w:b/>
        </w:rPr>
        <w:t xml:space="preserve">OTVORENI POSTUPAK JAVNE NABAVE </w:t>
      </w:r>
      <w:r w:rsidR="00BB08B1" w:rsidRPr="00F730F5">
        <w:rPr>
          <w:rFonts w:ascii="Calibri Light" w:hAnsi="Calibri Light"/>
          <w:b/>
        </w:rPr>
        <w:t>VELIKE</w:t>
      </w:r>
      <w:r w:rsidRPr="00F730F5">
        <w:rPr>
          <w:rFonts w:ascii="Calibri Light" w:hAnsi="Calibri Light"/>
          <w:b/>
        </w:rPr>
        <w:t xml:space="preserve"> VRIJEDNOSTI:</w:t>
      </w:r>
      <w:bookmarkEnd w:id="3"/>
      <w:bookmarkEnd w:id="4"/>
    </w:p>
    <w:p w:rsidR="008A3A09" w:rsidRPr="00FC6B55" w:rsidRDefault="008A3A09" w:rsidP="008A3A09">
      <w:pPr>
        <w:adjustRightInd w:val="0"/>
        <w:jc w:val="center"/>
        <w:rPr>
          <w:rFonts w:ascii="Calibri Light" w:hAnsi="Calibri Light"/>
          <w:b/>
          <w:color w:val="000000"/>
          <w:sz w:val="28"/>
          <w:lang w:eastAsia="hr-HR"/>
        </w:rPr>
      </w:pPr>
      <w:r w:rsidRPr="00FC6B55">
        <w:rPr>
          <w:rFonts w:ascii="Calibri Light" w:hAnsi="Calibri Light"/>
          <w:b/>
          <w:color w:val="000000"/>
          <w:sz w:val="28"/>
          <w:lang w:eastAsia="hr-HR"/>
        </w:rPr>
        <w:t xml:space="preserve">Predmet nabave: </w:t>
      </w:r>
      <w:r w:rsidR="0042412A">
        <w:rPr>
          <w:rFonts w:ascii="Calibri Light" w:hAnsi="Calibri Light"/>
          <w:b/>
          <w:color w:val="000000"/>
          <w:sz w:val="28"/>
          <w:lang w:eastAsia="hr-HR"/>
        </w:rPr>
        <w:t>Oprema za kemijski laboratorij IMI-a – projekt AIRQ</w:t>
      </w:r>
    </w:p>
    <w:p w:rsidR="008A3A09" w:rsidRPr="00F730F5" w:rsidRDefault="009C53A1" w:rsidP="008A3A09">
      <w:pPr>
        <w:pStyle w:val="Default"/>
        <w:jc w:val="center"/>
        <w:rPr>
          <w:rFonts w:ascii="Calibri Light" w:hAnsi="Calibri Light" w:cs="Arial"/>
          <w:b/>
          <w:sz w:val="22"/>
          <w:szCs w:val="22"/>
        </w:rPr>
      </w:pPr>
      <w:bookmarkStart w:id="5" w:name="_Toc431893369"/>
      <w:r>
        <w:rPr>
          <w:rFonts w:ascii="Calibri Light" w:hAnsi="Calibri Light" w:cs="Times New Roman"/>
          <w:b/>
          <w:sz w:val="22"/>
          <w:szCs w:val="22"/>
        </w:rPr>
        <w:t>E</w:t>
      </w:r>
      <w:r w:rsidRPr="00F730F5">
        <w:rPr>
          <w:rFonts w:ascii="Calibri Light" w:hAnsi="Calibri Light" w:cs="Times New Roman"/>
          <w:b/>
          <w:sz w:val="22"/>
          <w:szCs w:val="22"/>
        </w:rPr>
        <w:t xml:space="preserve">videncijski </w:t>
      </w:r>
      <w:r w:rsidR="008A3A09" w:rsidRPr="00F730F5">
        <w:rPr>
          <w:rFonts w:ascii="Calibri Light" w:hAnsi="Calibri Light" w:cs="Times New Roman"/>
          <w:b/>
          <w:sz w:val="22"/>
          <w:szCs w:val="22"/>
        </w:rPr>
        <w:t xml:space="preserve">broj nabave: </w:t>
      </w:r>
      <w:bookmarkEnd w:id="5"/>
      <w:r w:rsidR="0042412A">
        <w:rPr>
          <w:rFonts w:ascii="Calibri Light" w:hAnsi="Calibri Light" w:cs="Times New Roman"/>
          <w:b/>
          <w:sz w:val="22"/>
          <w:szCs w:val="22"/>
        </w:rPr>
        <w:t>JN-OP-VV-01/18</w:t>
      </w:r>
    </w:p>
    <w:p w:rsidR="00565078" w:rsidRDefault="008A3A09" w:rsidP="008A3A09">
      <w:pPr>
        <w:widowControl w:val="0"/>
        <w:tabs>
          <w:tab w:val="center" w:pos="4536"/>
          <w:tab w:val="left" w:pos="6300"/>
        </w:tabs>
        <w:spacing w:before="100" w:beforeAutospacing="1"/>
        <w:outlineLvl w:val="0"/>
        <w:rPr>
          <w:rFonts w:ascii="Calibri Light" w:hAnsi="Calibri Light"/>
        </w:rPr>
      </w:pPr>
      <w:r w:rsidRPr="00F730F5">
        <w:rPr>
          <w:rFonts w:ascii="Calibri Light" w:hAnsi="Calibri Light"/>
        </w:rPr>
        <w:tab/>
      </w:r>
    </w:p>
    <w:p w:rsidR="00416C56" w:rsidRPr="003757A2" w:rsidRDefault="00565078" w:rsidP="003757A2">
      <w:pPr>
        <w:pStyle w:val="Default"/>
        <w:jc w:val="center"/>
        <w:rPr>
          <w:rFonts w:ascii="Calibri Light" w:hAnsi="Calibri Light" w:cs="Times New Roman"/>
          <w:b/>
          <w:sz w:val="22"/>
          <w:szCs w:val="22"/>
        </w:rPr>
      </w:pPr>
      <w:r w:rsidRPr="003757A2">
        <w:rPr>
          <w:rFonts w:ascii="Calibri Light" w:hAnsi="Calibri Light" w:cs="Times New Roman"/>
          <w:b/>
          <w:sz w:val="22"/>
          <w:szCs w:val="22"/>
        </w:rPr>
        <w:t>CPV: 38430000-8 Aparati za detekciju i analizu</w:t>
      </w:r>
    </w:p>
    <w:p w:rsidR="00565078" w:rsidRPr="00565078" w:rsidRDefault="00565078" w:rsidP="00565078">
      <w:pPr>
        <w:widowControl w:val="0"/>
        <w:tabs>
          <w:tab w:val="center" w:pos="4536"/>
          <w:tab w:val="left" w:pos="6300"/>
        </w:tabs>
        <w:spacing w:before="100" w:beforeAutospacing="1"/>
        <w:jc w:val="center"/>
        <w:outlineLvl w:val="0"/>
        <w:rPr>
          <w:rFonts w:ascii="Calibri Light" w:hAnsi="Calibri Light"/>
          <w:b/>
          <w:sz w:val="28"/>
        </w:rPr>
      </w:pPr>
    </w:p>
    <w:p w:rsidR="000A5425" w:rsidRPr="00A34B88" w:rsidRDefault="00416C56" w:rsidP="005011C1">
      <w:pPr>
        <w:widowControl w:val="0"/>
        <w:tabs>
          <w:tab w:val="center" w:pos="4536"/>
          <w:tab w:val="left" w:pos="6300"/>
        </w:tabs>
        <w:spacing w:before="100" w:beforeAutospacing="1"/>
        <w:ind w:right="-709"/>
        <w:jc w:val="center"/>
        <w:outlineLvl w:val="0"/>
        <w:rPr>
          <w:rFonts w:ascii="Calibri Light" w:eastAsia="Times New Roman" w:hAnsi="Calibri Light"/>
          <w:b/>
          <w:color w:val="000000"/>
          <w:lang w:eastAsia="hr-HR"/>
        </w:rPr>
      </w:pPr>
      <w:r w:rsidRPr="00A34B88">
        <w:rPr>
          <w:rFonts w:ascii="Calibri Light" w:eastAsia="Times New Roman" w:hAnsi="Calibri Light"/>
          <w:b/>
          <w:color w:val="000000"/>
          <w:lang w:eastAsia="hr-HR"/>
        </w:rPr>
        <w:t>KK.06.2.1.02.0001.</w:t>
      </w:r>
    </w:p>
    <w:p w:rsidR="00565078" w:rsidRDefault="00565078" w:rsidP="005011C1">
      <w:pPr>
        <w:widowControl w:val="0"/>
        <w:tabs>
          <w:tab w:val="center" w:pos="4536"/>
          <w:tab w:val="left" w:pos="6300"/>
        </w:tabs>
        <w:spacing w:before="100" w:beforeAutospacing="1"/>
        <w:ind w:right="-709"/>
        <w:jc w:val="center"/>
        <w:outlineLvl w:val="0"/>
        <w:rPr>
          <w:rFonts w:ascii="Calibri Light" w:eastAsia="Times New Roman" w:hAnsi="Calibri Light" w:cs="Calibri Light"/>
          <w:sz w:val="32"/>
          <w:lang w:eastAsia="hr-HR"/>
        </w:rPr>
      </w:pPr>
    </w:p>
    <w:p w:rsidR="008A3A09" w:rsidRPr="00416C56" w:rsidRDefault="00EC3467" w:rsidP="005011C1">
      <w:pPr>
        <w:widowControl w:val="0"/>
        <w:tabs>
          <w:tab w:val="center" w:pos="4536"/>
          <w:tab w:val="left" w:pos="6300"/>
        </w:tabs>
        <w:spacing w:before="100" w:beforeAutospacing="1"/>
        <w:ind w:right="-709"/>
        <w:jc w:val="center"/>
        <w:outlineLvl w:val="0"/>
        <w:rPr>
          <w:rFonts w:ascii="Calibri Light" w:hAnsi="Calibri Light"/>
          <w:noProof/>
          <w:lang w:val="en-US"/>
        </w:rPr>
      </w:pPr>
      <w:r>
        <w:rPr>
          <w:rFonts w:ascii="Calibri Light" w:hAnsi="Calibri Light"/>
          <w:noProof/>
          <w:lang w:eastAsia="hr-HR"/>
        </w:rPr>
        <w:pict>
          <v:group id="Group 1" o:spid="_x0000_s1032" style="position:absolute;left:0;text-align:left;margin-left:-25.1pt;margin-top:98.15pt;width:528.85pt;height:69pt;z-index:251668480" coordorigin="1044,5071" coordsize="9361,876"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33" type="#_x0000_t75" alt="zajedno-EU.jpg" style="position:absolute;left:1044;top:5221;width:1038;height:7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">
              <v:imagedata r:id="rId9" o:title="zajedno-EU"/>
            </v:shape>
            <v:shape id="Picture 7" o:spid="_x0000_s1034" type="#_x0000_t75" alt="Logo-MRRFU.jpg" style="position:absolute;left:1970;top:5221;width:2460;height:4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">
              <v:imagedata r:id="rId10" o:title="Logo-MRRFU"/>
            </v:shape>
            <v:shape id="Picture 4" o:spid="_x0000_s1035" type="#_x0000_t75" alt="logo-ESIF.jpg" style="position:absolute;left:4432;top:5197;width:1422;height:5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">
              <v:imagedata r:id="rId11" o:title="logo-ESIF"/>
            </v:shape>
            <v:shape id="Picture 5" o:spid="_x0000_s1036" type="#_x0000_t75" alt="OPKK_boja_bez pozadine_veci.png" style="position:absolute;left:5952;top:5244;width:1710;height:4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">
              <v:imagedata r:id="rId12" o:title="OPKK_boja_bez pozadine_veci"/>
            </v:shape>
            <v:shape id="Picture 8" o:spid="_x0000_s1037" type="#_x0000_t75" alt="logo-MZOE.jpg" style="position:absolute;left:7745;top:5071;width:1575;height:8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">
              <v:imagedata r:id="rId13" o:title="logo-MZOE"/>
            </v:shape>
            <v:shape id="Picture 9" o:spid="_x0000_s1038" type="#_x0000_t75" alt="logo_FZOEU.jpg" style="position:absolute;left:9321;top:5109;width:1084;height:6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">
              <v:imagedata r:id="rId14" o:title="logo_FZOEU"/>
            </v:shape>
          </v:group>
        </w:pict>
      </w:r>
      <w:r w:rsidR="008A3A09" w:rsidRPr="00416C56">
        <w:rPr>
          <w:rFonts w:ascii="Calibri Light" w:hAnsi="Calibri Light"/>
        </w:rPr>
        <w:br w:type="page"/>
      </w:r>
      <w:r w:rsidR="00BB5466" w:rsidRPr="00416C56">
        <w:rPr>
          <w:rFonts w:ascii="Calibri Light" w:hAnsi="Calibri Light"/>
        </w:rPr>
        <w:fldChar w:fldCharType="begin">
          <w:ffData>
            <w:name w:val="Naziv_primatelja"/>
            <w:enabled/>
            <w:calcOnExit w:val="0"/>
            <w:textInput/>
          </w:ffData>
        </w:fldChar>
      </w:r>
      <w:r w:rsidR="008A3A09" w:rsidRPr="00416C56">
        <w:rPr>
          <w:rFonts w:ascii="Calibri Light" w:hAnsi="Calibri Light"/>
        </w:rPr>
        <w:instrText xml:space="preserve"> FORMTEXT </w:instrText>
      </w:r>
      <w:r>
        <w:rPr>
          <w:rFonts w:ascii="Calibri Light" w:hAnsi="Calibri Light"/>
        </w:rPr>
      </w:r>
      <w:r>
        <w:rPr>
          <w:rFonts w:ascii="Calibri Light" w:hAnsi="Calibri Light"/>
        </w:rPr>
        <w:fldChar w:fldCharType="separate"/>
      </w:r>
      <w:r w:rsidR="00BB5466" w:rsidRPr="00416C56">
        <w:rPr>
          <w:rFonts w:ascii="Calibri Light" w:hAnsi="Calibri Light"/>
        </w:rPr>
        <w:fldChar w:fldCharType="end"/>
      </w:r>
      <w:r w:rsidR="00BB5466" w:rsidRPr="00416C56">
        <w:rPr>
          <w:rFonts w:ascii="Calibri Light" w:hAnsi="Calibri Light"/>
        </w:rPr>
        <w:fldChar w:fldCharType="begin">
          <w:ffData>
            <w:name w:val="Adresa_primatelja"/>
            <w:enabled/>
            <w:calcOnExit w:val="0"/>
            <w:textInput/>
          </w:ffData>
        </w:fldChar>
      </w:r>
      <w:r w:rsidR="008A3A09" w:rsidRPr="00416C56">
        <w:rPr>
          <w:rFonts w:ascii="Calibri Light" w:hAnsi="Calibri Light"/>
        </w:rPr>
        <w:instrText xml:space="preserve"> FORMTEXT </w:instrText>
      </w:r>
      <w:r>
        <w:rPr>
          <w:rFonts w:ascii="Calibri Light" w:hAnsi="Calibri Light"/>
        </w:rPr>
      </w:r>
      <w:r>
        <w:rPr>
          <w:rFonts w:ascii="Calibri Light" w:hAnsi="Calibri Light"/>
        </w:rPr>
        <w:fldChar w:fldCharType="separate"/>
      </w:r>
      <w:r w:rsidR="00BB5466" w:rsidRPr="00416C56">
        <w:rPr>
          <w:rFonts w:ascii="Calibri Light" w:hAnsi="Calibri Light"/>
        </w:rPr>
        <w:fldChar w:fldCharType="end"/>
      </w:r>
    </w:p>
    <w:p w:rsidR="007A1725" w:rsidRPr="0056773C" w:rsidRDefault="0056773C" w:rsidP="007A1725">
      <w:pPr>
        <w:autoSpaceDE w:val="0"/>
        <w:autoSpaceDN w:val="0"/>
        <w:spacing w:before="100" w:beforeAutospacing="1" w:after="0" w:line="240" w:lineRule="auto"/>
        <w:rPr>
          <w:rFonts w:ascii="Calibri Light" w:eastAsiaTheme="majorEastAsia" w:hAnsi="Calibri Light" w:cs="Calibri Light"/>
          <w:b/>
          <w:sz w:val="28"/>
        </w:rPr>
      </w:pPr>
      <w:r w:rsidRPr="0056773C">
        <w:rPr>
          <w:rFonts w:ascii="Calibri Light" w:eastAsiaTheme="majorEastAsia" w:hAnsi="Calibri Light" w:cs="Calibri Light"/>
          <w:b/>
          <w:sz w:val="28"/>
        </w:rPr>
        <w:lastRenderedPageBreak/>
        <w:t>SADRŽAJ:</w:t>
      </w:r>
    </w:p>
    <w:p w:rsidR="0056773C" w:rsidRPr="0056773C" w:rsidRDefault="00A60DF7" w:rsidP="0047056E">
      <w:pPr>
        <w:pStyle w:val="ListParagraph"/>
        <w:numPr>
          <w:ilvl w:val="0"/>
          <w:numId w:val="80"/>
        </w:numPr>
        <w:autoSpaceDE w:val="0"/>
        <w:autoSpaceDN w:val="0"/>
        <w:spacing w:before="100" w:beforeAutospacing="1"/>
        <w:rPr>
          <w:rFonts w:ascii="Calibri Light" w:hAnsi="Calibri Light" w:cs="Calibri Light"/>
          <w:sz w:val="22"/>
          <w:szCs w:val="22"/>
        </w:rPr>
      </w:pPr>
      <w:r>
        <w:rPr>
          <w:rFonts w:ascii="Calibri Light" w:hAnsi="Calibri Light" w:cs="Calibri Light"/>
          <w:sz w:val="22"/>
          <w:szCs w:val="22"/>
        </w:rPr>
        <w:t xml:space="preserve">OPĆI </w:t>
      </w:r>
      <w:r w:rsidRPr="0056773C">
        <w:rPr>
          <w:rFonts w:ascii="Calibri Light" w:hAnsi="Calibri Light" w:cs="Calibri Light"/>
          <w:sz w:val="22"/>
          <w:szCs w:val="22"/>
        </w:rPr>
        <w:t>PODACI  O NARUČITELJU</w:t>
      </w:r>
    </w:p>
    <w:p w:rsidR="0056773C" w:rsidRDefault="00A60DF7" w:rsidP="0047056E">
      <w:pPr>
        <w:pStyle w:val="ListParagraph"/>
        <w:numPr>
          <w:ilvl w:val="0"/>
          <w:numId w:val="80"/>
        </w:numPr>
        <w:autoSpaceDE w:val="0"/>
        <w:autoSpaceDN w:val="0"/>
        <w:spacing w:before="100" w:beforeAutospacing="1"/>
        <w:rPr>
          <w:rFonts w:ascii="Calibri Light" w:hAnsi="Calibri Light"/>
        </w:rPr>
      </w:pPr>
      <w:r>
        <w:rPr>
          <w:rFonts w:ascii="Calibri Light" w:hAnsi="Calibri Light"/>
        </w:rPr>
        <w:t>PODACI O  PREDMETU NABAVE</w:t>
      </w:r>
    </w:p>
    <w:p w:rsidR="00A60DF7" w:rsidRDefault="00A60DF7" w:rsidP="0047056E">
      <w:pPr>
        <w:pStyle w:val="ListParagraph"/>
        <w:numPr>
          <w:ilvl w:val="0"/>
          <w:numId w:val="80"/>
        </w:numPr>
        <w:autoSpaceDE w:val="0"/>
        <w:autoSpaceDN w:val="0"/>
        <w:spacing w:before="100" w:beforeAutospacing="1"/>
        <w:rPr>
          <w:rFonts w:ascii="Calibri Light" w:hAnsi="Calibri Light"/>
        </w:rPr>
      </w:pPr>
      <w:r>
        <w:rPr>
          <w:rFonts w:ascii="Calibri Light" w:hAnsi="Calibri Light"/>
        </w:rPr>
        <w:t>OSNOVE  ZA ISKLJUČENJE  GOSPODARSKOG  SUBJEKTA</w:t>
      </w:r>
    </w:p>
    <w:p w:rsidR="00A60DF7" w:rsidRDefault="00A60DF7" w:rsidP="0047056E">
      <w:pPr>
        <w:pStyle w:val="ListParagraph"/>
        <w:numPr>
          <w:ilvl w:val="0"/>
          <w:numId w:val="80"/>
        </w:numPr>
        <w:autoSpaceDE w:val="0"/>
        <w:autoSpaceDN w:val="0"/>
        <w:spacing w:before="100" w:beforeAutospacing="1"/>
        <w:rPr>
          <w:rFonts w:ascii="Calibri Light" w:hAnsi="Calibri Light"/>
        </w:rPr>
      </w:pPr>
      <w:r>
        <w:rPr>
          <w:rFonts w:ascii="Calibri Light" w:hAnsi="Calibri Light"/>
        </w:rPr>
        <w:t>KRITERIJ ZA ODABIR GOSPODARSKOG  SUBJEKTA (UVJETI  SPOSOBNOSTI)</w:t>
      </w:r>
    </w:p>
    <w:p w:rsidR="00A60DF7" w:rsidRPr="0056773C" w:rsidRDefault="00A60DF7" w:rsidP="0047056E">
      <w:pPr>
        <w:pStyle w:val="ListParagraph"/>
        <w:numPr>
          <w:ilvl w:val="0"/>
          <w:numId w:val="80"/>
        </w:numPr>
        <w:autoSpaceDE w:val="0"/>
        <w:autoSpaceDN w:val="0"/>
        <w:spacing w:before="100" w:beforeAutospacing="1"/>
        <w:rPr>
          <w:rFonts w:ascii="Calibri Light" w:hAnsi="Calibri Light"/>
        </w:rPr>
      </w:pPr>
      <w:r>
        <w:rPr>
          <w:rFonts w:ascii="Calibri Light" w:hAnsi="Calibri Light"/>
        </w:rPr>
        <w:t>EUROPSKA JEDINSTVENA DOKUMENTACIJA O NABAVI (ESPD)</w:t>
      </w:r>
    </w:p>
    <w:p w:rsidR="00A60DF7" w:rsidRDefault="00A60DF7" w:rsidP="0047056E">
      <w:pPr>
        <w:pStyle w:val="ListParagraph"/>
        <w:numPr>
          <w:ilvl w:val="0"/>
          <w:numId w:val="80"/>
        </w:numPr>
        <w:autoSpaceDE w:val="0"/>
        <w:autoSpaceDN w:val="0"/>
        <w:spacing w:before="100" w:beforeAutospacing="1"/>
        <w:rPr>
          <w:rFonts w:ascii="Calibri Light" w:hAnsi="Calibri Light"/>
        </w:rPr>
      </w:pPr>
      <w:r>
        <w:rPr>
          <w:rFonts w:ascii="Calibri Light" w:hAnsi="Calibri Light"/>
        </w:rPr>
        <w:t>PODACI O PONUDI</w:t>
      </w:r>
    </w:p>
    <w:p w:rsidR="00A60DF7" w:rsidRDefault="00A60DF7" w:rsidP="0047056E">
      <w:pPr>
        <w:pStyle w:val="ListParagraph"/>
        <w:numPr>
          <w:ilvl w:val="0"/>
          <w:numId w:val="80"/>
        </w:numPr>
        <w:autoSpaceDE w:val="0"/>
        <w:autoSpaceDN w:val="0"/>
        <w:spacing w:before="100" w:beforeAutospacing="1"/>
        <w:rPr>
          <w:rFonts w:ascii="Calibri Light" w:hAnsi="Calibri Light"/>
        </w:rPr>
      </w:pPr>
      <w:r>
        <w:rPr>
          <w:rFonts w:ascii="Calibri Light" w:hAnsi="Calibri Light"/>
        </w:rPr>
        <w:t>OSTALE ODREDBE</w:t>
      </w:r>
    </w:p>
    <w:p w:rsidR="005B5D67" w:rsidRDefault="005B5D67" w:rsidP="0047056E">
      <w:pPr>
        <w:pStyle w:val="ListParagraph"/>
        <w:numPr>
          <w:ilvl w:val="0"/>
          <w:numId w:val="80"/>
        </w:numPr>
        <w:autoSpaceDE w:val="0"/>
        <w:autoSpaceDN w:val="0"/>
        <w:spacing w:before="100" w:beforeAutospacing="1"/>
        <w:rPr>
          <w:rFonts w:ascii="Calibri Light" w:hAnsi="Calibri Light"/>
        </w:rPr>
      </w:pPr>
      <w:r>
        <w:rPr>
          <w:rFonts w:ascii="Calibri Light" w:hAnsi="Calibri Light"/>
        </w:rPr>
        <w:t>DRUGI PODACI  KOJE NARUČITELJ SMATRA POTREBNIMA</w:t>
      </w:r>
    </w:p>
    <w:p w:rsidR="00A60DF7" w:rsidRDefault="00A60DF7" w:rsidP="0056773C">
      <w:pPr>
        <w:autoSpaceDE w:val="0"/>
        <w:autoSpaceDN w:val="0"/>
        <w:spacing w:before="100" w:beforeAutospacing="1" w:after="0" w:line="240" w:lineRule="auto"/>
        <w:rPr>
          <w:rFonts w:ascii="Calibri Light" w:hAnsi="Calibri Light"/>
          <w:b/>
          <w:sz w:val="28"/>
        </w:rPr>
      </w:pPr>
    </w:p>
    <w:p w:rsidR="00111638" w:rsidRPr="0056773C" w:rsidRDefault="00111638" w:rsidP="0056773C">
      <w:pPr>
        <w:autoSpaceDE w:val="0"/>
        <w:autoSpaceDN w:val="0"/>
        <w:spacing w:before="100" w:beforeAutospacing="1" w:after="0" w:line="240" w:lineRule="auto"/>
        <w:rPr>
          <w:rFonts w:ascii="Calibri Light" w:hAnsi="Calibri Light"/>
          <w:b/>
          <w:sz w:val="28"/>
        </w:rPr>
      </w:pPr>
      <w:r w:rsidRPr="0056773C">
        <w:rPr>
          <w:rFonts w:ascii="Calibri Light" w:hAnsi="Calibri Light"/>
          <w:b/>
          <w:sz w:val="28"/>
        </w:rPr>
        <w:t>PRILOZI</w:t>
      </w:r>
      <w:r w:rsidR="0056773C">
        <w:rPr>
          <w:rFonts w:ascii="Calibri Light" w:hAnsi="Calibri Light"/>
          <w:b/>
          <w:sz w:val="28"/>
        </w:rPr>
        <w:t>:</w:t>
      </w:r>
    </w:p>
    <w:p w:rsidR="00111638" w:rsidRPr="00F730F5" w:rsidRDefault="00111638" w:rsidP="00A60DF7">
      <w:pPr>
        <w:spacing w:after="0"/>
        <w:jc w:val="both"/>
        <w:rPr>
          <w:rFonts w:ascii="Calibri Light" w:hAnsi="Calibri Light"/>
          <w:lang w:eastAsia="hr-HR"/>
        </w:rPr>
      </w:pPr>
      <w:r w:rsidRPr="00F730F5">
        <w:rPr>
          <w:rFonts w:ascii="Calibri Light" w:hAnsi="Calibri Light"/>
          <w:lang w:eastAsia="hr-HR"/>
        </w:rPr>
        <w:t>Prilog 1</w:t>
      </w:r>
      <w:r w:rsidR="0056773C">
        <w:rPr>
          <w:rFonts w:ascii="Calibri Light" w:hAnsi="Calibri Light"/>
          <w:lang w:eastAsia="hr-HR"/>
        </w:rPr>
        <w:t>- Tehničke  specifikacije  po grupama predmeta nabave</w:t>
      </w:r>
      <w:r w:rsidRPr="00F730F5">
        <w:rPr>
          <w:rFonts w:ascii="Calibri Light" w:hAnsi="Calibri Light"/>
          <w:lang w:eastAsia="hr-HR"/>
        </w:rPr>
        <w:t xml:space="preserve"> </w:t>
      </w:r>
    </w:p>
    <w:p w:rsidR="0056773C" w:rsidRDefault="00111638" w:rsidP="00A60DF7">
      <w:pPr>
        <w:spacing w:after="0"/>
        <w:jc w:val="both"/>
        <w:rPr>
          <w:rFonts w:ascii="Calibri Light" w:hAnsi="Calibri Light"/>
          <w:lang w:eastAsia="hr-HR"/>
        </w:rPr>
      </w:pPr>
      <w:r w:rsidRPr="00F730F5">
        <w:rPr>
          <w:rFonts w:ascii="Calibri Light" w:hAnsi="Calibri Light"/>
          <w:lang w:eastAsia="hr-HR"/>
        </w:rPr>
        <w:t>Prilog 2</w:t>
      </w:r>
      <w:r w:rsidR="0056773C">
        <w:rPr>
          <w:rFonts w:ascii="Calibri Light" w:hAnsi="Calibri Light"/>
          <w:lang w:eastAsia="hr-HR"/>
        </w:rPr>
        <w:t>-</w:t>
      </w:r>
      <w:r w:rsidR="00A34B88">
        <w:rPr>
          <w:rFonts w:ascii="Calibri Light" w:hAnsi="Calibri Light"/>
          <w:lang w:eastAsia="hr-HR"/>
        </w:rPr>
        <w:t xml:space="preserve"> </w:t>
      </w:r>
      <w:r w:rsidR="0056773C">
        <w:rPr>
          <w:rFonts w:ascii="Calibri Light" w:hAnsi="Calibri Light"/>
          <w:lang w:eastAsia="hr-HR"/>
        </w:rPr>
        <w:t>Troškovnik po grupama predmeta nabave</w:t>
      </w:r>
    </w:p>
    <w:p w:rsidR="00111638" w:rsidRPr="00F730F5" w:rsidRDefault="0056773C" w:rsidP="00A60DF7">
      <w:pPr>
        <w:spacing w:after="0"/>
        <w:jc w:val="both"/>
        <w:rPr>
          <w:rFonts w:ascii="Calibri Light" w:hAnsi="Calibri Light"/>
        </w:rPr>
      </w:pPr>
      <w:r>
        <w:rPr>
          <w:rFonts w:ascii="Calibri Light" w:hAnsi="Calibri Light"/>
          <w:lang w:eastAsia="hr-HR"/>
        </w:rPr>
        <w:t>Prilog 3-</w:t>
      </w:r>
      <w:r w:rsidR="00111638" w:rsidRPr="00F730F5">
        <w:rPr>
          <w:rFonts w:ascii="Calibri Light" w:hAnsi="Calibri Light"/>
          <w:lang w:eastAsia="hr-HR"/>
        </w:rPr>
        <w:t xml:space="preserve"> </w:t>
      </w:r>
      <w:r w:rsidR="00111638" w:rsidRPr="00F730F5">
        <w:rPr>
          <w:rFonts w:ascii="Calibri Light" w:hAnsi="Calibri Light"/>
        </w:rPr>
        <w:t>Europska jedinstvena dokumentacija o nabavi (ESPD)</w:t>
      </w:r>
    </w:p>
    <w:p w:rsidR="00111638" w:rsidRPr="00F730F5" w:rsidRDefault="00111638" w:rsidP="00111638">
      <w:pPr>
        <w:autoSpaceDE w:val="0"/>
        <w:autoSpaceDN w:val="0"/>
        <w:spacing w:before="100" w:beforeAutospacing="1" w:after="0" w:line="240" w:lineRule="auto"/>
        <w:ind w:left="397"/>
        <w:rPr>
          <w:rFonts w:ascii="Calibri Light" w:hAnsi="Calibri Light"/>
        </w:rPr>
      </w:pPr>
    </w:p>
    <w:p w:rsidR="00B650A7" w:rsidRDefault="008A3A09" w:rsidP="0047056E">
      <w:pPr>
        <w:pStyle w:val="ListParagraph"/>
        <w:numPr>
          <w:ilvl w:val="0"/>
          <w:numId w:val="5"/>
        </w:numPr>
        <w:shd w:val="clear" w:color="auto" w:fill="D9D9D9" w:themeFill="background1" w:themeFillShade="D9"/>
        <w:outlineLvl w:val="0"/>
        <w:rPr>
          <w:rFonts w:ascii="Calibri Light" w:hAnsi="Calibri Light"/>
          <w:b/>
          <w:sz w:val="22"/>
          <w:szCs w:val="22"/>
          <w:u w:val="single"/>
        </w:rPr>
      </w:pPr>
      <w:r w:rsidRPr="00F730F5">
        <w:rPr>
          <w:rFonts w:ascii="Calibri Light" w:hAnsi="Calibri Light"/>
          <w:sz w:val="22"/>
          <w:szCs w:val="22"/>
        </w:rPr>
        <w:br w:type="page"/>
      </w:r>
      <w:bookmarkStart w:id="6" w:name="_Toc504410289"/>
      <w:r w:rsidR="001D6295" w:rsidRPr="00F312DC">
        <w:rPr>
          <w:rFonts w:ascii="Calibri Light" w:hAnsi="Calibri Light"/>
          <w:b/>
          <w:sz w:val="22"/>
          <w:szCs w:val="22"/>
          <w:u w:val="single"/>
          <w:shd w:val="clear" w:color="auto" w:fill="D9D9D9" w:themeFill="background1" w:themeFillShade="D9"/>
        </w:rPr>
        <w:t>OPĆI PODACI O NARUČITELJU</w:t>
      </w:r>
      <w:bookmarkEnd w:id="6"/>
    </w:p>
    <w:p w:rsidR="008A3A09" w:rsidRPr="00F730F5" w:rsidRDefault="008A3A09" w:rsidP="008A3A09">
      <w:pPr>
        <w:spacing w:after="0" w:line="240" w:lineRule="auto"/>
        <w:rPr>
          <w:rFonts w:ascii="Calibri Light" w:hAnsi="Calibri Light"/>
          <w:b/>
          <w:u w:val="single"/>
        </w:rPr>
      </w:pPr>
      <w:r w:rsidRPr="00F730F5">
        <w:rPr>
          <w:rFonts w:ascii="Calibri Light" w:hAnsi="Calibri Light"/>
        </w:rPr>
        <w:t>Institut za medicinska istraživanja i medicinu rada, 10 000 Zagreb, Ksaverska cesta 2</w:t>
      </w:r>
    </w:p>
    <w:p w:rsidR="008A3A09" w:rsidRPr="00F730F5" w:rsidRDefault="008A3A09" w:rsidP="008A3A09">
      <w:pPr>
        <w:pStyle w:val="Style1"/>
        <w:jc w:val="left"/>
        <w:rPr>
          <w:rFonts w:ascii="Calibri Light" w:hAnsi="Calibri Light"/>
          <w:sz w:val="22"/>
          <w:szCs w:val="22"/>
          <w:lang w:val="hr-HR"/>
        </w:rPr>
      </w:pPr>
      <w:r w:rsidRPr="00F730F5">
        <w:rPr>
          <w:rFonts w:ascii="Calibri Light" w:hAnsi="Calibri Light"/>
          <w:sz w:val="22"/>
          <w:szCs w:val="22"/>
          <w:lang w:val="hr-HR"/>
        </w:rPr>
        <w:t xml:space="preserve">OIB: </w:t>
      </w:r>
      <w:r w:rsidR="00C00C37">
        <w:rPr>
          <w:rFonts w:ascii="Calibri Light" w:hAnsi="Calibri Light"/>
          <w:sz w:val="22"/>
          <w:szCs w:val="22"/>
          <w:lang w:val="hr-HR"/>
        </w:rPr>
        <w:tab/>
      </w:r>
      <w:r w:rsidR="00C00C37">
        <w:rPr>
          <w:rFonts w:ascii="Calibri Light" w:hAnsi="Calibri Light"/>
          <w:sz w:val="22"/>
          <w:szCs w:val="22"/>
          <w:lang w:val="hr-HR"/>
        </w:rPr>
        <w:tab/>
      </w:r>
      <w:r w:rsidR="00C00C37">
        <w:rPr>
          <w:rFonts w:ascii="Calibri Light" w:hAnsi="Calibri Light"/>
          <w:sz w:val="22"/>
          <w:szCs w:val="22"/>
          <w:lang w:val="hr-HR"/>
        </w:rPr>
        <w:tab/>
      </w:r>
      <w:r w:rsidR="00C00C37">
        <w:rPr>
          <w:rFonts w:ascii="Calibri Light" w:hAnsi="Calibri Light"/>
          <w:sz w:val="22"/>
          <w:szCs w:val="22"/>
          <w:lang w:val="hr-HR"/>
        </w:rPr>
        <w:tab/>
      </w:r>
      <w:r w:rsidRPr="00F730F5">
        <w:rPr>
          <w:rFonts w:ascii="Calibri Light" w:hAnsi="Calibri Light"/>
          <w:sz w:val="22"/>
          <w:szCs w:val="22"/>
          <w:lang w:val="hr-HR"/>
        </w:rPr>
        <w:t>30285469659</w:t>
      </w:r>
    </w:p>
    <w:p w:rsidR="008A3A09" w:rsidRPr="00F730F5" w:rsidRDefault="008A3A09" w:rsidP="008A3A09">
      <w:pPr>
        <w:pStyle w:val="Style1"/>
        <w:jc w:val="left"/>
        <w:rPr>
          <w:rFonts w:ascii="Calibri Light" w:hAnsi="Calibri Light"/>
          <w:sz w:val="22"/>
          <w:szCs w:val="22"/>
          <w:lang w:val="hr-HR"/>
        </w:rPr>
      </w:pPr>
      <w:r w:rsidRPr="00F730F5">
        <w:rPr>
          <w:rFonts w:ascii="Calibri Light" w:hAnsi="Calibri Light"/>
          <w:sz w:val="22"/>
          <w:szCs w:val="22"/>
          <w:lang w:val="hr-HR"/>
        </w:rPr>
        <w:t xml:space="preserve">Telefon: </w:t>
      </w:r>
      <w:r w:rsidR="00C00C37">
        <w:rPr>
          <w:rFonts w:ascii="Calibri Light" w:hAnsi="Calibri Light"/>
          <w:sz w:val="22"/>
          <w:szCs w:val="22"/>
          <w:lang w:val="hr-HR"/>
        </w:rPr>
        <w:tab/>
      </w:r>
      <w:r w:rsidR="00C00C37">
        <w:rPr>
          <w:rFonts w:ascii="Calibri Light" w:hAnsi="Calibri Light"/>
          <w:sz w:val="22"/>
          <w:szCs w:val="22"/>
          <w:lang w:val="hr-HR"/>
        </w:rPr>
        <w:tab/>
      </w:r>
      <w:r w:rsidR="00C00C37">
        <w:rPr>
          <w:rFonts w:ascii="Calibri Light" w:hAnsi="Calibri Light"/>
          <w:sz w:val="22"/>
          <w:szCs w:val="22"/>
          <w:lang w:val="hr-HR"/>
        </w:rPr>
        <w:tab/>
      </w:r>
      <w:r w:rsidRPr="00F730F5">
        <w:rPr>
          <w:rFonts w:ascii="Calibri Light" w:hAnsi="Calibri Light"/>
          <w:sz w:val="22"/>
          <w:szCs w:val="22"/>
          <w:lang w:val="hr-HR"/>
        </w:rPr>
        <w:t xml:space="preserve">01 / 4682 500 </w:t>
      </w:r>
    </w:p>
    <w:p w:rsidR="008A3A09" w:rsidRPr="00F730F5" w:rsidRDefault="008A3A09" w:rsidP="008A3A09">
      <w:pPr>
        <w:pStyle w:val="Style1"/>
        <w:jc w:val="left"/>
        <w:rPr>
          <w:rFonts w:ascii="Calibri Light" w:hAnsi="Calibri Light"/>
          <w:sz w:val="22"/>
          <w:szCs w:val="22"/>
          <w:lang w:val="hr-HR"/>
        </w:rPr>
      </w:pPr>
      <w:r w:rsidRPr="00F730F5">
        <w:rPr>
          <w:rFonts w:ascii="Calibri Light" w:hAnsi="Calibri Light"/>
          <w:sz w:val="22"/>
          <w:szCs w:val="22"/>
          <w:lang w:val="hr-HR"/>
        </w:rPr>
        <w:t xml:space="preserve">Telefaks: </w:t>
      </w:r>
      <w:r w:rsidR="00C00C37">
        <w:rPr>
          <w:rFonts w:ascii="Calibri Light" w:hAnsi="Calibri Light"/>
          <w:sz w:val="22"/>
          <w:szCs w:val="22"/>
          <w:lang w:val="hr-HR"/>
        </w:rPr>
        <w:tab/>
      </w:r>
      <w:r w:rsidR="00C00C37">
        <w:rPr>
          <w:rFonts w:ascii="Calibri Light" w:hAnsi="Calibri Light"/>
          <w:sz w:val="22"/>
          <w:szCs w:val="22"/>
          <w:lang w:val="hr-HR"/>
        </w:rPr>
        <w:tab/>
      </w:r>
      <w:r w:rsidR="00C00C37">
        <w:rPr>
          <w:rFonts w:ascii="Calibri Light" w:hAnsi="Calibri Light"/>
          <w:sz w:val="22"/>
          <w:szCs w:val="22"/>
          <w:lang w:val="hr-HR"/>
        </w:rPr>
        <w:tab/>
      </w:r>
      <w:r w:rsidRPr="00F730F5">
        <w:rPr>
          <w:rFonts w:ascii="Calibri Light" w:hAnsi="Calibri Light"/>
          <w:sz w:val="22"/>
          <w:szCs w:val="22"/>
          <w:lang w:val="hr-HR"/>
        </w:rPr>
        <w:t>01 / 467 33 03</w:t>
      </w:r>
    </w:p>
    <w:p w:rsidR="008A3A09" w:rsidRPr="00F730F5" w:rsidRDefault="005C5AA2" w:rsidP="008A3A09">
      <w:pPr>
        <w:pStyle w:val="Style1"/>
        <w:jc w:val="left"/>
        <w:rPr>
          <w:rFonts w:ascii="Calibri Light" w:hAnsi="Calibri Light"/>
          <w:sz w:val="22"/>
          <w:szCs w:val="22"/>
          <w:lang w:val="hr-HR"/>
        </w:rPr>
      </w:pPr>
      <w:r w:rsidRPr="005C5AA2">
        <w:rPr>
          <w:rFonts w:ascii="Calibri Light" w:hAnsi="Calibri Light"/>
          <w:b/>
          <w:sz w:val="22"/>
          <w:szCs w:val="22"/>
          <w:lang w:val="hr-HR"/>
        </w:rPr>
        <w:t>Adresa elektronske pošte:</w:t>
      </w:r>
      <w:r w:rsidR="008A3A09" w:rsidRPr="00F730F5">
        <w:rPr>
          <w:rFonts w:ascii="Calibri Light" w:hAnsi="Calibri Light"/>
          <w:sz w:val="22"/>
          <w:szCs w:val="22"/>
          <w:lang w:val="hr-HR"/>
        </w:rPr>
        <w:t xml:space="preserve"> </w:t>
      </w:r>
      <w:r w:rsidR="00C00C37">
        <w:rPr>
          <w:rFonts w:ascii="Calibri Light" w:hAnsi="Calibri Light"/>
          <w:sz w:val="22"/>
          <w:szCs w:val="22"/>
          <w:lang w:val="hr-HR"/>
        </w:rPr>
        <w:tab/>
      </w:r>
      <w:hyperlink r:id="rId15" w:history="1">
        <w:r w:rsidR="008A3A09" w:rsidRPr="00F730F5">
          <w:rPr>
            <w:rStyle w:val="Hyperlink"/>
            <w:rFonts w:ascii="Calibri Light" w:hAnsi="Calibri Light"/>
            <w:sz w:val="22"/>
            <w:szCs w:val="22"/>
            <w:lang w:val="hr-HR"/>
          </w:rPr>
          <w:t>uprava@imi.hr</w:t>
        </w:r>
      </w:hyperlink>
    </w:p>
    <w:p w:rsidR="008A3A09" w:rsidRPr="00F730F5" w:rsidRDefault="005C5AA2" w:rsidP="008A3A09">
      <w:pPr>
        <w:pStyle w:val="Style1"/>
        <w:jc w:val="left"/>
        <w:rPr>
          <w:rFonts w:ascii="Calibri Light" w:hAnsi="Calibri Light"/>
          <w:sz w:val="22"/>
          <w:szCs w:val="22"/>
          <w:lang w:val="hr-HR"/>
        </w:rPr>
      </w:pPr>
      <w:r w:rsidRPr="005C5AA2">
        <w:rPr>
          <w:rFonts w:ascii="Calibri Light" w:hAnsi="Calibri Light"/>
          <w:b/>
          <w:sz w:val="22"/>
          <w:szCs w:val="22"/>
          <w:lang w:val="hr-HR"/>
        </w:rPr>
        <w:t>Internetska adresa:</w:t>
      </w:r>
      <w:r w:rsidR="008A3A09" w:rsidRPr="00F730F5">
        <w:rPr>
          <w:rFonts w:ascii="Calibri Light" w:hAnsi="Calibri Light"/>
          <w:sz w:val="22"/>
          <w:szCs w:val="22"/>
          <w:lang w:val="hr-HR"/>
        </w:rPr>
        <w:t xml:space="preserve"> </w:t>
      </w:r>
      <w:r w:rsidR="00C00C37">
        <w:rPr>
          <w:rFonts w:ascii="Calibri Light" w:hAnsi="Calibri Light"/>
          <w:sz w:val="22"/>
          <w:szCs w:val="22"/>
          <w:lang w:val="hr-HR"/>
        </w:rPr>
        <w:tab/>
      </w:r>
      <w:r w:rsidR="00C00C37">
        <w:rPr>
          <w:rFonts w:ascii="Calibri Light" w:hAnsi="Calibri Light"/>
          <w:sz w:val="22"/>
          <w:szCs w:val="22"/>
          <w:lang w:val="hr-HR"/>
        </w:rPr>
        <w:tab/>
      </w:r>
      <w:hyperlink r:id="rId16" w:history="1">
        <w:r w:rsidR="008A3A09" w:rsidRPr="00F730F5">
          <w:rPr>
            <w:rStyle w:val="Hyperlink"/>
            <w:rFonts w:ascii="Calibri Light" w:hAnsi="Calibri Light"/>
            <w:sz w:val="22"/>
            <w:szCs w:val="22"/>
            <w:lang w:val="hr-HR"/>
          </w:rPr>
          <w:t>www.imi.hr</w:t>
        </w:r>
      </w:hyperlink>
    </w:p>
    <w:p w:rsidR="008A3A09" w:rsidRPr="00F730F5" w:rsidRDefault="008A3A09" w:rsidP="008A3A09">
      <w:pPr>
        <w:pStyle w:val="Style1"/>
        <w:jc w:val="left"/>
        <w:rPr>
          <w:rFonts w:ascii="Calibri Light" w:hAnsi="Calibri Light"/>
          <w:b/>
          <w:sz w:val="22"/>
          <w:szCs w:val="22"/>
          <w:lang w:val="hr-HR"/>
        </w:rPr>
      </w:pPr>
      <w:r w:rsidRPr="00F730F5">
        <w:rPr>
          <w:rFonts w:ascii="Calibri Light" w:hAnsi="Calibri Light"/>
          <w:b/>
          <w:sz w:val="22"/>
          <w:szCs w:val="22"/>
          <w:lang w:val="hr-HR"/>
        </w:rPr>
        <w:t>Broj žiro računa javnog naručitelja:</w:t>
      </w:r>
      <w:r w:rsidRPr="00F730F5">
        <w:rPr>
          <w:rFonts w:ascii="Calibri Light" w:hAnsi="Calibri Light"/>
          <w:sz w:val="22"/>
          <w:szCs w:val="22"/>
          <w:lang w:val="hr-HR"/>
        </w:rPr>
        <w:t xml:space="preserve"> 2360000 - 1101214035</w:t>
      </w:r>
    </w:p>
    <w:p w:rsidR="008A3A09" w:rsidRPr="00F730F5" w:rsidRDefault="008A3A09" w:rsidP="008A3A09">
      <w:pPr>
        <w:rPr>
          <w:rFonts w:ascii="Calibri Light" w:hAnsi="Calibri Light"/>
        </w:rPr>
      </w:pPr>
      <w:r w:rsidRPr="00F730F5">
        <w:rPr>
          <w:rFonts w:ascii="Calibri Light" w:hAnsi="Calibri Light"/>
          <w:b/>
        </w:rPr>
        <w:t xml:space="preserve">IBAN </w:t>
      </w:r>
      <w:r w:rsidRPr="00F730F5">
        <w:rPr>
          <w:rFonts w:ascii="Calibri Light" w:hAnsi="Calibri Light"/>
        </w:rPr>
        <w:t>HR 6923600001101214035</w:t>
      </w:r>
    </w:p>
    <w:p w:rsidR="008A3A09" w:rsidRPr="00F730F5" w:rsidRDefault="008A3A09" w:rsidP="0039630F">
      <w:pPr>
        <w:pStyle w:val="Style1"/>
        <w:numPr>
          <w:ilvl w:val="1"/>
          <w:numId w:val="2"/>
        </w:numPr>
        <w:overflowPunct/>
        <w:adjustRightInd/>
        <w:spacing w:before="60"/>
        <w:ind w:left="0" w:firstLine="0"/>
        <w:jc w:val="left"/>
        <w:textAlignment w:val="auto"/>
        <w:rPr>
          <w:rFonts w:ascii="Calibri Light" w:hAnsi="Calibri Light"/>
          <w:b/>
          <w:sz w:val="22"/>
          <w:szCs w:val="22"/>
          <w:lang w:val="hr-HR"/>
        </w:rPr>
      </w:pPr>
      <w:r w:rsidRPr="00F730F5">
        <w:rPr>
          <w:rFonts w:ascii="Calibri Light" w:hAnsi="Calibri Light"/>
          <w:b/>
          <w:iCs/>
          <w:sz w:val="22"/>
          <w:szCs w:val="22"/>
          <w:lang w:val="hr-HR"/>
        </w:rPr>
        <w:t>K</w:t>
      </w:r>
      <w:r w:rsidRPr="00F730F5">
        <w:rPr>
          <w:rFonts w:ascii="Calibri Light" w:hAnsi="Calibri Light"/>
          <w:b/>
          <w:sz w:val="22"/>
          <w:szCs w:val="22"/>
          <w:lang w:val="hr-HR"/>
        </w:rPr>
        <w:t>ontakt osoba zadužena za komunikaciju s ponuditeljima</w:t>
      </w:r>
    </w:p>
    <w:p w:rsidR="008A3A09" w:rsidRPr="00F730F5" w:rsidRDefault="008A3A09" w:rsidP="008A3A09">
      <w:pPr>
        <w:pStyle w:val="Style1"/>
        <w:spacing w:before="60"/>
        <w:jc w:val="left"/>
        <w:rPr>
          <w:rFonts w:ascii="Calibri Light" w:hAnsi="Calibri Light"/>
          <w:sz w:val="22"/>
          <w:szCs w:val="22"/>
          <w:lang w:val="hr-HR"/>
        </w:rPr>
      </w:pPr>
      <w:r w:rsidRPr="00F730F5">
        <w:rPr>
          <w:rFonts w:ascii="Calibri Light" w:hAnsi="Calibri Light"/>
          <w:sz w:val="22"/>
          <w:szCs w:val="22"/>
          <w:lang w:val="hr-HR"/>
        </w:rPr>
        <w:t xml:space="preserve">Spomenka </w:t>
      </w:r>
      <w:proofErr w:type="spellStart"/>
      <w:r w:rsidRPr="00F730F5">
        <w:rPr>
          <w:rFonts w:ascii="Calibri Light" w:hAnsi="Calibri Light"/>
          <w:sz w:val="22"/>
          <w:szCs w:val="22"/>
          <w:lang w:val="hr-HR"/>
        </w:rPr>
        <w:t>Stankić</w:t>
      </w:r>
      <w:proofErr w:type="spellEnd"/>
      <w:r w:rsidR="00844023">
        <w:rPr>
          <w:rFonts w:ascii="Calibri Light" w:hAnsi="Calibri Light"/>
          <w:sz w:val="22"/>
          <w:szCs w:val="22"/>
          <w:lang w:val="hr-HR"/>
        </w:rPr>
        <w:t xml:space="preserve"> </w:t>
      </w:r>
      <w:proofErr w:type="spellStart"/>
      <w:r w:rsidRPr="00F730F5">
        <w:rPr>
          <w:rFonts w:ascii="Calibri Light" w:hAnsi="Calibri Light"/>
          <w:sz w:val="22"/>
          <w:szCs w:val="22"/>
          <w:lang w:val="hr-HR"/>
        </w:rPr>
        <w:t>Drobnjak</w:t>
      </w:r>
      <w:proofErr w:type="spellEnd"/>
      <w:r w:rsidRPr="00F730F5">
        <w:rPr>
          <w:rFonts w:ascii="Calibri Light" w:hAnsi="Calibri Light"/>
          <w:sz w:val="22"/>
          <w:szCs w:val="22"/>
          <w:lang w:val="hr-HR"/>
        </w:rPr>
        <w:t xml:space="preserve">, </w:t>
      </w:r>
      <w:proofErr w:type="spellStart"/>
      <w:r w:rsidRPr="00F730F5">
        <w:rPr>
          <w:rFonts w:ascii="Calibri Light" w:hAnsi="Calibri Light"/>
          <w:sz w:val="22"/>
          <w:szCs w:val="22"/>
          <w:lang w:val="hr-HR"/>
        </w:rPr>
        <w:t>dipl.iur</w:t>
      </w:r>
      <w:proofErr w:type="spellEnd"/>
      <w:r w:rsidRPr="00F730F5">
        <w:rPr>
          <w:rFonts w:ascii="Calibri Light" w:hAnsi="Calibri Light"/>
          <w:sz w:val="22"/>
          <w:szCs w:val="22"/>
          <w:lang w:val="hr-HR"/>
        </w:rPr>
        <w:t>.</w:t>
      </w:r>
    </w:p>
    <w:p w:rsidR="008A3A09" w:rsidRPr="00F730F5" w:rsidRDefault="008A3A09" w:rsidP="008A3A09">
      <w:pPr>
        <w:pStyle w:val="Style1"/>
        <w:spacing w:before="60"/>
        <w:jc w:val="left"/>
        <w:rPr>
          <w:rFonts w:ascii="Calibri Light" w:hAnsi="Calibri Light"/>
          <w:sz w:val="22"/>
          <w:szCs w:val="22"/>
          <w:lang w:val="hr-HR"/>
        </w:rPr>
      </w:pPr>
      <w:r w:rsidRPr="00F730F5">
        <w:rPr>
          <w:rFonts w:ascii="Calibri Light" w:hAnsi="Calibri Light"/>
          <w:sz w:val="22"/>
          <w:szCs w:val="22"/>
          <w:lang w:val="hr-HR"/>
        </w:rPr>
        <w:t xml:space="preserve">Telefon: 01/ 4682 504 </w:t>
      </w:r>
    </w:p>
    <w:p w:rsidR="008A3A09" w:rsidRPr="00F730F5" w:rsidRDefault="008A3A09" w:rsidP="008A3A09">
      <w:pPr>
        <w:pStyle w:val="Style1"/>
        <w:spacing w:before="60"/>
        <w:jc w:val="left"/>
        <w:rPr>
          <w:rFonts w:ascii="Calibri Light" w:hAnsi="Calibri Light"/>
          <w:sz w:val="22"/>
          <w:szCs w:val="22"/>
          <w:lang w:val="hr-HR"/>
        </w:rPr>
      </w:pPr>
      <w:r w:rsidRPr="00F730F5">
        <w:rPr>
          <w:rFonts w:ascii="Calibri Light" w:hAnsi="Calibri Light"/>
          <w:sz w:val="22"/>
          <w:szCs w:val="22"/>
          <w:lang w:val="hr-HR"/>
        </w:rPr>
        <w:t xml:space="preserve">Telefaks: 01 / 467 33 03 </w:t>
      </w:r>
    </w:p>
    <w:p w:rsidR="008A3A09" w:rsidRPr="00F730F5" w:rsidRDefault="008A3A09" w:rsidP="008A3A09">
      <w:pPr>
        <w:pStyle w:val="Style1"/>
        <w:spacing w:before="60"/>
        <w:jc w:val="left"/>
        <w:rPr>
          <w:rStyle w:val="Hyperlink"/>
          <w:rFonts w:ascii="Calibri Light" w:hAnsi="Calibri Light"/>
          <w:sz w:val="22"/>
          <w:szCs w:val="22"/>
          <w:lang w:val="hr-HR"/>
        </w:rPr>
      </w:pPr>
      <w:r w:rsidRPr="00F730F5">
        <w:rPr>
          <w:rFonts w:ascii="Calibri Light" w:hAnsi="Calibri Light"/>
          <w:sz w:val="22"/>
          <w:szCs w:val="22"/>
          <w:lang w:val="hr-HR"/>
        </w:rPr>
        <w:t>Adresa elektronske pošte:</w:t>
      </w:r>
      <w:r w:rsidR="001E73CF">
        <w:rPr>
          <w:rFonts w:ascii="Calibri Light" w:hAnsi="Calibri Light"/>
          <w:sz w:val="22"/>
          <w:szCs w:val="22"/>
          <w:lang w:val="hr-HR"/>
        </w:rPr>
        <w:t xml:space="preserve"> </w:t>
      </w:r>
      <w:hyperlink r:id="rId17" w:history="1">
        <w:r w:rsidRPr="00F730F5">
          <w:rPr>
            <w:rStyle w:val="Hyperlink"/>
            <w:rFonts w:ascii="Calibri Light" w:hAnsi="Calibri Light"/>
            <w:sz w:val="22"/>
            <w:szCs w:val="22"/>
            <w:lang w:val="hr-HR"/>
          </w:rPr>
          <w:t>drobnjak@imi.hr</w:t>
        </w:r>
      </w:hyperlink>
    </w:p>
    <w:p w:rsidR="00BB08B1" w:rsidRPr="00F730F5" w:rsidRDefault="00BB08B1" w:rsidP="008A3A09">
      <w:pPr>
        <w:pStyle w:val="Style1"/>
        <w:spacing w:before="60"/>
        <w:jc w:val="left"/>
        <w:rPr>
          <w:rFonts w:ascii="Calibri Light" w:hAnsi="Calibri Light"/>
          <w:sz w:val="22"/>
          <w:szCs w:val="22"/>
          <w:lang w:val="hr-HR"/>
        </w:rPr>
      </w:pPr>
    </w:p>
    <w:p w:rsidR="00B650A7" w:rsidRDefault="00BB08B1">
      <w:pPr>
        <w:spacing w:after="0" w:line="240" w:lineRule="auto"/>
        <w:jc w:val="both"/>
        <w:rPr>
          <w:rFonts w:ascii="Calibri Light" w:hAnsi="Calibri Light"/>
          <w:u w:val="single"/>
        </w:rPr>
      </w:pPr>
      <w:r w:rsidRPr="00F730F5">
        <w:rPr>
          <w:rFonts w:ascii="Calibri Light" w:hAnsi="Calibri Light"/>
        </w:rPr>
        <w:t xml:space="preserve">Komunikacija i svaka druga razmjena informacija/podataka između Naručitelja i gospodarskih subjekata može se obavljati </w:t>
      </w:r>
      <w:r w:rsidRPr="00F730F5">
        <w:rPr>
          <w:rFonts w:ascii="Calibri Light" w:hAnsi="Calibri Light"/>
          <w:u w:val="single"/>
        </w:rPr>
        <w:t>isključivo na hrvatskom jeziku putem sustava Elektroničkog oglasnika javne nabave Republike Hrvatske (dalje: EOJN RH) .</w:t>
      </w:r>
    </w:p>
    <w:p w:rsidR="00B650A7" w:rsidRDefault="00B650A7">
      <w:pPr>
        <w:spacing w:after="0" w:line="240" w:lineRule="auto"/>
        <w:jc w:val="both"/>
        <w:rPr>
          <w:rFonts w:ascii="Calibri Light" w:hAnsi="Calibri Light"/>
        </w:rPr>
      </w:pPr>
    </w:p>
    <w:p w:rsidR="00B650A7" w:rsidRDefault="00BB08B1">
      <w:pPr>
        <w:spacing w:after="0" w:line="240" w:lineRule="auto"/>
        <w:jc w:val="both"/>
        <w:rPr>
          <w:rFonts w:ascii="Calibri Light" w:hAnsi="Calibri Light"/>
        </w:rPr>
      </w:pPr>
      <w:r w:rsidRPr="00F730F5">
        <w:rPr>
          <w:rFonts w:ascii="Calibri Light" w:hAnsi="Calibri Light"/>
        </w:rPr>
        <w:t xml:space="preserve">Detaljne upute o načinu komunikacije između gospodarskih subjekata i naručitelja u roku za dostavu ponuda putem sustava EOJN RH-a dostupne su na stranicama Oglasnika, na adresi: </w:t>
      </w:r>
      <w:hyperlink r:id="rId18" w:history="1">
        <w:r w:rsidRPr="00F730F5">
          <w:rPr>
            <w:rStyle w:val="Hyperlink"/>
            <w:rFonts w:ascii="Calibri Light" w:hAnsi="Calibri Light"/>
          </w:rPr>
          <w:t>https://eojn.nn.hr/Oglasnik/</w:t>
        </w:r>
      </w:hyperlink>
      <w:r w:rsidRPr="00F730F5">
        <w:rPr>
          <w:rFonts w:ascii="Calibri Light" w:hAnsi="Calibri Light"/>
        </w:rPr>
        <w:t>. Iznimno, u skladu s člankom 63.</w:t>
      </w:r>
      <w:r w:rsidR="00F312DC">
        <w:rPr>
          <w:rFonts w:ascii="Calibri Light" w:hAnsi="Calibri Light"/>
        </w:rPr>
        <w:t xml:space="preserve"> </w:t>
      </w:r>
      <w:r w:rsidRPr="00F730F5">
        <w:rPr>
          <w:rFonts w:ascii="Calibri Light" w:hAnsi="Calibri Light"/>
        </w:rPr>
        <w:t>ZJN</w:t>
      </w:r>
      <w:r w:rsidR="00F312DC">
        <w:rPr>
          <w:rFonts w:ascii="Calibri Light" w:hAnsi="Calibri Light"/>
        </w:rPr>
        <w:t xml:space="preserve"> 2016</w:t>
      </w:r>
      <w:r w:rsidRPr="00F730F5">
        <w:rPr>
          <w:rFonts w:ascii="Calibri Light" w:hAnsi="Calibri Light"/>
        </w:rPr>
        <w:t xml:space="preserve">, Naručitelj i gospodarski subjekti mogu komunicirati usmenim putem ako se ta komunikacija ne odnosi na ključne elemente postupka javne nabave, pod uvjetom da je njezin sadržaj u zadovoljavajućoj mjeri dokumentiran. Ključni elementi u otvorenom postupka javne nabave uključuju dokumentaciju o nabavi i ponude. Usmena komunikacija s ponuditeljima koja bi mogla znatno utjecati na sadržaj i ocjenu ponuda mora biti u zadovoljavajućoj mjeri i na prikladan način dokumentirana, primjerice sastavljanjem pisanih bilješki ili zapisnika, </w:t>
      </w:r>
      <w:proofErr w:type="spellStart"/>
      <w:r w:rsidRPr="00F730F5">
        <w:rPr>
          <w:rFonts w:ascii="Calibri Light" w:hAnsi="Calibri Light"/>
        </w:rPr>
        <w:t>audiosnimki</w:t>
      </w:r>
      <w:proofErr w:type="spellEnd"/>
      <w:r w:rsidRPr="00F730F5">
        <w:rPr>
          <w:rFonts w:ascii="Calibri Light" w:hAnsi="Calibri Light"/>
        </w:rPr>
        <w:t xml:space="preserve"> ili sažetaka glavnih elemenata komunikacije i slično.</w:t>
      </w:r>
    </w:p>
    <w:p w:rsidR="00B650A7" w:rsidRDefault="00B650A7">
      <w:pPr>
        <w:spacing w:after="0" w:line="240" w:lineRule="auto"/>
        <w:jc w:val="both"/>
        <w:rPr>
          <w:rFonts w:ascii="Calibri Light" w:hAnsi="Calibri Light"/>
        </w:rPr>
      </w:pPr>
    </w:p>
    <w:p w:rsidR="00B650A7" w:rsidRDefault="00BB08B1">
      <w:pPr>
        <w:spacing w:after="0" w:line="240" w:lineRule="auto"/>
        <w:jc w:val="both"/>
        <w:rPr>
          <w:rFonts w:ascii="Calibri Light" w:hAnsi="Calibri Light"/>
        </w:rPr>
      </w:pPr>
      <w:r w:rsidRPr="00F730F5">
        <w:rPr>
          <w:rFonts w:ascii="Calibri Light" w:hAnsi="Calibri Light"/>
        </w:rPr>
        <w:t>Gospodarski subjekt može zahtijevati dodatne informacije, objašnjenja ili izmjene u vezi s dokumentacijom o nabavi tijekom roka za dostavu ponuda.</w:t>
      </w:r>
      <w:r w:rsidR="00F312DC">
        <w:rPr>
          <w:rFonts w:ascii="Calibri Light" w:hAnsi="Calibri Light"/>
        </w:rPr>
        <w:t xml:space="preserve"> </w:t>
      </w:r>
      <w:r w:rsidRPr="00F730F5">
        <w:rPr>
          <w:rFonts w:ascii="Calibri Light" w:hAnsi="Calibri Light"/>
        </w:rPr>
        <w:t>Zainteresirani gospodarski subjekti zahtjeve za dodatne informacije, objašnjenja ili izmjene u vezi s dokumentacijom o nabavi, Naručitelju dostavljaju isključivo putem EOJN RH.</w:t>
      </w:r>
    </w:p>
    <w:p w:rsidR="00B650A7" w:rsidRDefault="00BB08B1">
      <w:pPr>
        <w:spacing w:after="0" w:line="240" w:lineRule="auto"/>
        <w:jc w:val="both"/>
        <w:rPr>
          <w:rFonts w:ascii="Calibri Light" w:hAnsi="Calibri Light"/>
        </w:rPr>
      </w:pPr>
      <w:r w:rsidRPr="00F730F5">
        <w:rPr>
          <w:rFonts w:ascii="Calibri Light" w:hAnsi="Calibri Light"/>
        </w:rPr>
        <w:t xml:space="preserve">Pod uvjetom da je zahtjev dostavljen pravodobno, javni naručitelj obvezan je odgovor, dodatne informacije i objašnjenja bez odgode, a najkasnije tijekom </w:t>
      </w:r>
      <w:r w:rsidRPr="00F730F5">
        <w:rPr>
          <w:rFonts w:ascii="Calibri Light" w:hAnsi="Calibri Light"/>
          <w:b/>
        </w:rPr>
        <w:t>šestog</w:t>
      </w:r>
      <w:r w:rsidRPr="00F730F5">
        <w:rPr>
          <w:rFonts w:ascii="Calibri Light" w:hAnsi="Calibri Light"/>
        </w:rPr>
        <w:t xml:space="preserve"> dana prije roka određenog za dostavu ponuda staviti na raspolaganje na isti način i na istim internetskim stranicama kao i osnovnu dokumentaciju (</w:t>
      </w:r>
      <w:r w:rsidRPr="00F730F5">
        <w:rPr>
          <w:rStyle w:val="Hyperlink"/>
          <w:rFonts w:ascii="Calibri Light" w:hAnsi="Calibri Light"/>
        </w:rPr>
        <w:t>https://eojn.nn.hr/Oglasnik</w:t>
      </w:r>
      <w:r w:rsidRPr="00F730F5">
        <w:rPr>
          <w:rFonts w:ascii="Calibri Light" w:hAnsi="Calibri Light"/>
        </w:rPr>
        <w:t>), bez navođenja podataka o podnositelju zahtjeva.</w:t>
      </w:r>
      <w:r w:rsidR="00F312DC">
        <w:rPr>
          <w:rFonts w:ascii="Calibri Light" w:hAnsi="Calibri Light"/>
        </w:rPr>
        <w:t xml:space="preserve"> </w:t>
      </w:r>
      <w:r w:rsidRPr="00F730F5">
        <w:rPr>
          <w:rFonts w:ascii="Calibri Light" w:hAnsi="Calibri Light"/>
        </w:rPr>
        <w:t xml:space="preserve">Zahtjev je pravodoban ako je dostavljen najkasnije tijekom </w:t>
      </w:r>
      <w:r w:rsidRPr="00F730F5">
        <w:rPr>
          <w:rFonts w:ascii="Calibri Light" w:hAnsi="Calibri Light"/>
          <w:b/>
        </w:rPr>
        <w:t>osmog</w:t>
      </w:r>
      <w:r w:rsidRPr="00F730F5">
        <w:rPr>
          <w:rFonts w:ascii="Calibri Light" w:hAnsi="Calibri Light"/>
        </w:rPr>
        <w:t xml:space="preserve"> dana prije roka određenog za dostavu ponuda.</w:t>
      </w:r>
    </w:p>
    <w:p w:rsidR="008A3A09" w:rsidRPr="00F730F5" w:rsidRDefault="008A3A09" w:rsidP="008A3A09">
      <w:pPr>
        <w:pStyle w:val="NoSpacing4"/>
        <w:rPr>
          <w:rFonts w:ascii="Calibri Light" w:hAnsi="Calibri Light"/>
          <w:sz w:val="22"/>
          <w:szCs w:val="22"/>
        </w:rPr>
      </w:pPr>
    </w:p>
    <w:p w:rsidR="00B650A7" w:rsidRDefault="008A3A09" w:rsidP="0039630F">
      <w:pPr>
        <w:pStyle w:val="NoSpacing4"/>
        <w:numPr>
          <w:ilvl w:val="1"/>
          <w:numId w:val="2"/>
        </w:numPr>
        <w:ind w:hanging="720"/>
        <w:rPr>
          <w:rFonts w:ascii="Calibri Light" w:hAnsi="Calibri Light"/>
          <w:b/>
          <w:sz w:val="22"/>
          <w:szCs w:val="22"/>
        </w:rPr>
      </w:pPr>
      <w:r w:rsidRPr="00F730F5">
        <w:rPr>
          <w:rFonts w:ascii="Calibri Light" w:hAnsi="Calibri Light"/>
          <w:b/>
          <w:sz w:val="22"/>
          <w:szCs w:val="22"/>
        </w:rPr>
        <w:t>Evidencijski broj nabave</w:t>
      </w:r>
    </w:p>
    <w:p w:rsidR="008A3A09" w:rsidRDefault="0042412A" w:rsidP="008A3A09">
      <w:pPr>
        <w:pStyle w:val="NoSpacing4"/>
        <w:rPr>
          <w:rFonts w:ascii="Calibri Light" w:hAnsi="Calibri Light"/>
          <w:b/>
          <w:sz w:val="22"/>
          <w:szCs w:val="22"/>
        </w:rPr>
      </w:pPr>
      <w:r>
        <w:rPr>
          <w:rFonts w:ascii="Calibri Light" w:hAnsi="Calibri Light"/>
          <w:b/>
          <w:sz w:val="22"/>
          <w:szCs w:val="22"/>
        </w:rPr>
        <w:t>JN-OP-VV-01/18</w:t>
      </w:r>
    </w:p>
    <w:p w:rsidR="00565078" w:rsidRPr="00F730F5" w:rsidRDefault="00565078" w:rsidP="008A3A09">
      <w:pPr>
        <w:pStyle w:val="NoSpacing4"/>
        <w:rPr>
          <w:rFonts w:ascii="Calibri Light" w:hAnsi="Calibri Light"/>
          <w:sz w:val="22"/>
          <w:szCs w:val="22"/>
        </w:rPr>
      </w:pPr>
    </w:p>
    <w:p w:rsidR="00B650A7" w:rsidRDefault="008A3A09" w:rsidP="0039630F">
      <w:pPr>
        <w:pStyle w:val="NoSpacing4"/>
        <w:numPr>
          <w:ilvl w:val="1"/>
          <w:numId w:val="2"/>
        </w:numPr>
        <w:ind w:hanging="720"/>
        <w:rPr>
          <w:rFonts w:ascii="Calibri Light" w:hAnsi="Calibri Light"/>
          <w:b/>
          <w:sz w:val="22"/>
          <w:szCs w:val="22"/>
        </w:rPr>
      </w:pPr>
      <w:r w:rsidRPr="00F730F5">
        <w:rPr>
          <w:rFonts w:ascii="Calibri Light" w:hAnsi="Calibri Light"/>
          <w:b/>
          <w:sz w:val="22"/>
          <w:szCs w:val="22"/>
        </w:rPr>
        <w:t>Sprječavanje sukoba interesa</w:t>
      </w:r>
    </w:p>
    <w:p w:rsidR="00187E68" w:rsidRPr="00F730F5" w:rsidRDefault="008A3A09" w:rsidP="008A3A09">
      <w:pPr>
        <w:pStyle w:val="NoSpacing4"/>
        <w:jc w:val="both"/>
        <w:rPr>
          <w:rFonts w:ascii="Calibri Light" w:hAnsi="Calibri Light"/>
          <w:sz w:val="22"/>
          <w:szCs w:val="22"/>
        </w:rPr>
      </w:pPr>
      <w:r w:rsidRPr="00F730F5">
        <w:rPr>
          <w:rFonts w:ascii="Calibri Light" w:hAnsi="Calibri Light"/>
          <w:sz w:val="22"/>
          <w:szCs w:val="22"/>
        </w:rPr>
        <w:t>U smislu čl</w:t>
      </w:r>
      <w:r w:rsidR="00AF47EA">
        <w:rPr>
          <w:rFonts w:ascii="Calibri Light" w:hAnsi="Calibri Light"/>
          <w:sz w:val="22"/>
          <w:szCs w:val="22"/>
        </w:rPr>
        <w:t>anka</w:t>
      </w:r>
      <w:r w:rsidRPr="00F730F5">
        <w:rPr>
          <w:rFonts w:ascii="Calibri Light" w:hAnsi="Calibri Light"/>
          <w:sz w:val="22"/>
          <w:szCs w:val="22"/>
        </w:rPr>
        <w:t xml:space="preserve"> 75.-</w:t>
      </w:r>
      <w:r w:rsidR="0056568F">
        <w:rPr>
          <w:rFonts w:ascii="Calibri Light" w:hAnsi="Calibri Light"/>
          <w:sz w:val="22"/>
          <w:szCs w:val="22"/>
        </w:rPr>
        <w:t xml:space="preserve"> </w:t>
      </w:r>
      <w:r w:rsidRPr="00F730F5">
        <w:rPr>
          <w:rFonts w:ascii="Calibri Light" w:hAnsi="Calibri Light"/>
          <w:sz w:val="22"/>
          <w:szCs w:val="22"/>
        </w:rPr>
        <w:t xml:space="preserve">83. </w:t>
      </w:r>
      <w:r w:rsidR="0056568F">
        <w:rPr>
          <w:rFonts w:ascii="Calibri Light" w:hAnsi="Calibri Light"/>
          <w:sz w:val="22"/>
          <w:szCs w:val="22"/>
        </w:rPr>
        <w:t>ZJN 2016, p</w:t>
      </w:r>
      <w:r w:rsidRPr="00F730F5">
        <w:rPr>
          <w:rFonts w:ascii="Calibri Light" w:hAnsi="Calibri Light"/>
          <w:sz w:val="22"/>
          <w:szCs w:val="22"/>
        </w:rPr>
        <w:t xml:space="preserve">opis gospodarskih subjekata s kojima </w:t>
      </w:r>
      <w:r w:rsidR="00F312DC">
        <w:rPr>
          <w:rFonts w:ascii="Calibri Light" w:hAnsi="Calibri Light"/>
          <w:sz w:val="22"/>
          <w:szCs w:val="22"/>
        </w:rPr>
        <w:t xml:space="preserve">je </w:t>
      </w:r>
      <w:r w:rsidRPr="00F730F5">
        <w:rPr>
          <w:rFonts w:ascii="Calibri Light" w:hAnsi="Calibri Light"/>
          <w:sz w:val="22"/>
          <w:szCs w:val="22"/>
        </w:rPr>
        <w:t>naručitelj u sukobu interesa</w:t>
      </w:r>
      <w:r w:rsidR="00187E68" w:rsidRPr="00F730F5">
        <w:rPr>
          <w:rFonts w:ascii="Calibri Light" w:hAnsi="Calibri Light"/>
          <w:sz w:val="22"/>
          <w:szCs w:val="22"/>
        </w:rPr>
        <w:t>:</w:t>
      </w:r>
    </w:p>
    <w:p w:rsidR="00F25596" w:rsidRPr="00F730F5" w:rsidRDefault="00F25596" w:rsidP="0047056E">
      <w:pPr>
        <w:pStyle w:val="ListParagraph"/>
        <w:numPr>
          <w:ilvl w:val="0"/>
          <w:numId w:val="4"/>
        </w:numPr>
        <w:tabs>
          <w:tab w:val="left" w:pos="426"/>
        </w:tabs>
        <w:spacing w:after="120" w:line="276" w:lineRule="auto"/>
        <w:ind w:left="426" w:hanging="426"/>
        <w:contextualSpacing/>
        <w:rPr>
          <w:rFonts w:ascii="Calibri Light" w:hAnsi="Calibri Light"/>
          <w:sz w:val="22"/>
          <w:szCs w:val="22"/>
        </w:rPr>
      </w:pPr>
      <w:r w:rsidRPr="00F730F5">
        <w:rPr>
          <w:rFonts w:ascii="Calibri Light" w:hAnsi="Calibri Light"/>
          <w:sz w:val="22"/>
          <w:szCs w:val="22"/>
        </w:rPr>
        <w:t xml:space="preserve">JEZIČNI LABORATORIJ d.o.o., </w:t>
      </w:r>
      <w:proofErr w:type="spellStart"/>
      <w:r w:rsidRPr="00F730F5">
        <w:rPr>
          <w:rFonts w:ascii="Calibri Light" w:hAnsi="Calibri Light"/>
          <w:sz w:val="22"/>
          <w:szCs w:val="22"/>
        </w:rPr>
        <w:t>Lj</w:t>
      </w:r>
      <w:proofErr w:type="spellEnd"/>
      <w:r w:rsidRPr="00F730F5">
        <w:rPr>
          <w:rFonts w:ascii="Calibri Light" w:hAnsi="Calibri Light"/>
          <w:sz w:val="22"/>
          <w:szCs w:val="22"/>
        </w:rPr>
        <w:t>. Posavskog 32</w:t>
      </w:r>
      <w:r w:rsidRPr="00F730F5">
        <w:rPr>
          <w:rFonts w:ascii="Calibri Light" w:hAnsi="Calibri Light" w:cs="Courier New"/>
          <w:sz w:val="22"/>
          <w:szCs w:val="22"/>
        </w:rPr>
        <w:t> </w:t>
      </w:r>
      <w:r w:rsidRPr="00F730F5">
        <w:rPr>
          <w:rFonts w:ascii="Calibri Light" w:hAnsi="Calibri Light"/>
          <w:sz w:val="22"/>
          <w:szCs w:val="22"/>
        </w:rPr>
        <w:t>B, 10000 Zagreb, OIB:</w:t>
      </w:r>
      <w:r w:rsidRPr="00F730F5">
        <w:rPr>
          <w:rFonts w:ascii="Calibri Light" w:hAnsi="Calibri Light" w:cs="Courier New"/>
          <w:sz w:val="22"/>
          <w:szCs w:val="22"/>
        </w:rPr>
        <w:t> </w:t>
      </w:r>
      <w:r w:rsidRPr="00F730F5">
        <w:rPr>
          <w:rFonts w:ascii="Calibri Light" w:hAnsi="Calibri Light"/>
          <w:sz w:val="22"/>
          <w:szCs w:val="22"/>
        </w:rPr>
        <w:t xml:space="preserve">39167843344. </w:t>
      </w:r>
    </w:p>
    <w:p w:rsidR="00BB08B1" w:rsidRPr="00F730F5" w:rsidRDefault="00BB08B1" w:rsidP="0047056E">
      <w:pPr>
        <w:pStyle w:val="ListParagraph"/>
        <w:numPr>
          <w:ilvl w:val="0"/>
          <w:numId w:val="4"/>
        </w:numPr>
        <w:tabs>
          <w:tab w:val="left" w:pos="426"/>
        </w:tabs>
        <w:spacing w:line="276" w:lineRule="auto"/>
        <w:ind w:left="425" w:hanging="425"/>
        <w:contextualSpacing/>
        <w:rPr>
          <w:rFonts w:ascii="Calibri Light" w:hAnsi="Calibri Light"/>
          <w:sz w:val="22"/>
          <w:szCs w:val="22"/>
        </w:rPr>
      </w:pPr>
      <w:r w:rsidRPr="00F730F5">
        <w:rPr>
          <w:rFonts w:ascii="Calibri Light" w:hAnsi="Calibri Light"/>
          <w:sz w:val="22"/>
          <w:szCs w:val="22"/>
        </w:rPr>
        <w:t xml:space="preserve">INAT-VK j.d.o.o., Stjepana </w:t>
      </w:r>
      <w:r w:rsidR="00E0484E" w:rsidRPr="00F730F5">
        <w:rPr>
          <w:rFonts w:ascii="Calibri Light" w:hAnsi="Calibri Light"/>
          <w:sz w:val="22"/>
          <w:szCs w:val="22"/>
        </w:rPr>
        <w:t>R</w:t>
      </w:r>
      <w:r w:rsidRPr="00F730F5">
        <w:rPr>
          <w:rFonts w:ascii="Calibri Light" w:hAnsi="Calibri Light"/>
          <w:sz w:val="22"/>
          <w:szCs w:val="22"/>
        </w:rPr>
        <w:t>adića 27, 32100 Vinkovci, OIB: 92901034410,</w:t>
      </w:r>
    </w:p>
    <w:p w:rsidR="00BB08B1" w:rsidRPr="00F730F5" w:rsidRDefault="00BB08B1" w:rsidP="0047056E">
      <w:pPr>
        <w:pStyle w:val="ListParagraph"/>
        <w:numPr>
          <w:ilvl w:val="0"/>
          <w:numId w:val="4"/>
        </w:numPr>
        <w:tabs>
          <w:tab w:val="left" w:pos="426"/>
        </w:tabs>
        <w:spacing w:line="276" w:lineRule="auto"/>
        <w:ind w:left="425" w:hanging="425"/>
        <w:contextualSpacing/>
        <w:rPr>
          <w:rFonts w:ascii="Calibri Light" w:hAnsi="Calibri Light"/>
          <w:sz w:val="22"/>
          <w:szCs w:val="22"/>
        </w:rPr>
      </w:pPr>
      <w:r w:rsidRPr="00F730F5">
        <w:rPr>
          <w:rFonts w:ascii="Calibri Light" w:hAnsi="Calibri Light"/>
          <w:sz w:val="22"/>
          <w:szCs w:val="22"/>
        </w:rPr>
        <w:t>A</w:t>
      </w:r>
      <w:r w:rsidRPr="00F730F5">
        <w:rPr>
          <w:rFonts w:ascii="Calibri Light" w:hAnsi="Calibri Light"/>
          <w:vanish/>
          <w:sz w:val="22"/>
          <w:szCs w:val="22"/>
        </w:rPr>
        <w:t>NAT-VK j.d.o.o., Stjepana radića 27, 32100 Vinkovci, OIB: 92901034410,</w:t>
      </w:r>
      <w:r w:rsidRPr="00F730F5">
        <w:rPr>
          <w:rFonts w:ascii="Calibri Light" w:hAnsi="Calibri Light"/>
          <w:vanish/>
          <w:sz w:val="22"/>
          <w:szCs w:val="22"/>
        </w:rPr>
        <w:cr/>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00E0484E" w:rsidRPr="00F730F5">
        <w:rPr>
          <w:rFonts w:ascii="Calibri Light" w:hAnsi="Calibri Light"/>
          <w:sz w:val="22"/>
          <w:szCs w:val="22"/>
        </w:rPr>
        <w:t xml:space="preserve">NGELA d.o.o., </w:t>
      </w:r>
      <w:proofErr w:type="spellStart"/>
      <w:r w:rsidR="00E0484E" w:rsidRPr="00F730F5">
        <w:rPr>
          <w:rFonts w:ascii="Calibri Light" w:hAnsi="Calibri Light"/>
          <w:sz w:val="22"/>
          <w:szCs w:val="22"/>
        </w:rPr>
        <w:t>Biškupečka</w:t>
      </w:r>
      <w:proofErr w:type="spellEnd"/>
      <w:r w:rsidR="00E0484E" w:rsidRPr="00F730F5">
        <w:rPr>
          <w:rFonts w:ascii="Calibri Light" w:hAnsi="Calibri Light"/>
          <w:sz w:val="22"/>
          <w:szCs w:val="22"/>
        </w:rPr>
        <w:t xml:space="preserve"> 13, 42000 Varaždin, OIB: 00537820299</w:t>
      </w:r>
    </w:p>
    <w:p w:rsidR="008A3A09" w:rsidRDefault="00100C83" w:rsidP="0047056E">
      <w:pPr>
        <w:pStyle w:val="NoSpacing4"/>
        <w:numPr>
          <w:ilvl w:val="0"/>
          <w:numId w:val="4"/>
        </w:numPr>
        <w:spacing w:line="276" w:lineRule="auto"/>
        <w:ind w:left="425" w:hanging="425"/>
        <w:jc w:val="both"/>
        <w:rPr>
          <w:rFonts w:ascii="Calibri Light" w:hAnsi="Calibri Light"/>
          <w:sz w:val="22"/>
          <w:szCs w:val="20"/>
        </w:rPr>
      </w:pPr>
      <w:r w:rsidRPr="00F312DC">
        <w:rPr>
          <w:rFonts w:ascii="Calibri Light" w:hAnsi="Calibri Light"/>
          <w:sz w:val="22"/>
          <w:szCs w:val="20"/>
        </w:rPr>
        <w:t xml:space="preserve">PRICEWATERHOUSECOOPERS </w:t>
      </w:r>
      <w:r w:rsidR="005C5AA2" w:rsidRPr="00F312DC">
        <w:rPr>
          <w:rFonts w:ascii="Calibri Light" w:hAnsi="Calibri Light"/>
          <w:sz w:val="22"/>
          <w:szCs w:val="20"/>
          <w:lang w:eastAsia="en-US"/>
        </w:rPr>
        <w:t>d.o.o., Ulica kneza Ljudevita Posavskog 31/VI, 10000 Zagreb, OIB: 81744835353</w:t>
      </w:r>
    </w:p>
    <w:p w:rsidR="00EC0712" w:rsidRPr="00F312DC" w:rsidRDefault="00EC0712" w:rsidP="0047056E">
      <w:pPr>
        <w:pStyle w:val="NoSpacing4"/>
        <w:numPr>
          <w:ilvl w:val="0"/>
          <w:numId w:val="4"/>
        </w:numPr>
        <w:spacing w:line="276" w:lineRule="auto"/>
        <w:ind w:left="425" w:hanging="425"/>
        <w:jc w:val="both"/>
        <w:rPr>
          <w:rFonts w:ascii="Calibri Light" w:hAnsi="Calibri Light"/>
          <w:sz w:val="22"/>
          <w:szCs w:val="20"/>
        </w:rPr>
      </w:pPr>
      <w:r>
        <w:rPr>
          <w:rFonts w:ascii="Calibri Light" w:hAnsi="Calibri Light"/>
          <w:sz w:val="22"/>
          <w:szCs w:val="20"/>
          <w:lang w:eastAsia="en-US"/>
        </w:rPr>
        <w:t xml:space="preserve">EKOINTEL d.o.o., Matije Ivanića 13, 10000 Zagreb, OIB: </w:t>
      </w:r>
      <w:r w:rsidRPr="001A5E4B">
        <w:rPr>
          <w:rFonts w:asciiTheme="minorHAnsi" w:hAnsiTheme="minorHAnsi" w:cs="Arial"/>
          <w:sz w:val="21"/>
          <w:szCs w:val="21"/>
        </w:rPr>
        <w:t>54505146853</w:t>
      </w:r>
    </w:p>
    <w:p w:rsidR="0042412A" w:rsidRDefault="0042412A" w:rsidP="0047056E">
      <w:pPr>
        <w:pStyle w:val="NoSpacing4"/>
        <w:numPr>
          <w:ilvl w:val="0"/>
          <w:numId w:val="4"/>
        </w:numPr>
        <w:spacing w:line="276" w:lineRule="auto"/>
        <w:ind w:left="425" w:hanging="425"/>
        <w:jc w:val="both"/>
        <w:rPr>
          <w:rFonts w:ascii="Calibri Light" w:hAnsi="Calibri Light"/>
          <w:sz w:val="22"/>
          <w:szCs w:val="20"/>
        </w:rPr>
      </w:pPr>
      <w:r>
        <w:rPr>
          <w:rFonts w:ascii="Calibri Light" w:hAnsi="Calibri Light"/>
          <w:sz w:val="22"/>
          <w:szCs w:val="20"/>
          <w:lang w:eastAsia="en-US"/>
        </w:rPr>
        <w:t>OPG – Davorka Franić, Nova cesta 1, 10000 Zagreb, OIB: 97049573800</w:t>
      </w:r>
    </w:p>
    <w:p w:rsidR="006F072A" w:rsidRPr="00F312DC" w:rsidRDefault="006F072A" w:rsidP="0047056E">
      <w:pPr>
        <w:pStyle w:val="NoSpacing4"/>
        <w:numPr>
          <w:ilvl w:val="0"/>
          <w:numId w:val="4"/>
        </w:numPr>
        <w:spacing w:line="276" w:lineRule="auto"/>
        <w:ind w:left="425" w:hanging="425"/>
        <w:jc w:val="both"/>
        <w:rPr>
          <w:rFonts w:ascii="Calibri Light" w:hAnsi="Calibri Light"/>
          <w:sz w:val="22"/>
          <w:szCs w:val="20"/>
        </w:rPr>
      </w:pPr>
      <w:r>
        <w:rPr>
          <w:rFonts w:ascii="Calibri Light" w:hAnsi="Calibri Light"/>
          <w:sz w:val="22"/>
          <w:szCs w:val="20"/>
          <w:lang w:eastAsia="en-US"/>
        </w:rPr>
        <w:t xml:space="preserve">OPG – Željko </w:t>
      </w:r>
      <w:proofErr w:type="spellStart"/>
      <w:r>
        <w:rPr>
          <w:rFonts w:ascii="Calibri Light" w:hAnsi="Calibri Light"/>
          <w:sz w:val="22"/>
          <w:szCs w:val="20"/>
          <w:lang w:eastAsia="en-US"/>
        </w:rPr>
        <w:t>Egredija</w:t>
      </w:r>
      <w:proofErr w:type="spellEnd"/>
      <w:r>
        <w:rPr>
          <w:rFonts w:ascii="Calibri Light" w:hAnsi="Calibri Light"/>
          <w:sz w:val="22"/>
          <w:szCs w:val="20"/>
          <w:lang w:eastAsia="en-US"/>
        </w:rPr>
        <w:t>, Remetinečki gaj 26 A, 10000 Zagreb, OIB: 47201232512</w:t>
      </w:r>
    </w:p>
    <w:p w:rsidR="00EC0712" w:rsidRPr="00F312DC" w:rsidRDefault="00EC0712" w:rsidP="001A5E4B">
      <w:pPr>
        <w:pStyle w:val="NoSpacing4"/>
        <w:spacing w:line="276" w:lineRule="auto"/>
        <w:jc w:val="both"/>
        <w:rPr>
          <w:rFonts w:ascii="Calibri Light" w:hAnsi="Calibri Light"/>
          <w:sz w:val="22"/>
          <w:szCs w:val="20"/>
        </w:rPr>
      </w:pPr>
    </w:p>
    <w:p w:rsidR="00F312DC" w:rsidRPr="00F730F5" w:rsidRDefault="00F312DC" w:rsidP="00F312DC">
      <w:pPr>
        <w:pStyle w:val="NoSpacing4"/>
        <w:jc w:val="both"/>
        <w:rPr>
          <w:rFonts w:ascii="Calibri Light" w:hAnsi="Calibri Light"/>
          <w:sz w:val="22"/>
          <w:szCs w:val="22"/>
        </w:rPr>
      </w:pPr>
    </w:p>
    <w:p w:rsidR="00B650A7" w:rsidRDefault="008A3A09" w:rsidP="0039630F">
      <w:pPr>
        <w:pStyle w:val="NoSpacing4"/>
        <w:numPr>
          <w:ilvl w:val="1"/>
          <w:numId w:val="2"/>
        </w:numPr>
        <w:ind w:left="709" w:hanging="709"/>
        <w:rPr>
          <w:rFonts w:ascii="Calibri Light" w:hAnsi="Calibri Light"/>
          <w:b/>
          <w:sz w:val="22"/>
          <w:szCs w:val="22"/>
        </w:rPr>
      </w:pPr>
      <w:r w:rsidRPr="00F730F5">
        <w:rPr>
          <w:rFonts w:ascii="Calibri Light" w:hAnsi="Calibri Light"/>
          <w:b/>
          <w:sz w:val="22"/>
          <w:szCs w:val="22"/>
        </w:rPr>
        <w:t>Vrsta postupka javne nabave</w:t>
      </w:r>
      <w:r w:rsidR="00E0484E" w:rsidRPr="00F730F5">
        <w:rPr>
          <w:rFonts w:ascii="Calibri Light" w:hAnsi="Calibri Light"/>
          <w:b/>
          <w:sz w:val="22"/>
          <w:szCs w:val="22"/>
        </w:rPr>
        <w:t xml:space="preserve"> ili posebnog režima nabave</w:t>
      </w:r>
    </w:p>
    <w:p w:rsidR="00E0484E" w:rsidRPr="00F730F5" w:rsidRDefault="00E0484E" w:rsidP="0056568F">
      <w:pPr>
        <w:pStyle w:val="NoSpacing4"/>
        <w:rPr>
          <w:rFonts w:ascii="Calibri Light" w:hAnsi="Calibri Light"/>
          <w:sz w:val="22"/>
          <w:szCs w:val="22"/>
        </w:rPr>
      </w:pPr>
      <w:r w:rsidRPr="00F730F5">
        <w:rPr>
          <w:rFonts w:ascii="Calibri Light" w:hAnsi="Calibri Light"/>
          <w:sz w:val="22"/>
          <w:szCs w:val="22"/>
        </w:rPr>
        <w:t>Naručitelj provodi otvoreni postupak javne nabave velike vrijednosti.</w:t>
      </w:r>
    </w:p>
    <w:p w:rsidR="00E0484E" w:rsidRPr="00F730F5" w:rsidRDefault="00E0484E" w:rsidP="0056568F">
      <w:pPr>
        <w:pStyle w:val="NoSpacing4"/>
        <w:rPr>
          <w:rFonts w:ascii="Calibri Light" w:hAnsi="Calibri Light"/>
          <w:sz w:val="22"/>
          <w:szCs w:val="22"/>
        </w:rPr>
      </w:pPr>
      <w:r w:rsidRPr="00F730F5">
        <w:rPr>
          <w:rFonts w:ascii="Calibri Light" w:hAnsi="Calibri Light"/>
          <w:sz w:val="22"/>
          <w:szCs w:val="22"/>
        </w:rPr>
        <w:t>U otvorenom postupku javne nabave svaki zainteresirani gospodarski subjekt može dostaviti</w:t>
      </w:r>
      <w:r w:rsidR="0056568F">
        <w:rPr>
          <w:rFonts w:ascii="Calibri Light" w:hAnsi="Calibri Light"/>
          <w:sz w:val="22"/>
          <w:szCs w:val="22"/>
        </w:rPr>
        <w:t xml:space="preserve"> </w:t>
      </w:r>
      <w:r w:rsidRPr="00F730F5">
        <w:rPr>
          <w:rFonts w:ascii="Calibri Light" w:hAnsi="Calibri Light"/>
          <w:sz w:val="22"/>
          <w:szCs w:val="22"/>
        </w:rPr>
        <w:t>ponudu u roku za dostavu ponuda.</w:t>
      </w:r>
    </w:p>
    <w:p w:rsidR="008A3A09" w:rsidRDefault="00E0484E" w:rsidP="0056568F">
      <w:pPr>
        <w:pStyle w:val="NoSpacing4"/>
        <w:rPr>
          <w:rFonts w:ascii="Calibri Light" w:hAnsi="Calibri Light"/>
          <w:sz w:val="22"/>
          <w:szCs w:val="22"/>
        </w:rPr>
      </w:pPr>
      <w:r w:rsidRPr="00F730F5">
        <w:rPr>
          <w:rFonts w:ascii="Calibri Light" w:hAnsi="Calibri Light"/>
          <w:sz w:val="22"/>
          <w:szCs w:val="22"/>
        </w:rPr>
        <w:t>Otvoreni postupak započinje od dana slanja poziva na nadmetanje.</w:t>
      </w:r>
    </w:p>
    <w:p w:rsidR="0056568F" w:rsidRPr="00F730F5" w:rsidRDefault="0056568F" w:rsidP="008A3A09">
      <w:pPr>
        <w:pStyle w:val="NoSpacing4"/>
        <w:rPr>
          <w:rFonts w:ascii="Calibri Light" w:hAnsi="Calibri Light"/>
          <w:sz w:val="22"/>
          <w:szCs w:val="22"/>
        </w:rPr>
      </w:pPr>
    </w:p>
    <w:p w:rsidR="00B650A7" w:rsidRDefault="008A3A09" w:rsidP="0039630F">
      <w:pPr>
        <w:pStyle w:val="NoSpacing4"/>
        <w:numPr>
          <w:ilvl w:val="1"/>
          <w:numId w:val="2"/>
        </w:numPr>
        <w:ind w:hanging="720"/>
        <w:rPr>
          <w:rFonts w:ascii="Calibri Light" w:hAnsi="Calibri Light"/>
          <w:b/>
          <w:sz w:val="22"/>
          <w:szCs w:val="22"/>
        </w:rPr>
      </w:pPr>
      <w:r w:rsidRPr="00F730F5">
        <w:rPr>
          <w:rFonts w:ascii="Calibri Light" w:hAnsi="Calibri Light"/>
          <w:b/>
          <w:sz w:val="22"/>
          <w:szCs w:val="22"/>
        </w:rPr>
        <w:t>Procijenjena vrijednost nabave</w:t>
      </w:r>
    </w:p>
    <w:p w:rsidR="00F55A15" w:rsidRPr="00F55A15" w:rsidRDefault="008A3A09" w:rsidP="00F55A15">
      <w:pPr>
        <w:jc w:val="both"/>
        <w:rPr>
          <w:rFonts w:ascii="Calibri Light" w:hAnsi="Calibri Light"/>
        </w:rPr>
      </w:pPr>
      <w:r w:rsidRPr="00F730F5">
        <w:rPr>
          <w:rFonts w:ascii="Calibri Light" w:hAnsi="Calibri Light"/>
        </w:rPr>
        <w:t xml:space="preserve">Procijenjena vrijednost nabave iznosi </w:t>
      </w:r>
      <w:r w:rsidR="00F312DC">
        <w:rPr>
          <w:rFonts w:ascii="Calibri Light" w:hAnsi="Calibri Light"/>
          <w:b/>
        </w:rPr>
        <w:t>10.696</w:t>
      </w:r>
      <w:r w:rsidR="00E0484E" w:rsidRPr="00F730F5">
        <w:rPr>
          <w:rFonts w:ascii="Calibri Light" w:hAnsi="Calibri Light"/>
          <w:b/>
        </w:rPr>
        <w:t>.000,00</w:t>
      </w:r>
      <w:r w:rsidR="0056568F">
        <w:rPr>
          <w:rFonts w:ascii="Calibri Light" w:hAnsi="Calibri Light"/>
          <w:b/>
        </w:rPr>
        <w:t xml:space="preserve"> </w:t>
      </w:r>
      <w:r w:rsidRPr="00F730F5">
        <w:rPr>
          <w:rFonts w:ascii="Calibri Light" w:hAnsi="Calibri Light"/>
        </w:rPr>
        <w:t>HRK bez PDV-a.</w:t>
      </w:r>
    </w:p>
    <w:p w:rsidR="00F55A15" w:rsidRPr="00F730F5" w:rsidRDefault="00F55A15" w:rsidP="008A3A09">
      <w:pPr>
        <w:jc w:val="both"/>
        <w:rPr>
          <w:rFonts w:ascii="Calibri Light" w:hAnsi="Calibri Light"/>
        </w:rPr>
      </w:pPr>
    </w:p>
    <w:tbl>
      <w:tblPr>
        <w:tblStyle w:val="TableGrid"/>
        <w:tblW w:w="9180" w:type="dxa"/>
        <w:tblLook w:val="04A0" w:firstRow="1" w:lastRow="0" w:firstColumn="1" w:lastColumn="0" w:noHBand="0" w:noVBand="1"/>
      </w:tblPr>
      <w:tblGrid>
        <w:gridCol w:w="1101"/>
        <w:gridCol w:w="5811"/>
        <w:gridCol w:w="2268"/>
      </w:tblGrid>
      <w:tr w:rsidR="00F312DC" w:rsidTr="00BB005A">
        <w:tc>
          <w:tcPr>
            <w:tcW w:w="1101" w:type="dxa"/>
          </w:tcPr>
          <w:p w:rsidR="00F312DC" w:rsidRPr="00F312DC" w:rsidRDefault="00F312DC">
            <w:pPr>
              <w:spacing w:after="0" w:line="240" w:lineRule="auto"/>
              <w:jc w:val="both"/>
              <w:rPr>
                <w:rFonts w:ascii="Calibri Light" w:hAnsi="Calibri Light"/>
                <w:b/>
              </w:rPr>
            </w:pPr>
            <w:r w:rsidRPr="00F312DC">
              <w:rPr>
                <w:rFonts w:ascii="Calibri Light" w:hAnsi="Calibri Light"/>
                <w:b/>
              </w:rPr>
              <w:t>Grupa 1.</w:t>
            </w:r>
          </w:p>
        </w:tc>
        <w:tc>
          <w:tcPr>
            <w:tcW w:w="5811" w:type="dxa"/>
          </w:tcPr>
          <w:p w:rsidR="00F312DC" w:rsidRDefault="00F312DC" w:rsidP="00F312DC">
            <w:pPr>
              <w:spacing w:after="0" w:line="240" w:lineRule="auto"/>
              <w:jc w:val="both"/>
              <w:rPr>
                <w:rFonts w:ascii="Calibri Light" w:hAnsi="Calibri Light"/>
              </w:rPr>
            </w:pPr>
            <w:proofErr w:type="spellStart"/>
            <w:r w:rsidRPr="00F730F5">
              <w:rPr>
                <w:rFonts w:ascii="Calibri Light" w:hAnsi="Calibri Light"/>
              </w:rPr>
              <w:t>Maseni</w:t>
            </w:r>
            <w:proofErr w:type="spellEnd"/>
            <w:r w:rsidRPr="00F730F5">
              <w:rPr>
                <w:rFonts w:ascii="Calibri Light" w:hAnsi="Calibri Light"/>
              </w:rPr>
              <w:t xml:space="preserve"> spektrometar induktivno spregnute plazme</w:t>
            </w:r>
            <w:r w:rsidR="00F55A15">
              <w:rPr>
                <w:rFonts w:ascii="Calibri Light" w:hAnsi="Calibri Light"/>
              </w:rPr>
              <w:t>(ICP-MS)</w:t>
            </w:r>
            <w:r>
              <w:rPr>
                <w:rFonts w:ascii="Calibri Light" w:hAnsi="Calibri Light"/>
              </w:rPr>
              <w:t xml:space="preserve"> </w:t>
            </w:r>
          </w:p>
        </w:tc>
        <w:tc>
          <w:tcPr>
            <w:tcW w:w="2268" w:type="dxa"/>
          </w:tcPr>
          <w:p w:rsidR="00F312DC" w:rsidRDefault="00F55A15">
            <w:pPr>
              <w:spacing w:after="0" w:line="240" w:lineRule="auto"/>
              <w:jc w:val="both"/>
              <w:rPr>
                <w:rFonts w:ascii="Calibri Light" w:hAnsi="Calibri Light"/>
              </w:rPr>
            </w:pPr>
            <w:r>
              <w:rPr>
                <w:rFonts w:ascii="Calibri Light" w:hAnsi="Calibri Light"/>
                <w:b/>
              </w:rPr>
              <w:t>1.452</w:t>
            </w:r>
            <w:r w:rsidR="00F312DC" w:rsidRPr="00F312DC">
              <w:rPr>
                <w:rFonts w:ascii="Calibri Light" w:hAnsi="Calibri Light"/>
                <w:b/>
              </w:rPr>
              <w:t>.000,00</w:t>
            </w:r>
            <w:r w:rsidR="00F312DC">
              <w:rPr>
                <w:rFonts w:ascii="Calibri Light" w:hAnsi="Calibri Light"/>
              </w:rPr>
              <w:t xml:space="preserve"> </w:t>
            </w:r>
            <w:r w:rsidR="00F312DC" w:rsidRPr="00F730F5">
              <w:rPr>
                <w:rFonts w:ascii="Calibri Light" w:hAnsi="Calibri Light"/>
              </w:rPr>
              <w:t>HRK bez PDV-a</w:t>
            </w:r>
          </w:p>
        </w:tc>
      </w:tr>
      <w:tr w:rsidR="00F312DC" w:rsidTr="00BB005A">
        <w:tc>
          <w:tcPr>
            <w:tcW w:w="1101" w:type="dxa"/>
          </w:tcPr>
          <w:p w:rsidR="00F312DC" w:rsidRPr="00F312DC" w:rsidRDefault="00F312DC">
            <w:pPr>
              <w:spacing w:after="0" w:line="240" w:lineRule="auto"/>
              <w:jc w:val="both"/>
              <w:rPr>
                <w:rFonts w:ascii="Calibri Light" w:hAnsi="Calibri Light"/>
                <w:b/>
              </w:rPr>
            </w:pPr>
            <w:r w:rsidRPr="00F312DC">
              <w:rPr>
                <w:rFonts w:ascii="Calibri Light" w:hAnsi="Calibri Light"/>
                <w:b/>
              </w:rPr>
              <w:t>Grupa 2.</w:t>
            </w:r>
          </w:p>
        </w:tc>
        <w:tc>
          <w:tcPr>
            <w:tcW w:w="5811" w:type="dxa"/>
          </w:tcPr>
          <w:p w:rsidR="00F312DC" w:rsidRDefault="00904417">
            <w:pPr>
              <w:spacing w:after="0" w:line="240" w:lineRule="auto"/>
              <w:jc w:val="both"/>
              <w:rPr>
                <w:rFonts w:ascii="Calibri Light" w:hAnsi="Calibri Light"/>
              </w:rPr>
            </w:pPr>
            <w:r w:rsidRPr="00904417">
              <w:rPr>
                <w:rFonts w:ascii="Calibri Light" w:hAnsi="Calibri Light"/>
              </w:rPr>
              <w:t>Analizator organskog i elementarnog ugljika s peći, generatorom vodika i uređajem za proizvodnju čiste vode</w:t>
            </w:r>
            <w:r w:rsidRPr="00904417" w:rsidDel="00904417">
              <w:rPr>
                <w:rFonts w:ascii="Calibri Light" w:hAnsi="Calibri Light"/>
              </w:rPr>
              <w:t xml:space="preserve"> </w:t>
            </w:r>
          </w:p>
        </w:tc>
        <w:tc>
          <w:tcPr>
            <w:tcW w:w="2268" w:type="dxa"/>
          </w:tcPr>
          <w:p w:rsidR="00F312DC" w:rsidRDefault="00F312DC">
            <w:pPr>
              <w:spacing w:after="0" w:line="240" w:lineRule="auto"/>
              <w:jc w:val="both"/>
              <w:rPr>
                <w:rFonts w:ascii="Calibri Light" w:hAnsi="Calibri Light"/>
              </w:rPr>
            </w:pPr>
            <w:r w:rsidRPr="00F312DC">
              <w:rPr>
                <w:rFonts w:ascii="Calibri Light" w:hAnsi="Calibri Light"/>
                <w:b/>
              </w:rPr>
              <w:t>560.000,00</w:t>
            </w:r>
            <w:r>
              <w:rPr>
                <w:rFonts w:ascii="Calibri Light" w:hAnsi="Calibri Light"/>
              </w:rPr>
              <w:t xml:space="preserve"> </w:t>
            </w:r>
            <w:r w:rsidRPr="00F730F5">
              <w:rPr>
                <w:rFonts w:ascii="Calibri Light" w:hAnsi="Calibri Light"/>
              </w:rPr>
              <w:t>HRK bez PDV-a</w:t>
            </w:r>
          </w:p>
        </w:tc>
      </w:tr>
      <w:tr w:rsidR="00F312DC" w:rsidTr="00BB005A">
        <w:tc>
          <w:tcPr>
            <w:tcW w:w="1101" w:type="dxa"/>
          </w:tcPr>
          <w:p w:rsidR="00F312DC" w:rsidRPr="00F312DC" w:rsidRDefault="00F312DC">
            <w:pPr>
              <w:spacing w:after="0" w:line="240" w:lineRule="auto"/>
              <w:jc w:val="both"/>
              <w:rPr>
                <w:rFonts w:ascii="Calibri Light" w:hAnsi="Calibri Light"/>
                <w:b/>
              </w:rPr>
            </w:pPr>
            <w:r w:rsidRPr="00F312DC">
              <w:rPr>
                <w:rFonts w:ascii="Calibri Light" w:hAnsi="Calibri Light"/>
                <w:b/>
              </w:rPr>
              <w:t>Grupa 3.</w:t>
            </w:r>
          </w:p>
        </w:tc>
        <w:tc>
          <w:tcPr>
            <w:tcW w:w="5811" w:type="dxa"/>
          </w:tcPr>
          <w:p w:rsidR="00F312DC" w:rsidRDefault="00904417" w:rsidP="00F312DC">
            <w:pPr>
              <w:spacing w:after="0" w:line="240" w:lineRule="auto"/>
              <w:jc w:val="both"/>
              <w:rPr>
                <w:rFonts w:ascii="Calibri Light" w:hAnsi="Calibri Light"/>
              </w:rPr>
            </w:pPr>
            <w:proofErr w:type="spellStart"/>
            <w:r w:rsidRPr="00904417">
              <w:rPr>
                <w:rFonts w:ascii="Calibri Light" w:hAnsi="Calibri Light"/>
              </w:rPr>
              <w:t>Tekućinski</w:t>
            </w:r>
            <w:proofErr w:type="spellEnd"/>
            <w:r w:rsidRPr="00904417">
              <w:rPr>
                <w:rFonts w:ascii="Calibri Light" w:hAnsi="Calibri Light"/>
              </w:rPr>
              <w:t xml:space="preserve"> </w:t>
            </w:r>
            <w:proofErr w:type="spellStart"/>
            <w:r w:rsidRPr="00904417">
              <w:rPr>
                <w:rFonts w:ascii="Calibri Light" w:hAnsi="Calibri Light"/>
              </w:rPr>
              <w:t>kromatograf</w:t>
            </w:r>
            <w:proofErr w:type="spellEnd"/>
            <w:r w:rsidRPr="00904417">
              <w:rPr>
                <w:rFonts w:ascii="Calibri Light" w:hAnsi="Calibri Light"/>
              </w:rPr>
              <w:t xml:space="preserve"> visoke djelotvornosti opremljen spektrometrom masa, fluorescentnim i UV detektorom i oprema za pripravu uzoraka (</w:t>
            </w:r>
            <w:proofErr w:type="spellStart"/>
            <w:r w:rsidRPr="00904417">
              <w:rPr>
                <w:rFonts w:ascii="Calibri Light" w:hAnsi="Calibri Light"/>
              </w:rPr>
              <w:t>uparivač</w:t>
            </w:r>
            <w:proofErr w:type="spellEnd"/>
            <w:r w:rsidRPr="00904417">
              <w:rPr>
                <w:rFonts w:ascii="Calibri Light" w:hAnsi="Calibri Light"/>
              </w:rPr>
              <w:t xml:space="preserve"> i ekstraktor)</w:t>
            </w:r>
          </w:p>
        </w:tc>
        <w:tc>
          <w:tcPr>
            <w:tcW w:w="2268" w:type="dxa"/>
          </w:tcPr>
          <w:p w:rsidR="00F312DC" w:rsidRDefault="00F312DC">
            <w:pPr>
              <w:spacing w:after="0" w:line="240" w:lineRule="auto"/>
              <w:jc w:val="both"/>
              <w:rPr>
                <w:rFonts w:ascii="Calibri Light" w:hAnsi="Calibri Light"/>
              </w:rPr>
            </w:pPr>
            <w:r w:rsidRPr="00F312DC">
              <w:rPr>
                <w:rFonts w:ascii="Calibri Light" w:hAnsi="Calibri Light"/>
                <w:b/>
              </w:rPr>
              <w:t>1.900.000,00</w:t>
            </w:r>
            <w:r>
              <w:rPr>
                <w:rFonts w:ascii="Calibri Light" w:hAnsi="Calibri Light"/>
              </w:rPr>
              <w:t xml:space="preserve"> </w:t>
            </w:r>
            <w:r w:rsidRPr="00F730F5">
              <w:rPr>
                <w:rFonts w:ascii="Calibri Light" w:hAnsi="Calibri Light"/>
              </w:rPr>
              <w:t>HRK bez PDV-a</w:t>
            </w:r>
          </w:p>
        </w:tc>
      </w:tr>
      <w:tr w:rsidR="00F312DC" w:rsidTr="00BB005A">
        <w:tc>
          <w:tcPr>
            <w:tcW w:w="1101" w:type="dxa"/>
          </w:tcPr>
          <w:p w:rsidR="00F312DC" w:rsidRPr="00F312DC" w:rsidRDefault="00F312DC">
            <w:pPr>
              <w:spacing w:after="0" w:line="240" w:lineRule="auto"/>
              <w:jc w:val="both"/>
              <w:rPr>
                <w:rFonts w:ascii="Calibri Light" w:hAnsi="Calibri Light"/>
                <w:b/>
              </w:rPr>
            </w:pPr>
            <w:r w:rsidRPr="00F312DC">
              <w:rPr>
                <w:rFonts w:ascii="Calibri Light" w:hAnsi="Calibri Light"/>
                <w:b/>
              </w:rPr>
              <w:t>Grupa 4.</w:t>
            </w:r>
          </w:p>
        </w:tc>
        <w:tc>
          <w:tcPr>
            <w:tcW w:w="5811" w:type="dxa"/>
          </w:tcPr>
          <w:p w:rsidR="00F312DC" w:rsidRDefault="00F312DC" w:rsidP="00F312DC">
            <w:pPr>
              <w:spacing w:after="0" w:line="240" w:lineRule="auto"/>
              <w:jc w:val="both"/>
              <w:rPr>
                <w:rFonts w:ascii="Calibri Light" w:hAnsi="Calibri Light"/>
              </w:rPr>
            </w:pPr>
            <w:r w:rsidRPr="00F730F5">
              <w:rPr>
                <w:rFonts w:ascii="Calibri Light" w:hAnsi="Calibri Light"/>
              </w:rPr>
              <w:t xml:space="preserve">Ionski </w:t>
            </w:r>
            <w:proofErr w:type="spellStart"/>
            <w:r w:rsidRPr="00F730F5">
              <w:rPr>
                <w:rFonts w:ascii="Calibri Light" w:hAnsi="Calibri Light"/>
              </w:rPr>
              <w:t>kromatograf</w:t>
            </w:r>
            <w:proofErr w:type="spellEnd"/>
            <w:r w:rsidRPr="00F730F5">
              <w:rPr>
                <w:rFonts w:ascii="Calibri Light" w:hAnsi="Calibri Light"/>
              </w:rPr>
              <w:t xml:space="preserve"> za određivanje molekularnih markera organskog ugljika </w:t>
            </w:r>
            <w:r w:rsidR="00904417" w:rsidRPr="001A5E4B">
              <w:rPr>
                <w:rFonts w:ascii="Calibri Light" w:hAnsi="Calibri Light" w:cs="Calibri Light"/>
                <w:color w:val="222222"/>
                <w:shd w:val="clear" w:color="auto" w:fill="FFFFFF"/>
              </w:rPr>
              <w:t>s uređajem za proizvodnju čiste vode</w:t>
            </w:r>
          </w:p>
        </w:tc>
        <w:tc>
          <w:tcPr>
            <w:tcW w:w="2268" w:type="dxa"/>
          </w:tcPr>
          <w:p w:rsidR="00F312DC" w:rsidRDefault="00F312DC">
            <w:pPr>
              <w:spacing w:after="0" w:line="240" w:lineRule="auto"/>
              <w:jc w:val="both"/>
              <w:rPr>
                <w:rFonts w:ascii="Calibri Light" w:hAnsi="Calibri Light"/>
              </w:rPr>
            </w:pPr>
            <w:r w:rsidRPr="00F312DC">
              <w:rPr>
                <w:rFonts w:ascii="Calibri Light" w:hAnsi="Calibri Light"/>
                <w:b/>
              </w:rPr>
              <w:t>644.000,00</w:t>
            </w:r>
            <w:r>
              <w:rPr>
                <w:rFonts w:ascii="Calibri Light" w:hAnsi="Calibri Light"/>
              </w:rPr>
              <w:t xml:space="preserve"> </w:t>
            </w:r>
            <w:r w:rsidRPr="00F730F5">
              <w:rPr>
                <w:rFonts w:ascii="Calibri Light" w:hAnsi="Calibri Light"/>
              </w:rPr>
              <w:t>HRK bez PDV-a</w:t>
            </w:r>
          </w:p>
        </w:tc>
      </w:tr>
      <w:tr w:rsidR="00F312DC" w:rsidTr="00BB005A">
        <w:tc>
          <w:tcPr>
            <w:tcW w:w="1101" w:type="dxa"/>
          </w:tcPr>
          <w:p w:rsidR="00F312DC" w:rsidRPr="00F312DC" w:rsidRDefault="00F312DC">
            <w:pPr>
              <w:spacing w:after="0" w:line="240" w:lineRule="auto"/>
              <w:jc w:val="both"/>
              <w:rPr>
                <w:rFonts w:ascii="Calibri Light" w:hAnsi="Calibri Light"/>
                <w:b/>
              </w:rPr>
            </w:pPr>
            <w:r w:rsidRPr="00F312DC">
              <w:rPr>
                <w:rFonts w:ascii="Calibri Light" w:hAnsi="Calibri Light"/>
                <w:b/>
              </w:rPr>
              <w:t>Grupa 5.</w:t>
            </w:r>
          </w:p>
        </w:tc>
        <w:tc>
          <w:tcPr>
            <w:tcW w:w="5811" w:type="dxa"/>
          </w:tcPr>
          <w:p w:rsidR="00F312DC" w:rsidRDefault="00904417" w:rsidP="00F312DC">
            <w:pPr>
              <w:spacing w:after="0" w:line="240" w:lineRule="auto"/>
              <w:jc w:val="both"/>
              <w:rPr>
                <w:rFonts w:ascii="Calibri Light" w:hAnsi="Calibri Light"/>
              </w:rPr>
            </w:pPr>
            <w:proofErr w:type="spellStart"/>
            <w:r w:rsidRPr="00904417">
              <w:rPr>
                <w:rFonts w:ascii="Calibri Light" w:hAnsi="Calibri Light"/>
              </w:rPr>
              <w:t>Dvokanalni</w:t>
            </w:r>
            <w:proofErr w:type="spellEnd"/>
            <w:r w:rsidRPr="00904417">
              <w:rPr>
                <w:rFonts w:ascii="Calibri Light" w:hAnsi="Calibri Light"/>
              </w:rPr>
              <w:t xml:space="preserve"> ionski </w:t>
            </w:r>
            <w:proofErr w:type="spellStart"/>
            <w:r w:rsidRPr="00904417">
              <w:rPr>
                <w:rFonts w:ascii="Calibri Light" w:hAnsi="Calibri Light"/>
              </w:rPr>
              <w:t>kromatograf</w:t>
            </w:r>
            <w:proofErr w:type="spellEnd"/>
            <w:r w:rsidRPr="00904417">
              <w:rPr>
                <w:rFonts w:ascii="Calibri Light" w:hAnsi="Calibri Light"/>
              </w:rPr>
              <w:t xml:space="preserve"> za određivanje anorganskih komponenti opremljen spektrometrom masa i </w:t>
            </w:r>
            <w:proofErr w:type="spellStart"/>
            <w:r w:rsidRPr="00904417">
              <w:rPr>
                <w:rFonts w:ascii="Calibri Light" w:hAnsi="Calibri Light"/>
              </w:rPr>
              <w:t>konduktometrijskim</w:t>
            </w:r>
            <w:proofErr w:type="spellEnd"/>
            <w:r w:rsidRPr="00904417">
              <w:rPr>
                <w:rFonts w:ascii="Calibri Light" w:hAnsi="Calibri Light"/>
              </w:rPr>
              <w:t xml:space="preserve"> detektorom i uređaj za proizvodnju čiste vode</w:t>
            </w:r>
          </w:p>
        </w:tc>
        <w:tc>
          <w:tcPr>
            <w:tcW w:w="2268" w:type="dxa"/>
          </w:tcPr>
          <w:p w:rsidR="00F312DC" w:rsidRDefault="00F312DC" w:rsidP="00F312DC">
            <w:pPr>
              <w:spacing w:after="0" w:line="240" w:lineRule="auto"/>
              <w:jc w:val="both"/>
              <w:rPr>
                <w:rFonts w:ascii="Calibri Light" w:hAnsi="Calibri Light"/>
              </w:rPr>
            </w:pPr>
            <w:r w:rsidRPr="00F312DC">
              <w:rPr>
                <w:rFonts w:ascii="Calibri Light" w:hAnsi="Calibri Light"/>
                <w:b/>
              </w:rPr>
              <w:t>1.500.000,00</w:t>
            </w:r>
            <w:r>
              <w:rPr>
                <w:rFonts w:ascii="Calibri Light" w:hAnsi="Calibri Light"/>
              </w:rPr>
              <w:t xml:space="preserve"> </w:t>
            </w:r>
            <w:r w:rsidRPr="00F730F5">
              <w:rPr>
                <w:rFonts w:ascii="Calibri Light" w:hAnsi="Calibri Light"/>
              </w:rPr>
              <w:t>HRK bez PDV-a</w:t>
            </w:r>
          </w:p>
        </w:tc>
      </w:tr>
      <w:tr w:rsidR="00F312DC" w:rsidTr="00BB005A">
        <w:tc>
          <w:tcPr>
            <w:tcW w:w="1101" w:type="dxa"/>
          </w:tcPr>
          <w:p w:rsidR="00F312DC" w:rsidRPr="00F312DC" w:rsidRDefault="00F312DC">
            <w:pPr>
              <w:spacing w:after="0" w:line="240" w:lineRule="auto"/>
              <w:jc w:val="both"/>
              <w:rPr>
                <w:rFonts w:ascii="Calibri Light" w:hAnsi="Calibri Light"/>
                <w:b/>
              </w:rPr>
            </w:pPr>
            <w:r w:rsidRPr="00F312DC">
              <w:rPr>
                <w:rFonts w:ascii="Calibri Light" w:hAnsi="Calibri Light"/>
                <w:b/>
              </w:rPr>
              <w:t>Grupa 6.</w:t>
            </w:r>
          </w:p>
        </w:tc>
        <w:tc>
          <w:tcPr>
            <w:tcW w:w="5811" w:type="dxa"/>
          </w:tcPr>
          <w:p w:rsidR="00F312DC" w:rsidRDefault="00F312DC" w:rsidP="00F312DC">
            <w:pPr>
              <w:spacing w:after="0" w:line="240" w:lineRule="auto"/>
              <w:jc w:val="both"/>
              <w:rPr>
                <w:rFonts w:ascii="Calibri Light" w:hAnsi="Calibri Light"/>
              </w:rPr>
            </w:pPr>
            <w:r w:rsidRPr="00F730F5">
              <w:rPr>
                <w:rFonts w:ascii="Calibri Light" w:hAnsi="Calibri Light"/>
              </w:rPr>
              <w:t xml:space="preserve">Rendgenski spektrometar </w:t>
            </w:r>
          </w:p>
        </w:tc>
        <w:tc>
          <w:tcPr>
            <w:tcW w:w="2268" w:type="dxa"/>
          </w:tcPr>
          <w:p w:rsidR="00F312DC" w:rsidRDefault="00F312DC">
            <w:pPr>
              <w:spacing w:after="0" w:line="240" w:lineRule="auto"/>
              <w:jc w:val="both"/>
              <w:rPr>
                <w:rFonts w:ascii="Calibri Light" w:hAnsi="Calibri Light"/>
              </w:rPr>
            </w:pPr>
            <w:r w:rsidRPr="00F312DC">
              <w:rPr>
                <w:rFonts w:ascii="Calibri Light" w:hAnsi="Calibri Light"/>
                <w:b/>
              </w:rPr>
              <w:t>1.800.000,00</w:t>
            </w:r>
            <w:r>
              <w:rPr>
                <w:rFonts w:ascii="Calibri Light" w:hAnsi="Calibri Light"/>
              </w:rPr>
              <w:t xml:space="preserve"> </w:t>
            </w:r>
            <w:r w:rsidRPr="00F730F5">
              <w:rPr>
                <w:rFonts w:ascii="Calibri Light" w:hAnsi="Calibri Light"/>
              </w:rPr>
              <w:t>HRK bez PDV-a</w:t>
            </w:r>
          </w:p>
        </w:tc>
      </w:tr>
      <w:tr w:rsidR="00F312DC" w:rsidTr="00BB005A">
        <w:tc>
          <w:tcPr>
            <w:tcW w:w="1101" w:type="dxa"/>
          </w:tcPr>
          <w:p w:rsidR="00F312DC" w:rsidRPr="00F312DC" w:rsidRDefault="00F312DC">
            <w:pPr>
              <w:spacing w:after="0" w:line="240" w:lineRule="auto"/>
              <w:jc w:val="both"/>
              <w:rPr>
                <w:rFonts w:ascii="Calibri Light" w:hAnsi="Calibri Light"/>
                <w:b/>
              </w:rPr>
            </w:pPr>
            <w:r w:rsidRPr="00F312DC">
              <w:rPr>
                <w:rFonts w:ascii="Calibri Light" w:hAnsi="Calibri Light"/>
                <w:b/>
              </w:rPr>
              <w:t>Grupa 7.</w:t>
            </w:r>
          </w:p>
        </w:tc>
        <w:tc>
          <w:tcPr>
            <w:tcW w:w="5811" w:type="dxa"/>
          </w:tcPr>
          <w:p w:rsidR="00F312DC" w:rsidRDefault="00F312DC" w:rsidP="00F312DC">
            <w:pPr>
              <w:spacing w:after="0" w:line="240" w:lineRule="auto"/>
              <w:jc w:val="both"/>
              <w:rPr>
                <w:rFonts w:ascii="Calibri Light" w:hAnsi="Calibri Light"/>
              </w:rPr>
            </w:pPr>
            <w:r w:rsidRPr="00F730F5">
              <w:rPr>
                <w:rFonts w:ascii="Calibri Light" w:hAnsi="Calibri Light"/>
              </w:rPr>
              <w:t xml:space="preserve">Sustav za vaganje </w:t>
            </w:r>
            <w:proofErr w:type="spellStart"/>
            <w:r w:rsidRPr="00F730F5">
              <w:rPr>
                <w:rFonts w:ascii="Calibri Light" w:hAnsi="Calibri Light"/>
              </w:rPr>
              <w:t>filtera</w:t>
            </w:r>
            <w:proofErr w:type="spellEnd"/>
            <w:r w:rsidRPr="00F730F5">
              <w:rPr>
                <w:rFonts w:ascii="Calibri Light" w:hAnsi="Calibri Light"/>
              </w:rPr>
              <w:t xml:space="preserve"> </w:t>
            </w:r>
          </w:p>
        </w:tc>
        <w:tc>
          <w:tcPr>
            <w:tcW w:w="2268" w:type="dxa"/>
          </w:tcPr>
          <w:p w:rsidR="00F312DC" w:rsidRDefault="00F312DC">
            <w:pPr>
              <w:spacing w:after="0" w:line="240" w:lineRule="auto"/>
              <w:jc w:val="both"/>
              <w:rPr>
                <w:rFonts w:ascii="Calibri Light" w:hAnsi="Calibri Light"/>
              </w:rPr>
            </w:pPr>
            <w:r w:rsidRPr="00F312DC">
              <w:rPr>
                <w:rFonts w:ascii="Calibri Light" w:hAnsi="Calibri Light"/>
                <w:b/>
              </w:rPr>
              <w:t>1.600.000,00</w:t>
            </w:r>
            <w:r>
              <w:rPr>
                <w:rFonts w:ascii="Calibri Light" w:hAnsi="Calibri Light"/>
              </w:rPr>
              <w:t xml:space="preserve"> </w:t>
            </w:r>
            <w:r w:rsidRPr="00F730F5">
              <w:rPr>
                <w:rFonts w:ascii="Calibri Light" w:hAnsi="Calibri Light"/>
              </w:rPr>
              <w:t>HRK bez PDV-a</w:t>
            </w:r>
          </w:p>
        </w:tc>
      </w:tr>
      <w:tr w:rsidR="00F312DC" w:rsidTr="00BB005A">
        <w:tc>
          <w:tcPr>
            <w:tcW w:w="1101" w:type="dxa"/>
          </w:tcPr>
          <w:p w:rsidR="00F312DC" w:rsidRPr="00F312DC" w:rsidRDefault="00F312DC">
            <w:pPr>
              <w:spacing w:after="0" w:line="240" w:lineRule="auto"/>
              <w:jc w:val="both"/>
              <w:rPr>
                <w:rFonts w:ascii="Calibri Light" w:hAnsi="Calibri Light"/>
                <w:b/>
              </w:rPr>
            </w:pPr>
            <w:r w:rsidRPr="00F312DC">
              <w:rPr>
                <w:rFonts w:ascii="Calibri Light" w:hAnsi="Calibri Light"/>
                <w:b/>
              </w:rPr>
              <w:t>Grupa 8.</w:t>
            </w:r>
          </w:p>
        </w:tc>
        <w:tc>
          <w:tcPr>
            <w:tcW w:w="5811" w:type="dxa"/>
          </w:tcPr>
          <w:p w:rsidR="00F312DC" w:rsidRDefault="00F312DC" w:rsidP="00F312DC">
            <w:pPr>
              <w:spacing w:after="0" w:line="240" w:lineRule="auto"/>
              <w:jc w:val="both"/>
              <w:rPr>
                <w:rFonts w:ascii="Calibri Light" w:hAnsi="Calibri Light"/>
              </w:rPr>
            </w:pPr>
            <w:r w:rsidRPr="00F730F5">
              <w:rPr>
                <w:rFonts w:ascii="Calibri Light" w:hAnsi="Calibri Light"/>
              </w:rPr>
              <w:t xml:space="preserve">Mjerač temperature i atmosferskog tlaka </w:t>
            </w:r>
          </w:p>
        </w:tc>
        <w:tc>
          <w:tcPr>
            <w:tcW w:w="2268" w:type="dxa"/>
          </w:tcPr>
          <w:p w:rsidR="00F312DC" w:rsidRDefault="00F312DC">
            <w:pPr>
              <w:spacing w:after="0" w:line="240" w:lineRule="auto"/>
              <w:jc w:val="both"/>
              <w:rPr>
                <w:rFonts w:ascii="Calibri Light" w:hAnsi="Calibri Light"/>
              </w:rPr>
            </w:pPr>
            <w:r w:rsidRPr="00F312DC">
              <w:rPr>
                <w:rFonts w:ascii="Calibri Light" w:hAnsi="Calibri Light"/>
                <w:b/>
              </w:rPr>
              <w:t>40.000,00</w:t>
            </w:r>
            <w:r>
              <w:rPr>
                <w:rFonts w:ascii="Calibri Light" w:hAnsi="Calibri Light"/>
              </w:rPr>
              <w:t xml:space="preserve"> </w:t>
            </w:r>
            <w:r w:rsidRPr="00F730F5">
              <w:rPr>
                <w:rFonts w:ascii="Calibri Light" w:hAnsi="Calibri Light"/>
              </w:rPr>
              <w:t>HRK bez PDV-a</w:t>
            </w:r>
          </w:p>
        </w:tc>
      </w:tr>
      <w:tr w:rsidR="00F312DC" w:rsidTr="00BB005A">
        <w:tc>
          <w:tcPr>
            <w:tcW w:w="1101" w:type="dxa"/>
          </w:tcPr>
          <w:p w:rsidR="00F312DC" w:rsidRPr="00F312DC" w:rsidRDefault="00F312DC">
            <w:pPr>
              <w:spacing w:after="0" w:line="240" w:lineRule="auto"/>
              <w:jc w:val="both"/>
              <w:rPr>
                <w:rFonts w:ascii="Calibri Light" w:hAnsi="Calibri Light"/>
                <w:b/>
              </w:rPr>
            </w:pPr>
            <w:r w:rsidRPr="00F312DC">
              <w:rPr>
                <w:rFonts w:ascii="Calibri Light" w:hAnsi="Calibri Light"/>
                <w:b/>
              </w:rPr>
              <w:t>Grupa 9.</w:t>
            </w:r>
          </w:p>
        </w:tc>
        <w:tc>
          <w:tcPr>
            <w:tcW w:w="5811" w:type="dxa"/>
          </w:tcPr>
          <w:p w:rsidR="00F312DC" w:rsidRPr="00F730F5" w:rsidRDefault="00F312DC" w:rsidP="00F312DC">
            <w:pPr>
              <w:spacing w:after="0" w:line="240" w:lineRule="auto"/>
              <w:jc w:val="both"/>
              <w:rPr>
                <w:rFonts w:ascii="Calibri Light" w:hAnsi="Calibri Light"/>
              </w:rPr>
            </w:pPr>
            <w:r w:rsidRPr="00F730F5">
              <w:rPr>
                <w:rFonts w:ascii="Calibri Light" w:hAnsi="Calibri Light"/>
              </w:rPr>
              <w:t xml:space="preserve">Informacijski sustav </w:t>
            </w:r>
          </w:p>
        </w:tc>
        <w:tc>
          <w:tcPr>
            <w:tcW w:w="2268" w:type="dxa"/>
          </w:tcPr>
          <w:p w:rsidR="00F312DC" w:rsidRDefault="00F312DC">
            <w:pPr>
              <w:spacing w:after="0" w:line="240" w:lineRule="auto"/>
              <w:jc w:val="both"/>
              <w:rPr>
                <w:rFonts w:ascii="Calibri Light" w:hAnsi="Calibri Light"/>
              </w:rPr>
            </w:pPr>
            <w:r w:rsidRPr="00F312DC">
              <w:rPr>
                <w:rFonts w:ascii="Calibri Light" w:hAnsi="Calibri Light"/>
                <w:b/>
              </w:rPr>
              <w:t>80.000,00</w:t>
            </w:r>
            <w:r>
              <w:rPr>
                <w:rFonts w:ascii="Calibri Light" w:hAnsi="Calibri Light"/>
              </w:rPr>
              <w:t xml:space="preserve"> </w:t>
            </w:r>
            <w:r w:rsidRPr="00F730F5">
              <w:rPr>
                <w:rFonts w:ascii="Calibri Light" w:hAnsi="Calibri Light"/>
              </w:rPr>
              <w:t>HRK bez PDV-a</w:t>
            </w:r>
          </w:p>
        </w:tc>
      </w:tr>
      <w:tr w:rsidR="00F55A15" w:rsidTr="00BB005A">
        <w:tc>
          <w:tcPr>
            <w:tcW w:w="1101" w:type="dxa"/>
          </w:tcPr>
          <w:p w:rsidR="00F55A15" w:rsidRPr="00F312DC" w:rsidRDefault="00F55A15">
            <w:pPr>
              <w:spacing w:after="0" w:line="240" w:lineRule="auto"/>
              <w:jc w:val="both"/>
              <w:rPr>
                <w:rFonts w:ascii="Calibri Light" w:hAnsi="Calibri Light"/>
                <w:b/>
              </w:rPr>
            </w:pPr>
            <w:r>
              <w:rPr>
                <w:rFonts w:ascii="Calibri Light" w:hAnsi="Calibri Light"/>
                <w:b/>
              </w:rPr>
              <w:t>Grupa 10.</w:t>
            </w:r>
          </w:p>
        </w:tc>
        <w:tc>
          <w:tcPr>
            <w:tcW w:w="5811" w:type="dxa"/>
          </w:tcPr>
          <w:p w:rsidR="00F55A15" w:rsidRPr="00F730F5" w:rsidRDefault="00F55A15" w:rsidP="00F312DC">
            <w:pPr>
              <w:spacing w:after="0" w:line="240" w:lineRule="auto"/>
              <w:jc w:val="both"/>
              <w:rPr>
                <w:rFonts w:ascii="Calibri Light" w:hAnsi="Calibri Light"/>
              </w:rPr>
            </w:pPr>
            <w:r>
              <w:rPr>
                <w:rFonts w:ascii="Calibri Light" w:hAnsi="Calibri Light"/>
              </w:rPr>
              <w:t>Oprema za razaranje uzoraka-sustav za mikrovalno razaranje pri visokom tlaku</w:t>
            </w:r>
          </w:p>
        </w:tc>
        <w:tc>
          <w:tcPr>
            <w:tcW w:w="2268" w:type="dxa"/>
          </w:tcPr>
          <w:p w:rsidR="00F55A15" w:rsidRPr="00F312DC" w:rsidRDefault="00F55A15">
            <w:pPr>
              <w:spacing w:after="0" w:line="240" w:lineRule="auto"/>
              <w:jc w:val="both"/>
              <w:rPr>
                <w:rFonts w:ascii="Calibri Light" w:hAnsi="Calibri Light"/>
                <w:b/>
              </w:rPr>
            </w:pPr>
            <w:r>
              <w:rPr>
                <w:rFonts w:ascii="Calibri Light" w:hAnsi="Calibri Light"/>
                <w:b/>
              </w:rPr>
              <w:t>1.120.000,00 HRK bez PDV-a</w:t>
            </w:r>
          </w:p>
        </w:tc>
      </w:tr>
    </w:tbl>
    <w:p w:rsidR="00F312DC" w:rsidRDefault="00F312DC">
      <w:pPr>
        <w:spacing w:after="0" w:line="240" w:lineRule="auto"/>
        <w:jc w:val="both"/>
        <w:rPr>
          <w:rFonts w:ascii="Calibri Light" w:hAnsi="Calibri Light"/>
        </w:rPr>
      </w:pPr>
    </w:p>
    <w:p w:rsidR="00F55A15" w:rsidRDefault="00F55A15">
      <w:pPr>
        <w:spacing w:after="0" w:line="240" w:lineRule="auto"/>
        <w:jc w:val="both"/>
        <w:rPr>
          <w:rFonts w:ascii="Calibri Light" w:hAnsi="Calibri Light"/>
        </w:rPr>
      </w:pPr>
    </w:p>
    <w:p w:rsidR="00B650A7" w:rsidRDefault="005C5AA2" w:rsidP="0039630F">
      <w:pPr>
        <w:pStyle w:val="ListParagraph"/>
        <w:numPr>
          <w:ilvl w:val="1"/>
          <w:numId w:val="2"/>
        </w:numPr>
        <w:ind w:hanging="720"/>
        <w:rPr>
          <w:rFonts w:ascii="Calibri Light" w:hAnsi="Calibri Light"/>
        </w:rPr>
      </w:pPr>
      <w:r w:rsidRPr="005C5AA2">
        <w:rPr>
          <w:rFonts w:ascii="Calibri Light" w:hAnsi="Calibri Light"/>
          <w:b/>
        </w:rPr>
        <w:t xml:space="preserve"> </w:t>
      </w:r>
      <w:r w:rsidRPr="005C5AA2">
        <w:rPr>
          <w:rFonts w:ascii="Calibri Light" w:hAnsi="Calibri Light"/>
          <w:b/>
          <w:sz w:val="22"/>
        </w:rPr>
        <w:t>Vrsta ugovora o javnoj nabavi (roba, radovi ili usluge)</w:t>
      </w:r>
    </w:p>
    <w:p w:rsidR="008A3A09" w:rsidRPr="00F730F5" w:rsidRDefault="008A3A09" w:rsidP="00D95648">
      <w:pPr>
        <w:pStyle w:val="NoSpacing4"/>
        <w:rPr>
          <w:rFonts w:ascii="Calibri Light" w:hAnsi="Calibri Light"/>
          <w:sz w:val="22"/>
          <w:szCs w:val="22"/>
        </w:rPr>
      </w:pPr>
      <w:r w:rsidRPr="00F730F5">
        <w:rPr>
          <w:rFonts w:ascii="Calibri Light" w:hAnsi="Calibri Light"/>
          <w:sz w:val="22"/>
          <w:szCs w:val="22"/>
        </w:rPr>
        <w:t>Sklapa se ugovor o javnoj nabavi robe</w:t>
      </w:r>
      <w:r w:rsidR="00F55A15">
        <w:rPr>
          <w:rFonts w:ascii="Calibri Light" w:hAnsi="Calibri Light"/>
          <w:sz w:val="22"/>
          <w:szCs w:val="22"/>
        </w:rPr>
        <w:t>.</w:t>
      </w:r>
    </w:p>
    <w:p w:rsidR="00960831" w:rsidRPr="00F730F5" w:rsidRDefault="00960831" w:rsidP="008A3A09">
      <w:pPr>
        <w:pStyle w:val="NoSpacing4"/>
        <w:rPr>
          <w:rFonts w:ascii="Calibri Light" w:hAnsi="Calibri Light"/>
          <w:sz w:val="22"/>
          <w:szCs w:val="22"/>
        </w:rPr>
      </w:pPr>
    </w:p>
    <w:p w:rsidR="00B650A7" w:rsidRDefault="00E0484E" w:rsidP="0047056E">
      <w:pPr>
        <w:pStyle w:val="NoSpacing4"/>
        <w:numPr>
          <w:ilvl w:val="1"/>
          <w:numId w:val="5"/>
        </w:numPr>
        <w:ind w:left="709" w:hanging="709"/>
        <w:rPr>
          <w:rFonts w:ascii="Calibri Light" w:hAnsi="Calibri Light"/>
          <w:b/>
          <w:sz w:val="22"/>
          <w:szCs w:val="22"/>
        </w:rPr>
      </w:pPr>
      <w:r w:rsidRPr="00F730F5">
        <w:rPr>
          <w:rFonts w:ascii="Calibri Light" w:hAnsi="Calibri Light"/>
          <w:b/>
          <w:sz w:val="22"/>
          <w:szCs w:val="22"/>
        </w:rPr>
        <w:t>Navod sklapa li se ugovor o javnoj nabavi ili okvirni sporazum</w:t>
      </w:r>
    </w:p>
    <w:p w:rsidR="00B650A7" w:rsidRDefault="005C5AA2">
      <w:pPr>
        <w:pStyle w:val="NoSpacing4"/>
        <w:rPr>
          <w:rFonts w:ascii="Calibri Light" w:hAnsi="Calibri Light"/>
          <w:sz w:val="22"/>
          <w:szCs w:val="22"/>
        </w:rPr>
      </w:pPr>
      <w:r w:rsidRPr="005C5AA2">
        <w:rPr>
          <w:rFonts w:ascii="Calibri Light" w:hAnsi="Calibri Light"/>
          <w:sz w:val="22"/>
          <w:szCs w:val="22"/>
        </w:rPr>
        <w:t>Sklapa se ugovor o javnoj nabavi.</w:t>
      </w:r>
    </w:p>
    <w:p w:rsidR="00F730F5" w:rsidRPr="00F730F5" w:rsidRDefault="00F730F5">
      <w:pPr>
        <w:pStyle w:val="NoSpacing4"/>
        <w:ind w:left="360"/>
        <w:rPr>
          <w:rFonts w:ascii="Calibri Light" w:hAnsi="Calibri Light"/>
          <w:b/>
          <w:sz w:val="22"/>
          <w:szCs w:val="22"/>
        </w:rPr>
      </w:pPr>
    </w:p>
    <w:p w:rsidR="00B650A7" w:rsidRDefault="00E0484E" w:rsidP="0047056E">
      <w:pPr>
        <w:pStyle w:val="NoSpacing4"/>
        <w:numPr>
          <w:ilvl w:val="1"/>
          <w:numId w:val="5"/>
        </w:numPr>
        <w:ind w:left="709" w:hanging="709"/>
        <w:rPr>
          <w:rFonts w:ascii="Calibri Light" w:hAnsi="Calibri Light"/>
          <w:b/>
          <w:sz w:val="22"/>
          <w:szCs w:val="22"/>
        </w:rPr>
      </w:pPr>
      <w:r w:rsidRPr="00F730F5">
        <w:rPr>
          <w:rFonts w:ascii="Calibri Light" w:hAnsi="Calibri Light"/>
          <w:b/>
          <w:sz w:val="22"/>
          <w:szCs w:val="22"/>
        </w:rPr>
        <w:t>Navod uspostavlja li se dinamički sustav nabave</w:t>
      </w:r>
    </w:p>
    <w:p w:rsidR="00B650A7" w:rsidRDefault="00E0484E">
      <w:pPr>
        <w:pStyle w:val="NoSpacing4"/>
        <w:rPr>
          <w:rFonts w:ascii="Calibri Light" w:hAnsi="Calibri Light"/>
          <w:sz w:val="22"/>
          <w:szCs w:val="22"/>
        </w:rPr>
      </w:pPr>
      <w:r w:rsidRPr="00F730F5">
        <w:rPr>
          <w:rFonts w:ascii="Calibri Light" w:hAnsi="Calibri Light"/>
          <w:sz w:val="22"/>
          <w:szCs w:val="22"/>
        </w:rPr>
        <w:t>Nije primjenjivo.</w:t>
      </w:r>
    </w:p>
    <w:p w:rsidR="00F730F5" w:rsidRPr="00F730F5" w:rsidRDefault="00F730F5">
      <w:pPr>
        <w:pStyle w:val="NoSpacing4"/>
        <w:ind w:left="360"/>
        <w:rPr>
          <w:rFonts w:ascii="Calibri Light" w:hAnsi="Calibri Light"/>
          <w:sz w:val="22"/>
          <w:szCs w:val="22"/>
        </w:rPr>
      </w:pPr>
    </w:p>
    <w:p w:rsidR="00B650A7" w:rsidRDefault="00E0484E" w:rsidP="0047056E">
      <w:pPr>
        <w:pStyle w:val="NoSpacing4"/>
        <w:numPr>
          <w:ilvl w:val="1"/>
          <w:numId w:val="5"/>
        </w:numPr>
        <w:ind w:left="709" w:hanging="709"/>
        <w:rPr>
          <w:rFonts w:ascii="Calibri Light" w:hAnsi="Calibri Light"/>
          <w:b/>
          <w:sz w:val="22"/>
          <w:szCs w:val="22"/>
        </w:rPr>
      </w:pPr>
      <w:r w:rsidRPr="00F730F5">
        <w:rPr>
          <w:rFonts w:ascii="Calibri Light" w:hAnsi="Calibri Light"/>
          <w:b/>
          <w:sz w:val="22"/>
          <w:szCs w:val="22"/>
        </w:rPr>
        <w:t>Navod provodi li se e</w:t>
      </w:r>
      <w:r w:rsidR="008A3A09" w:rsidRPr="00F730F5">
        <w:rPr>
          <w:rFonts w:ascii="Calibri Light" w:hAnsi="Calibri Light"/>
          <w:b/>
          <w:sz w:val="22"/>
          <w:szCs w:val="22"/>
        </w:rPr>
        <w:t>lektronička dražba</w:t>
      </w:r>
    </w:p>
    <w:p w:rsidR="008A3A09" w:rsidRPr="00F730F5" w:rsidRDefault="008A3A09" w:rsidP="008A3A09">
      <w:pPr>
        <w:pStyle w:val="NoSpacing4"/>
        <w:rPr>
          <w:rFonts w:ascii="Calibri Light" w:hAnsi="Calibri Light"/>
          <w:sz w:val="22"/>
          <w:szCs w:val="22"/>
        </w:rPr>
      </w:pPr>
      <w:r w:rsidRPr="00F730F5">
        <w:rPr>
          <w:rFonts w:ascii="Calibri Light" w:hAnsi="Calibri Light"/>
          <w:sz w:val="22"/>
          <w:szCs w:val="22"/>
        </w:rPr>
        <w:t>Ne provodi se elektronička dražba</w:t>
      </w:r>
      <w:r w:rsidR="00E0484E" w:rsidRPr="00F730F5">
        <w:rPr>
          <w:rFonts w:ascii="Calibri Light" w:hAnsi="Calibri Light"/>
          <w:sz w:val="22"/>
          <w:szCs w:val="22"/>
        </w:rPr>
        <w:t>.</w:t>
      </w:r>
    </w:p>
    <w:p w:rsidR="00E0484E" w:rsidRPr="00F730F5" w:rsidRDefault="00E0484E" w:rsidP="008A3A09">
      <w:pPr>
        <w:pStyle w:val="NoSpacing4"/>
        <w:rPr>
          <w:rFonts w:ascii="Calibri Light" w:hAnsi="Calibri Light"/>
          <w:sz w:val="22"/>
          <w:szCs w:val="22"/>
        </w:rPr>
      </w:pPr>
    </w:p>
    <w:p w:rsidR="00B650A7" w:rsidRPr="0056773C" w:rsidRDefault="00A13932" w:rsidP="0047056E">
      <w:pPr>
        <w:pStyle w:val="ListParagraph"/>
        <w:numPr>
          <w:ilvl w:val="1"/>
          <w:numId w:val="5"/>
        </w:numPr>
        <w:ind w:hanging="750"/>
        <w:jc w:val="both"/>
        <w:rPr>
          <w:rFonts w:ascii="Calibri Light" w:hAnsi="Calibri Light" w:cs="Arial"/>
          <w:b/>
          <w:sz w:val="22"/>
          <w:szCs w:val="22"/>
        </w:rPr>
      </w:pPr>
      <w:bookmarkStart w:id="7" w:name="_Toc504410290"/>
      <w:r w:rsidRPr="0056773C">
        <w:rPr>
          <w:rFonts w:ascii="Calibri Light" w:hAnsi="Calibri Light" w:cs="Arial"/>
          <w:b/>
          <w:sz w:val="22"/>
          <w:szCs w:val="22"/>
        </w:rPr>
        <w:t>Internetska</w:t>
      </w:r>
      <w:r w:rsidR="001D6295" w:rsidRPr="0056773C">
        <w:rPr>
          <w:rFonts w:ascii="Calibri Light" w:hAnsi="Calibri Light" w:cs="Arial"/>
          <w:b/>
          <w:sz w:val="22"/>
          <w:szCs w:val="22"/>
        </w:rPr>
        <w:t xml:space="preserve"> </w:t>
      </w:r>
      <w:r w:rsidRPr="0056773C">
        <w:rPr>
          <w:rFonts w:ascii="Calibri Light" w:hAnsi="Calibri Light" w:cs="Arial"/>
          <w:b/>
          <w:sz w:val="22"/>
          <w:szCs w:val="22"/>
        </w:rPr>
        <w:t>stranica</w:t>
      </w:r>
      <w:r w:rsidR="001D6295" w:rsidRPr="0056773C">
        <w:rPr>
          <w:rFonts w:ascii="Calibri Light" w:hAnsi="Calibri Light" w:cs="Arial"/>
          <w:b/>
          <w:sz w:val="22"/>
          <w:szCs w:val="22"/>
        </w:rPr>
        <w:t xml:space="preserve"> </w:t>
      </w:r>
      <w:r w:rsidRPr="0056773C">
        <w:rPr>
          <w:rFonts w:ascii="Calibri Light" w:hAnsi="Calibri Light" w:cs="Arial"/>
          <w:b/>
          <w:sz w:val="22"/>
          <w:szCs w:val="22"/>
        </w:rPr>
        <w:t>na</w:t>
      </w:r>
      <w:r w:rsidR="001D6295" w:rsidRPr="0056773C">
        <w:rPr>
          <w:rFonts w:ascii="Calibri Light" w:hAnsi="Calibri Light" w:cs="Arial"/>
          <w:b/>
          <w:sz w:val="22"/>
          <w:szCs w:val="22"/>
        </w:rPr>
        <w:t xml:space="preserve"> </w:t>
      </w:r>
      <w:r w:rsidRPr="0056773C">
        <w:rPr>
          <w:rFonts w:ascii="Calibri Light" w:hAnsi="Calibri Light" w:cs="Arial"/>
          <w:b/>
          <w:sz w:val="22"/>
          <w:szCs w:val="22"/>
        </w:rPr>
        <w:t>kojoj je objavljeno</w:t>
      </w:r>
      <w:r w:rsidR="001D6295" w:rsidRPr="0056773C">
        <w:rPr>
          <w:rFonts w:ascii="Calibri Light" w:hAnsi="Calibri Light" w:cs="Arial"/>
          <w:b/>
          <w:sz w:val="22"/>
          <w:szCs w:val="22"/>
        </w:rPr>
        <w:t xml:space="preserve"> </w:t>
      </w:r>
      <w:r w:rsidRPr="0056773C">
        <w:rPr>
          <w:rFonts w:ascii="Calibri Light" w:hAnsi="Calibri Light" w:cs="Arial"/>
          <w:b/>
          <w:sz w:val="22"/>
          <w:szCs w:val="22"/>
        </w:rPr>
        <w:t>izvješće o provedenom</w:t>
      </w:r>
      <w:r w:rsidR="001D6295" w:rsidRPr="0056773C">
        <w:rPr>
          <w:rFonts w:ascii="Calibri Light" w:hAnsi="Calibri Light" w:cs="Arial"/>
          <w:b/>
          <w:sz w:val="22"/>
          <w:szCs w:val="22"/>
        </w:rPr>
        <w:t xml:space="preserve"> </w:t>
      </w:r>
      <w:r w:rsidRPr="0056773C">
        <w:rPr>
          <w:rFonts w:ascii="Calibri Light" w:hAnsi="Calibri Light" w:cs="Arial"/>
          <w:b/>
          <w:sz w:val="22"/>
          <w:szCs w:val="22"/>
        </w:rPr>
        <w:t>savjetovanju</w:t>
      </w:r>
      <w:r w:rsidR="001D6295" w:rsidRPr="0056773C">
        <w:rPr>
          <w:rFonts w:ascii="Calibri Light" w:hAnsi="Calibri Light" w:cs="Arial"/>
          <w:b/>
          <w:sz w:val="22"/>
          <w:szCs w:val="22"/>
        </w:rPr>
        <w:t xml:space="preserve"> </w:t>
      </w:r>
      <w:r w:rsidRPr="0056773C">
        <w:rPr>
          <w:rFonts w:ascii="Calibri Light" w:hAnsi="Calibri Light" w:cs="Arial"/>
          <w:b/>
          <w:sz w:val="22"/>
          <w:szCs w:val="22"/>
        </w:rPr>
        <w:t>sa</w:t>
      </w:r>
      <w:r w:rsidR="001D6295" w:rsidRPr="0056773C">
        <w:rPr>
          <w:rFonts w:ascii="Calibri Light" w:hAnsi="Calibri Light" w:cs="Arial"/>
          <w:b/>
          <w:sz w:val="22"/>
          <w:szCs w:val="22"/>
        </w:rPr>
        <w:t xml:space="preserve"> </w:t>
      </w:r>
      <w:r w:rsidRPr="0056773C">
        <w:rPr>
          <w:rFonts w:ascii="Calibri Light" w:hAnsi="Calibri Light" w:cs="Arial"/>
          <w:b/>
          <w:sz w:val="22"/>
          <w:szCs w:val="22"/>
        </w:rPr>
        <w:t>zainteresiranim</w:t>
      </w:r>
      <w:r w:rsidR="001D6295" w:rsidRPr="0056773C">
        <w:rPr>
          <w:rFonts w:ascii="Calibri Light" w:hAnsi="Calibri Light" w:cs="Arial"/>
          <w:b/>
          <w:sz w:val="22"/>
          <w:szCs w:val="22"/>
        </w:rPr>
        <w:t xml:space="preserve"> </w:t>
      </w:r>
      <w:r w:rsidRPr="0056773C">
        <w:rPr>
          <w:rFonts w:ascii="Calibri Light" w:hAnsi="Calibri Light" w:cs="Arial"/>
          <w:b/>
          <w:sz w:val="22"/>
          <w:szCs w:val="22"/>
        </w:rPr>
        <w:t>gospodarskim</w:t>
      </w:r>
      <w:r w:rsidR="001D6295" w:rsidRPr="0056773C">
        <w:rPr>
          <w:rFonts w:ascii="Calibri Light" w:hAnsi="Calibri Light" w:cs="Arial"/>
          <w:b/>
          <w:sz w:val="22"/>
          <w:szCs w:val="22"/>
        </w:rPr>
        <w:t xml:space="preserve"> </w:t>
      </w:r>
      <w:r w:rsidRPr="0056773C">
        <w:rPr>
          <w:rFonts w:ascii="Calibri Light" w:hAnsi="Calibri Light" w:cs="Arial"/>
          <w:b/>
          <w:sz w:val="22"/>
          <w:szCs w:val="22"/>
        </w:rPr>
        <w:t>subjektima</w:t>
      </w:r>
      <w:bookmarkEnd w:id="7"/>
    </w:p>
    <w:p w:rsidR="00B650A7" w:rsidRDefault="00A13932" w:rsidP="00BB005A">
      <w:pPr>
        <w:spacing w:line="240" w:lineRule="auto"/>
        <w:jc w:val="both"/>
        <w:rPr>
          <w:rFonts w:ascii="Calibri Light" w:hAnsi="Calibri Light"/>
        </w:rPr>
      </w:pPr>
      <w:r w:rsidRPr="00F730F5">
        <w:rPr>
          <w:rFonts w:ascii="Calibri Light" w:hAnsi="Calibri Light"/>
        </w:rPr>
        <w:t xml:space="preserve">Temeljem članka 198. stavka 3. ZJN 2016 Naručitelj je  opis predmeta nabave, tehničke specifikacije, kriterije za kvalitativni odabir gospodarskog subjekta, kriterije za odabir ponude i posebne uvjete ugovora, dana </w:t>
      </w:r>
      <w:r w:rsidR="008A6F40">
        <w:rPr>
          <w:rFonts w:ascii="Calibri Light" w:hAnsi="Calibri Light"/>
        </w:rPr>
        <w:t>19</w:t>
      </w:r>
      <w:r w:rsidR="004C21DF">
        <w:rPr>
          <w:rFonts w:ascii="Calibri Light" w:hAnsi="Calibri Light"/>
        </w:rPr>
        <w:t xml:space="preserve">. </w:t>
      </w:r>
      <w:r w:rsidR="008A6F40">
        <w:rPr>
          <w:rFonts w:ascii="Calibri Light" w:hAnsi="Calibri Light"/>
        </w:rPr>
        <w:t>travnja</w:t>
      </w:r>
      <w:r w:rsidR="004C21DF">
        <w:rPr>
          <w:rFonts w:ascii="Calibri Light" w:hAnsi="Calibri Light"/>
        </w:rPr>
        <w:t xml:space="preserve"> 2018</w:t>
      </w:r>
      <w:r w:rsidRPr="004C21DF">
        <w:rPr>
          <w:rFonts w:ascii="Calibri Light" w:hAnsi="Calibri Light"/>
        </w:rPr>
        <w:t>.</w:t>
      </w:r>
      <w:r w:rsidRPr="00F730F5">
        <w:rPr>
          <w:rFonts w:ascii="Calibri Light" w:hAnsi="Calibri Light"/>
        </w:rPr>
        <w:t xml:space="preserve"> godine stavio na prethodno savjetovanje sa zainteresiranim gospodarskim subjektima u trajanju </w:t>
      </w:r>
      <w:r w:rsidR="00E0484E" w:rsidRPr="00F730F5">
        <w:rPr>
          <w:rFonts w:ascii="Calibri Light" w:hAnsi="Calibri Light"/>
        </w:rPr>
        <w:t xml:space="preserve">od 5 </w:t>
      </w:r>
      <w:r w:rsidR="0042412A">
        <w:rPr>
          <w:rFonts w:ascii="Calibri Light" w:hAnsi="Calibri Light"/>
        </w:rPr>
        <w:t xml:space="preserve">radnih </w:t>
      </w:r>
      <w:r w:rsidR="004C21DF">
        <w:rPr>
          <w:rFonts w:ascii="Calibri Light" w:hAnsi="Calibri Light"/>
        </w:rPr>
        <w:t xml:space="preserve">dana, i to do: </w:t>
      </w:r>
      <w:r w:rsidR="008A6F40">
        <w:rPr>
          <w:rFonts w:ascii="Calibri Light" w:hAnsi="Calibri Light"/>
        </w:rPr>
        <w:t>26</w:t>
      </w:r>
      <w:r w:rsidR="004C21DF">
        <w:rPr>
          <w:rFonts w:ascii="Calibri Light" w:hAnsi="Calibri Light"/>
        </w:rPr>
        <w:t xml:space="preserve">. </w:t>
      </w:r>
      <w:r w:rsidR="008A6F40">
        <w:rPr>
          <w:rFonts w:ascii="Calibri Light" w:hAnsi="Calibri Light"/>
        </w:rPr>
        <w:t>travnja</w:t>
      </w:r>
      <w:r w:rsidR="004C21DF">
        <w:rPr>
          <w:rFonts w:ascii="Calibri Light" w:hAnsi="Calibri Light"/>
        </w:rPr>
        <w:t xml:space="preserve"> 2018</w:t>
      </w:r>
      <w:r w:rsidRPr="004C21DF">
        <w:rPr>
          <w:rFonts w:ascii="Calibri Light" w:hAnsi="Calibri Light"/>
        </w:rPr>
        <w:t>.</w:t>
      </w:r>
      <w:r w:rsidRPr="00F730F5">
        <w:rPr>
          <w:rFonts w:ascii="Calibri Light" w:hAnsi="Calibri Light"/>
        </w:rPr>
        <w:t xml:space="preserve"> godine, javnom objavom na internetskim stranicama</w:t>
      </w:r>
      <w:r w:rsidR="004C21DF" w:rsidRPr="004C21DF">
        <w:rPr>
          <w:rFonts w:ascii="Calibri Light" w:hAnsi="Calibri Light"/>
        </w:rPr>
        <w:t xml:space="preserve"> </w:t>
      </w:r>
      <w:r w:rsidR="004C21DF" w:rsidRPr="00F730F5">
        <w:rPr>
          <w:rFonts w:ascii="Calibri Light" w:hAnsi="Calibri Light"/>
        </w:rPr>
        <w:t>EOJN RH</w:t>
      </w:r>
      <w:r w:rsidR="00BB005A" w:rsidRPr="004C21DF">
        <w:rPr>
          <w:rFonts w:ascii="Calibri Light" w:hAnsi="Calibri Light"/>
        </w:rPr>
        <w:t>.</w:t>
      </w:r>
    </w:p>
    <w:p w:rsidR="00B650A7" w:rsidRDefault="00A13932" w:rsidP="00BB005A">
      <w:pPr>
        <w:spacing w:line="240" w:lineRule="auto"/>
        <w:jc w:val="both"/>
        <w:rPr>
          <w:rFonts w:ascii="Calibri Light" w:hAnsi="Calibri Light"/>
        </w:rPr>
      </w:pPr>
      <w:r w:rsidRPr="00F730F5">
        <w:rPr>
          <w:rFonts w:ascii="Calibri Light" w:hAnsi="Calibri Light"/>
        </w:rPr>
        <w:t xml:space="preserve">Izvješće o provedenom prethodnom savjetovanju, odnosno o prihvaćenim i neprihvaćenim primjedbama i prijedlozima, objavljeno je na internetskim stranicama </w:t>
      </w:r>
      <w:r w:rsidR="00E0484E" w:rsidRPr="00F730F5">
        <w:rPr>
          <w:rFonts w:ascii="Calibri Light" w:hAnsi="Calibri Light"/>
        </w:rPr>
        <w:t>EOJN RH</w:t>
      </w:r>
      <w:r w:rsidRPr="00F730F5">
        <w:rPr>
          <w:rFonts w:ascii="Calibri Light" w:hAnsi="Calibri Light"/>
        </w:rPr>
        <w:t xml:space="preserve">: </w:t>
      </w:r>
      <w:r w:rsidR="008A6F40">
        <w:rPr>
          <w:rFonts w:ascii="Calibri Light" w:hAnsi="Calibri Light"/>
        </w:rPr>
        <w:t>19. travnja 2018. godine</w:t>
      </w:r>
      <w:r w:rsidR="00F312DC">
        <w:rPr>
          <w:rFonts w:ascii="Calibri Light" w:hAnsi="Calibri Light"/>
        </w:rPr>
        <w:t>.</w:t>
      </w:r>
    </w:p>
    <w:p w:rsidR="00F312DC" w:rsidRDefault="00F312DC">
      <w:pPr>
        <w:jc w:val="both"/>
        <w:rPr>
          <w:rFonts w:ascii="Calibri Light" w:hAnsi="Calibri Light"/>
        </w:rPr>
      </w:pPr>
    </w:p>
    <w:p w:rsidR="008A3A09" w:rsidRPr="002074B8" w:rsidRDefault="008A3A09" w:rsidP="00F312DC">
      <w:pPr>
        <w:pStyle w:val="NoSpacing4"/>
        <w:shd w:val="clear" w:color="auto" w:fill="D9D9D9" w:themeFill="background1" w:themeFillShade="D9"/>
        <w:outlineLvl w:val="0"/>
        <w:rPr>
          <w:rFonts w:ascii="Calibri Light" w:hAnsi="Calibri Light"/>
          <w:b/>
          <w:sz w:val="22"/>
          <w:szCs w:val="22"/>
          <w:u w:val="single"/>
        </w:rPr>
      </w:pPr>
      <w:bookmarkStart w:id="8" w:name="_Toc504410291"/>
      <w:r w:rsidRPr="00F730F5">
        <w:rPr>
          <w:rFonts w:ascii="Calibri Light" w:hAnsi="Calibri Light"/>
          <w:b/>
          <w:sz w:val="22"/>
          <w:szCs w:val="22"/>
        </w:rPr>
        <w:t xml:space="preserve">2. </w:t>
      </w:r>
      <w:bookmarkStart w:id="9" w:name="_Toc431893373"/>
      <w:r w:rsidR="005C5AA2" w:rsidRPr="005C5AA2">
        <w:rPr>
          <w:rFonts w:ascii="Calibri Light" w:hAnsi="Calibri Light"/>
          <w:b/>
          <w:sz w:val="22"/>
          <w:szCs w:val="22"/>
          <w:u w:val="single"/>
        </w:rPr>
        <w:t>PODACI O PREDMETU NABAVE</w:t>
      </w:r>
      <w:bookmarkEnd w:id="8"/>
      <w:bookmarkEnd w:id="9"/>
    </w:p>
    <w:p w:rsidR="00B650A7" w:rsidRDefault="008A3A09" w:rsidP="0047056E">
      <w:pPr>
        <w:pStyle w:val="Style1"/>
        <w:numPr>
          <w:ilvl w:val="1"/>
          <w:numId w:val="9"/>
        </w:numPr>
        <w:tabs>
          <w:tab w:val="left" w:pos="720"/>
        </w:tabs>
        <w:spacing w:before="60"/>
        <w:ind w:hanging="735"/>
        <w:jc w:val="left"/>
        <w:rPr>
          <w:rFonts w:ascii="Calibri Light" w:hAnsi="Calibri Light"/>
          <w:sz w:val="22"/>
          <w:szCs w:val="22"/>
        </w:rPr>
      </w:pPr>
      <w:r w:rsidRPr="00F730F5">
        <w:rPr>
          <w:rFonts w:ascii="Calibri Light" w:hAnsi="Calibri Light"/>
          <w:b/>
          <w:sz w:val="22"/>
          <w:szCs w:val="22"/>
          <w:lang w:val="hr-HR"/>
        </w:rPr>
        <w:t>Opis predmeta nabave</w:t>
      </w:r>
    </w:p>
    <w:p w:rsidR="00D1322E" w:rsidRDefault="00D1322E">
      <w:pPr>
        <w:pStyle w:val="Style1"/>
        <w:tabs>
          <w:tab w:val="left" w:pos="720"/>
        </w:tabs>
        <w:spacing w:before="60"/>
        <w:rPr>
          <w:rFonts w:ascii="Calibri Light" w:hAnsi="Calibri Light"/>
          <w:sz w:val="22"/>
          <w:szCs w:val="22"/>
        </w:rPr>
      </w:pPr>
    </w:p>
    <w:p w:rsidR="00D1322E" w:rsidRPr="00565078" w:rsidRDefault="00D1322E">
      <w:pPr>
        <w:pStyle w:val="Style1"/>
        <w:tabs>
          <w:tab w:val="left" w:pos="720"/>
        </w:tabs>
        <w:spacing w:before="60"/>
        <w:rPr>
          <w:rFonts w:ascii="Calibri Light" w:hAnsi="Calibri Light"/>
          <w:b/>
          <w:sz w:val="22"/>
          <w:szCs w:val="22"/>
        </w:rPr>
      </w:pPr>
      <w:r w:rsidRPr="00565078">
        <w:rPr>
          <w:rFonts w:ascii="Calibri Light" w:hAnsi="Calibri Light"/>
          <w:b/>
          <w:sz w:val="22"/>
          <w:szCs w:val="22"/>
        </w:rPr>
        <w:t xml:space="preserve">CPV: 38430000-8 </w:t>
      </w:r>
      <w:proofErr w:type="spellStart"/>
      <w:r w:rsidRPr="00565078">
        <w:rPr>
          <w:rFonts w:ascii="Calibri Light" w:hAnsi="Calibri Light"/>
          <w:b/>
          <w:sz w:val="22"/>
          <w:szCs w:val="22"/>
        </w:rPr>
        <w:t>Aparati</w:t>
      </w:r>
      <w:proofErr w:type="spellEnd"/>
      <w:r w:rsidRPr="00565078">
        <w:rPr>
          <w:rFonts w:ascii="Calibri Light" w:hAnsi="Calibri Light"/>
          <w:b/>
          <w:sz w:val="22"/>
          <w:szCs w:val="22"/>
        </w:rPr>
        <w:t xml:space="preserve"> </w:t>
      </w:r>
      <w:proofErr w:type="spellStart"/>
      <w:r w:rsidRPr="00565078">
        <w:rPr>
          <w:rFonts w:ascii="Calibri Light" w:hAnsi="Calibri Light"/>
          <w:b/>
          <w:sz w:val="22"/>
          <w:szCs w:val="22"/>
        </w:rPr>
        <w:t>za</w:t>
      </w:r>
      <w:proofErr w:type="spellEnd"/>
      <w:r w:rsidRPr="00565078">
        <w:rPr>
          <w:rFonts w:ascii="Calibri Light" w:hAnsi="Calibri Light"/>
          <w:b/>
          <w:sz w:val="22"/>
          <w:szCs w:val="22"/>
        </w:rPr>
        <w:t xml:space="preserve"> </w:t>
      </w:r>
      <w:proofErr w:type="spellStart"/>
      <w:r w:rsidRPr="00565078">
        <w:rPr>
          <w:rFonts w:ascii="Calibri Light" w:hAnsi="Calibri Light"/>
          <w:b/>
          <w:sz w:val="22"/>
          <w:szCs w:val="22"/>
        </w:rPr>
        <w:t>detekciju</w:t>
      </w:r>
      <w:proofErr w:type="spellEnd"/>
      <w:r w:rsidRPr="00565078">
        <w:rPr>
          <w:rFonts w:ascii="Calibri Light" w:hAnsi="Calibri Light"/>
          <w:b/>
          <w:sz w:val="22"/>
          <w:szCs w:val="22"/>
        </w:rPr>
        <w:t xml:space="preserve"> </w:t>
      </w:r>
      <w:proofErr w:type="spellStart"/>
      <w:r w:rsidRPr="00565078">
        <w:rPr>
          <w:rFonts w:ascii="Calibri Light" w:hAnsi="Calibri Light"/>
          <w:b/>
          <w:sz w:val="22"/>
          <w:szCs w:val="22"/>
        </w:rPr>
        <w:t>i</w:t>
      </w:r>
      <w:proofErr w:type="spellEnd"/>
      <w:r w:rsidRPr="00565078">
        <w:rPr>
          <w:rFonts w:ascii="Calibri Light" w:hAnsi="Calibri Light"/>
          <w:b/>
          <w:sz w:val="22"/>
          <w:szCs w:val="22"/>
        </w:rPr>
        <w:t xml:space="preserve"> </w:t>
      </w:r>
      <w:proofErr w:type="spellStart"/>
      <w:r w:rsidRPr="00565078">
        <w:rPr>
          <w:rFonts w:ascii="Calibri Light" w:hAnsi="Calibri Light"/>
          <w:b/>
          <w:sz w:val="22"/>
          <w:szCs w:val="22"/>
        </w:rPr>
        <w:t>analizu</w:t>
      </w:r>
      <w:proofErr w:type="spellEnd"/>
      <w:r w:rsidRPr="00565078">
        <w:rPr>
          <w:rFonts w:ascii="Calibri Light" w:hAnsi="Calibri Light"/>
          <w:b/>
          <w:sz w:val="22"/>
          <w:szCs w:val="22"/>
        </w:rPr>
        <w:cr/>
      </w:r>
    </w:p>
    <w:p w:rsidR="00B650A7" w:rsidRDefault="00E0484E">
      <w:pPr>
        <w:pStyle w:val="Style1"/>
        <w:tabs>
          <w:tab w:val="left" w:pos="720"/>
        </w:tabs>
        <w:spacing w:before="60"/>
        <w:rPr>
          <w:rFonts w:ascii="Calibri Light" w:hAnsi="Calibri Light"/>
          <w:sz w:val="22"/>
          <w:szCs w:val="22"/>
        </w:rPr>
      </w:pPr>
      <w:proofErr w:type="spellStart"/>
      <w:r w:rsidRPr="00F730F5">
        <w:rPr>
          <w:rFonts w:ascii="Calibri Light" w:hAnsi="Calibri Light"/>
          <w:sz w:val="22"/>
          <w:szCs w:val="22"/>
        </w:rPr>
        <w:t>Predmet</w:t>
      </w:r>
      <w:proofErr w:type="spellEnd"/>
      <w:r w:rsidR="002074B8">
        <w:rPr>
          <w:rFonts w:ascii="Calibri Light" w:hAnsi="Calibri Light"/>
          <w:sz w:val="22"/>
          <w:szCs w:val="22"/>
        </w:rPr>
        <w:t xml:space="preserve"> </w:t>
      </w:r>
      <w:proofErr w:type="spellStart"/>
      <w:r w:rsidRPr="00F730F5">
        <w:rPr>
          <w:rFonts w:ascii="Calibri Light" w:hAnsi="Calibri Light"/>
          <w:sz w:val="22"/>
          <w:szCs w:val="22"/>
        </w:rPr>
        <w:t>nabave</w:t>
      </w:r>
      <w:proofErr w:type="spellEnd"/>
      <w:r w:rsidRPr="00F730F5">
        <w:rPr>
          <w:rFonts w:ascii="Calibri Light" w:hAnsi="Calibri Light"/>
          <w:sz w:val="22"/>
          <w:szCs w:val="22"/>
        </w:rPr>
        <w:t xml:space="preserve"> je </w:t>
      </w:r>
      <w:proofErr w:type="spellStart"/>
      <w:r w:rsidRPr="00F730F5">
        <w:rPr>
          <w:rFonts w:ascii="Calibri Light" w:hAnsi="Calibri Light"/>
          <w:sz w:val="22"/>
          <w:szCs w:val="22"/>
        </w:rPr>
        <w:t>nabava</w:t>
      </w:r>
      <w:proofErr w:type="spellEnd"/>
      <w:r w:rsidR="002074B8">
        <w:rPr>
          <w:rFonts w:ascii="Calibri Light" w:hAnsi="Calibri Light"/>
          <w:sz w:val="22"/>
          <w:szCs w:val="22"/>
        </w:rPr>
        <w:t xml:space="preserve"> </w:t>
      </w:r>
      <w:proofErr w:type="spellStart"/>
      <w:r w:rsidRPr="00F730F5">
        <w:rPr>
          <w:rFonts w:ascii="Calibri Light" w:hAnsi="Calibri Light"/>
          <w:sz w:val="22"/>
          <w:szCs w:val="22"/>
        </w:rPr>
        <w:t>opreme</w:t>
      </w:r>
      <w:proofErr w:type="spellEnd"/>
      <w:r w:rsidR="002074B8">
        <w:rPr>
          <w:rFonts w:ascii="Calibri Light" w:hAnsi="Calibri Light"/>
          <w:sz w:val="22"/>
          <w:szCs w:val="22"/>
        </w:rPr>
        <w:t xml:space="preserve"> </w:t>
      </w:r>
      <w:proofErr w:type="spellStart"/>
      <w:r w:rsidRPr="00F730F5">
        <w:rPr>
          <w:rFonts w:ascii="Calibri Light" w:hAnsi="Calibri Light"/>
          <w:sz w:val="22"/>
          <w:szCs w:val="22"/>
        </w:rPr>
        <w:t>za</w:t>
      </w:r>
      <w:proofErr w:type="spellEnd"/>
      <w:r w:rsidR="002074B8">
        <w:rPr>
          <w:rFonts w:ascii="Calibri Light" w:hAnsi="Calibri Light"/>
          <w:sz w:val="22"/>
          <w:szCs w:val="22"/>
        </w:rPr>
        <w:t xml:space="preserve"> </w:t>
      </w:r>
      <w:proofErr w:type="spellStart"/>
      <w:r w:rsidRPr="00F730F5">
        <w:rPr>
          <w:rFonts w:ascii="Calibri Light" w:hAnsi="Calibri Light"/>
          <w:sz w:val="22"/>
          <w:szCs w:val="22"/>
        </w:rPr>
        <w:t>kemijski</w:t>
      </w:r>
      <w:proofErr w:type="spellEnd"/>
      <w:r w:rsidR="002074B8">
        <w:rPr>
          <w:rFonts w:ascii="Calibri Light" w:hAnsi="Calibri Light"/>
          <w:sz w:val="22"/>
          <w:szCs w:val="22"/>
        </w:rPr>
        <w:t xml:space="preserve"> </w:t>
      </w:r>
      <w:proofErr w:type="spellStart"/>
      <w:r w:rsidRPr="00F730F5">
        <w:rPr>
          <w:rFonts w:ascii="Calibri Light" w:hAnsi="Calibri Light"/>
          <w:sz w:val="22"/>
          <w:szCs w:val="22"/>
        </w:rPr>
        <w:t>laboratorij</w:t>
      </w:r>
      <w:proofErr w:type="spellEnd"/>
      <w:r w:rsidR="002074B8">
        <w:rPr>
          <w:rFonts w:ascii="Calibri Light" w:hAnsi="Calibri Light"/>
          <w:sz w:val="22"/>
          <w:szCs w:val="22"/>
        </w:rPr>
        <w:t xml:space="preserve"> </w:t>
      </w:r>
      <w:r w:rsidR="0042412A">
        <w:rPr>
          <w:rFonts w:ascii="Calibri Light" w:hAnsi="Calibri Light"/>
          <w:sz w:val="22"/>
          <w:szCs w:val="22"/>
        </w:rPr>
        <w:t xml:space="preserve">IMI-a – </w:t>
      </w:r>
      <w:proofErr w:type="spellStart"/>
      <w:r w:rsidR="0042412A">
        <w:rPr>
          <w:rFonts w:ascii="Calibri Light" w:hAnsi="Calibri Light"/>
          <w:sz w:val="22"/>
          <w:szCs w:val="22"/>
        </w:rPr>
        <w:t>projekt</w:t>
      </w:r>
      <w:proofErr w:type="spellEnd"/>
      <w:r w:rsidR="0042412A">
        <w:rPr>
          <w:rFonts w:ascii="Calibri Light" w:hAnsi="Calibri Light"/>
          <w:sz w:val="22"/>
          <w:szCs w:val="22"/>
        </w:rPr>
        <w:t xml:space="preserve"> AIRQ</w:t>
      </w:r>
      <w:r w:rsidRPr="00F730F5">
        <w:rPr>
          <w:rFonts w:ascii="Calibri Light" w:hAnsi="Calibri Light"/>
          <w:sz w:val="22"/>
          <w:szCs w:val="22"/>
        </w:rPr>
        <w:t xml:space="preserve"> </w:t>
      </w:r>
      <w:proofErr w:type="spellStart"/>
      <w:r w:rsidRPr="00F730F5">
        <w:rPr>
          <w:rFonts w:ascii="Calibri Light" w:hAnsi="Calibri Light"/>
          <w:sz w:val="22"/>
          <w:szCs w:val="22"/>
        </w:rPr>
        <w:t>odnosno</w:t>
      </w:r>
      <w:proofErr w:type="spellEnd"/>
      <w:r w:rsidR="002074B8">
        <w:rPr>
          <w:rFonts w:ascii="Calibri Light" w:hAnsi="Calibri Light"/>
          <w:sz w:val="22"/>
          <w:szCs w:val="22"/>
        </w:rPr>
        <w:t xml:space="preserve"> </w:t>
      </w:r>
      <w:proofErr w:type="spellStart"/>
      <w:r w:rsidRPr="00F730F5">
        <w:rPr>
          <w:rFonts w:ascii="Calibri Light" w:hAnsi="Calibri Light"/>
          <w:sz w:val="22"/>
          <w:szCs w:val="22"/>
        </w:rPr>
        <w:t>nabava</w:t>
      </w:r>
      <w:proofErr w:type="spellEnd"/>
      <w:r w:rsidR="002074B8">
        <w:rPr>
          <w:rFonts w:ascii="Calibri Light" w:hAnsi="Calibri Light"/>
          <w:sz w:val="22"/>
          <w:szCs w:val="22"/>
        </w:rPr>
        <w:t xml:space="preserve"> </w:t>
      </w:r>
      <w:proofErr w:type="spellStart"/>
      <w:r w:rsidRPr="00F730F5">
        <w:rPr>
          <w:rFonts w:ascii="Calibri Light" w:hAnsi="Calibri Light"/>
          <w:sz w:val="22"/>
          <w:szCs w:val="22"/>
        </w:rPr>
        <w:t>analitičkih</w:t>
      </w:r>
      <w:proofErr w:type="spellEnd"/>
      <w:r w:rsidR="002074B8">
        <w:rPr>
          <w:rFonts w:ascii="Calibri Light" w:hAnsi="Calibri Light"/>
          <w:sz w:val="22"/>
          <w:szCs w:val="22"/>
        </w:rPr>
        <w:t xml:space="preserve"> </w:t>
      </w:r>
      <w:proofErr w:type="spellStart"/>
      <w:r w:rsidRPr="00F730F5">
        <w:rPr>
          <w:rFonts w:ascii="Calibri Light" w:hAnsi="Calibri Light"/>
          <w:sz w:val="22"/>
          <w:szCs w:val="22"/>
        </w:rPr>
        <w:t>instrumenata</w:t>
      </w:r>
      <w:proofErr w:type="spellEnd"/>
      <w:r w:rsidR="002074B8">
        <w:rPr>
          <w:rFonts w:ascii="Calibri Light" w:hAnsi="Calibri Light"/>
          <w:sz w:val="22"/>
          <w:szCs w:val="22"/>
        </w:rPr>
        <w:t xml:space="preserve">, </w:t>
      </w:r>
      <w:proofErr w:type="spellStart"/>
      <w:r w:rsidRPr="00F730F5">
        <w:rPr>
          <w:rFonts w:ascii="Calibri Light" w:hAnsi="Calibri Light"/>
          <w:sz w:val="22"/>
          <w:szCs w:val="22"/>
        </w:rPr>
        <w:t>i</w:t>
      </w:r>
      <w:proofErr w:type="spellEnd"/>
      <w:r w:rsidRPr="00F730F5">
        <w:rPr>
          <w:rFonts w:ascii="Calibri Light" w:hAnsi="Calibri Light"/>
          <w:sz w:val="22"/>
          <w:szCs w:val="22"/>
        </w:rPr>
        <w:t xml:space="preserve"> to:</w:t>
      </w:r>
    </w:p>
    <w:p w:rsidR="00F312DC" w:rsidRDefault="00F312DC">
      <w:pPr>
        <w:pStyle w:val="Style1"/>
        <w:tabs>
          <w:tab w:val="left" w:pos="720"/>
        </w:tabs>
        <w:spacing w:before="60"/>
        <w:jc w:val="left"/>
        <w:rPr>
          <w:rFonts w:ascii="Calibri Light" w:hAnsi="Calibri Light"/>
          <w:sz w:val="22"/>
          <w:szCs w:val="22"/>
        </w:rPr>
      </w:pPr>
    </w:p>
    <w:tbl>
      <w:tblPr>
        <w:tblStyle w:val="TableGrid"/>
        <w:tblW w:w="10916" w:type="dxa"/>
        <w:tblInd w:w="-885" w:type="dxa"/>
        <w:tblLook w:val="04A0" w:firstRow="1" w:lastRow="0" w:firstColumn="1" w:lastColumn="0" w:noHBand="0" w:noVBand="1"/>
      </w:tblPr>
      <w:tblGrid>
        <w:gridCol w:w="1101"/>
        <w:gridCol w:w="4853"/>
        <w:gridCol w:w="4962"/>
      </w:tblGrid>
      <w:tr w:rsidR="00F312DC" w:rsidRPr="00F312DC" w:rsidTr="007D170A">
        <w:trPr>
          <w:trHeight w:val="454"/>
        </w:trPr>
        <w:tc>
          <w:tcPr>
            <w:tcW w:w="1101" w:type="dxa"/>
          </w:tcPr>
          <w:p w:rsidR="00F312DC" w:rsidRPr="00F312DC" w:rsidRDefault="00F312DC" w:rsidP="00B650A7">
            <w:pPr>
              <w:spacing w:after="0" w:line="240" w:lineRule="auto"/>
              <w:jc w:val="both"/>
              <w:rPr>
                <w:rFonts w:ascii="Calibri Light" w:hAnsi="Calibri Light"/>
                <w:b/>
              </w:rPr>
            </w:pPr>
          </w:p>
        </w:tc>
        <w:tc>
          <w:tcPr>
            <w:tcW w:w="4853" w:type="dxa"/>
            <w:vAlign w:val="center"/>
          </w:tcPr>
          <w:p w:rsidR="00F312DC" w:rsidRPr="00F312DC" w:rsidRDefault="00F312DC" w:rsidP="00F312DC">
            <w:pPr>
              <w:spacing w:after="0" w:line="240" w:lineRule="auto"/>
              <w:jc w:val="center"/>
              <w:rPr>
                <w:rFonts w:ascii="Calibri Light" w:hAnsi="Calibri Light"/>
                <w:b/>
                <w:i/>
              </w:rPr>
            </w:pPr>
            <w:r w:rsidRPr="00F312DC">
              <w:rPr>
                <w:rFonts w:ascii="Calibri Light" w:hAnsi="Calibri Light"/>
                <w:b/>
                <w:i/>
              </w:rPr>
              <w:t>naziv grupe</w:t>
            </w:r>
          </w:p>
        </w:tc>
        <w:tc>
          <w:tcPr>
            <w:tcW w:w="4962" w:type="dxa"/>
            <w:vAlign w:val="center"/>
          </w:tcPr>
          <w:p w:rsidR="00F312DC" w:rsidRPr="00F312DC" w:rsidRDefault="00F312DC" w:rsidP="00F312DC">
            <w:pPr>
              <w:pStyle w:val="NoSpacing"/>
              <w:jc w:val="center"/>
              <w:rPr>
                <w:rFonts w:ascii="Calibri Light" w:hAnsi="Calibri Light"/>
                <w:b/>
                <w:i/>
                <w:sz w:val="22"/>
                <w:szCs w:val="22"/>
              </w:rPr>
            </w:pPr>
            <w:r w:rsidRPr="00F312DC">
              <w:rPr>
                <w:rFonts w:ascii="Calibri Light" w:hAnsi="Calibri Light"/>
                <w:b/>
                <w:i/>
                <w:sz w:val="22"/>
                <w:szCs w:val="22"/>
              </w:rPr>
              <w:t>naziv opreme koja se nabavlja u grupi</w:t>
            </w:r>
          </w:p>
        </w:tc>
      </w:tr>
      <w:tr w:rsidR="00904417" w:rsidRPr="00F312DC" w:rsidTr="007D170A">
        <w:tc>
          <w:tcPr>
            <w:tcW w:w="1101" w:type="dxa"/>
          </w:tcPr>
          <w:p w:rsidR="00904417" w:rsidRPr="00F312DC" w:rsidRDefault="00904417" w:rsidP="00904417">
            <w:pPr>
              <w:spacing w:after="0" w:line="240" w:lineRule="auto"/>
              <w:jc w:val="both"/>
              <w:rPr>
                <w:rFonts w:ascii="Calibri Light" w:hAnsi="Calibri Light"/>
                <w:b/>
              </w:rPr>
            </w:pPr>
            <w:r w:rsidRPr="00F312DC">
              <w:rPr>
                <w:rFonts w:ascii="Calibri Light" w:hAnsi="Calibri Light"/>
                <w:b/>
              </w:rPr>
              <w:t>Grupa 1.</w:t>
            </w:r>
          </w:p>
        </w:tc>
        <w:tc>
          <w:tcPr>
            <w:tcW w:w="4853" w:type="dxa"/>
          </w:tcPr>
          <w:p w:rsidR="00904417" w:rsidRPr="00F312DC" w:rsidRDefault="0046538E" w:rsidP="00904417">
            <w:pPr>
              <w:spacing w:after="0" w:line="240" w:lineRule="auto"/>
              <w:jc w:val="both"/>
              <w:rPr>
                <w:rFonts w:ascii="Calibri Light" w:hAnsi="Calibri Light"/>
              </w:rPr>
            </w:pPr>
            <w:proofErr w:type="spellStart"/>
            <w:r w:rsidRPr="00F730F5">
              <w:rPr>
                <w:rFonts w:ascii="Calibri Light" w:hAnsi="Calibri Light"/>
              </w:rPr>
              <w:t>Maseni</w:t>
            </w:r>
            <w:proofErr w:type="spellEnd"/>
            <w:r w:rsidRPr="00F730F5">
              <w:rPr>
                <w:rFonts w:ascii="Calibri Light" w:hAnsi="Calibri Light"/>
              </w:rPr>
              <w:t xml:space="preserve"> spektrometar induktivno spregnute plazme</w:t>
            </w:r>
            <w:r>
              <w:rPr>
                <w:rFonts w:ascii="Calibri Light" w:hAnsi="Calibri Light"/>
              </w:rPr>
              <w:t>(ICP-MS)</w:t>
            </w:r>
          </w:p>
        </w:tc>
        <w:tc>
          <w:tcPr>
            <w:tcW w:w="4962" w:type="dxa"/>
          </w:tcPr>
          <w:p w:rsidR="00904417" w:rsidRPr="00F312DC" w:rsidRDefault="00904417" w:rsidP="0047056E">
            <w:pPr>
              <w:pStyle w:val="NoSpacing"/>
              <w:numPr>
                <w:ilvl w:val="0"/>
                <w:numId w:val="10"/>
              </w:numPr>
              <w:ind w:left="460" w:hanging="426"/>
              <w:rPr>
                <w:rFonts w:ascii="Calibri Light" w:hAnsi="Calibri Light"/>
                <w:sz w:val="22"/>
                <w:szCs w:val="22"/>
              </w:rPr>
            </w:pPr>
            <w:proofErr w:type="spellStart"/>
            <w:r w:rsidRPr="00F312DC">
              <w:rPr>
                <w:rFonts w:ascii="Calibri Light" w:hAnsi="Calibri Light"/>
                <w:sz w:val="22"/>
                <w:szCs w:val="22"/>
              </w:rPr>
              <w:t>Maseni</w:t>
            </w:r>
            <w:proofErr w:type="spellEnd"/>
            <w:r w:rsidRPr="00F312DC">
              <w:rPr>
                <w:rFonts w:ascii="Calibri Light" w:hAnsi="Calibri Light"/>
                <w:sz w:val="22"/>
                <w:szCs w:val="22"/>
              </w:rPr>
              <w:t xml:space="preserve"> spektrometar induktivno spregnute plazme (ICP-MS)</w:t>
            </w:r>
          </w:p>
          <w:p w:rsidR="00904417" w:rsidRPr="00F312DC" w:rsidRDefault="00904417" w:rsidP="0046538E">
            <w:pPr>
              <w:pStyle w:val="NoSpacing"/>
              <w:rPr>
                <w:rFonts w:ascii="Calibri Light" w:hAnsi="Calibri Light"/>
                <w:sz w:val="22"/>
                <w:szCs w:val="22"/>
              </w:rPr>
            </w:pPr>
          </w:p>
        </w:tc>
      </w:tr>
      <w:tr w:rsidR="00904417" w:rsidRPr="00F312DC" w:rsidTr="007D170A">
        <w:tc>
          <w:tcPr>
            <w:tcW w:w="1101" w:type="dxa"/>
          </w:tcPr>
          <w:p w:rsidR="00904417" w:rsidRPr="00F312DC" w:rsidRDefault="00904417" w:rsidP="00904417">
            <w:pPr>
              <w:spacing w:after="0" w:line="240" w:lineRule="auto"/>
              <w:jc w:val="both"/>
              <w:rPr>
                <w:rFonts w:ascii="Calibri Light" w:hAnsi="Calibri Light"/>
                <w:b/>
              </w:rPr>
            </w:pPr>
            <w:r w:rsidRPr="00F312DC">
              <w:rPr>
                <w:rFonts w:ascii="Calibri Light" w:hAnsi="Calibri Light"/>
                <w:b/>
              </w:rPr>
              <w:t>Grupa 2.</w:t>
            </w:r>
          </w:p>
        </w:tc>
        <w:tc>
          <w:tcPr>
            <w:tcW w:w="4853" w:type="dxa"/>
          </w:tcPr>
          <w:p w:rsidR="00904417" w:rsidRPr="00F312DC" w:rsidRDefault="00904417" w:rsidP="00904417">
            <w:pPr>
              <w:spacing w:after="0" w:line="240" w:lineRule="auto"/>
              <w:jc w:val="both"/>
              <w:rPr>
                <w:rFonts w:ascii="Calibri Light" w:hAnsi="Calibri Light"/>
              </w:rPr>
            </w:pPr>
            <w:r w:rsidRPr="00904417">
              <w:rPr>
                <w:rFonts w:ascii="Calibri Light" w:hAnsi="Calibri Light"/>
              </w:rPr>
              <w:t>Analizator organskog i elementarnog ugljika s peći, generatorom vodika i uređajem za proizvodnju čiste vode</w:t>
            </w:r>
            <w:r w:rsidRPr="00904417" w:rsidDel="00904417">
              <w:rPr>
                <w:rFonts w:ascii="Calibri Light" w:hAnsi="Calibri Light"/>
              </w:rPr>
              <w:t xml:space="preserve"> </w:t>
            </w:r>
          </w:p>
        </w:tc>
        <w:tc>
          <w:tcPr>
            <w:tcW w:w="4962" w:type="dxa"/>
          </w:tcPr>
          <w:p w:rsidR="00904417" w:rsidRPr="00F312DC" w:rsidRDefault="00904417" w:rsidP="0047056E">
            <w:pPr>
              <w:pStyle w:val="ListParagraph"/>
              <w:numPr>
                <w:ilvl w:val="0"/>
                <w:numId w:val="11"/>
              </w:numPr>
              <w:suppressAutoHyphens/>
              <w:ind w:left="460" w:hanging="426"/>
              <w:rPr>
                <w:rFonts w:ascii="Calibri Light" w:hAnsi="Calibri Light"/>
                <w:sz w:val="22"/>
                <w:szCs w:val="22"/>
              </w:rPr>
            </w:pPr>
            <w:r w:rsidRPr="00F312DC">
              <w:rPr>
                <w:rFonts w:ascii="Calibri Light" w:hAnsi="Calibri Light"/>
                <w:sz w:val="22"/>
                <w:szCs w:val="22"/>
                <w:lang w:eastAsia="ar-SA"/>
              </w:rPr>
              <w:t>Analizator organskog i elementnog ugljika</w:t>
            </w:r>
          </w:p>
          <w:p w:rsidR="00904417" w:rsidRPr="00F312DC" w:rsidRDefault="00904417" w:rsidP="0047056E">
            <w:pPr>
              <w:pStyle w:val="ListParagraph"/>
              <w:numPr>
                <w:ilvl w:val="0"/>
                <w:numId w:val="11"/>
              </w:numPr>
              <w:suppressAutoHyphens/>
              <w:ind w:left="460" w:hanging="426"/>
              <w:rPr>
                <w:rFonts w:ascii="Calibri Light" w:hAnsi="Calibri Light"/>
                <w:sz w:val="22"/>
                <w:szCs w:val="22"/>
              </w:rPr>
            </w:pPr>
            <w:r w:rsidRPr="00F312DC">
              <w:rPr>
                <w:rFonts w:ascii="Calibri Light" w:hAnsi="Calibri Light"/>
                <w:sz w:val="22"/>
                <w:szCs w:val="22"/>
              </w:rPr>
              <w:t>Generator vodika</w:t>
            </w:r>
          </w:p>
          <w:p w:rsidR="00904417" w:rsidRPr="00F312DC" w:rsidRDefault="00904417" w:rsidP="0047056E">
            <w:pPr>
              <w:pStyle w:val="ListParagraph"/>
              <w:numPr>
                <w:ilvl w:val="0"/>
                <w:numId w:val="11"/>
              </w:numPr>
              <w:suppressAutoHyphens/>
              <w:ind w:left="460" w:hanging="426"/>
              <w:rPr>
                <w:rFonts w:ascii="Calibri Light" w:hAnsi="Calibri Light"/>
                <w:sz w:val="22"/>
                <w:szCs w:val="22"/>
              </w:rPr>
            </w:pPr>
            <w:r w:rsidRPr="00F312DC">
              <w:rPr>
                <w:rFonts w:ascii="Calibri Light" w:hAnsi="Calibri Light"/>
                <w:sz w:val="22"/>
                <w:szCs w:val="22"/>
              </w:rPr>
              <w:t>Uređaj za proizvodnju čiste vode</w:t>
            </w:r>
          </w:p>
          <w:p w:rsidR="00904417" w:rsidRPr="00F312DC" w:rsidRDefault="00904417" w:rsidP="0047056E">
            <w:pPr>
              <w:pStyle w:val="ListParagraph"/>
              <w:numPr>
                <w:ilvl w:val="0"/>
                <w:numId w:val="11"/>
              </w:numPr>
              <w:suppressAutoHyphens/>
              <w:ind w:left="460" w:hanging="426"/>
              <w:rPr>
                <w:rFonts w:ascii="Calibri Light" w:hAnsi="Calibri Light"/>
                <w:sz w:val="22"/>
                <w:szCs w:val="22"/>
              </w:rPr>
            </w:pPr>
            <w:r w:rsidRPr="00F312DC">
              <w:rPr>
                <w:rFonts w:ascii="Calibri Light" w:hAnsi="Calibri Light"/>
                <w:sz w:val="22"/>
                <w:szCs w:val="22"/>
              </w:rPr>
              <w:t>Peć za žarenje filtara</w:t>
            </w:r>
          </w:p>
        </w:tc>
      </w:tr>
      <w:tr w:rsidR="00904417" w:rsidRPr="00F312DC" w:rsidTr="007D170A">
        <w:tc>
          <w:tcPr>
            <w:tcW w:w="1101" w:type="dxa"/>
          </w:tcPr>
          <w:p w:rsidR="00904417" w:rsidRPr="00F312DC" w:rsidRDefault="00904417" w:rsidP="00904417">
            <w:pPr>
              <w:spacing w:after="0" w:line="240" w:lineRule="auto"/>
              <w:jc w:val="both"/>
              <w:rPr>
                <w:rFonts w:ascii="Calibri Light" w:hAnsi="Calibri Light"/>
                <w:b/>
              </w:rPr>
            </w:pPr>
            <w:r w:rsidRPr="00F312DC">
              <w:rPr>
                <w:rFonts w:ascii="Calibri Light" w:hAnsi="Calibri Light"/>
                <w:b/>
              </w:rPr>
              <w:t>Grupa 3.</w:t>
            </w:r>
          </w:p>
        </w:tc>
        <w:tc>
          <w:tcPr>
            <w:tcW w:w="4853" w:type="dxa"/>
          </w:tcPr>
          <w:p w:rsidR="00904417" w:rsidRPr="00F312DC" w:rsidRDefault="00904417" w:rsidP="00904417">
            <w:pPr>
              <w:spacing w:after="0" w:line="240" w:lineRule="auto"/>
              <w:jc w:val="both"/>
              <w:rPr>
                <w:rFonts w:ascii="Calibri Light" w:hAnsi="Calibri Light"/>
              </w:rPr>
            </w:pPr>
            <w:proofErr w:type="spellStart"/>
            <w:r w:rsidRPr="00904417">
              <w:rPr>
                <w:rFonts w:ascii="Calibri Light" w:hAnsi="Calibri Light"/>
              </w:rPr>
              <w:t>Tekućinski</w:t>
            </w:r>
            <w:proofErr w:type="spellEnd"/>
            <w:r w:rsidRPr="00904417">
              <w:rPr>
                <w:rFonts w:ascii="Calibri Light" w:hAnsi="Calibri Light"/>
              </w:rPr>
              <w:t xml:space="preserve"> </w:t>
            </w:r>
            <w:proofErr w:type="spellStart"/>
            <w:r w:rsidRPr="00904417">
              <w:rPr>
                <w:rFonts w:ascii="Calibri Light" w:hAnsi="Calibri Light"/>
              </w:rPr>
              <w:t>kromatograf</w:t>
            </w:r>
            <w:proofErr w:type="spellEnd"/>
            <w:r w:rsidRPr="00904417">
              <w:rPr>
                <w:rFonts w:ascii="Calibri Light" w:hAnsi="Calibri Light"/>
              </w:rPr>
              <w:t xml:space="preserve"> visoke djelotvornosti opremljen spektrometrom masa, fluorescentnim i UV detektorom i oprema za pripravu uzoraka (</w:t>
            </w:r>
            <w:proofErr w:type="spellStart"/>
            <w:r w:rsidRPr="00904417">
              <w:rPr>
                <w:rFonts w:ascii="Calibri Light" w:hAnsi="Calibri Light"/>
              </w:rPr>
              <w:t>uparivač</w:t>
            </w:r>
            <w:proofErr w:type="spellEnd"/>
            <w:r w:rsidRPr="00904417">
              <w:rPr>
                <w:rFonts w:ascii="Calibri Light" w:hAnsi="Calibri Light"/>
              </w:rPr>
              <w:t xml:space="preserve"> i ekstraktor)</w:t>
            </w:r>
          </w:p>
        </w:tc>
        <w:tc>
          <w:tcPr>
            <w:tcW w:w="4962" w:type="dxa"/>
          </w:tcPr>
          <w:p w:rsidR="00904417" w:rsidRPr="00F312DC" w:rsidRDefault="00904417" w:rsidP="0047056E">
            <w:pPr>
              <w:pStyle w:val="ListParagraph"/>
              <w:numPr>
                <w:ilvl w:val="0"/>
                <w:numId w:val="12"/>
              </w:numPr>
              <w:ind w:left="460" w:hanging="426"/>
              <w:rPr>
                <w:rFonts w:ascii="Calibri Light" w:hAnsi="Calibri Light"/>
                <w:sz w:val="22"/>
                <w:szCs w:val="22"/>
              </w:rPr>
            </w:pPr>
            <w:proofErr w:type="spellStart"/>
            <w:r w:rsidRPr="00F312DC">
              <w:rPr>
                <w:rFonts w:ascii="Calibri Light" w:hAnsi="Calibri Light"/>
                <w:bCs/>
                <w:sz w:val="22"/>
                <w:szCs w:val="22"/>
              </w:rPr>
              <w:t>Tekućinski</w:t>
            </w:r>
            <w:proofErr w:type="spellEnd"/>
            <w:r w:rsidRPr="00F312DC">
              <w:rPr>
                <w:rFonts w:ascii="Calibri Light" w:hAnsi="Calibri Light"/>
                <w:bCs/>
                <w:sz w:val="22"/>
                <w:szCs w:val="22"/>
              </w:rPr>
              <w:t xml:space="preserve"> </w:t>
            </w:r>
            <w:proofErr w:type="spellStart"/>
            <w:r w:rsidRPr="00F312DC">
              <w:rPr>
                <w:rFonts w:ascii="Calibri Light" w:hAnsi="Calibri Light"/>
                <w:bCs/>
                <w:sz w:val="22"/>
                <w:szCs w:val="22"/>
              </w:rPr>
              <w:t>kromatograf</w:t>
            </w:r>
            <w:proofErr w:type="spellEnd"/>
            <w:r w:rsidRPr="00F312DC">
              <w:rPr>
                <w:rFonts w:ascii="Calibri Light" w:hAnsi="Calibri Light"/>
                <w:bCs/>
                <w:sz w:val="22"/>
                <w:szCs w:val="22"/>
              </w:rPr>
              <w:t xml:space="preserve"> visoke </w:t>
            </w:r>
            <w:r>
              <w:rPr>
                <w:rFonts w:ascii="Calibri Light" w:hAnsi="Calibri Light"/>
                <w:bCs/>
                <w:sz w:val="22"/>
                <w:szCs w:val="22"/>
              </w:rPr>
              <w:t>d</w:t>
            </w:r>
            <w:r w:rsidRPr="00F312DC">
              <w:rPr>
                <w:rFonts w:ascii="Calibri Light" w:hAnsi="Calibri Light"/>
                <w:bCs/>
                <w:sz w:val="22"/>
                <w:szCs w:val="22"/>
              </w:rPr>
              <w:t>jelotvornosti opremljen spektrometrom masa, fluorescentnim i UV detektorom</w:t>
            </w:r>
          </w:p>
          <w:p w:rsidR="00904417" w:rsidRPr="00F312DC" w:rsidRDefault="00904417" w:rsidP="0047056E">
            <w:pPr>
              <w:pStyle w:val="ListParagraph"/>
              <w:numPr>
                <w:ilvl w:val="0"/>
                <w:numId w:val="12"/>
              </w:numPr>
              <w:ind w:left="460" w:hanging="426"/>
              <w:rPr>
                <w:rFonts w:ascii="Calibri Light" w:hAnsi="Calibri Light"/>
                <w:sz w:val="22"/>
                <w:szCs w:val="22"/>
              </w:rPr>
            </w:pPr>
            <w:r w:rsidRPr="00F312DC">
              <w:rPr>
                <w:rFonts w:ascii="Calibri Light" w:hAnsi="Calibri Light"/>
                <w:sz w:val="22"/>
                <w:szCs w:val="22"/>
              </w:rPr>
              <w:t xml:space="preserve">Oprema za pripravu uzoraka lebdećih čestica za analizu </w:t>
            </w:r>
            <w:proofErr w:type="spellStart"/>
            <w:r w:rsidRPr="00F312DC">
              <w:rPr>
                <w:rFonts w:ascii="Calibri Light" w:hAnsi="Calibri Light"/>
                <w:sz w:val="22"/>
                <w:szCs w:val="22"/>
              </w:rPr>
              <w:t>policikličkih</w:t>
            </w:r>
            <w:proofErr w:type="spellEnd"/>
            <w:r w:rsidRPr="00F312DC">
              <w:rPr>
                <w:rFonts w:ascii="Calibri Light" w:hAnsi="Calibri Light"/>
                <w:sz w:val="22"/>
                <w:szCs w:val="22"/>
              </w:rPr>
              <w:t xml:space="preserve"> aromatskih ugljikovodika (PAU): </w:t>
            </w:r>
            <w:proofErr w:type="spellStart"/>
            <w:r w:rsidRPr="00F312DC">
              <w:rPr>
                <w:rFonts w:ascii="Calibri Light" w:hAnsi="Calibri Light"/>
                <w:sz w:val="22"/>
                <w:szCs w:val="22"/>
              </w:rPr>
              <w:t>uparivač</w:t>
            </w:r>
            <w:proofErr w:type="spellEnd"/>
          </w:p>
          <w:p w:rsidR="00904417" w:rsidRPr="00F312DC" w:rsidRDefault="00904417" w:rsidP="0047056E">
            <w:pPr>
              <w:pStyle w:val="ListParagraph"/>
              <w:numPr>
                <w:ilvl w:val="0"/>
                <w:numId w:val="12"/>
              </w:numPr>
              <w:ind w:left="460" w:hanging="426"/>
              <w:rPr>
                <w:rFonts w:ascii="Calibri Light" w:hAnsi="Calibri Light"/>
                <w:sz w:val="22"/>
                <w:szCs w:val="22"/>
              </w:rPr>
            </w:pPr>
            <w:r w:rsidRPr="00F312DC">
              <w:rPr>
                <w:rFonts w:ascii="Calibri Light" w:hAnsi="Calibri Light"/>
                <w:sz w:val="22"/>
                <w:szCs w:val="22"/>
              </w:rPr>
              <w:t xml:space="preserve">Oprema za pripravu uzoraka lebdećih čestica za analizu </w:t>
            </w:r>
            <w:proofErr w:type="spellStart"/>
            <w:r w:rsidRPr="00F312DC">
              <w:rPr>
                <w:rFonts w:ascii="Calibri Light" w:hAnsi="Calibri Light"/>
                <w:sz w:val="22"/>
                <w:szCs w:val="22"/>
              </w:rPr>
              <w:t>policikličkih</w:t>
            </w:r>
            <w:proofErr w:type="spellEnd"/>
            <w:r w:rsidRPr="00F312DC">
              <w:rPr>
                <w:rFonts w:ascii="Calibri Light" w:hAnsi="Calibri Light"/>
                <w:sz w:val="22"/>
                <w:szCs w:val="22"/>
              </w:rPr>
              <w:t xml:space="preserve"> aromatskih ugljikovodika (PAU): ekstraktor</w:t>
            </w:r>
          </w:p>
        </w:tc>
      </w:tr>
      <w:tr w:rsidR="00904417" w:rsidRPr="00F312DC" w:rsidTr="007D170A">
        <w:tc>
          <w:tcPr>
            <w:tcW w:w="1101" w:type="dxa"/>
          </w:tcPr>
          <w:p w:rsidR="00904417" w:rsidRPr="00F312DC" w:rsidRDefault="00904417" w:rsidP="00904417">
            <w:pPr>
              <w:spacing w:after="0" w:line="240" w:lineRule="auto"/>
              <w:jc w:val="both"/>
              <w:rPr>
                <w:rFonts w:ascii="Calibri Light" w:hAnsi="Calibri Light"/>
                <w:b/>
              </w:rPr>
            </w:pPr>
            <w:r w:rsidRPr="00F312DC">
              <w:rPr>
                <w:rFonts w:ascii="Calibri Light" w:hAnsi="Calibri Light"/>
                <w:b/>
              </w:rPr>
              <w:t>Grupa 4.</w:t>
            </w:r>
          </w:p>
        </w:tc>
        <w:tc>
          <w:tcPr>
            <w:tcW w:w="4853" w:type="dxa"/>
          </w:tcPr>
          <w:p w:rsidR="00904417" w:rsidRPr="00F312DC" w:rsidRDefault="00904417" w:rsidP="00904417">
            <w:pPr>
              <w:spacing w:after="0" w:line="240" w:lineRule="auto"/>
              <w:jc w:val="both"/>
              <w:rPr>
                <w:rFonts w:ascii="Calibri Light" w:hAnsi="Calibri Light"/>
              </w:rPr>
            </w:pPr>
            <w:r w:rsidRPr="00F730F5">
              <w:rPr>
                <w:rFonts w:ascii="Calibri Light" w:hAnsi="Calibri Light"/>
              </w:rPr>
              <w:t xml:space="preserve">Ionski </w:t>
            </w:r>
            <w:proofErr w:type="spellStart"/>
            <w:r w:rsidRPr="00F730F5">
              <w:rPr>
                <w:rFonts w:ascii="Calibri Light" w:hAnsi="Calibri Light"/>
              </w:rPr>
              <w:t>kromatograf</w:t>
            </w:r>
            <w:proofErr w:type="spellEnd"/>
            <w:r w:rsidRPr="00F730F5">
              <w:rPr>
                <w:rFonts w:ascii="Calibri Light" w:hAnsi="Calibri Light"/>
              </w:rPr>
              <w:t xml:space="preserve"> za određivanje molekularnih markera organskog ugljika </w:t>
            </w:r>
            <w:r w:rsidRPr="009A226E">
              <w:rPr>
                <w:rFonts w:ascii="Calibri Light" w:hAnsi="Calibri Light" w:cs="Calibri Light"/>
                <w:color w:val="222222"/>
                <w:shd w:val="clear" w:color="auto" w:fill="FFFFFF"/>
              </w:rPr>
              <w:t>s uređajem za proizvodnju čiste vode</w:t>
            </w:r>
          </w:p>
        </w:tc>
        <w:tc>
          <w:tcPr>
            <w:tcW w:w="4962" w:type="dxa"/>
          </w:tcPr>
          <w:p w:rsidR="00904417" w:rsidRPr="00F312DC" w:rsidRDefault="00904417" w:rsidP="0047056E">
            <w:pPr>
              <w:pStyle w:val="ListParagraph"/>
              <w:numPr>
                <w:ilvl w:val="0"/>
                <w:numId w:val="13"/>
              </w:numPr>
              <w:suppressAutoHyphens/>
              <w:ind w:left="460" w:hanging="426"/>
              <w:rPr>
                <w:rFonts w:ascii="Calibri Light" w:hAnsi="Calibri Light"/>
                <w:sz w:val="22"/>
                <w:szCs w:val="22"/>
              </w:rPr>
            </w:pPr>
            <w:r w:rsidRPr="00F312DC">
              <w:rPr>
                <w:rFonts w:ascii="Calibri Light" w:hAnsi="Calibri Light"/>
                <w:sz w:val="22"/>
                <w:szCs w:val="22"/>
              </w:rPr>
              <w:t xml:space="preserve">Ionski </w:t>
            </w:r>
            <w:proofErr w:type="spellStart"/>
            <w:r w:rsidRPr="00F312DC">
              <w:rPr>
                <w:rFonts w:ascii="Calibri Light" w:hAnsi="Calibri Light"/>
                <w:sz w:val="22"/>
                <w:szCs w:val="22"/>
              </w:rPr>
              <w:t>kromatograf</w:t>
            </w:r>
            <w:proofErr w:type="spellEnd"/>
            <w:r w:rsidRPr="00F312DC">
              <w:rPr>
                <w:rFonts w:ascii="Calibri Light" w:hAnsi="Calibri Light"/>
                <w:sz w:val="22"/>
                <w:szCs w:val="22"/>
              </w:rPr>
              <w:t xml:space="preserve"> za određivanje molekularnih markera organskog ugljika</w:t>
            </w:r>
          </w:p>
          <w:p w:rsidR="00904417" w:rsidRPr="00F312DC" w:rsidRDefault="00904417" w:rsidP="0047056E">
            <w:pPr>
              <w:pStyle w:val="ListParagraph"/>
              <w:numPr>
                <w:ilvl w:val="0"/>
                <w:numId w:val="13"/>
              </w:numPr>
              <w:suppressAutoHyphens/>
              <w:ind w:left="460" w:hanging="426"/>
              <w:rPr>
                <w:rFonts w:ascii="Calibri Light" w:hAnsi="Calibri Light"/>
                <w:sz w:val="22"/>
                <w:szCs w:val="22"/>
              </w:rPr>
            </w:pPr>
            <w:r w:rsidRPr="00F312DC">
              <w:rPr>
                <w:rFonts w:ascii="Calibri Light" w:hAnsi="Calibri Light"/>
                <w:sz w:val="22"/>
                <w:szCs w:val="22"/>
              </w:rPr>
              <w:t>Uređaj za proizvodnju čiste vode</w:t>
            </w:r>
          </w:p>
        </w:tc>
      </w:tr>
      <w:tr w:rsidR="00904417" w:rsidRPr="00F312DC" w:rsidTr="007D170A">
        <w:tc>
          <w:tcPr>
            <w:tcW w:w="1101" w:type="dxa"/>
          </w:tcPr>
          <w:p w:rsidR="00904417" w:rsidRPr="00F312DC" w:rsidRDefault="00904417" w:rsidP="00904417">
            <w:pPr>
              <w:spacing w:after="0" w:line="240" w:lineRule="auto"/>
              <w:jc w:val="both"/>
              <w:rPr>
                <w:rFonts w:ascii="Calibri Light" w:hAnsi="Calibri Light"/>
                <w:b/>
              </w:rPr>
            </w:pPr>
            <w:r w:rsidRPr="00F312DC">
              <w:rPr>
                <w:rFonts w:ascii="Calibri Light" w:hAnsi="Calibri Light"/>
                <w:b/>
              </w:rPr>
              <w:t>Grupa 5.</w:t>
            </w:r>
          </w:p>
        </w:tc>
        <w:tc>
          <w:tcPr>
            <w:tcW w:w="4853" w:type="dxa"/>
          </w:tcPr>
          <w:p w:rsidR="00904417" w:rsidRPr="00F312DC" w:rsidRDefault="00904417" w:rsidP="00904417">
            <w:pPr>
              <w:spacing w:after="0" w:line="240" w:lineRule="auto"/>
              <w:jc w:val="both"/>
              <w:rPr>
                <w:rFonts w:ascii="Calibri Light" w:hAnsi="Calibri Light"/>
              </w:rPr>
            </w:pPr>
            <w:proofErr w:type="spellStart"/>
            <w:r w:rsidRPr="00904417">
              <w:rPr>
                <w:rFonts w:ascii="Calibri Light" w:hAnsi="Calibri Light"/>
              </w:rPr>
              <w:t>Dvokanalni</w:t>
            </w:r>
            <w:proofErr w:type="spellEnd"/>
            <w:r w:rsidRPr="00904417">
              <w:rPr>
                <w:rFonts w:ascii="Calibri Light" w:hAnsi="Calibri Light"/>
              </w:rPr>
              <w:t xml:space="preserve"> ionski </w:t>
            </w:r>
            <w:proofErr w:type="spellStart"/>
            <w:r w:rsidRPr="00904417">
              <w:rPr>
                <w:rFonts w:ascii="Calibri Light" w:hAnsi="Calibri Light"/>
              </w:rPr>
              <w:t>kromatograf</w:t>
            </w:r>
            <w:proofErr w:type="spellEnd"/>
            <w:r w:rsidRPr="00904417">
              <w:rPr>
                <w:rFonts w:ascii="Calibri Light" w:hAnsi="Calibri Light"/>
              </w:rPr>
              <w:t xml:space="preserve"> za određivanje anorganskih komponenti opremljen spektrometrom masa i </w:t>
            </w:r>
            <w:proofErr w:type="spellStart"/>
            <w:r w:rsidRPr="00904417">
              <w:rPr>
                <w:rFonts w:ascii="Calibri Light" w:hAnsi="Calibri Light"/>
              </w:rPr>
              <w:t>konduktometrijskim</w:t>
            </w:r>
            <w:proofErr w:type="spellEnd"/>
            <w:r w:rsidRPr="00904417">
              <w:rPr>
                <w:rFonts w:ascii="Calibri Light" w:hAnsi="Calibri Light"/>
              </w:rPr>
              <w:t xml:space="preserve"> detektorom i uređaj za proizvodnju čiste vode</w:t>
            </w:r>
          </w:p>
        </w:tc>
        <w:tc>
          <w:tcPr>
            <w:tcW w:w="4962" w:type="dxa"/>
          </w:tcPr>
          <w:p w:rsidR="00904417" w:rsidRPr="00F312DC" w:rsidRDefault="00904417" w:rsidP="0047056E">
            <w:pPr>
              <w:pStyle w:val="ListParagraph"/>
              <w:numPr>
                <w:ilvl w:val="0"/>
                <w:numId w:val="14"/>
              </w:numPr>
              <w:ind w:left="460" w:hanging="426"/>
              <w:rPr>
                <w:rFonts w:ascii="Calibri Light" w:hAnsi="Calibri Light"/>
                <w:sz w:val="22"/>
                <w:szCs w:val="22"/>
              </w:rPr>
            </w:pPr>
            <w:proofErr w:type="spellStart"/>
            <w:r w:rsidRPr="00F312DC">
              <w:rPr>
                <w:rFonts w:ascii="Calibri Light" w:hAnsi="Calibri Light"/>
                <w:sz w:val="22"/>
                <w:szCs w:val="22"/>
              </w:rPr>
              <w:t>Dvokanalni</w:t>
            </w:r>
            <w:proofErr w:type="spellEnd"/>
            <w:r w:rsidRPr="00F312DC">
              <w:rPr>
                <w:rFonts w:ascii="Calibri Light" w:hAnsi="Calibri Light"/>
                <w:sz w:val="22"/>
                <w:szCs w:val="22"/>
              </w:rPr>
              <w:t xml:space="preserve"> ionski </w:t>
            </w:r>
            <w:proofErr w:type="spellStart"/>
            <w:r w:rsidRPr="00F312DC">
              <w:rPr>
                <w:rFonts w:ascii="Calibri Light" w:hAnsi="Calibri Light"/>
                <w:sz w:val="22"/>
                <w:szCs w:val="22"/>
              </w:rPr>
              <w:t>kromatograf</w:t>
            </w:r>
            <w:proofErr w:type="spellEnd"/>
            <w:r w:rsidRPr="00F312DC">
              <w:rPr>
                <w:rFonts w:ascii="Calibri Light" w:hAnsi="Calibri Light"/>
                <w:sz w:val="22"/>
                <w:szCs w:val="22"/>
              </w:rPr>
              <w:t xml:space="preserve"> za određivanje anorganskih komponenti opremljen spektrometrom masa i </w:t>
            </w:r>
            <w:proofErr w:type="spellStart"/>
            <w:r w:rsidRPr="00F312DC">
              <w:rPr>
                <w:rFonts w:ascii="Calibri Light" w:hAnsi="Calibri Light"/>
                <w:sz w:val="22"/>
                <w:szCs w:val="22"/>
              </w:rPr>
              <w:t>konduktometrijskim</w:t>
            </w:r>
            <w:proofErr w:type="spellEnd"/>
            <w:r w:rsidRPr="00F312DC">
              <w:rPr>
                <w:rFonts w:ascii="Calibri Light" w:hAnsi="Calibri Light"/>
                <w:sz w:val="22"/>
                <w:szCs w:val="22"/>
              </w:rPr>
              <w:t xml:space="preserve"> detektorom </w:t>
            </w:r>
          </w:p>
          <w:p w:rsidR="00904417" w:rsidRPr="00F312DC" w:rsidRDefault="00904417" w:rsidP="0047056E">
            <w:pPr>
              <w:pStyle w:val="ListParagraph"/>
              <w:numPr>
                <w:ilvl w:val="0"/>
                <w:numId w:val="14"/>
              </w:numPr>
              <w:ind w:left="460" w:hanging="426"/>
              <w:rPr>
                <w:rFonts w:ascii="Calibri Light" w:hAnsi="Calibri Light"/>
                <w:sz w:val="22"/>
                <w:szCs w:val="22"/>
              </w:rPr>
            </w:pPr>
            <w:r w:rsidRPr="00F312DC">
              <w:rPr>
                <w:rFonts w:ascii="Calibri Light" w:hAnsi="Calibri Light"/>
                <w:sz w:val="22"/>
                <w:szCs w:val="22"/>
              </w:rPr>
              <w:t>Uređaj za proizvodnju čiste vode</w:t>
            </w:r>
          </w:p>
        </w:tc>
      </w:tr>
      <w:tr w:rsidR="00F312DC" w:rsidRPr="00F312DC" w:rsidTr="007D170A">
        <w:tc>
          <w:tcPr>
            <w:tcW w:w="1101" w:type="dxa"/>
          </w:tcPr>
          <w:p w:rsidR="00F312DC" w:rsidRPr="00F312DC" w:rsidRDefault="00F312DC" w:rsidP="00B650A7">
            <w:pPr>
              <w:spacing w:after="0" w:line="240" w:lineRule="auto"/>
              <w:jc w:val="both"/>
              <w:rPr>
                <w:rFonts w:ascii="Calibri Light" w:hAnsi="Calibri Light"/>
                <w:b/>
              </w:rPr>
            </w:pPr>
            <w:r w:rsidRPr="00F312DC">
              <w:rPr>
                <w:rFonts w:ascii="Calibri Light" w:hAnsi="Calibri Light"/>
                <w:b/>
              </w:rPr>
              <w:t>Grupa 6.</w:t>
            </w:r>
          </w:p>
        </w:tc>
        <w:tc>
          <w:tcPr>
            <w:tcW w:w="4853" w:type="dxa"/>
          </w:tcPr>
          <w:p w:rsidR="00F312DC" w:rsidRPr="00F312DC" w:rsidRDefault="00F312DC" w:rsidP="00B650A7">
            <w:pPr>
              <w:spacing w:after="0" w:line="240" w:lineRule="auto"/>
              <w:jc w:val="both"/>
              <w:rPr>
                <w:rFonts w:ascii="Calibri Light" w:hAnsi="Calibri Light"/>
              </w:rPr>
            </w:pPr>
            <w:r w:rsidRPr="00F312DC">
              <w:rPr>
                <w:rFonts w:ascii="Calibri Light" w:hAnsi="Calibri Light"/>
              </w:rPr>
              <w:t xml:space="preserve">Rendgenski spektrometar </w:t>
            </w:r>
          </w:p>
        </w:tc>
        <w:tc>
          <w:tcPr>
            <w:tcW w:w="4962" w:type="dxa"/>
          </w:tcPr>
          <w:p w:rsidR="00F312DC" w:rsidRPr="00F312DC" w:rsidRDefault="00F312DC" w:rsidP="00F312DC">
            <w:pPr>
              <w:spacing w:after="0" w:line="240" w:lineRule="auto"/>
              <w:rPr>
                <w:rFonts w:ascii="Calibri Light" w:hAnsi="Calibri Light"/>
              </w:rPr>
            </w:pPr>
            <w:r w:rsidRPr="00F312DC">
              <w:rPr>
                <w:rFonts w:ascii="Calibri Light" w:hAnsi="Calibri Light"/>
              </w:rPr>
              <w:t>Rendgenski spektrometar</w:t>
            </w:r>
          </w:p>
        </w:tc>
      </w:tr>
      <w:tr w:rsidR="00F312DC" w:rsidRPr="00F312DC" w:rsidTr="007D170A">
        <w:tc>
          <w:tcPr>
            <w:tcW w:w="1101" w:type="dxa"/>
          </w:tcPr>
          <w:p w:rsidR="00F312DC" w:rsidRPr="00F312DC" w:rsidRDefault="00F312DC" w:rsidP="00B650A7">
            <w:pPr>
              <w:spacing w:after="0" w:line="240" w:lineRule="auto"/>
              <w:jc w:val="both"/>
              <w:rPr>
                <w:rFonts w:ascii="Calibri Light" w:hAnsi="Calibri Light"/>
                <w:b/>
              </w:rPr>
            </w:pPr>
            <w:r w:rsidRPr="00F312DC">
              <w:rPr>
                <w:rFonts w:ascii="Calibri Light" w:hAnsi="Calibri Light"/>
                <w:b/>
              </w:rPr>
              <w:t>Grupa 7.</w:t>
            </w:r>
          </w:p>
        </w:tc>
        <w:tc>
          <w:tcPr>
            <w:tcW w:w="4853" w:type="dxa"/>
          </w:tcPr>
          <w:p w:rsidR="00F312DC" w:rsidRPr="00F312DC" w:rsidRDefault="00F312DC" w:rsidP="00B650A7">
            <w:pPr>
              <w:spacing w:after="0" w:line="240" w:lineRule="auto"/>
              <w:jc w:val="both"/>
              <w:rPr>
                <w:rFonts w:ascii="Calibri Light" w:hAnsi="Calibri Light"/>
              </w:rPr>
            </w:pPr>
            <w:r w:rsidRPr="00F312DC">
              <w:rPr>
                <w:rFonts w:ascii="Calibri Light" w:hAnsi="Calibri Light"/>
              </w:rPr>
              <w:t xml:space="preserve">Sustav za vaganje </w:t>
            </w:r>
            <w:proofErr w:type="spellStart"/>
            <w:r w:rsidRPr="00F312DC">
              <w:rPr>
                <w:rFonts w:ascii="Calibri Light" w:hAnsi="Calibri Light"/>
              </w:rPr>
              <w:t>filtera</w:t>
            </w:r>
            <w:proofErr w:type="spellEnd"/>
            <w:r w:rsidRPr="00F312DC">
              <w:rPr>
                <w:rFonts w:ascii="Calibri Light" w:hAnsi="Calibri Light"/>
              </w:rPr>
              <w:t xml:space="preserve"> </w:t>
            </w:r>
          </w:p>
        </w:tc>
        <w:tc>
          <w:tcPr>
            <w:tcW w:w="4962" w:type="dxa"/>
          </w:tcPr>
          <w:p w:rsidR="00F312DC" w:rsidRPr="00F312DC" w:rsidRDefault="00F312DC" w:rsidP="00F312DC">
            <w:pPr>
              <w:spacing w:after="0" w:line="240" w:lineRule="auto"/>
              <w:rPr>
                <w:rFonts w:ascii="Calibri Light" w:hAnsi="Calibri Light"/>
              </w:rPr>
            </w:pPr>
            <w:r w:rsidRPr="00F312DC">
              <w:rPr>
                <w:rFonts w:ascii="Calibri Light" w:hAnsi="Calibri Light"/>
              </w:rPr>
              <w:t xml:space="preserve">Automatizirani robotizirani sustav za vaganje filtara s </w:t>
            </w:r>
            <w:proofErr w:type="spellStart"/>
            <w:r w:rsidRPr="00F312DC">
              <w:rPr>
                <w:rFonts w:ascii="Calibri Light" w:hAnsi="Calibri Light"/>
              </w:rPr>
              <w:t>mikrovagom</w:t>
            </w:r>
            <w:proofErr w:type="spellEnd"/>
          </w:p>
        </w:tc>
      </w:tr>
      <w:tr w:rsidR="00F312DC" w:rsidRPr="00F312DC" w:rsidTr="007D170A">
        <w:tc>
          <w:tcPr>
            <w:tcW w:w="1101" w:type="dxa"/>
          </w:tcPr>
          <w:p w:rsidR="00F312DC" w:rsidRPr="00F312DC" w:rsidRDefault="00F312DC" w:rsidP="00B650A7">
            <w:pPr>
              <w:spacing w:after="0" w:line="240" w:lineRule="auto"/>
              <w:jc w:val="both"/>
              <w:rPr>
                <w:rFonts w:ascii="Calibri Light" w:hAnsi="Calibri Light"/>
                <w:b/>
              </w:rPr>
            </w:pPr>
            <w:r w:rsidRPr="00F312DC">
              <w:rPr>
                <w:rFonts w:ascii="Calibri Light" w:hAnsi="Calibri Light"/>
                <w:b/>
              </w:rPr>
              <w:t>Grupa 8.</w:t>
            </w:r>
          </w:p>
        </w:tc>
        <w:tc>
          <w:tcPr>
            <w:tcW w:w="4853" w:type="dxa"/>
          </w:tcPr>
          <w:p w:rsidR="00F312DC" w:rsidRPr="00F312DC" w:rsidRDefault="00F312DC" w:rsidP="00B650A7">
            <w:pPr>
              <w:spacing w:after="0" w:line="240" w:lineRule="auto"/>
              <w:jc w:val="both"/>
              <w:rPr>
                <w:rFonts w:ascii="Calibri Light" w:hAnsi="Calibri Light"/>
              </w:rPr>
            </w:pPr>
            <w:r w:rsidRPr="00F312DC">
              <w:rPr>
                <w:rFonts w:ascii="Calibri Light" w:hAnsi="Calibri Light"/>
              </w:rPr>
              <w:t xml:space="preserve">Mjerač temperature i atmosferskog tlaka </w:t>
            </w:r>
          </w:p>
        </w:tc>
        <w:tc>
          <w:tcPr>
            <w:tcW w:w="4962" w:type="dxa"/>
          </w:tcPr>
          <w:p w:rsidR="00F312DC" w:rsidRPr="00F312DC" w:rsidRDefault="00F312DC" w:rsidP="00F312DC">
            <w:pPr>
              <w:spacing w:after="0" w:line="240" w:lineRule="auto"/>
              <w:rPr>
                <w:rFonts w:ascii="Calibri Light" w:hAnsi="Calibri Light"/>
              </w:rPr>
            </w:pPr>
            <w:r w:rsidRPr="00F312DC">
              <w:rPr>
                <w:rFonts w:ascii="Calibri Light" w:hAnsi="Calibri Light"/>
              </w:rPr>
              <w:t>Mjerač temperature i atmosferskog tlaka</w:t>
            </w:r>
          </w:p>
        </w:tc>
      </w:tr>
      <w:tr w:rsidR="00F312DC" w:rsidRPr="00F312DC" w:rsidTr="007D170A">
        <w:tc>
          <w:tcPr>
            <w:tcW w:w="1101" w:type="dxa"/>
          </w:tcPr>
          <w:p w:rsidR="00F312DC" w:rsidRPr="00F312DC" w:rsidRDefault="00F312DC" w:rsidP="00B650A7">
            <w:pPr>
              <w:spacing w:after="0" w:line="240" w:lineRule="auto"/>
              <w:jc w:val="both"/>
              <w:rPr>
                <w:rFonts w:ascii="Calibri Light" w:hAnsi="Calibri Light"/>
                <w:b/>
              </w:rPr>
            </w:pPr>
            <w:r w:rsidRPr="00F312DC">
              <w:rPr>
                <w:rFonts w:ascii="Calibri Light" w:hAnsi="Calibri Light"/>
                <w:b/>
              </w:rPr>
              <w:t>Grupa 9.</w:t>
            </w:r>
          </w:p>
        </w:tc>
        <w:tc>
          <w:tcPr>
            <w:tcW w:w="4853" w:type="dxa"/>
          </w:tcPr>
          <w:p w:rsidR="00F312DC" w:rsidRPr="00F312DC" w:rsidRDefault="00F312DC" w:rsidP="00B650A7">
            <w:pPr>
              <w:spacing w:after="0" w:line="240" w:lineRule="auto"/>
              <w:jc w:val="both"/>
              <w:rPr>
                <w:rFonts w:ascii="Calibri Light" w:hAnsi="Calibri Light"/>
              </w:rPr>
            </w:pPr>
            <w:r w:rsidRPr="00F312DC">
              <w:rPr>
                <w:rFonts w:ascii="Calibri Light" w:hAnsi="Calibri Light"/>
              </w:rPr>
              <w:t xml:space="preserve">Informacijski sustav </w:t>
            </w:r>
          </w:p>
        </w:tc>
        <w:tc>
          <w:tcPr>
            <w:tcW w:w="4962" w:type="dxa"/>
          </w:tcPr>
          <w:p w:rsidR="00F312DC" w:rsidRPr="00F312DC" w:rsidRDefault="00F312DC" w:rsidP="00F312DC">
            <w:pPr>
              <w:spacing w:after="0" w:line="240" w:lineRule="auto"/>
              <w:rPr>
                <w:rFonts w:ascii="Calibri Light" w:hAnsi="Calibri Light"/>
              </w:rPr>
            </w:pPr>
            <w:r w:rsidRPr="00F312DC">
              <w:rPr>
                <w:rFonts w:ascii="Calibri Light" w:hAnsi="Calibri Light"/>
              </w:rPr>
              <w:t>Mrežni poslužitelj</w:t>
            </w:r>
          </w:p>
        </w:tc>
      </w:tr>
      <w:tr w:rsidR="0046538E" w:rsidRPr="00F312DC" w:rsidTr="007D170A">
        <w:tc>
          <w:tcPr>
            <w:tcW w:w="1101" w:type="dxa"/>
          </w:tcPr>
          <w:p w:rsidR="0046538E" w:rsidRPr="00F312DC" w:rsidRDefault="0046538E" w:rsidP="0046538E">
            <w:pPr>
              <w:spacing w:after="0" w:line="240" w:lineRule="auto"/>
              <w:jc w:val="both"/>
              <w:rPr>
                <w:rFonts w:ascii="Calibri Light" w:hAnsi="Calibri Light"/>
                <w:b/>
              </w:rPr>
            </w:pPr>
            <w:r>
              <w:rPr>
                <w:rFonts w:ascii="Calibri Light" w:hAnsi="Calibri Light"/>
                <w:b/>
              </w:rPr>
              <w:t>Grupa 10.</w:t>
            </w:r>
          </w:p>
        </w:tc>
        <w:tc>
          <w:tcPr>
            <w:tcW w:w="4853" w:type="dxa"/>
          </w:tcPr>
          <w:p w:rsidR="0046538E" w:rsidRPr="00F312DC" w:rsidRDefault="0046538E" w:rsidP="0046538E">
            <w:pPr>
              <w:spacing w:after="0" w:line="240" w:lineRule="auto"/>
              <w:jc w:val="both"/>
              <w:rPr>
                <w:rFonts w:ascii="Calibri Light" w:hAnsi="Calibri Light"/>
              </w:rPr>
            </w:pPr>
            <w:r>
              <w:rPr>
                <w:rFonts w:ascii="Calibri Light" w:hAnsi="Calibri Light"/>
              </w:rPr>
              <w:t>Oprema za razaranje uzoraka-sustav za mikrovalno razaranje pri visokom tlaku</w:t>
            </w:r>
          </w:p>
        </w:tc>
        <w:tc>
          <w:tcPr>
            <w:tcW w:w="4962" w:type="dxa"/>
          </w:tcPr>
          <w:p w:rsidR="0046538E" w:rsidRPr="00F312DC" w:rsidRDefault="0046538E" w:rsidP="0046538E">
            <w:pPr>
              <w:spacing w:after="0" w:line="240" w:lineRule="auto"/>
              <w:rPr>
                <w:rFonts w:ascii="Calibri Light" w:hAnsi="Calibri Light"/>
              </w:rPr>
            </w:pPr>
            <w:r w:rsidRPr="00F312DC">
              <w:rPr>
                <w:rFonts w:ascii="Calibri Light" w:hAnsi="Calibri Light"/>
              </w:rPr>
              <w:t>Oprema za razaranje uzoraka – sustav za mikrovalno razaranje pri visokom tlaku</w:t>
            </w:r>
          </w:p>
        </w:tc>
      </w:tr>
    </w:tbl>
    <w:p w:rsidR="00F312DC" w:rsidRPr="00F730F5" w:rsidRDefault="00F312DC">
      <w:pPr>
        <w:pStyle w:val="Style1"/>
        <w:tabs>
          <w:tab w:val="left" w:pos="720"/>
        </w:tabs>
        <w:spacing w:before="60"/>
        <w:jc w:val="left"/>
        <w:rPr>
          <w:rFonts w:ascii="Calibri Light" w:hAnsi="Calibri Light"/>
          <w:sz w:val="22"/>
          <w:szCs w:val="22"/>
        </w:rPr>
      </w:pPr>
    </w:p>
    <w:p w:rsidR="00F730F5" w:rsidRPr="00F730F5" w:rsidRDefault="00F312DC" w:rsidP="00B650A7">
      <w:pPr>
        <w:pStyle w:val="Style1"/>
        <w:tabs>
          <w:tab w:val="left" w:pos="720"/>
        </w:tabs>
        <w:spacing w:before="60"/>
        <w:rPr>
          <w:rFonts w:ascii="Calibri Light" w:hAnsi="Calibri Light" w:cs="Calibri Light"/>
          <w:sz w:val="22"/>
          <w:szCs w:val="22"/>
        </w:rPr>
      </w:pPr>
      <w:r>
        <w:rPr>
          <w:rFonts w:ascii="Calibri Light" w:hAnsi="Calibri Light" w:cs="Calibri Light"/>
          <w:sz w:val="22"/>
          <w:szCs w:val="22"/>
        </w:rPr>
        <w:t>a</w:t>
      </w:r>
      <w:r w:rsidR="00E0484E" w:rsidRPr="00F730F5">
        <w:rPr>
          <w:rFonts w:ascii="Calibri Light" w:hAnsi="Calibri Light" w:cs="Calibri Light"/>
          <w:sz w:val="22"/>
          <w:szCs w:val="22"/>
        </w:rPr>
        <w:t xml:space="preserve"> </w:t>
      </w:r>
      <w:proofErr w:type="spellStart"/>
      <w:r w:rsidR="00E0484E" w:rsidRPr="00F730F5">
        <w:rPr>
          <w:rFonts w:ascii="Calibri Light" w:hAnsi="Calibri Light" w:cs="Calibri Light"/>
          <w:sz w:val="22"/>
          <w:szCs w:val="22"/>
        </w:rPr>
        <w:t>koja</w:t>
      </w:r>
      <w:proofErr w:type="spellEnd"/>
      <w:r w:rsidR="00D0388C">
        <w:rPr>
          <w:rFonts w:ascii="Calibri Light" w:hAnsi="Calibri Light" w:cs="Calibri Light"/>
          <w:sz w:val="22"/>
          <w:szCs w:val="22"/>
        </w:rPr>
        <w:t xml:space="preserve"> </w:t>
      </w:r>
      <w:proofErr w:type="spellStart"/>
      <w:r w:rsidR="00E0484E" w:rsidRPr="00F730F5">
        <w:rPr>
          <w:rFonts w:ascii="Calibri Light" w:hAnsi="Calibri Light" w:cs="Calibri Light"/>
          <w:sz w:val="22"/>
          <w:szCs w:val="22"/>
        </w:rPr>
        <w:t>uključuje</w:t>
      </w:r>
      <w:proofErr w:type="spellEnd"/>
      <w:r w:rsidR="00D0388C">
        <w:rPr>
          <w:rFonts w:ascii="Calibri Light" w:hAnsi="Calibri Light" w:cs="Calibri Light"/>
          <w:sz w:val="22"/>
          <w:szCs w:val="22"/>
        </w:rPr>
        <w:t xml:space="preserve"> </w:t>
      </w:r>
      <w:proofErr w:type="spellStart"/>
      <w:r w:rsidR="00E0484E" w:rsidRPr="00B650A7">
        <w:rPr>
          <w:rFonts w:ascii="Calibri Light" w:hAnsi="Calibri Light" w:cs="Calibri Light"/>
          <w:b/>
          <w:sz w:val="22"/>
          <w:szCs w:val="22"/>
        </w:rPr>
        <w:t>dopremu</w:t>
      </w:r>
      <w:proofErr w:type="spellEnd"/>
      <w:r w:rsidR="00E0484E" w:rsidRPr="00B650A7">
        <w:rPr>
          <w:rFonts w:ascii="Calibri Light" w:hAnsi="Calibri Light" w:cs="Calibri Light"/>
          <w:b/>
          <w:sz w:val="22"/>
          <w:szCs w:val="22"/>
        </w:rPr>
        <w:t xml:space="preserve">, </w:t>
      </w:r>
      <w:proofErr w:type="spellStart"/>
      <w:r w:rsidR="00E0484E" w:rsidRPr="00B650A7">
        <w:rPr>
          <w:rFonts w:ascii="Calibri Light" w:hAnsi="Calibri Light" w:cs="Calibri Light"/>
          <w:b/>
          <w:sz w:val="22"/>
          <w:szCs w:val="22"/>
        </w:rPr>
        <w:t>montažu</w:t>
      </w:r>
      <w:proofErr w:type="spellEnd"/>
      <w:r w:rsidRPr="00B650A7">
        <w:rPr>
          <w:rFonts w:ascii="Calibri Light" w:hAnsi="Calibri Light" w:cs="Calibri Light"/>
          <w:b/>
          <w:sz w:val="22"/>
          <w:szCs w:val="22"/>
        </w:rPr>
        <w:t xml:space="preserve"> </w:t>
      </w:r>
      <w:proofErr w:type="spellStart"/>
      <w:r w:rsidRPr="00B650A7">
        <w:rPr>
          <w:rFonts w:ascii="Calibri Light" w:hAnsi="Calibri Light" w:cs="Calibri Light"/>
          <w:b/>
          <w:sz w:val="22"/>
          <w:szCs w:val="22"/>
        </w:rPr>
        <w:t>i</w:t>
      </w:r>
      <w:proofErr w:type="spellEnd"/>
      <w:r w:rsidRPr="00B650A7">
        <w:rPr>
          <w:rFonts w:ascii="Calibri Light" w:hAnsi="Calibri Light" w:cs="Calibri Light"/>
          <w:b/>
          <w:sz w:val="22"/>
          <w:szCs w:val="22"/>
        </w:rPr>
        <w:t xml:space="preserve"> </w:t>
      </w:r>
      <w:proofErr w:type="spellStart"/>
      <w:r w:rsidR="00E0484E" w:rsidRPr="00B650A7">
        <w:rPr>
          <w:rFonts w:ascii="Calibri Light" w:hAnsi="Calibri Light" w:cs="Calibri Light"/>
          <w:b/>
          <w:sz w:val="22"/>
          <w:szCs w:val="22"/>
        </w:rPr>
        <w:t>puštanje</w:t>
      </w:r>
      <w:proofErr w:type="spellEnd"/>
      <w:r w:rsidR="00E0484E" w:rsidRPr="00B650A7">
        <w:rPr>
          <w:rFonts w:ascii="Calibri Light" w:hAnsi="Calibri Light" w:cs="Calibri Light"/>
          <w:b/>
          <w:sz w:val="22"/>
          <w:szCs w:val="22"/>
        </w:rPr>
        <w:t xml:space="preserve"> u </w:t>
      </w:r>
      <w:proofErr w:type="spellStart"/>
      <w:r w:rsidR="00E0484E" w:rsidRPr="00B650A7">
        <w:rPr>
          <w:rFonts w:ascii="Calibri Light" w:hAnsi="Calibri Light" w:cs="Calibri Light"/>
          <w:b/>
          <w:sz w:val="22"/>
          <w:szCs w:val="22"/>
        </w:rPr>
        <w:t>funkciju</w:t>
      </w:r>
      <w:proofErr w:type="spellEnd"/>
      <w:r w:rsidRPr="00B650A7">
        <w:rPr>
          <w:rFonts w:ascii="Calibri Light" w:hAnsi="Calibri Light" w:cs="Calibri Light"/>
          <w:b/>
          <w:sz w:val="22"/>
          <w:szCs w:val="22"/>
        </w:rPr>
        <w:t xml:space="preserve"> </w:t>
      </w:r>
      <w:proofErr w:type="spellStart"/>
      <w:r w:rsidRPr="00B650A7">
        <w:rPr>
          <w:rFonts w:ascii="Calibri Light" w:hAnsi="Calibri Light" w:cs="Calibri Light"/>
          <w:b/>
          <w:sz w:val="22"/>
          <w:szCs w:val="22"/>
        </w:rPr>
        <w:t>predmeta</w:t>
      </w:r>
      <w:proofErr w:type="spellEnd"/>
      <w:r w:rsidRPr="00B650A7">
        <w:rPr>
          <w:rFonts w:ascii="Calibri Light" w:hAnsi="Calibri Light" w:cs="Calibri Light"/>
          <w:b/>
          <w:sz w:val="22"/>
          <w:szCs w:val="22"/>
        </w:rPr>
        <w:t xml:space="preserve"> </w:t>
      </w:r>
      <w:proofErr w:type="spellStart"/>
      <w:r w:rsidRPr="00B650A7">
        <w:rPr>
          <w:rFonts w:ascii="Calibri Light" w:hAnsi="Calibri Light" w:cs="Calibri Light"/>
          <w:b/>
          <w:sz w:val="22"/>
          <w:szCs w:val="22"/>
        </w:rPr>
        <w:t>nabave</w:t>
      </w:r>
      <w:proofErr w:type="spellEnd"/>
      <w:r w:rsidRPr="00B650A7">
        <w:rPr>
          <w:rFonts w:ascii="Calibri Light" w:hAnsi="Calibri Light" w:cs="Calibri Light"/>
          <w:b/>
          <w:sz w:val="22"/>
          <w:szCs w:val="22"/>
        </w:rPr>
        <w:t xml:space="preserve"> </w:t>
      </w:r>
      <w:proofErr w:type="spellStart"/>
      <w:r w:rsidRPr="00B650A7">
        <w:rPr>
          <w:rFonts w:ascii="Calibri Light" w:hAnsi="Calibri Light" w:cs="Calibri Light"/>
          <w:b/>
          <w:sz w:val="22"/>
          <w:szCs w:val="22"/>
        </w:rPr>
        <w:t>te</w:t>
      </w:r>
      <w:proofErr w:type="spellEnd"/>
      <w:r w:rsidR="00D0388C" w:rsidRPr="00B650A7">
        <w:rPr>
          <w:rFonts w:ascii="Calibri Light" w:hAnsi="Calibri Light" w:cs="Calibri Light"/>
          <w:b/>
          <w:sz w:val="22"/>
          <w:szCs w:val="22"/>
        </w:rPr>
        <w:t xml:space="preserve"> </w:t>
      </w:r>
      <w:proofErr w:type="spellStart"/>
      <w:r w:rsidR="00E0484E" w:rsidRPr="00B650A7">
        <w:rPr>
          <w:rFonts w:ascii="Calibri Light" w:hAnsi="Calibri Light" w:cs="Calibri Light"/>
          <w:b/>
          <w:sz w:val="22"/>
          <w:szCs w:val="22"/>
        </w:rPr>
        <w:t>obuku</w:t>
      </w:r>
      <w:proofErr w:type="spellEnd"/>
      <w:r w:rsidR="00D0388C" w:rsidRPr="00B650A7">
        <w:rPr>
          <w:rFonts w:ascii="Calibri Light" w:hAnsi="Calibri Light" w:cs="Calibri Light"/>
          <w:b/>
          <w:sz w:val="22"/>
          <w:szCs w:val="22"/>
        </w:rPr>
        <w:t xml:space="preserve"> </w:t>
      </w:r>
      <w:proofErr w:type="spellStart"/>
      <w:r w:rsidR="00E0484E" w:rsidRPr="00B650A7">
        <w:rPr>
          <w:rFonts w:ascii="Calibri Light" w:hAnsi="Calibri Light" w:cs="Calibri Light"/>
          <w:b/>
          <w:sz w:val="22"/>
          <w:szCs w:val="22"/>
        </w:rPr>
        <w:t>korisnika</w:t>
      </w:r>
      <w:proofErr w:type="spellEnd"/>
      <w:r w:rsidR="00E0484E" w:rsidRPr="00F730F5">
        <w:rPr>
          <w:rFonts w:ascii="Calibri Light" w:hAnsi="Calibri Light" w:cs="Calibri Light"/>
          <w:sz w:val="22"/>
          <w:szCs w:val="22"/>
        </w:rPr>
        <w:t>.</w:t>
      </w:r>
    </w:p>
    <w:p w:rsidR="00E0484E" w:rsidRPr="00F730F5" w:rsidRDefault="00E0484E" w:rsidP="00B650A7">
      <w:pPr>
        <w:pStyle w:val="ListParagraph"/>
        <w:overflowPunct w:val="0"/>
        <w:autoSpaceDE w:val="0"/>
        <w:autoSpaceDN w:val="0"/>
        <w:adjustRightInd w:val="0"/>
        <w:ind w:left="0"/>
        <w:jc w:val="both"/>
        <w:textAlignment w:val="baseline"/>
        <w:rPr>
          <w:rFonts w:ascii="Calibri Light" w:hAnsi="Calibri Light" w:cs="Arial"/>
          <w:sz w:val="22"/>
          <w:szCs w:val="22"/>
        </w:rPr>
      </w:pPr>
      <w:bookmarkStart w:id="10" w:name="_Toc494273959"/>
    </w:p>
    <w:p w:rsidR="00E0484E" w:rsidRPr="00F730F5" w:rsidRDefault="00E0484E" w:rsidP="00B650A7">
      <w:pPr>
        <w:pStyle w:val="ListParagraph"/>
        <w:overflowPunct w:val="0"/>
        <w:autoSpaceDE w:val="0"/>
        <w:autoSpaceDN w:val="0"/>
        <w:adjustRightInd w:val="0"/>
        <w:ind w:left="0"/>
        <w:jc w:val="both"/>
        <w:textAlignment w:val="baseline"/>
        <w:rPr>
          <w:rFonts w:ascii="Calibri Light" w:hAnsi="Calibri Light" w:cs="Arial"/>
          <w:sz w:val="22"/>
          <w:szCs w:val="22"/>
        </w:rPr>
      </w:pPr>
      <w:r w:rsidRPr="00F730F5">
        <w:rPr>
          <w:rFonts w:ascii="Calibri Light" w:hAnsi="Calibri Light" w:cs="Arial"/>
          <w:sz w:val="22"/>
          <w:szCs w:val="22"/>
        </w:rPr>
        <w:t>Tražen</w:t>
      </w:r>
      <w:r w:rsidR="00F312DC">
        <w:rPr>
          <w:rFonts w:ascii="Calibri Light" w:hAnsi="Calibri Light" w:cs="Arial"/>
          <w:sz w:val="22"/>
          <w:szCs w:val="22"/>
        </w:rPr>
        <w:t xml:space="preserve">a oprema </w:t>
      </w:r>
      <w:r w:rsidRPr="00F730F5">
        <w:rPr>
          <w:rFonts w:ascii="Calibri Light" w:hAnsi="Calibri Light" w:cs="Arial"/>
          <w:sz w:val="22"/>
          <w:szCs w:val="22"/>
        </w:rPr>
        <w:t>mora imati minimalne tehničke karakteristike utvrđene u Prilogu 1.</w:t>
      </w:r>
      <w:bookmarkEnd w:id="10"/>
      <w:r w:rsidR="00B650A7">
        <w:rPr>
          <w:rFonts w:ascii="Calibri Light" w:hAnsi="Calibri Light" w:cs="Arial"/>
          <w:sz w:val="22"/>
          <w:szCs w:val="22"/>
        </w:rPr>
        <w:t xml:space="preserve"> Tehnička specifikacija. </w:t>
      </w:r>
    </w:p>
    <w:p w:rsidR="00E0484E" w:rsidRPr="00F730F5" w:rsidRDefault="00E0484E" w:rsidP="00E0484E">
      <w:pPr>
        <w:spacing w:after="0" w:line="240" w:lineRule="auto"/>
        <w:rPr>
          <w:rFonts w:ascii="Calibri Light" w:hAnsi="Calibri Light" w:cs="Tahoma"/>
          <w:b/>
          <w:lang w:eastAsia="sl-SI"/>
        </w:rPr>
      </w:pPr>
    </w:p>
    <w:p w:rsidR="00E0484E" w:rsidRDefault="00E0484E" w:rsidP="00F312DC">
      <w:pPr>
        <w:pStyle w:val="Style1"/>
        <w:tabs>
          <w:tab w:val="left" w:pos="720"/>
        </w:tabs>
        <w:spacing w:before="60"/>
        <w:rPr>
          <w:rFonts w:ascii="Calibri Light" w:eastAsia="Calibri" w:hAnsi="Calibri Light" w:cs="Tahoma"/>
          <w:b/>
          <w:sz w:val="22"/>
          <w:szCs w:val="22"/>
          <w:lang w:val="hr-HR" w:eastAsia="en-US"/>
        </w:rPr>
      </w:pPr>
      <w:r w:rsidRPr="00F730F5">
        <w:rPr>
          <w:rFonts w:ascii="Calibri Light" w:eastAsia="Calibri" w:hAnsi="Calibri Light" w:cs="Tahoma"/>
          <w:b/>
          <w:sz w:val="22"/>
          <w:szCs w:val="22"/>
          <w:lang w:val="hr-HR" w:eastAsia="en-US"/>
        </w:rPr>
        <w:t>Oznaka i naziv iz jedinstvenog rječnika javne nabave:</w:t>
      </w:r>
    </w:p>
    <w:p w:rsidR="00F312DC" w:rsidRDefault="00F312DC" w:rsidP="00F312DC">
      <w:pPr>
        <w:pStyle w:val="Style1"/>
        <w:tabs>
          <w:tab w:val="left" w:pos="720"/>
        </w:tabs>
        <w:spacing w:before="60"/>
        <w:rPr>
          <w:rFonts w:ascii="Calibri Light" w:eastAsia="Calibri" w:hAnsi="Calibri Light" w:cs="Tahoma"/>
          <w:b/>
          <w:sz w:val="22"/>
          <w:szCs w:val="22"/>
          <w:lang w:val="hr-HR" w:eastAsia="en-US"/>
        </w:rPr>
      </w:pPr>
    </w:p>
    <w:tbl>
      <w:tblPr>
        <w:tblStyle w:val="TableGrid"/>
        <w:tblW w:w="9923" w:type="dxa"/>
        <w:tblInd w:w="-885" w:type="dxa"/>
        <w:tblLook w:val="04A0" w:firstRow="1" w:lastRow="0" w:firstColumn="1" w:lastColumn="0" w:noHBand="0" w:noVBand="1"/>
      </w:tblPr>
      <w:tblGrid>
        <w:gridCol w:w="1101"/>
        <w:gridCol w:w="4853"/>
        <w:gridCol w:w="1418"/>
        <w:gridCol w:w="2551"/>
      </w:tblGrid>
      <w:tr w:rsidR="00F312DC" w:rsidRPr="00F312DC" w:rsidTr="00F312DC">
        <w:trPr>
          <w:trHeight w:val="454"/>
        </w:trPr>
        <w:tc>
          <w:tcPr>
            <w:tcW w:w="1101" w:type="dxa"/>
          </w:tcPr>
          <w:p w:rsidR="00F312DC" w:rsidRPr="00F312DC" w:rsidRDefault="00F312DC" w:rsidP="00B650A7">
            <w:pPr>
              <w:spacing w:after="0" w:line="240" w:lineRule="auto"/>
              <w:jc w:val="both"/>
              <w:rPr>
                <w:rFonts w:ascii="Calibri Light" w:hAnsi="Calibri Light"/>
                <w:b/>
              </w:rPr>
            </w:pPr>
          </w:p>
        </w:tc>
        <w:tc>
          <w:tcPr>
            <w:tcW w:w="4853" w:type="dxa"/>
            <w:vAlign w:val="center"/>
          </w:tcPr>
          <w:p w:rsidR="00F312DC" w:rsidRPr="00F312DC" w:rsidRDefault="00F312DC" w:rsidP="00B650A7">
            <w:pPr>
              <w:spacing w:after="0" w:line="240" w:lineRule="auto"/>
              <w:jc w:val="center"/>
              <w:rPr>
                <w:rFonts w:ascii="Calibri Light" w:hAnsi="Calibri Light"/>
                <w:b/>
                <w:i/>
              </w:rPr>
            </w:pPr>
            <w:r w:rsidRPr="00F312DC">
              <w:rPr>
                <w:rFonts w:ascii="Calibri Light" w:hAnsi="Calibri Light"/>
                <w:b/>
                <w:i/>
              </w:rPr>
              <w:t>naziv grupe</w:t>
            </w:r>
          </w:p>
        </w:tc>
        <w:tc>
          <w:tcPr>
            <w:tcW w:w="1418" w:type="dxa"/>
            <w:vAlign w:val="center"/>
          </w:tcPr>
          <w:p w:rsidR="00F312DC" w:rsidRPr="00F312DC" w:rsidRDefault="00F312DC" w:rsidP="00B650A7">
            <w:pPr>
              <w:pStyle w:val="NoSpacing"/>
              <w:jc w:val="center"/>
              <w:rPr>
                <w:rFonts w:ascii="Calibri Light" w:hAnsi="Calibri Light"/>
                <w:b/>
                <w:i/>
                <w:sz w:val="22"/>
                <w:szCs w:val="22"/>
              </w:rPr>
            </w:pPr>
            <w:r w:rsidRPr="00F312DC">
              <w:rPr>
                <w:rFonts w:ascii="Calibri Light" w:hAnsi="Calibri Light"/>
                <w:b/>
                <w:i/>
                <w:sz w:val="22"/>
                <w:szCs w:val="22"/>
              </w:rPr>
              <w:t>CPV</w:t>
            </w:r>
          </w:p>
        </w:tc>
        <w:tc>
          <w:tcPr>
            <w:tcW w:w="2551" w:type="dxa"/>
            <w:vAlign w:val="center"/>
          </w:tcPr>
          <w:p w:rsidR="00F312DC" w:rsidRPr="00F312DC" w:rsidRDefault="00F312DC" w:rsidP="00B650A7">
            <w:pPr>
              <w:pStyle w:val="NoSpacing"/>
              <w:jc w:val="center"/>
              <w:rPr>
                <w:rFonts w:ascii="Calibri Light" w:hAnsi="Calibri Light"/>
                <w:b/>
                <w:i/>
                <w:sz w:val="22"/>
                <w:szCs w:val="22"/>
              </w:rPr>
            </w:pPr>
            <w:r w:rsidRPr="00F312DC">
              <w:rPr>
                <w:rFonts w:ascii="Calibri Light" w:hAnsi="Calibri Light"/>
                <w:b/>
                <w:i/>
                <w:sz w:val="22"/>
                <w:szCs w:val="22"/>
              </w:rPr>
              <w:t>opis CPV-a</w:t>
            </w:r>
          </w:p>
        </w:tc>
      </w:tr>
      <w:tr w:rsidR="0046538E" w:rsidRPr="00F312DC" w:rsidTr="00D016F9">
        <w:trPr>
          <w:trHeight w:val="547"/>
        </w:trPr>
        <w:tc>
          <w:tcPr>
            <w:tcW w:w="1101" w:type="dxa"/>
          </w:tcPr>
          <w:p w:rsidR="0046538E" w:rsidRPr="00F312DC" w:rsidRDefault="0046538E" w:rsidP="00F312DC">
            <w:pPr>
              <w:spacing w:after="0" w:line="240" w:lineRule="auto"/>
              <w:jc w:val="both"/>
              <w:rPr>
                <w:rFonts w:ascii="Calibri Light" w:hAnsi="Calibri Light"/>
                <w:b/>
              </w:rPr>
            </w:pPr>
            <w:r w:rsidRPr="00F312DC">
              <w:rPr>
                <w:rFonts w:ascii="Calibri Light" w:hAnsi="Calibri Light"/>
                <w:b/>
              </w:rPr>
              <w:t>Grupa 1.</w:t>
            </w:r>
          </w:p>
        </w:tc>
        <w:tc>
          <w:tcPr>
            <w:tcW w:w="4853" w:type="dxa"/>
          </w:tcPr>
          <w:p w:rsidR="0046538E" w:rsidRPr="00F312DC" w:rsidRDefault="0046538E" w:rsidP="00F312DC">
            <w:pPr>
              <w:spacing w:after="0" w:line="240" w:lineRule="auto"/>
              <w:jc w:val="both"/>
              <w:rPr>
                <w:rFonts w:ascii="Calibri Light" w:hAnsi="Calibri Light"/>
              </w:rPr>
            </w:pPr>
            <w:proofErr w:type="spellStart"/>
            <w:r w:rsidRPr="00F730F5">
              <w:rPr>
                <w:rFonts w:ascii="Calibri Light" w:hAnsi="Calibri Light"/>
              </w:rPr>
              <w:t>Maseni</w:t>
            </w:r>
            <w:proofErr w:type="spellEnd"/>
            <w:r w:rsidRPr="00F730F5">
              <w:rPr>
                <w:rFonts w:ascii="Calibri Light" w:hAnsi="Calibri Light"/>
              </w:rPr>
              <w:t xml:space="preserve"> spektrometar induktivno spregnute plazme</w:t>
            </w:r>
            <w:r>
              <w:rPr>
                <w:rFonts w:ascii="Calibri Light" w:hAnsi="Calibri Light"/>
              </w:rPr>
              <w:t>(ICP-MS)</w:t>
            </w:r>
          </w:p>
        </w:tc>
        <w:tc>
          <w:tcPr>
            <w:tcW w:w="3969" w:type="dxa"/>
            <w:gridSpan w:val="2"/>
          </w:tcPr>
          <w:p w:rsidR="0046538E" w:rsidRPr="00F312DC" w:rsidRDefault="0046538E" w:rsidP="00B650A7">
            <w:pPr>
              <w:spacing w:after="0" w:line="240" w:lineRule="auto"/>
              <w:rPr>
                <w:rFonts w:ascii="Calibri Light" w:hAnsi="Calibri Light"/>
              </w:rPr>
            </w:pPr>
            <w:r w:rsidRPr="00F312DC">
              <w:rPr>
                <w:rFonts w:ascii="Calibri Light" w:hAnsi="Calibri Light"/>
              </w:rPr>
              <w:t>38433100-0</w:t>
            </w:r>
            <w:r>
              <w:rPr>
                <w:rFonts w:ascii="Calibri Light" w:hAnsi="Calibri Light"/>
              </w:rPr>
              <w:t xml:space="preserve"> </w:t>
            </w:r>
            <w:proofErr w:type="spellStart"/>
            <w:r w:rsidRPr="00F312DC">
              <w:rPr>
                <w:rFonts w:ascii="Calibri Light" w:hAnsi="Calibri Light"/>
              </w:rPr>
              <w:t>Maseni</w:t>
            </w:r>
            <w:proofErr w:type="spellEnd"/>
            <w:r w:rsidRPr="00F312DC">
              <w:rPr>
                <w:rFonts w:ascii="Calibri Light" w:hAnsi="Calibri Light"/>
              </w:rPr>
              <w:t xml:space="preserve"> spektrometri </w:t>
            </w:r>
          </w:p>
        </w:tc>
      </w:tr>
      <w:tr w:rsidR="00F312DC" w:rsidRPr="00F312DC" w:rsidTr="00F312DC">
        <w:tc>
          <w:tcPr>
            <w:tcW w:w="1101" w:type="dxa"/>
            <w:vMerge w:val="restart"/>
          </w:tcPr>
          <w:p w:rsidR="00F312DC" w:rsidRPr="00F312DC" w:rsidRDefault="00F312DC" w:rsidP="00F312DC">
            <w:pPr>
              <w:spacing w:after="0" w:line="240" w:lineRule="auto"/>
              <w:jc w:val="both"/>
              <w:rPr>
                <w:rFonts w:ascii="Calibri Light" w:hAnsi="Calibri Light"/>
                <w:b/>
              </w:rPr>
            </w:pPr>
            <w:r w:rsidRPr="00F312DC">
              <w:rPr>
                <w:rFonts w:ascii="Calibri Light" w:hAnsi="Calibri Light"/>
                <w:b/>
              </w:rPr>
              <w:t>Grupa 2.</w:t>
            </w:r>
          </w:p>
        </w:tc>
        <w:tc>
          <w:tcPr>
            <w:tcW w:w="4853" w:type="dxa"/>
            <w:vMerge w:val="restart"/>
          </w:tcPr>
          <w:p w:rsidR="00F312DC" w:rsidRPr="00F312DC" w:rsidRDefault="00904417" w:rsidP="00F312DC">
            <w:pPr>
              <w:spacing w:after="0" w:line="240" w:lineRule="auto"/>
              <w:jc w:val="both"/>
              <w:rPr>
                <w:rFonts w:ascii="Calibri Light" w:hAnsi="Calibri Light"/>
              </w:rPr>
            </w:pPr>
            <w:r w:rsidRPr="00904417">
              <w:rPr>
                <w:rFonts w:ascii="Calibri Light" w:hAnsi="Calibri Light"/>
              </w:rPr>
              <w:t>Analizator organskog i elementarnog ugljika s peći, generatorom vodika i uređajem za proizvodnju čiste vode</w:t>
            </w:r>
            <w:r w:rsidRPr="00904417" w:rsidDel="00904417">
              <w:rPr>
                <w:rFonts w:ascii="Calibri Light" w:hAnsi="Calibri Light"/>
              </w:rPr>
              <w:t xml:space="preserve"> </w:t>
            </w:r>
          </w:p>
        </w:tc>
        <w:tc>
          <w:tcPr>
            <w:tcW w:w="1418" w:type="dxa"/>
          </w:tcPr>
          <w:p w:rsidR="00F312DC" w:rsidRPr="00F312DC" w:rsidRDefault="00F312DC" w:rsidP="00B650A7">
            <w:pPr>
              <w:spacing w:after="0" w:line="240" w:lineRule="auto"/>
              <w:rPr>
                <w:rFonts w:ascii="Calibri Light" w:hAnsi="Calibri Light"/>
              </w:rPr>
            </w:pPr>
            <w:r w:rsidRPr="00F312DC">
              <w:rPr>
                <w:rFonts w:ascii="Calibri Light" w:hAnsi="Calibri Light"/>
              </w:rPr>
              <w:t>38434000-6</w:t>
            </w:r>
          </w:p>
        </w:tc>
        <w:tc>
          <w:tcPr>
            <w:tcW w:w="2551" w:type="dxa"/>
          </w:tcPr>
          <w:p w:rsidR="00F312DC" w:rsidRPr="00F312DC" w:rsidRDefault="00F312DC" w:rsidP="00B650A7">
            <w:pPr>
              <w:spacing w:after="0" w:line="240" w:lineRule="auto"/>
              <w:rPr>
                <w:rFonts w:ascii="Calibri Light" w:hAnsi="Calibri Light"/>
              </w:rPr>
            </w:pPr>
            <w:r w:rsidRPr="00F312DC">
              <w:rPr>
                <w:rFonts w:ascii="Calibri Light" w:hAnsi="Calibri Light"/>
              </w:rPr>
              <w:t xml:space="preserve">Analizatori  </w:t>
            </w:r>
          </w:p>
        </w:tc>
      </w:tr>
      <w:tr w:rsidR="00F312DC" w:rsidRPr="00F312DC" w:rsidTr="00F312DC">
        <w:tc>
          <w:tcPr>
            <w:tcW w:w="1101" w:type="dxa"/>
            <w:vMerge/>
          </w:tcPr>
          <w:p w:rsidR="00F312DC" w:rsidRPr="00F312DC" w:rsidRDefault="00F312DC" w:rsidP="00F312DC">
            <w:pPr>
              <w:spacing w:after="0" w:line="240" w:lineRule="auto"/>
              <w:jc w:val="both"/>
              <w:rPr>
                <w:rFonts w:ascii="Calibri Light" w:hAnsi="Calibri Light"/>
                <w:b/>
              </w:rPr>
            </w:pPr>
          </w:p>
        </w:tc>
        <w:tc>
          <w:tcPr>
            <w:tcW w:w="4853" w:type="dxa"/>
            <w:vMerge/>
          </w:tcPr>
          <w:p w:rsidR="00F312DC" w:rsidRPr="00F312DC" w:rsidRDefault="00F312DC" w:rsidP="00F312DC">
            <w:pPr>
              <w:spacing w:after="0" w:line="240" w:lineRule="auto"/>
              <w:jc w:val="both"/>
              <w:rPr>
                <w:rFonts w:ascii="Calibri Light" w:hAnsi="Calibri Light"/>
              </w:rPr>
            </w:pPr>
          </w:p>
        </w:tc>
        <w:tc>
          <w:tcPr>
            <w:tcW w:w="1418" w:type="dxa"/>
          </w:tcPr>
          <w:p w:rsidR="00F312DC" w:rsidRPr="00F312DC" w:rsidRDefault="00F312DC" w:rsidP="00B650A7">
            <w:pPr>
              <w:spacing w:after="0" w:line="240" w:lineRule="auto"/>
              <w:rPr>
                <w:rFonts w:ascii="Calibri Light" w:hAnsi="Calibri Light"/>
              </w:rPr>
            </w:pPr>
            <w:r w:rsidRPr="00F312DC">
              <w:rPr>
                <w:rFonts w:ascii="Calibri Light" w:hAnsi="Calibri Light"/>
              </w:rPr>
              <w:t>42980000-9</w:t>
            </w:r>
          </w:p>
        </w:tc>
        <w:tc>
          <w:tcPr>
            <w:tcW w:w="2551" w:type="dxa"/>
          </w:tcPr>
          <w:p w:rsidR="00F312DC" w:rsidRPr="00F312DC" w:rsidRDefault="00F312DC" w:rsidP="00B650A7">
            <w:pPr>
              <w:spacing w:after="0" w:line="240" w:lineRule="auto"/>
              <w:rPr>
                <w:rFonts w:ascii="Calibri Light" w:hAnsi="Calibri Light"/>
              </w:rPr>
            </w:pPr>
            <w:r w:rsidRPr="00F312DC">
              <w:rPr>
                <w:rFonts w:ascii="Calibri Light" w:hAnsi="Calibri Light"/>
              </w:rPr>
              <w:t xml:space="preserve">Generatori plina </w:t>
            </w:r>
          </w:p>
        </w:tc>
      </w:tr>
      <w:tr w:rsidR="00F312DC" w:rsidRPr="00F312DC" w:rsidTr="00F312DC">
        <w:tc>
          <w:tcPr>
            <w:tcW w:w="1101" w:type="dxa"/>
            <w:vMerge/>
          </w:tcPr>
          <w:p w:rsidR="00F312DC" w:rsidRPr="00F312DC" w:rsidRDefault="00F312DC" w:rsidP="00F312DC">
            <w:pPr>
              <w:spacing w:after="0" w:line="240" w:lineRule="auto"/>
              <w:jc w:val="both"/>
              <w:rPr>
                <w:rFonts w:ascii="Calibri Light" w:hAnsi="Calibri Light"/>
                <w:b/>
              </w:rPr>
            </w:pPr>
          </w:p>
        </w:tc>
        <w:tc>
          <w:tcPr>
            <w:tcW w:w="4853" w:type="dxa"/>
            <w:vMerge/>
          </w:tcPr>
          <w:p w:rsidR="00F312DC" w:rsidRPr="00F312DC" w:rsidRDefault="00F312DC" w:rsidP="00F312DC">
            <w:pPr>
              <w:spacing w:after="0" w:line="240" w:lineRule="auto"/>
              <w:jc w:val="both"/>
              <w:rPr>
                <w:rFonts w:ascii="Calibri Light" w:hAnsi="Calibri Light"/>
              </w:rPr>
            </w:pPr>
          </w:p>
        </w:tc>
        <w:tc>
          <w:tcPr>
            <w:tcW w:w="1418" w:type="dxa"/>
          </w:tcPr>
          <w:p w:rsidR="00F312DC" w:rsidRPr="00F312DC" w:rsidRDefault="00F312DC" w:rsidP="00B650A7">
            <w:pPr>
              <w:spacing w:after="0" w:line="240" w:lineRule="auto"/>
              <w:rPr>
                <w:rFonts w:ascii="Calibri Light" w:hAnsi="Calibri Light"/>
              </w:rPr>
            </w:pPr>
            <w:r w:rsidRPr="00F312DC">
              <w:rPr>
                <w:rFonts w:ascii="Calibri Light" w:hAnsi="Calibri Light"/>
              </w:rPr>
              <w:t>42912330-4</w:t>
            </w:r>
          </w:p>
        </w:tc>
        <w:tc>
          <w:tcPr>
            <w:tcW w:w="2551" w:type="dxa"/>
          </w:tcPr>
          <w:p w:rsidR="00F312DC" w:rsidRPr="00F312DC" w:rsidRDefault="00F312DC" w:rsidP="00B650A7">
            <w:pPr>
              <w:spacing w:after="0" w:line="240" w:lineRule="auto"/>
              <w:rPr>
                <w:rFonts w:ascii="Calibri Light" w:hAnsi="Calibri Light"/>
              </w:rPr>
            </w:pPr>
            <w:r w:rsidRPr="00F312DC">
              <w:rPr>
                <w:rFonts w:ascii="Calibri Light" w:hAnsi="Calibri Light"/>
              </w:rPr>
              <w:t xml:space="preserve">Aparati za pročišćavanje vode </w:t>
            </w:r>
          </w:p>
        </w:tc>
      </w:tr>
      <w:tr w:rsidR="00F312DC" w:rsidRPr="00F312DC" w:rsidTr="00F312DC">
        <w:tc>
          <w:tcPr>
            <w:tcW w:w="1101" w:type="dxa"/>
            <w:vMerge/>
          </w:tcPr>
          <w:p w:rsidR="00F312DC" w:rsidRPr="00F312DC" w:rsidRDefault="00F312DC" w:rsidP="00F312DC">
            <w:pPr>
              <w:spacing w:after="0" w:line="240" w:lineRule="auto"/>
              <w:jc w:val="both"/>
              <w:rPr>
                <w:rFonts w:ascii="Calibri Light" w:hAnsi="Calibri Light"/>
                <w:b/>
              </w:rPr>
            </w:pPr>
          </w:p>
        </w:tc>
        <w:tc>
          <w:tcPr>
            <w:tcW w:w="4853" w:type="dxa"/>
            <w:vMerge/>
          </w:tcPr>
          <w:p w:rsidR="00F312DC" w:rsidRPr="00F312DC" w:rsidRDefault="00F312DC" w:rsidP="00F312DC">
            <w:pPr>
              <w:spacing w:after="0" w:line="240" w:lineRule="auto"/>
              <w:jc w:val="both"/>
              <w:rPr>
                <w:rFonts w:ascii="Calibri Light" w:hAnsi="Calibri Light"/>
              </w:rPr>
            </w:pPr>
          </w:p>
        </w:tc>
        <w:tc>
          <w:tcPr>
            <w:tcW w:w="1418" w:type="dxa"/>
          </w:tcPr>
          <w:p w:rsidR="00F312DC" w:rsidRPr="00F312DC" w:rsidRDefault="00F312DC" w:rsidP="00B650A7">
            <w:pPr>
              <w:spacing w:after="0" w:line="240" w:lineRule="auto"/>
              <w:rPr>
                <w:rFonts w:ascii="Calibri Light" w:hAnsi="Calibri Light"/>
              </w:rPr>
            </w:pPr>
            <w:r w:rsidRPr="00F312DC">
              <w:rPr>
                <w:rFonts w:ascii="Calibri Light" w:hAnsi="Calibri Light"/>
              </w:rPr>
              <w:t>42300000-9</w:t>
            </w:r>
          </w:p>
        </w:tc>
        <w:tc>
          <w:tcPr>
            <w:tcW w:w="2551" w:type="dxa"/>
          </w:tcPr>
          <w:p w:rsidR="00F312DC" w:rsidRPr="00F312DC" w:rsidRDefault="00F312DC" w:rsidP="00B650A7">
            <w:pPr>
              <w:spacing w:after="0" w:line="240" w:lineRule="auto"/>
              <w:rPr>
                <w:rFonts w:ascii="Calibri Light" w:hAnsi="Calibri Light"/>
              </w:rPr>
            </w:pPr>
            <w:r w:rsidRPr="00F312DC">
              <w:rPr>
                <w:rFonts w:ascii="Calibri Light" w:hAnsi="Calibri Light"/>
              </w:rPr>
              <w:t xml:space="preserve">Industrijske ili laboratorijske peći, peći za spaljivanje i peći </w:t>
            </w:r>
          </w:p>
        </w:tc>
      </w:tr>
      <w:tr w:rsidR="00F312DC" w:rsidRPr="00F312DC" w:rsidTr="00F312DC">
        <w:tc>
          <w:tcPr>
            <w:tcW w:w="1101" w:type="dxa"/>
            <w:vMerge w:val="restart"/>
          </w:tcPr>
          <w:p w:rsidR="00F312DC" w:rsidRPr="00F312DC" w:rsidRDefault="00F312DC" w:rsidP="00F312DC">
            <w:pPr>
              <w:spacing w:after="0" w:line="240" w:lineRule="auto"/>
              <w:jc w:val="both"/>
              <w:rPr>
                <w:rFonts w:ascii="Calibri Light" w:hAnsi="Calibri Light"/>
                <w:b/>
              </w:rPr>
            </w:pPr>
            <w:r w:rsidRPr="00F312DC">
              <w:rPr>
                <w:rFonts w:ascii="Calibri Light" w:hAnsi="Calibri Light"/>
                <w:b/>
              </w:rPr>
              <w:t>Grupa 3.</w:t>
            </w:r>
          </w:p>
        </w:tc>
        <w:tc>
          <w:tcPr>
            <w:tcW w:w="4853" w:type="dxa"/>
            <w:vMerge w:val="restart"/>
          </w:tcPr>
          <w:p w:rsidR="00F312DC" w:rsidRPr="00F312DC" w:rsidRDefault="00904417" w:rsidP="00F312DC">
            <w:pPr>
              <w:spacing w:after="0" w:line="240" w:lineRule="auto"/>
              <w:jc w:val="both"/>
              <w:rPr>
                <w:rFonts w:ascii="Calibri Light" w:hAnsi="Calibri Light"/>
              </w:rPr>
            </w:pPr>
            <w:proofErr w:type="spellStart"/>
            <w:r w:rsidRPr="00904417">
              <w:rPr>
                <w:rFonts w:ascii="Calibri Light" w:hAnsi="Calibri Light"/>
              </w:rPr>
              <w:t>Tekućinski</w:t>
            </w:r>
            <w:proofErr w:type="spellEnd"/>
            <w:r w:rsidRPr="00904417">
              <w:rPr>
                <w:rFonts w:ascii="Calibri Light" w:hAnsi="Calibri Light"/>
              </w:rPr>
              <w:t xml:space="preserve"> </w:t>
            </w:r>
            <w:proofErr w:type="spellStart"/>
            <w:r w:rsidRPr="00904417">
              <w:rPr>
                <w:rFonts w:ascii="Calibri Light" w:hAnsi="Calibri Light"/>
              </w:rPr>
              <w:t>kromatograf</w:t>
            </w:r>
            <w:proofErr w:type="spellEnd"/>
            <w:r w:rsidRPr="00904417">
              <w:rPr>
                <w:rFonts w:ascii="Calibri Light" w:hAnsi="Calibri Light"/>
              </w:rPr>
              <w:t xml:space="preserve"> visoke djelotvornosti opremljen spektrometrom masa, fluorescentnim i UV detektorom i oprema za pripravu uzoraka (</w:t>
            </w:r>
            <w:proofErr w:type="spellStart"/>
            <w:r w:rsidRPr="00904417">
              <w:rPr>
                <w:rFonts w:ascii="Calibri Light" w:hAnsi="Calibri Light"/>
              </w:rPr>
              <w:t>uparivač</w:t>
            </w:r>
            <w:proofErr w:type="spellEnd"/>
            <w:r w:rsidRPr="00904417">
              <w:rPr>
                <w:rFonts w:ascii="Calibri Light" w:hAnsi="Calibri Light"/>
              </w:rPr>
              <w:t xml:space="preserve"> i ekstraktor)</w:t>
            </w:r>
          </w:p>
        </w:tc>
        <w:tc>
          <w:tcPr>
            <w:tcW w:w="1418" w:type="dxa"/>
          </w:tcPr>
          <w:p w:rsidR="00F312DC" w:rsidRPr="00F312DC" w:rsidRDefault="00F312DC" w:rsidP="00B650A7">
            <w:pPr>
              <w:spacing w:after="0" w:line="240" w:lineRule="auto"/>
              <w:rPr>
                <w:rFonts w:ascii="Calibri Light" w:hAnsi="Calibri Light"/>
              </w:rPr>
            </w:pPr>
            <w:r w:rsidRPr="00F312DC">
              <w:rPr>
                <w:rFonts w:ascii="Calibri Light" w:hAnsi="Calibri Light"/>
              </w:rPr>
              <w:t xml:space="preserve">38432200-4 </w:t>
            </w:r>
          </w:p>
          <w:p w:rsidR="00F312DC" w:rsidRPr="00F312DC" w:rsidRDefault="00F312DC" w:rsidP="00B650A7">
            <w:pPr>
              <w:spacing w:after="0" w:line="240" w:lineRule="auto"/>
              <w:rPr>
                <w:rFonts w:ascii="Calibri Light" w:hAnsi="Calibri Light"/>
              </w:rPr>
            </w:pPr>
          </w:p>
        </w:tc>
        <w:tc>
          <w:tcPr>
            <w:tcW w:w="2551" w:type="dxa"/>
          </w:tcPr>
          <w:p w:rsidR="00F312DC" w:rsidRPr="00F312DC" w:rsidRDefault="00F312DC" w:rsidP="00B650A7">
            <w:pPr>
              <w:spacing w:after="0" w:line="240" w:lineRule="auto"/>
              <w:rPr>
                <w:rFonts w:ascii="Calibri Light" w:hAnsi="Calibri Light"/>
              </w:rPr>
            </w:pPr>
            <w:proofErr w:type="spellStart"/>
            <w:r w:rsidRPr="00F312DC">
              <w:rPr>
                <w:rFonts w:ascii="Calibri Light" w:hAnsi="Calibri Light"/>
              </w:rPr>
              <w:t>Kromatografi</w:t>
            </w:r>
            <w:proofErr w:type="spellEnd"/>
            <w:r w:rsidRPr="00F312DC">
              <w:rPr>
                <w:rFonts w:ascii="Calibri Light" w:hAnsi="Calibri Light"/>
              </w:rPr>
              <w:t xml:space="preserve"> </w:t>
            </w:r>
          </w:p>
        </w:tc>
      </w:tr>
      <w:tr w:rsidR="00F312DC" w:rsidRPr="00F312DC" w:rsidTr="00F312DC">
        <w:tc>
          <w:tcPr>
            <w:tcW w:w="1101" w:type="dxa"/>
            <w:vMerge/>
          </w:tcPr>
          <w:p w:rsidR="00F312DC" w:rsidRPr="00F312DC" w:rsidRDefault="00F312DC" w:rsidP="00F312DC">
            <w:pPr>
              <w:spacing w:after="0" w:line="240" w:lineRule="auto"/>
              <w:jc w:val="both"/>
              <w:rPr>
                <w:rFonts w:ascii="Calibri Light" w:hAnsi="Calibri Light"/>
                <w:b/>
              </w:rPr>
            </w:pPr>
          </w:p>
        </w:tc>
        <w:tc>
          <w:tcPr>
            <w:tcW w:w="4853" w:type="dxa"/>
            <w:vMerge/>
          </w:tcPr>
          <w:p w:rsidR="00F312DC" w:rsidRPr="00F312DC" w:rsidRDefault="00F312DC" w:rsidP="00F312DC">
            <w:pPr>
              <w:spacing w:after="0" w:line="240" w:lineRule="auto"/>
              <w:jc w:val="both"/>
              <w:rPr>
                <w:rFonts w:ascii="Calibri Light" w:hAnsi="Calibri Light"/>
              </w:rPr>
            </w:pPr>
          </w:p>
        </w:tc>
        <w:tc>
          <w:tcPr>
            <w:tcW w:w="1418" w:type="dxa"/>
          </w:tcPr>
          <w:p w:rsidR="00F312DC" w:rsidRPr="00F312DC" w:rsidRDefault="00F312DC" w:rsidP="00B650A7">
            <w:pPr>
              <w:spacing w:after="0" w:line="240" w:lineRule="auto"/>
              <w:rPr>
                <w:rFonts w:ascii="Calibri Light" w:hAnsi="Calibri Light"/>
              </w:rPr>
            </w:pPr>
            <w:r w:rsidRPr="00F312DC">
              <w:rPr>
                <w:rFonts w:ascii="Calibri Light" w:hAnsi="Calibri Light"/>
              </w:rPr>
              <w:t xml:space="preserve">38436200-2 </w:t>
            </w:r>
          </w:p>
        </w:tc>
        <w:tc>
          <w:tcPr>
            <w:tcW w:w="2551" w:type="dxa"/>
          </w:tcPr>
          <w:p w:rsidR="00F312DC" w:rsidRPr="00F312DC" w:rsidRDefault="00F312DC" w:rsidP="00B650A7">
            <w:pPr>
              <w:spacing w:after="0" w:line="240" w:lineRule="auto"/>
              <w:rPr>
                <w:rFonts w:ascii="Calibri Light" w:hAnsi="Calibri Light"/>
              </w:rPr>
            </w:pPr>
            <w:r w:rsidRPr="00F312DC">
              <w:rPr>
                <w:rFonts w:ascii="Calibri Light" w:hAnsi="Calibri Light"/>
              </w:rPr>
              <w:t>Rotirajući</w:t>
            </w:r>
            <w:r>
              <w:rPr>
                <w:rFonts w:ascii="Calibri Light" w:hAnsi="Calibri Light"/>
              </w:rPr>
              <w:t xml:space="preserve"> </w:t>
            </w:r>
            <w:r w:rsidRPr="00F312DC">
              <w:rPr>
                <w:rFonts w:ascii="Calibri Light" w:hAnsi="Calibri Light"/>
              </w:rPr>
              <w:t xml:space="preserve">evaporatori </w:t>
            </w:r>
          </w:p>
        </w:tc>
      </w:tr>
      <w:tr w:rsidR="00F312DC" w:rsidRPr="00F312DC" w:rsidTr="00F312DC">
        <w:tc>
          <w:tcPr>
            <w:tcW w:w="1101" w:type="dxa"/>
            <w:vMerge/>
          </w:tcPr>
          <w:p w:rsidR="00F312DC" w:rsidRPr="00F312DC" w:rsidRDefault="00F312DC" w:rsidP="00F312DC">
            <w:pPr>
              <w:spacing w:after="0" w:line="240" w:lineRule="auto"/>
              <w:jc w:val="both"/>
              <w:rPr>
                <w:rFonts w:ascii="Calibri Light" w:hAnsi="Calibri Light"/>
                <w:b/>
              </w:rPr>
            </w:pPr>
          </w:p>
        </w:tc>
        <w:tc>
          <w:tcPr>
            <w:tcW w:w="4853" w:type="dxa"/>
            <w:vMerge/>
          </w:tcPr>
          <w:p w:rsidR="00F312DC" w:rsidRPr="00F312DC" w:rsidRDefault="00F312DC" w:rsidP="00F312DC">
            <w:pPr>
              <w:spacing w:after="0" w:line="240" w:lineRule="auto"/>
              <w:jc w:val="both"/>
              <w:rPr>
                <w:rFonts w:ascii="Calibri Light" w:hAnsi="Calibri Light"/>
              </w:rPr>
            </w:pPr>
          </w:p>
        </w:tc>
        <w:tc>
          <w:tcPr>
            <w:tcW w:w="1418" w:type="dxa"/>
          </w:tcPr>
          <w:p w:rsidR="00F312DC" w:rsidRPr="00F312DC" w:rsidRDefault="00F312DC" w:rsidP="00B650A7">
            <w:pPr>
              <w:spacing w:after="0" w:line="240" w:lineRule="auto"/>
              <w:rPr>
                <w:rFonts w:ascii="Calibri Light" w:hAnsi="Calibri Light"/>
              </w:rPr>
            </w:pPr>
            <w:r w:rsidRPr="00F312DC">
              <w:rPr>
                <w:rFonts w:ascii="Calibri Light" w:hAnsi="Calibri Light"/>
              </w:rPr>
              <w:t>38434560-9</w:t>
            </w:r>
          </w:p>
        </w:tc>
        <w:tc>
          <w:tcPr>
            <w:tcW w:w="2551" w:type="dxa"/>
          </w:tcPr>
          <w:p w:rsidR="00F312DC" w:rsidRPr="00F312DC" w:rsidRDefault="00F312DC" w:rsidP="00B650A7">
            <w:pPr>
              <w:spacing w:after="0" w:line="240" w:lineRule="auto"/>
              <w:rPr>
                <w:rFonts w:ascii="Calibri Light" w:hAnsi="Calibri Light"/>
              </w:rPr>
            </w:pPr>
            <w:r w:rsidRPr="00F312DC">
              <w:rPr>
                <w:rFonts w:ascii="Calibri Light" w:hAnsi="Calibri Light"/>
              </w:rPr>
              <w:t xml:space="preserve">Aparati za analizu u kemiji </w:t>
            </w:r>
          </w:p>
        </w:tc>
      </w:tr>
      <w:tr w:rsidR="00F312DC" w:rsidRPr="00F312DC" w:rsidTr="00F312DC">
        <w:tc>
          <w:tcPr>
            <w:tcW w:w="1101" w:type="dxa"/>
            <w:vMerge w:val="restart"/>
          </w:tcPr>
          <w:p w:rsidR="00F312DC" w:rsidRPr="00F312DC" w:rsidRDefault="00F312DC" w:rsidP="00F312DC">
            <w:pPr>
              <w:spacing w:after="0" w:line="240" w:lineRule="auto"/>
              <w:jc w:val="both"/>
              <w:rPr>
                <w:rFonts w:ascii="Calibri Light" w:hAnsi="Calibri Light"/>
                <w:b/>
              </w:rPr>
            </w:pPr>
            <w:r w:rsidRPr="00F312DC">
              <w:rPr>
                <w:rFonts w:ascii="Calibri Light" w:hAnsi="Calibri Light"/>
                <w:b/>
              </w:rPr>
              <w:t>Grupa 4.</w:t>
            </w:r>
          </w:p>
        </w:tc>
        <w:tc>
          <w:tcPr>
            <w:tcW w:w="4853" w:type="dxa"/>
            <w:vMerge w:val="restart"/>
          </w:tcPr>
          <w:p w:rsidR="00F312DC" w:rsidRPr="00F312DC" w:rsidRDefault="00904417" w:rsidP="00F312DC">
            <w:pPr>
              <w:spacing w:after="0" w:line="240" w:lineRule="auto"/>
              <w:jc w:val="both"/>
              <w:rPr>
                <w:rFonts w:ascii="Calibri Light" w:hAnsi="Calibri Light"/>
              </w:rPr>
            </w:pPr>
            <w:r w:rsidRPr="00904417">
              <w:rPr>
                <w:rFonts w:ascii="Calibri Light" w:hAnsi="Calibri Light"/>
              </w:rPr>
              <w:t xml:space="preserve">Ionski </w:t>
            </w:r>
            <w:proofErr w:type="spellStart"/>
            <w:r w:rsidRPr="00904417">
              <w:rPr>
                <w:rFonts w:ascii="Calibri Light" w:hAnsi="Calibri Light"/>
              </w:rPr>
              <w:t>kromatograf</w:t>
            </w:r>
            <w:proofErr w:type="spellEnd"/>
            <w:r w:rsidRPr="00904417">
              <w:rPr>
                <w:rFonts w:ascii="Calibri Light" w:hAnsi="Calibri Light"/>
              </w:rPr>
              <w:t xml:space="preserve"> za određivanje molekularnih markera organskog ugljika s uređajem za proizvodnju čiste vode</w:t>
            </w:r>
          </w:p>
        </w:tc>
        <w:tc>
          <w:tcPr>
            <w:tcW w:w="1418" w:type="dxa"/>
          </w:tcPr>
          <w:p w:rsidR="00F312DC" w:rsidRPr="00F312DC" w:rsidRDefault="00F312DC" w:rsidP="00B650A7">
            <w:pPr>
              <w:spacing w:after="0" w:line="240" w:lineRule="auto"/>
              <w:rPr>
                <w:rFonts w:ascii="Calibri Light" w:hAnsi="Calibri Light"/>
              </w:rPr>
            </w:pPr>
            <w:r w:rsidRPr="00F312DC">
              <w:rPr>
                <w:rFonts w:ascii="Calibri Light" w:hAnsi="Calibri Light"/>
              </w:rPr>
              <w:t>38432200-4</w:t>
            </w:r>
          </w:p>
        </w:tc>
        <w:tc>
          <w:tcPr>
            <w:tcW w:w="2551" w:type="dxa"/>
          </w:tcPr>
          <w:p w:rsidR="00F312DC" w:rsidRPr="00F312DC" w:rsidRDefault="00F312DC" w:rsidP="00B650A7">
            <w:pPr>
              <w:spacing w:after="0" w:line="240" w:lineRule="auto"/>
              <w:rPr>
                <w:rFonts w:ascii="Calibri Light" w:hAnsi="Calibri Light"/>
              </w:rPr>
            </w:pPr>
            <w:proofErr w:type="spellStart"/>
            <w:r w:rsidRPr="00F312DC">
              <w:rPr>
                <w:rFonts w:ascii="Calibri Light" w:hAnsi="Calibri Light"/>
              </w:rPr>
              <w:t>Kromatograf</w:t>
            </w:r>
            <w:proofErr w:type="spellEnd"/>
            <w:r w:rsidRPr="00F312DC">
              <w:rPr>
                <w:rFonts w:ascii="Calibri Light" w:hAnsi="Calibri Light"/>
              </w:rPr>
              <w:t xml:space="preserve"> </w:t>
            </w:r>
          </w:p>
        </w:tc>
      </w:tr>
      <w:tr w:rsidR="00F312DC" w:rsidRPr="00F312DC" w:rsidTr="00F312DC">
        <w:tc>
          <w:tcPr>
            <w:tcW w:w="1101" w:type="dxa"/>
            <w:vMerge/>
          </w:tcPr>
          <w:p w:rsidR="00F312DC" w:rsidRPr="00F312DC" w:rsidRDefault="00F312DC" w:rsidP="00F312DC">
            <w:pPr>
              <w:spacing w:after="0" w:line="240" w:lineRule="auto"/>
              <w:jc w:val="both"/>
              <w:rPr>
                <w:rFonts w:ascii="Calibri Light" w:hAnsi="Calibri Light"/>
                <w:b/>
              </w:rPr>
            </w:pPr>
          </w:p>
        </w:tc>
        <w:tc>
          <w:tcPr>
            <w:tcW w:w="4853" w:type="dxa"/>
            <w:vMerge/>
          </w:tcPr>
          <w:p w:rsidR="00F312DC" w:rsidRPr="00F312DC" w:rsidRDefault="00F312DC" w:rsidP="00F312DC">
            <w:pPr>
              <w:spacing w:after="0" w:line="240" w:lineRule="auto"/>
              <w:jc w:val="both"/>
              <w:rPr>
                <w:rFonts w:ascii="Calibri Light" w:hAnsi="Calibri Light"/>
              </w:rPr>
            </w:pPr>
          </w:p>
        </w:tc>
        <w:tc>
          <w:tcPr>
            <w:tcW w:w="1418" w:type="dxa"/>
          </w:tcPr>
          <w:p w:rsidR="00F312DC" w:rsidRPr="00F312DC" w:rsidRDefault="00F312DC" w:rsidP="00B650A7">
            <w:pPr>
              <w:spacing w:after="0" w:line="240" w:lineRule="auto"/>
              <w:rPr>
                <w:rFonts w:ascii="Calibri Light" w:hAnsi="Calibri Light"/>
              </w:rPr>
            </w:pPr>
            <w:r w:rsidRPr="00F312DC">
              <w:rPr>
                <w:rFonts w:ascii="Calibri Light" w:hAnsi="Calibri Light"/>
              </w:rPr>
              <w:t>42912330-4</w:t>
            </w:r>
          </w:p>
        </w:tc>
        <w:tc>
          <w:tcPr>
            <w:tcW w:w="2551" w:type="dxa"/>
          </w:tcPr>
          <w:p w:rsidR="00F312DC" w:rsidRPr="00F312DC" w:rsidRDefault="00F312DC" w:rsidP="00B650A7">
            <w:pPr>
              <w:spacing w:after="0" w:line="240" w:lineRule="auto"/>
              <w:rPr>
                <w:rFonts w:ascii="Calibri Light" w:hAnsi="Calibri Light"/>
              </w:rPr>
            </w:pPr>
            <w:r w:rsidRPr="00F312DC">
              <w:rPr>
                <w:rFonts w:ascii="Calibri Light" w:hAnsi="Calibri Light"/>
              </w:rPr>
              <w:t xml:space="preserve">Aparati za pročišćavanje vode </w:t>
            </w:r>
          </w:p>
        </w:tc>
      </w:tr>
      <w:tr w:rsidR="00F312DC" w:rsidRPr="00F312DC" w:rsidTr="00F312DC">
        <w:tc>
          <w:tcPr>
            <w:tcW w:w="1101" w:type="dxa"/>
            <w:vMerge w:val="restart"/>
          </w:tcPr>
          <w:p w:rsidR="00F312DC" w:rsidRPr="00F312DC" w:rsidRDefault="00F312DC" w:rsidP="00F312DC">
            <w:pPr>
              <w:spacing w:after="0" w:line="240" w:lineRule="auto"/>
              <w:jc w:val="both"/>
              <w:rPr>
                <w:rFonts w:ascii="Calibri Light" w:hAnsi="Calibri Light"/>
                <w:b/>
              </w:rPr>
            </w:pPr>
            <w:r w:rsidRPr="00F312DC">
              <w:rPr>
                <w:rFonts w:ascii="Calibri Light" w:hAnsi="Calibri Light"/>
                <w:b/>
              </w:rPr>
              <w:t>Grupa 5.</w:t>
            </w:r>
          </w:p>
        </w:tc>
        <w:tc>
          <w:tcPr>
            <w:tcW w:w="4853" w:type="dxa"/>
            <w:vMerge w:val="restart"/>
          </w:tcPr>
          <w:p w:rsidR="00F312DC" w:rsidRPr="00F312DC" w:rsidRDefault="00904417" w:rsidP="00F312DC">
            <w:pPr>
              <w:spacing w:after="0" w:line="240" w:lineRule="auto"/>
              <w:jc w:val="both"/>
              <w:rPr>
                <w:rFonts w:ascii="Calibri Light" w:hAnsi="Calibri Light"/>
              </w:rPr>
            </w:pPr>
            <w:proofErr w:type="spellStart"/>
            <w:r w:rsidRPr="00904417">
              <w:rPr>
                <w:rFonts w:ascii="Calibri Light" w:hAnsi="Calibri Light"/>
              </w:rPr>
              <w:t>Dvokanalni</w:t>
            </w:r>
            <w:proofErr w:type="spellEnd"/>
            <w:r w:rsidRPr="00904417">
              <w:rPr>
                <w:rFonts w:ascii="Calibri Light" w:hAnsi="Calibri Light"/>
              </w:rPr>
              <w:t xml:space="preserve"> ionski </w:t>
            </w:r>
            <w:proofErr w:type="spellStart"/>
            <w:r w:rsidRPr="00904417">
              <w:rPr>
                <w:rFonts w:ascii="Calibri Light" w:hAnsi="Calibri Light"/>
              </w:rPr>
              <w:t>kromatograf</w:t>
            </w:r>
            <w:proofErr w:type="spellEnd"/>
            <w:r w:rsidRPr="00904417">
              <w:rPr>
                <w:rFonts w:ascii="Calibri Light" w:hAnsi="Calibri Light"/>
              </w:rPr>
              <w:t xml:space="preserve"> za određivanje anorganskih komponenti opremljen spektrometrom masa i </w:t>
            </w:r>
            <w:proofErr w:type="spellStart"/>
            <w:r w:rsidRPr="00904417">
              <w:rPr>
                <w:rFonts w:ascii="Calibri Light" w:hAnsi="Calibri Light"/>
              </w:rPr>
              <w:t>konduktometrijskim</w:t>
            </w:r>
            <w:proofErr w:type="spellEnd"/>
            <w:r w:rsidRPr="00904417">
              <w:rPr>
                <w:rFonts w:ascii="Calibri Light" w:hAnsi="Calibri Light"/>
              </w:rPr>
              <w:t xml:space="preserve"> detektorom i uređaj za proizvodnju čiste vode</w:t>
            </w:r>
          </w:p>
        </w:tc>
        <w:tc>
          <w:tcPr>
            <w:tcW w:w="1418" w:type="dxa"/>
          </w:tcPr>
          <w:p w:rsidR="00F312DC" w:rsidRPr="00F312DC" w:rsidRDefault="00F312DC" w:rsidP="007D170A">
            <w:pPr>
              <w:spacing w:after="0" w:line="240" w:lineRule="auto"/>
              <w:rPr>
                <w:rFonts w:ascii="Calibri Light" w:hAnsi="Calibri Light"/>
              </w:rPr>
            </w:pPr>
            <w:r w:rsidRPr="00F312DC">
              <w:rPr>
                <w:rFonts w:ascii="Calibri Light" w:hAnsi="Calibri Light"/>
              </w:rPr>
              <w:t xml:space="preserve">38432200-4 38433100-0 </w:t>
            </w:r>
          </w:p>
        </w:tc>
        <w:tc>
          <w:tcPr>
            <w:tcW w:w="2551" w:type="dxa"/>
          </w:tcPr>
          <w:p w:rsidR="007D170A" w:rsidRDefault="00F312DC" w:rsidP="007D170A">
            <w:pPr>
              <w:spacing w:after="0" w:line="240" w:lineRule="auto"/>
              <w:rPr>
                <w:rFonts w:ascii="Calibri Light" w:hAnsi="Calibri Light"/>
              </w:rPr>
            </w:pPr>
            <w:proofErr w:type="spellStart"/>
            <w:r w:rsidRPr="00F312DC">
              <w:rPr>
                <w:rFonts w:ascii="Calibri Light" w:hAnsi="Calibri Light"/>
              </w:rPr>
              <w:t>Kromatograf</w:t>
            </w:r>
            <w:proofErr w:type="spellEnd"/>
          </w:p>
          <w:p w:rsidR="00F312DC" w:rsidRPr="00F312DC" w:rsidRDefault="007D170A" w:rsidP="007D170A">
            <w:pPr>
              <w:spacing w:after="0" w:line="240" w:lineRule="auto"/>
              <w:rPr>
                <w:rFonts w:ascii="Calibri Light" w:hAnsi="Calibri Light"/>
              </w:rPr>
            </w:pPr>
            <w:proofErr w:type="spellStart"/>
            <w:r>
              <w:rPr>
                <w:rFonts w:ascii="Calibri Light" w:hAnsi="Calibri Light"/>
              </w:rPr>
              <w:t>M</w:t>
            </w:r>
            <w:r w:rsidR="00F312DC" w:rsidRPr="00F312DC">
              <w:rPr>
                <w:rFonts w:ascii="Calibri Light" w:hAnsi="Calibri Light"/>
              </w:rPr>
              <w:t>aseni</w:t>
            </w:r>
            <w:proofErr w:type="spellEnd"/>
            <w:r w:rsidR="00F312DC">
              <w:rPr>
                <w:rFonts w:ascii="Calibri Light" w:hAnsi="Calibri Light"/>
              </w:rPr>
              <w:t xml:space="preserve"> </w:t>
            </w:r>
            <w:r w:rsidR="00F312DC" w:rsidRPr="00F312DC">
              <w:rPr>
                <w:rFonts w:ascii="Calibri Light" w:hAnsi="Calibri Light"/>
              </w:rPr>
              <w:t xml:space="preserve">spektrometri </w:t>
            </w:r>
          </w:p>
        </w:tc>
      </w:tr>
      <w:tr w:rsidR="00F312DC" w:rsidRPr="00F312DC" w:rsidTr="00F312DC">
        <w:tc>
          <w:tcPr>
            <w:tcW w:w="1101" w:type="dxa"/>
            <w:vMerge/>
          </w:tcPr>
          <w:p w:rsidR="00F312DC" w:rsidRPr="00F312DC" w:rsidRDefault="00F312DC" w:rsidP="00F312DC">
            <w:pPr>
              <w:spacing w:after="0" w:line="240" w:lineRule="auto"/>
              <w:jc w:val="both"/>
              <w:rPr>
                <w:rFonts w:ascii="Calibri Light" w:hAnsi="Calibri Light"/>
                <w:b/>
              </w:rPr>
            </w:pPr>
          </w:p>
        </w:tc>
        <w:tc>
          <w:tcPr>
            <w:tcW w:w="4853" w:type="dxa"/>
            <w:vMerge/>
          </w:tcPr>
          <w:p w:rsidR="00F312DC" w:rsidRPr="00F312DC" w:rsidRDefault="00F312DC" w:rsidP="00F312DC">
            <w:pPr>
              <w:spacing w:after="0" w:line="240" w:lineRule="auto"/>
              <w:jc w:val="both"/>
              <w:rPr>
                <w:rFonts w:ascii="Calibri Light" w:hAnsi="Calibri Light"/>
              </w:rPr>
            </w:pPr>
          </w:p>
        </w:tc>
        <w:tc>
          <w:tcPr>
            <w:tcW w:w="1418" w:type="dxa"/>
          </w:tcPr>
          <w:p w:rsidR="00F312DC" w:rsidRPr="00F312DC" w:rsidRDefault="00F312DC" w:rsidP="00B650A7">
            <w:pPr>
              <w:spacing w:after="0" w:line="240" w:lineRule="auto"/>
              <w:rPr>
                <w:rFonts w:ascii="Calibri Light" w:hAnsi="Calibri Light"/>
              </w:rPr>
            </w:pPr>
            <w:r w:rsidRPr="00F312DC">
              <w:rPr>
                <w:rFonts w:ascii="Calibri Light" w:hAnsi="Calibri Light"/>
              </w:rPr>
              <w:t>42912330-4</w:t>
            </w:r>
          </w:p>
        </w:tc>
        <w:tc>
          <w:tcPr>
            <w:tcW w:w="2551" w:type="dxa"/>
          </w:tcPr>
          <w:p w:rsidR="00F312DC" w:rsidRPr="00F312DC" w:rsidRDefault="00F312DC" w:rsidP="00B650A7">
            <w:pPr>
              <w:spacing w:after="0" w:line="240" w:lineRule="auto"/>
              <w:rPr>
                <w:rFonts w:ascii="Calibri Light" w:hAnsi="Calibri Light"/>
              </w:rPr>
            </w:pPr>
            <w:r w:rsidRPr="00F312DC">
              <w:rPr>
                <w:rFonts w:ascii="Calibri Light" w:hAnsi="Calibri Light"/>
              </w:rPr>
              <w:t xml:space="preserve">Aparati za pročišćavanje vode </w:t>
            </w:r>
          </w:p>
        </w:tc>
      </w:tr>
      <w:tr w:rsidR="00F312DC" w:rsidRPr="00F312DC" w:rsidTr="00F312DC">
        <w:tc>
          <w:tcPr>
            <w:tcW w:w="1101" w:type="dxa"/>
          </w:tcPr>
          <w:p w:rsidR="00F312DC" w:rsidRPr="00F312DC" w:rsidRDefault="00F312DC" w:rsidP="00F312DC">
            <w:pPr>
              <w:spacing w:after="0" w:line="240" w:lineRule="auto"/>
              <w:jc w:val="both"/>
              <w:rPr>
                <w:rFonts w:ascii="Calibri Light" w:hAnsi="Calibri Light"/>
                <w:b/>
              </w:rPr>
            </w:pPr>
            <w:r w:rsidRPr="00F312DC">
              <w:rPr>
                <w:rFonts w:ascii="Calibri Light" w:hAnsi="Calibri Light"/>
                <w:b/>
              </w:rPr>
              <w:t>Grupa 6.</w:t>
            </w:r>
          </w:p>
        </w:tc>
        <w:tc>
          <w:tcPr>
            <w:tcW w:w="4853" w:type="dxa"/>
          </w:tcPr>
          <w:p w:rsidR="00F312DC" w:rsidRPr="00F312DC" w:rsidRDefault="00F312DC" w:rsidP="00F312DC">
            <w:pPr>
              <w:spacing w:after="0" w:line="240" w:lineRule="auto"/>
              <w:jc w:val="both"/>
              <w:rPr>
                <w:rFonts w:ascii="Calibri Light" w:hAnsi="Calibri Light"/>
              </w:rPr>
            </w:pPr>
            <w:r w:rsidRPr="00F312DC">
              <w:rPr>
                <w:rFonts w:ascii="Calibri Light" w:hAnsi="Calibri Light"/>
              </w:rPr>
              <w:t xml:space="preserve">Rendgenski spektrometar </w:t>
            </w:r>
          </w:p>
        </w:tc>
        <w:tc>
          <w:tcPr>
            <w:tcW w:w="1418" w:type="dxa"/>
            <w:vAlign w:val="center"/>
          </w:tcPr>
          <w:p w:rsidR="00F312DC" w:rsidRPr="00F312DC" w:rsidRDefault="00F312DC" w:rsidP="00B650A7">
            <w:pPr>
              <w:spacing w:after="0" w:line="240" w:lineRule="auto"/>
              <w:rPr>
                <w:rFonts w:ascii="Calibri Light" w:hAnsi="Calibri Light"/>
              </w:rPr>
            </w:pPr>
            <w:r w:rsidRPr="00F312DC">
              <w:rPr>
                <w:rFonts w:ascii="Calibri Light" w:hAnsi="Calibri Light"/>
              </w:rPr>
              <w:t>38433000-9</w:t>
            </w:r>
          </w:p>
        </w:tc>
        <w:tc>
          <w:tcPr>
            <w:tcW w:w="2551" w:type="dxa"/>
            <w:vAlign w:val="center"/>
          </w:tcPr>
          <w:p w:rsidR="00F312DC" w:rsidRPr="00F312DC" w:rsidRDefault="00F312DC" w:rsidP="00B650A7">
            <w:pPr>
              <w:spacing w:after="0" w:line="240" w:lineRule="auto"/>
              <w:rPr>
                <w:rFonts w:ascii="Calibri Light" w:hAnsi="Calibri Light"/>
              </w:rPr>
            </w:pPr>
            <w:r w:rsidRPr="00F312DC">
              <w:rPr>
                <w:rFonts w:ascii="Calibri Light" w:hAnsi="Calibri Light"/>
              </w:rPr>
              <w:t>Spektrometar</w:t>
            </w:r>
          </w:p>
        </w:tc>
      </w:tr>
      <w:tr w:rsidR="00F312DC" w:rsidRPr="00F312DC" w:rsidTr="00F312DC">
        <w:tc>
          <w:tcPr>
            <w:tcW w:w="1101" w:type="dxa"/>
          </w:tcPr>
          <w:p w:rsidR="00F312DC" w:rsidRPr="00F312DC" w:rsidRDefault="00F312DC" w:rsidP="00F312DC">
            <w:pPr>
              <w:spacing w:after="0" w:line="240" w:lineRule="auto"/>
              <w:jc w:val="both"/>
              <w:rPr>
                <w:rFonts w:ascii="Calibri Light" w:hAnsi="Calibri Light"/>
                <w:b/>
              </w:rPr>
            </w:pPr>
            <w:r w:rsidRPr="00F312DC">
              <w:rPr>
                <w:rFonts w:ascii="Calibri Light" w:hAnsi="Calibri Light"/>
                <w:b/>
              </w:rPr>
              <w:t>Grupa 7.</w:t>
            </w:r>
          </w:p>
        </w:tc>
        <w:tc>
          <w:tcPr>
            <w:tcW w:w="4853" w:type="dxa"/>
          </w:tcPr>
          <w:p w:rsidR="00F312DC" w:rsidRPr="00F312DC" w:rsidRDefault="00F312DC" w:rsidP="00F312DC">
            <w:pPr>
              <w:spacing w:after="0" w:line="240" w:lineRule="auto"/>
              <w:jc w:val="both"/>
              <w:rPr>
                <w:rFonts w:ascii="Calibri Light" w:hAnsi="Calibri Light"/>
              </w:rPr>
            </w:pPr>
            <w:r w:rsidRPr="00F312DC">
              <w:rPr>
                <w:rFonts w:ascii="Calibri Light" w:hAnsi="Calibri Light"/>
              </w:rPr>
              <w:t xml:space="preserve">Sustav za vaganje </w:t>
            </w:r>
            <w:proofErr w:type="spellStart"/>
            <w:r w:rsidRPr="00F312DC">
              <w:rPr>
                <w:rFonts w:ascii="Calibri Light" w:hAnsi="Calibri Light"/>
              </w:rPr>
              <w:t>filtera</w:t>
            </w:r>
            <w:proofErr w:type="spellEnd"/>
            <w:r w:rsidRPr="00F312DC">
              <w:rPr>
                <w:rFonts w:ascii="Calibri Light" w:hAnsi="Calibri Light"/>
              </w:rPr>
              <w:t xml:space="preserve"> </w:t>
            </w:r>
          </w:p>
        </w:tc>
        <w:tc>
          <w:tcPr>
            <w:tcW w:w="1418" w:type="dxa"/>
            <w:vAlign w:val="center"/>
          </w:tcPr>
          <w:p w:rsidR="00F312DC" w:rsidRPr="00F312DC" w:rsidRDefault="00F312DC" w:rsidP="00B650A7">
            <w:pPr>
              <w:spacing w:after="0" w:line="240" w:lineRule="auto"/>
              <w:rPr>
                <w:rFonts w:ascii="Calibri Light" w:hAnsi="Calibri Light"/>
              </w:rPr>
            </w:pPr>
            <w:r w:rsidRPr="00F312DC">
              <w:rPr>
                <w:rFonts w:ascii="Calibri Light" w:hAnsi="Calibri Light"/>
              </w:rPr>
              <w:t>38311000-8</w:t>
            </w:r>
          </w:p>
        </w:tc>
        <w:tc>
          <w:tcPr>
            <w:tcW w:w="2551" w:type="dxa"/>
            <w:vAlign w:val="center"/>
          </w:tcPr>
          <w:p w:rsidR="00F312DC" w:rsidRPr="00F312DC" w:rsidRDefault="00F312DC" w:rsidP="00B650A7">
            <w:pPr>
              <w:spacing w:after="0" w:line="240" w:lineRule="auto"/>
              <w:rPr>
                <w:rFonts w:ascii="Calibri Light" w:hAnsi="Calibri Light"/>
              </w:rPr>
            </w:pPr>
            <w:r w:rsidRPr="00F312DC">
              <w:rPr>
                <w:rFonts w:ascii="Calibri Light" w:hAnsi="Calibri Light"/>
              </w:rPr>
              <w:t>Elektronske vage i pribor</w:t>
            </w:r>
          </w:p>
        </w:tc>
      </w:tr>
      <w:tr w:rsidR="00F312DC" w:rsidRPr="00F312DC" w:rsidTr="00F312DC">
        <w:tc>
          <w:tcPr>
            <w:tcW w:w="1101" w:type="dxa"/>
          </w:tcPr>
          <w:p w:rsidR="00F312DC" w:rsidRPr="00F312DC" w:rsidRDefault="00F312DC" w:rsidP="00F312DC">
            <w:pPr>
              <w:spacing w:after="0" w:line="240" w:lineRule="auto"/>
              <w:jc w:val="both"/>
              <w:rPr>
                <w:rFonts w:ascii="Calibri Light" w:hAnsi="Calibri Light"/>
                <w:b/>
              </w:rPr>
            </w:pPr>
            <w:r w:rsidRPr="00F312DC">
              <w:rPr>
                <w:rFonts w:ascii="Calibri Light" w:hAnsi="Calibri Light"/>
                <w:b/>
              </w:rPr>
              <w:t>Grupa 8.</w:t>
            </w:r>
          </w:p>
        </w:tc>
        <w:tc>
          <w:tcPr>
            <w:tcW w:w="4853" w:type="dxa"/>
          </w:tcPr>
          <w:p w:rsidR="00F312DC" w:rsidRPr="00F312DC" w:rsidRDefault="00F312DC" w:rsidP="00F312DC">
            <w:pPr>
              <w:spacing w:after="0" w:line="240" w:lineRule="auto"/>
              <w:jc w:val="both"/>
              <w:rPr>
                <w:rFonts w:ascii="Calibri Light" w:hAnsi="Calibri Light"/>
              </w:rPr>
            </w:pPr>
            <w:r w:rsidRPr="00F312DC">
              <w:rPr>
                <w:rFonts w:ascii="Calibri Light" w:hAnsi="Calibri Light"/>
              </w:rPr>
              <w:t xml:space="preserve">Mjerač temperature i atmosferskog tlaka </w:t>
            </w:r>
          </w:p>
        </w:tc>
        <w:tc>
          <w:tcPr>
            <w:tcW w:w="1418" w:type="dxa"/>
            <w:vAlign w:val="center"/>
          </w:tcPr>
          <w:p w:rsidR="00F312DC" w:rsidRPr="00F312DC" w:rsidRDefault="00F312DC" w:rsidP="00B650A7">
            <w:pPr>
              <w:spacing w:after="0" w:line="240" w:lineRule="auto"/>
              <w:rPr>
                <w:rFonts w:ascii="Calibri Light" w:hAnsi="Calibri Light"/>
              </w:rPr>
            </w:pPr>
            <w:r w:rsidRPr="00F312DC">
              <w:rPr>
                <w:rFonts w:ascii="Calibri Light" w:hAnsi="Calibri Light"/>
              </w:rPr>
              <w:t>38931000-0</w:t>
            </w:r>
          </w:p>
        </w:tc>
        <w:tc>
          <w:tcPr>
            <w:tcW w:w="2551" w:type="dxa"/>
            <w:vAlign w:val="center"/>
          </w:tcPr>
          <w:p w:rsidR="00F312DC" w:rsidRPr="00F312DC" w:rsidRDefault="00F312DC" w:rsidP="00B650A7">
            <w:pPr>
              <w:spacing w:after="0" w:line="240" w:lineRule="auto"/>
              <w:rPr>
                <w:rFonts w:ascii="Calibri Light" w:hAnsi="Calibri Light"/>
              </w:rPr>
            </w:pPr>
            <w:r w:rsidRPr="00F312DC">
              <w:rPr>
                <w:rFonts w:ascii="Calibri Light" w:hAnsi="Calibri Light"/>
              </w:rPr>
              <w:t>Naprave za mjerenje temperature i vlažnosti</w:t>
            </w:r>
          </w:p>
        </w:tc>
      </w:tr>
      <w:tr w:rsidR="00F312DC" w:rsidRPr="00F312DC" w:rsidTr="00F312DC">
        <w:tc>
          <w:tcPr>
            <w:tcW w:w="1101" w:type="dxa"/>
          </w:tcPr>
          <w:p w:rsidR="00F312DC" w:rsidRPr="00F312DC" w:rsidRDefault="00F312DC" w:rsidP="00F312DC">
            <w:pPr>
              <w:spacing w:after="0" w:line="240" w:lineRule="auto"/>
              <w:jc w:val="both"/>
              <w:rPr>
                <w:rFonts w:ascii="Calibri Light" w:hAnsi="Calibri Light"/>
                <w:b/>
              </w:rPr>
            </w:pPr>
            <w:r w:rsidRPr="00F312DC">
              <w:rPr>
                <w:rFonts w:ascii="Calibri Light" w:hAnsi="Calibri Light"/>
                <w:b/>
              </w:rPr>
              <w:t>Grupa 9.</w:t>
            </w:r>
          </w:p>
        </w:tc>
        <w:tc>
          <w:tcPr>
            <w:tcW w:w="4853" w:type="dxa"/>
          </w:tcPr>
          <w:p w:rsidR="00F312DC" w:rsidRPr="00F312DC" w:rsidRDefault="00F312DC" w:rsidP="00F312DC">
            <w:pPr>
              <w:spacing w:after="0" w:line="240" w:lineRule="auto"/>
              <w:jc w:val="both"/>
              <w:rPr>
                <w:rFonts w:ascii="Calibri Light" w:hAnsi="Calibri Light"/>
              </w:rPr>
            </w:pPr>
            <w:r w:rsidRPr="00F312DC">
              <w:rPr>
                <w:rFonts w:ascii="Calibri Light" w:hAnsi="Calibri Light"/>
              </w:rPr>
              <w:t xml:space="preserve">Informacijski sustav </w:t>
            </w:r>
          </w:p>
        </w:tc>
        <w:tc>
          <w:tcPr>
            <w:tcW w:w="1418" w:type="dxa"/>
            <w:vAlign w:val="center"/>
          </w:tcPr>
          <w:p w:rsidR="00F312DC" w:rsidRPr="00F312DC" w:rsidRDefault="00F312DC" w:rsidP="00B650A7">
            <w:pPr>
              <w:spacing w:after="0" w:line="240" w:lineRule="auto"/>
              <w:rPr>
                <w:rFonts w:ascii="Calibri Light" w:hAnsi="Calibri Light"/>
              </w:rPr>
            </w:pPr>
            <w:r w:rsidRPr="00F312DC">
              <w:rPr>
                <w:rFonts w:ascii="Calibri Light" w:hAnsi="Calibri Light"/>
              </w:rPr>
              <w:t>48821000-9</w:t>
            </w:r>
          </w:p>
        </w:tc>
        <w:tc>
          <w:tcPr>
            <w:tcW w:w="2551" w:type="dxa"/>
            <w:vAlign w:val="center"/>
          </w:tcPr>
          <w:p w:rsidR="00F312DC" w:rsidRPr="00F312DC" w:rsidRDefault="00F312DC" w:rsidP="00B650A7">
            <w:pPr>
              <w:spacing w:after="0" w:line="240" w:lineRule="auto"/>
              <w:rPr>
                <w:rFonts w:ascii="Calibri Light" w:hAnsi="Calibri Light"/>
              </w:rPr>
            </w:pPr>
            <w:r w:rsidRPr="00F312DC">
              <w:rPr>
                <w:rFonts w:ascii="Calibri Light" w:hAnsi="Calibri Light"/>
              </w:rPr>
              <w:t>Mrežni</w:t>
            </w:r>
            <w:r>
              <w:rPr>
                <w:rFonts w:ascii="Calibri Light" w:hAnsi="Calibri Light"/>
              </w:rPr>
              <w:t xml:space="preserve"> </w:t>
            </w:r>
            <w:r w:rsidRPr="00F312DC">
              <w:rPr>
                <w:rFonts w:ascii="Calibri Light" w:hAnsi="Calibri Light"/>
              </w:rPr>
              <w:t>poslužitelj</w:t>
            </w:r>
          </w:p>
        </w:tc>
      </w:tr>
      <w:tr w:rsidR="0046538E" w:rsidRPr="00F312DC" w:rsidTr="00D016F9">
        <w:tc>
          <w:tcPr>
            <w:tcW w:w="1101" w:type="dxa"/>
          </w:tcPr>
          <w:p w:rsidR="0046538E" w:rsidRPr="00F312DC" w:rsidRDefault="0046538E" w:rsidP="0046538E">
            <w:pPr>
              <w:spacing w:after="0" w:line="240" w:lineRule="auto"/>
              <w:jc w:val="both"/>
              <w:rPr>
                <w:rFonts w:ascii="Calibri Light" w:hAnsi="Calibri Light"/>
                <w:b/>
              </w:rPr>
            </w:pPr>
            <w:r>
              <w:rPr>
                <w:rFonts w:ascii="Calibri Light" w:hAnsi="Calibri Light"/>
                <w:b/>
              </w:rPr>
              <w:t>Grupa 10.</w:t>
            </w:r>
          </w:p>
        </w:tc>
        <w:tc>
          <w:tcPr>
            <w:tcW w:w="4853" w:type="dxa"/>
          </w:tcPr>
          <w:p w:rsidR="0046538E" w:rsidRPr="00F312DC" w:rsidRDefault="0046538E" w:rsidP="0046538E">
            <w:pPr>
              <w:spacing w:after="0" w:line="240" w:lineRule="auto"/>
              <w:jc w:val="both"/>
              <w:rPr>
                <w:rFonts w:ascii="Calibri Light" w:hAnsi="Calibri Light"/>
              </w:rPr>
            </w:pPr>
            <w:r>
              <w:rPr>
                <w:rFonts w:ascii="Calibri Light" w:hAnsi="Calibri Light"/>
              </w:rPr>
              <w:t>Oprema za razaranje uzoraka-sustav za mikrovalno razaranje pri visokom tlaku</w:t>
            </w:r>
          </w:p>
        </w:tc>
        <w:tc>
          <w:tcPr>
            <w:tcW w:w="1418" w:type="dxa"/>
          </w:tcPr>
          <w:p w:rsidR="0046538E" w:rsidRPr="00F312DC" w:rsidRDefault="0046538E" w:rsidP="0046538E">
            <w:pPr>
              <w:spacing w:after="0" w:line="240" w:lineRule="auto"/>
              <w:rPr>
                <w:rFonts w:ascii="Calibri Light" w:hAnsi="Calibri Light"/>
              </w:rPr>
            </w:pPr>
            <w:r w:rsidRPr="00F312DC">
              <w:rPr>
                <w:rFonts w:ascii="Calibri Light" w:hAnsi="Calibri Light"/>
              </w:rPr>
              <w:t>31711422-7</w:t>
            </w:r>
          </w:p>
        </w:tc>
        <w:tc>
          <w:tcPr>
            <w:tcW w:w="2551" w:type="dxa"/>
          </w:tcPr>
          <w:p w:rsidR="0046538E" w:rsidRPr="00F312DC" w:rsidRDefault="0046538E" w:rsidP="0046538E">
            <w:pPr>
              <w:spacing w:after="0" w:line="240" w:lineRule="auto"/>
              <w:rPr>
                <w:rFonts w:ascii="Calibri Light" w:hAnsi="Calibri Light"/>
              </w:rPr>
            </w:pPr>
            <w:r w:rsidRPr="00F312DC">
              <w:rPr>
                <w:rFonts w:ascii="Calibri Light" w:hAnsi="Calibri Light"/>
              </w:rPr>
              <w:t>Mikrovalna</w:t>
            </w:r>
            <w:r>
              <w:rPr>
                <w:rFonts w:ascii="Calibri Light" w:hAnsi="Calibri Light"/>
              </w:rPr>
              <w:t xml:space="preserve"> </w:t>
            </w:r>
            <w:r w:rsidRPr="00F312DC">
              <w:rPr>
                <w:rFonts w:ascii="Calibri Light" w:hAnsi="Calibri Light"/>
              </w:rPr>
              <w:t>oprema</w:t>
            </w:r>
          </w:p>
        </w:tc>
      </w:tr>
    </w:tbl>
    <w:p w:rsidR="00F312DC" w:rsidRDefault="00F312DC" w:rsidP="00F312DC">
      <w:pPr>
        <w:pStyle w:val="Style1"/>
        <w:tabs>
          <w:tab w:val="left" w:pos="720"/>
        </w:tabs>
        <w:spacing w:before="60"/>
        <w:rPr>
          <w:rFonts w:ascii="Calibri Light" w:eastAsia="Calibri" w:hAnsi="Calibri Light" w:cs="Tahoma"/>
          <w:b/>
          <w:sz w:val="22"/>
          <w:szCs w:val="22"/>
          <w:lang w:val="hr-HR" w:eastAsia="en-US"/>
        </w:rPr>
      </w:pPr>
    </w:p>
    <w:p w:rsidR="007D170A" w:rsidRDefault="007D170A" w:rsidP="007D170A">
      <w:pPr>
        <w:spacing w:after="0" w:line="240" w:lineRule="auto"/>
        <w:jc w:val="both"/>
        <w:rPr>
          <w:rFonts w:ascii="Calibri Light" w:eastAsia="Times New Roman" w:hAnsi="Calibri Light" w:cs="Calibri Light"/>
          <w:lang w:eastAsia="hr-HR"/>
        </w:rPr>
      </w:pPr>
      <w:r w:rsidRPr="0064215A">
        <w:rPr>
          <w:rFonts w:ascii="Calibri Light" w:hAnsi="Calibri Light" w:cs="Tahoma"/>
        </w:rPr>
        <w:t xml:space="preserve">Predmet nabave dio je Projekta </w:t>
      </w:r>
      <w:r w:rsidRPr="007D170A">
        <w:rPr>
          <w:rFonts w:ascii="Calibri Light" w:hAnsi="Calibri Light" w:cs="Tahoma"/>
          <w:b/>
        </w:rPr>
        <w:t>''</w:t>
      </w:r>
      <w:r w:rsidRPr="007D170A">
        <w:rPr>
          <w:rFonts w:ascii="Calibri Light" w:eastAsia="Times New Roman" w:hAnsi="Calibri Light" w:cs="Calibri Light"/>
          <w:b/>
          <w:lang w:eastAsia="hr-HR"/>
        </w:rPr>
        <w:t>Proširenje i modernizacija državne mreže za trajno praćenje kvalitete zraka – AIRQ''</w:t>
      </w:r>
      <w:r w:rsidRPr="0064215A">
        <w:rPr>
          <w:rFonts w:ascii="Calibri Light" w:hAnsi="Calibri Light" w:cs="Tahoma"/>
        </w:rPr>
        <w:t xml:space="preserve"> koji se financira iz strukturnih fondova EU, temeljem Ugovora o dodjeli bespovratnih sredstava za projekte koji s</w:t>
      </w:r>
      <w:r>
        <w:rPr>
          <w:rFonts w:ascii="Calibri Light" w:hAnsi="Calibri Light" w:cs="Tahoma"/>
        </w:rPr>
        <w:t xml:space="preserve">e </w:t>
      </w:r>
      <w:r w:rsidRPr="007D170A">
        <w:rPr>
          <w:rFonts w:ascii="Calibri Light" w:eastAsia="Times New Roman" w:hAnsi="Calibri Light" w:cs="Calibri Light"/>
          <w:lang w:eastAsia="hr-HR"/>
        </w:rPr>
        <w:t>financiraju iz Fondova u financijskom razdoblju 2014.-2020.</w:t>
      </w:r>
      <w:r>
        <w:rPr>
          <w:rFonts w:ascii="Calibri Light" w:eastAsia="Times New Roman" w:hAnsi="Calibri Light" w:cs="Calibri Light"/>
          <w:lang w:eastAsia="hr-HR"/>
        </w:rPr>
        <w:t xml:space="preserve"> </w:t>
      </w:r>
      <w:r w:rsidRPr="007D170A">
        <w:rPr>
          <w:rFonts w:ascii="Calibri Light" w:eastAsia="Times New Roman" w:hAnsi="Calibri Light" w:cs="Calibri Light"/>
          <w:lang w:eastAsia="hr-HR"/>
        </w:rPr>
        <w:t xml:space="preserve">Referentni broj Ugovora o dodjeli bespovratnih sredstava: </w:t>
      </w:r>
      <w:r w:rsidRPr="007D170A">
        <w:rPr>
          <w:rFonts w:ascii="Calibri Light" w:eastAsia="Times New Roman" w:hAnsi="Calibri Light" w:cs="Calibri Light"/>
          <w:b/>
          <w:lang w:eastAsia="hr-HR"/>
        </w:rPr>
        <w:t>KK.06.2.1.02.0001</w:t>
      </w:r>
      <w:r>
        <w:rPr>
          <w:rFonts w:ascii="Calibri Light" w:eastAsia="Times New Roman" w:hAnsi="Calibri Light" w:cs="Calibri Light"/>
          <w:lang w:eastAsia="hr-HR"/>
        </w:rPr>
        <w:t>.</w:t>
      </w:r>
    </w:p>
    <w:p w:rsidR="007D170A" w:rsidRPr="00F730F5" w:rsidRDefault="007D170A" w:rsidP="007D170A">
      <w:pPr>
        <w:spacing w:after="0" w:line="240" w:lineRule="auto"/>
        <w:jc w:val="both"/>
        <w:rPr>
          <w:rFonts w:ascii="Calibri Light" w:hAnsi="Calibri Light" w:cs="Tahoma"/>
          <w:b/>
        </w:rPr>
      </w:pPr>
      <w:r w:rsidRPr="007D170A">
        <w:rPr>
          <w:rFonts w:ascii="Calibri Light" w:eastAsia="Times New Roman" w:hAnsi="Calibri Light" w:cs="Calibri Light"/>
          <w:lang w:eastAsia="hr-HR"/>
        </w:rPr>
        <w:br/>
      </w:r>
    </w:p>
    <w:p w:rsidR="008A3A09" w:rsidRPr="00F730F5" w:rsidRDefault="00E0484E" w:rsidP="0047056E">
      <w:pPr>
        <w:pStyle w:val="Style1"/>
        <w:numPr>
          <w:ilvl w:val="1"/>
          <w:numId w:val="9"/>
        </w:numPr>
        <w:spacing w:before="60"/>
        <w:ind w:hanging="735"/>
        <w:jc w:val="left"/>
        <w:rPr>
          <w:rFonts w:ascii="Calibri Light" w:hAnsi="Calibri Light"/>
          <w:b/>
          <w:sz w:val="22"/>
          <w:szCs w:val="22"/>
          <w:lang w:val="hr-HR"/>
        </w:rPr>
      </w:pPr>
      <w:r w:rsidRPr="00F730F5">
        <w:rPr>
          <w:rFonts w:ascii="Calibri Light" w:hAnsi="Calibri Light"/>
          <w:b/>
          <w:sz w:val="22"/>
          <w:szCs w:val="22"/>
          <w:lang w:val="hr-HR"/>
        </w:rPr>
        <w:t>Opis i oznaka grupa predmeta nabave, ako je predmet nabave podijeljen na grupe</w:t>
      </w:r>
    </w:p>
    <w:p w:rsidR="008A3A09" w:rsidRDefault="008A3A09" w:rsidP="008A3A09">
      <w:pPr>
        <w:rPr>
          <w:rFonts w:ascii="Calibri Light" w:hAnsi="Calibri Light"/>
        </w:rPr>
      </w:pPr>
      <w:r w:rsidRPr="00F730F5">
        <w:rPr>
          <w:rFonts w:ascii="Calibri Light" w:hAnsi="Calibri Light"/>
        </w:rPr>
        <w:t xml:space="preserve">Predmet nabave podijeljen </w:t>
      </w:r>
      <w:r w:rsidR="00E0484E" w:rsidRPr="00F730F5">
        <w:rPr>
          <w:rFonts w:ascii="Calibri Light" w:hAnsi="Calibri Light"/>
        </w:rPr>
        <w:t xml:space="preserve">je </w:t>
      </w:r>
      <w:r w:rsidRPr="00F730F5">
        <w:rPr>
          <w:rFonts w:ascii="Calibri Light" w:hAnsi="Calibri Light"/>
        </w:rPr>
        <w:t>u grupe</w:t>
      </w:r>
      <w:r w:rsidR="00E0484E" w:rsidRPr="00F730F5">
        <w:rPr>
          <w:rFonts w:ascii="Calibri Light" w:hAnsi="Calibri Light"/>
        </w:rPr>
        <w:t xml:space="preserve"> kako slijedi:</w:t>
      </w:r>
    </w:p>
    <w:tbl>
      <w:tblPr>
        <w:tblStyle w:val="TableGrid"/>
        <w:tblW w:w="8789" w:type="dxa"/>
        <w:tblInd w:w="108" w:type="dxa"/>
        <w:tblLook w:val="04A0" w:firstRow="1" w:lastRow="0" w:firstColumn="1" w:lastColumn="0" w:noHBand="0" w:noVBand="1"/>
      </w:tblPr>
      <w:tblGrid>
        <w:gridCol w:w="1101"/>
        <w:gridCol w:w="7688"/>
      </w:tblGrid>
      <w:tr w:rsidR="00F312DC" w:rsidRPr="00F312DC" w:rsidTr="00F312DC">
        <w:trPr>
          <w:trHeight w:val="454"/>
        </w:trPr>
        <w:tc>
          <w:tcPr>
            <w:tcW w:w="1101" w:type="dxa"/>
          </w:tcPr>
          <w:p w:rsidR="00F312DC" w:rsidRPr="00F312DC" w:rsidRDefault="00F312DC" w:rsidP="00B650A7">
            <w:pPr>
              <w:spacing w:after="0" w:line="240" w:lineRule="auto"/>
              <w:jc w:val="both"/>
              <w:rPr>
                <w:rFonts w:ascii="Calibri Light" w:hAnsi="Calibri Light"/>
                <w:b/>
              </w:rPr>
            </w:pPr>
          </w:p>
        </w:tc>
        <w:tc>
          <w:tcPr>
            <w:tcW w:w="7688" w:type="dxa"/>
            <w:vAlign w:val="center"/>
          </w:tcPr>
          <w:p w:rsidR="00F312DC" w:rsidRPr="00F312DC" w:rsidRDefault="00F312DC" w:rsidP="00B650A7">
            <w:pPr>
              <w:spacing w:after="0" w:line="240" w:lineRule="auto"/>
              <w:jc w:val="center"/>
              <w:rPr>
                <w:rFonts w:ascii="Calibri Light" w:hAnsi="Calibri Light"/>
                <w:b/>
                <w:i/>
              </w:rPr>
            </w:pPr>
            <w:r w:rsidRPr="00F312DC">
              <w:rPr>
                <w:rFonts w:ascii="Calibri Light" w:hAnsi="Calibri Light"/>
                <w:b/>
                <w:i/>
              </w:rPr>
              <w:t>naziv grupe</w:t>
            </w:r>
          </w:p>
        </w:tc>
      </w:tr>
      <w:tr w:rsidR="00904417" w:rsidRPr="00F312DC" w:rsidTr="00F312DC">
        <w:tc>
          <w:tcPr>
            <w:tcW w:w="1101" w:type="dxa"/>
          </w:tcPr>
          <w:p w:rsidR="00904417" w:rsidRPr="00F312DC" w:rsidRDefault="00904417" w:rsidP="00904417">
            <w:pPr>
              <w:spacing w:after="0" w:line="240" w:lineRule="auto"/>
              <w:jc w:val="both"/>
              <w:rPr>
                <w:rFonts w:ascii="Calibri Light" w:hAnsi="Calibri Light"/>
                <w:b/>
              </w:rPr>
            </w:pPr>
            <w:r w:rsidRPr="00F312DC">
              <w:rPr>
                <w:rFonts w:ascii="Calibri Light" w:hAnsi="Calibri Light"/>
                <w:b/>
              </w:rPr>
              <w:t>Grupa 1.</w:t>
            </w:r>
          </w:p>
        </w:tc>
        <w:tc>
          <w:tcPr>
            <w:tcW w:w="7688" w:type="dxa"/>
          </w:tcPr>
          <w:p w:rsidR="00904417" w:rsidRPr="00F312DC" w:rsidRDefault="009F79F8" w:rsidP="00904417">
            <w:pPr>
              <w:spacing w:after="0" w:line="240" w:lineRule="auto"/>
              <w:jc w:val="both"/>
              <w:rPr>
                <w:rFonts w:ascii="Calibri Light" w:hAnsi="Calibri Light"/>
              </w:rPr>
            </w:pPr>
            <w:proofErr w:type="spellStart"/>
            <w:r w:rsidRPr="00F730F5">
              <w:rPr>
                <w:rFonts w:ascii="Calibri Light" w:hAnsi="Calibri Light"/>
              </w:rPr>
              <w:t>Maseni</w:t>
            </w:r>
            <w:proofErr w:type="spellEnd"/>
            <w:r w:rsidRPr="00F730F5">
              <w:rPr>
                <w:rFonts w:ascii="Calibri Light" w:hAnsi="Calibri Light"/>
              </w:rPr>
              <w:t xml:space="preserve"> spektrometar induktivno spregnute plazme</w:t>
            </w:r>
            <w:r>
              <w:rPr>
                <w:rFonts w:ascii="Calibri Light" w:hAnsi="Calibri Light"/>
              </w:rPr>
              <w:t>(ICP-MS)</w:t>
            </w:r>
          </w:p>
        </w:tc>
      </w:tr>
      <w:tr w:rsidR="00904417" w:rsidRPr="00F312DC" w:rsidTr="00F312DC">
        <w:tc>
          <w:tcPr>
            <w:tcW w:w="1101" w:type="dxa"/>
          </w:tcPr>
          <w:p w:rsidR="00904417" w:rsidRPr="00F312DC" w:rsidRDefault="00904417" w:rsidP="00904417">
            <w:pPr>
              <w:spacing w:after="0" w:line="240" w:lineRule="auto"/>
              <w:jc w:val="both"/>
              <w:rPr>
                <w:rFonts w:ascii="Calibri Light" w:hAnsi="Calibri Light"/>
                <w:b/>
              </w:rPr>
            </w:pPr>
            <w:r w:rsidRPr="00F312DC">
              <w:rPr>
                <w:rFonts w:ascii="Calibri Light" w:hAnsi="Calibri Light"/>
                <w:b/>
              </w:rPr>
              <w:t>Grupa 2.</w:t>
            </w:r>
          </w:p>
        </w:tc>
        <w:tc>
          <w:tcPr>
            <w:tcW w:w="7688" w:type="dxa"/>
          </w:tcPr>
          <w:p w:rsidR="00904417" w:rsidRPr="00F312DC" w:rsidRDefault="00904417" w:rsidP="00904417">
            <w:pPr>
              <w:spacing w:after="0" w:line="240" w:lineRule="auto"/>
              <w:jc w:val="both"/>
              <w:rPr>
                <w:rFonts w:ascii="Calibri Light" w:hAnsi="Calibri Light"/>
              </w:rPr>
            </w:pPr>
            <w:r w:rsidRPr="00904417">
              <w:rPr>
                <w:rFonts w:ascii="Calibri Light" w:hAnsi="Calibri Light"/>
              </w:rPr>
              <w:t>Analizator organskog i elementarnog ugljika s peći, generatorom vodika i uređajem za proizvodnju čiste vode</w:t>
            </w:r>
            <w:r w:rsidRPr="00904417" w:rsidDel="00904417">
              <w:rPr>
                <w:rFonts w:ascii="Calibri Light" w:hAnsi="Calibri Light"/>
              </w:rPr>
              <w:t xml:space="preserve"> </w:t>
            </w:r>
          </w:p>
        </w:tc>
      </w:tr>
      <w:tr w:rsidR="00904417" w:rsidRPr="00F312DC" w:rsidTr="00F312DC">
        <w:tc>
          <w:tcPr>
            <w:tcW w:w="1101" w:type="dxa"/>
          </w:tcPr>
          <w:p w:rsidR="00904417" w:rsidRPr="00F312DC" w:rsidRDefault="00904417" w:rsidP="00904417">
            <w:pPr>
              <w:spacing w:after="0" w:line="240" w:lineRule="auto"/>
              <w:jc w:val="both"/>
              <w:rPr>
                <w:rFonts w:ascii="Calibri Light" w:hAnsi="Calibri Light"/>
                <w:b/>
              </w:rPr>
            </w:pPr>
            <w:r w:rsidRPr="00F312DC">
              <w:rPr>
                <w:rFonts w:ascii="Calibri Light" w:hAnsi="Calibri Light"/>
                <w:b/>
              </w:rPr>
              <w:t>Grupa 3.</w:t>
            </w:r>
          </w:p>
        </w:tc>
        <w:tc>
          <w:tcPr>
            <w:tcW w:w="7688" w:type="dxa"/>
          </w:tcPr>
          <w:p w:rsidR="00904417" w:rsidRPr="00F312DC" w:rsidRDefault="00904417" w:rsidP="00904417">
            <w:pPr>
              <w:spacing w:after="0" w:line="240" w:lineRule="auto"/>
              <w:jc w:val="both"/>
              <w:rPr>
                <w:rFonts w:ascii="Calibri Light" w:hAnsi="Calibri Light"/>
              </w:rPr>
            </w:pPr>
            <w:proofErr w:type="spellStart"/>
            <w:r w:rsidRPr="00904417">
              <w:rPr>
                <w:rFonts w:ascii="Calibri Light" w:hAnsi="Calibri Light"/>
              </w:rPr>
              <w:t>Tekućinski</w:t>
            </w:r>
            <w:proofErr w:type="spellEnd"/>
            <w:r w:rsidRPr="00904417">
              <w:rPr>
                <w:rFonts w:ascii="Calibri Light" w:hAnsi="Calibri Light"/>
              </w:rPr>
              <w:t xml:space="preserve"> </w:t>
            </w:r>
            <w:proofErr w:type="spellStart"/>
            <w:r w:rsidRPr="00904417">
              <w:rPr>
                <w:rFonts w:ascii="Calibri Light" w:hAnsi="Calibri Light"/>
              </w:rPr>
              <w:t>kromatograf</w:t>
            </w:r>
            <w:proofErr w:type="spellEnd"/>
            <w:r w:rsidRPr="00904417">
              <w:rPr>
                <w:rFonts w:ascii="Calibri Light" w:hAnsi="Calibri Light"/>
              </w:rPr>
              <w:t xml:space="preserve"> visoke djelotvornosti opremljen spektrometrom masa, fluorescentnim i UV detektorom i oprema za pripravu uzoraka (</w:t>
            </w:r>
            <w:proofErr w:type="spellStart"/>
            <w:r w:rsidRPr="00904417">
              <w:rPr>
                <w:rFonts w:ascii="Calibri Light" w:hAnsi="Calibri Light"/>
              </w:rPr>
              <w:t>uparivač</w:t>
            </w:r>
            <w:proofErr w:type="spellEnd"/>
            <w:r w:rsidRPr="00904417">
              <w:rPr>
                <w:rFonts w:ascii="Calibri Light" w:hAnsi="Calibri Light"/>
              </w:rPr>
              <w:t xml:space="preserve"> i ekstraktor)</w:t>
            </w:r>
          </w:p>
        </w:tc>
      </w:tr>
      <w:tr w:rsidR="00904417" w:rsidRPr="00F312DC" w:rsidTr="00F312DC">
        <w:tc>
          <w:tcPr>
            <w:tcW w:w="1101" w:type="dxa"/>
          </w:tcPr>
          <w:p w:rsidR="00904417" w:rsidRPr="00F312DC" w:rsidRDefault="00904417" w:rsidP="00904417">
            <w:pPr>
              <w:spacing w:after="0" w:line="240" w:lineRule="auto"/>
              <w:jc w:val="both"/>
              <w:rPr>
                <w:rFonts w:ascii="Calibri Light" w:hAnsi="Calibri Light"/>
                <w:b/>
              </w:rPr>
            </w:pPr>
            <w:r w:rsidRPr="00F312DC">
              <w:rPr>
                <w:rFonts w:ascii="Calibri Light" w:hAnsi="Calibri Light"/>
                <w:b/>
              </w:rPr>
              <w:t>Grupa 4.</w:t>
            </w:r>
          </w:p>
        </w:tc>
        <w:tc>
          <w:tcPr>
            <w:tcW w:w="7688" w:type="dxa"/>
          </w:tcPr>
          <w:p w:rsidR="00904417" w:rsidRPr="00F312DC" w:rsidRDefault="00904417" w:rsidP="00904417">
            <w:pPr>
              <w:spacing w:after="0" w:line="240" w:lineRule="auto"/>
              <w:jc w:val="both"/>
              <w:rPr>
                <w:rFonts w:ascii="Calibri Light" w:hAnsi="Calibri Light"/>
              </w:rPr>
            </w:pPr>
            <w:r w:rsidRPr="00F730F5">
              <w:rPr>
                <w:rFonts w:ascii="Calibri Light" w:hAnsi="Calibri Light"/>
              </w:rPr>
              <w:t xml:space="preserve">Ionski </w:t>
            </w:r>
            <w:proofErr w:type="spellStart"/>
            <w:r w:rsidRPr="00F730F5">
              <w:rPr>
                <w:rFonts w:ascii="Calibri Light" w:hAnsi="Calibri Light"/>
              </w:rPr>
              <w:t>kromatograf</w:t>
            </w:r>
            <w:proofErr w:type="spellEnd"/>
            <w:r w:rsidRPr="00F730F5">
              <w:rPr>
                <w:rFonts w:ascii="Calibri Light" w:hAnsi="Calibri Light"/>
              </w:rPr>
              <w:t xml:space="preserve"> za određivanje molekularnih markera organskog ugljika </w:t>
            </w:r>
            <w:r w:rsidRPr="009A226E">
              <w:rPr>
                <w:rFonts w:ascii="Calibri Light" w:hAnsi="Calibri Light" w:cs="Calibri Light"/>
                <w:color w:val="222222"/>
                <w:shd w:val="clear" w:color="auto" w:fill="FFFFFF"/>
              </w:rPr>
              <w:t>s uređajem za proizvodnju čiste vode</w:t>
            </w:r>
          </w:p>
        </w:tc>
      </w:tr>
      <w:tr w:rsidR="00904417" w:rsidRPr="00F312DC" w:rsidTr="00F312DC">
        <w:tc>
          <w:tcPr>
            <w:tcW w:w="1101" w:type="dxa"/>
          </w:tcPr>
          <w:p w:rsidR="00904417" w:rsidRPr="00F312DC" w:rsidRDefault="00904417" w:rsidP="00904417">
            <w:pPr>
              <w:spacing w:after="0" w:line="240" w:lineRule="auto"/>
              <w:jc w:val="both"/>
              <w:rPr>
                <w:rFonts w:ascii="Calibri Light" w:hAnsi="Calibri Light"/>
                <w:b/>
              </w:rPr>
            </w:pPr>
            <w:r w:rsidRPr="00F312DC">
              <w:rPr>
                <w:rFonts w:ascii="Calibri Light" w:hAnsi="Calibri Light"/>
                <w:b/>
              </w:rPr>
              <w:t>Grupa 5.</w:t>
            </w:r>
          </w:p>
        </w:tc>
        <w:tc>
          <w:tcPr>
            <w:tcW w:w="7688" w:type="dxa"/>
          </w:tcPr>
          <w:p w:rsidR="00904417" w:rsidRPr="00F312DC" w:rsidRDefault="00904417" w:rsidP="00904417">
            <w:pPr>
              <w:spacing w:after="0" w:line="240" w:lineRule="auto"/>
              <w:jc w:val="both"/>
              <w:rPr>
                <w:rFonts w:ascii="Calibri Light" w:hAnsi="Calibri Light"/>
              </w:rPr>
            </w:pPr>
            <w:proofErr w:type="spellStart"/>
            <w:r w:rsidRPr="00904417">
              <w:rPr>
                <w:rFonts w:ascii="Calibri Light" w:hAnsi="Calibri Light"/>
              </w:rPr>
              <w:t>Dvokanalni</w:t>
            </w:r>
            <w:proofErr w:type="spellEnd"/>
            <w:r w:rsidRPr="00904417">
              <w:rPr>
                <w:rFonts w:ascii="Calibri Light" w:hAnsi="Calibri Light"/>
              </w:rPr>
              <w:t xml:space="preserve"> ionski </w:t>
            </w:r>
            <w:proofErr w:type="spellStart"/>
            <w:r w:rsidRPr="00904417">
              <w:rPr>
                <w:rFonts w:ascii="Calibri Light" w:hAnsi="Calibri Light"/>
              </w:rPr>
              <w:t>kromatograf</w:t>
            </w:r>
            <w:proofErr w:type="spellEnd"/>
            <w:r w:rsidRPr="00904417">
              <w:rPr>
                <w:rFonts w:ascii="Calibri Light" w:hAnsi="Calibri Light"/>
              </w:rPr>
              <w:t xml:space="preserve"> za određivanje anorganskih komponenti opremljen spektrometrom masa i </w:t>
            </w:r>
            <w:proofErr w:type="spellStart"/>
            <w:r w:rsidRPr="00904417">
              <w:rPr>
                <w:rFonts w:ascii="Calibri Light" w:hAnsi="Calibri Light"/>
              </w:rPr>
              <w:t>konduktometrijskim</w:t>
            </w:r>
            <w:proofErr w:type="spellEnd"/>
            <w:r w:rsidRPr="00904417">
              <w:rPr>
                <w:rFonts w:ascii="Calibri Light" w:hAnsi="Calibri Light"/>
              </w:rPr>
              <w:t xml:space="preserve"> detektorom i uređaj za proizvodnju čiste vode</w:t>
            </w:r>
          </w:p>
        </w:tc>
      </w:tr>
      <w:tr w:rsidR="00F312DC" w:rsidRPr="00F312DC" w:rsidTr="00F312DC">
        <w:tc>
          <w:tcPr>
            <w:tcW w:w="1101" w:type="dxa"/>
          </w:tcPr>
          <w:p w:rsidR="00F312DC" w:rsidRPr="00F312DC" w:rsidRDefault="00F312DC" w:rsidP="00B650A7">
            <w:pPr>
              <w:spacing w:after="0" w:line="240" w:lineRule="auto"/>
              <w:jc w:val="both"/>
              <w:rPr>
                <w:rFonts w:ascii="Calibri Light" w:hAnsi="Calibri Light"/>
                <w:b/>
              </w:rPr>
            </w:pPr>
            <w:r w:rsidRPr="00F312DC">
              <w:rPr>
                <w:rFonts w:ascii="Calibri Light" w:hAnsi="Calibri Light"/>
                <w:b/>
              </w:rPr>
              <w:t>Grupa 6.</w:t>
            </w:r>
          </w:p>
        </w:tc>
        <w:tc>
          <w:tcPr>
            <w:tcW w:w="7688" w:type="dxa"/>
          </w:tcPr>
          <w:p w:rsidR="00F312DC" w:rsidRPr="00F312DC" w:rsidRDefault="00F312DC" w:rsidP="00B650A7">
            <w:pPr>
              <w:spacing w:after="0" w:line="240" w:lineRule="auto"/>
              <w:jc w:val="both"/>
              <w:rPr>
                <w:rFonts w:ascii="Calibri Light" w:hAnsi="Calibri Light"/>
              </w:rPr>
            </w:pPr>
            <w:r w:rsidRPr="00F312DC">
              <w:rPr>
                <w:rFonts w:ascii="Calibri Light" w:hAnsi="Calibri Light"/>
              </w:rPr>
              <w:t xml:space="preserve">Rendgenski spektrometar </w:t>
            </w:r>
          </w:p>
        </w:tc>
      </w:tr>
      <w:tr w:rsidR="00F312DC" w:rsidRPr="00F312DC" w:rsidTr="00F312DC">
        <w:tc>
          <w:tcPr>
            <w:tcW w:w="1101" w:type="dxa"/>
          </w:tcPr>
          <w:p w:rsidR="00F312DC" w:rsidRPr="00F312DC" w:rsidRDefault="00F312DC" w:rsidP="00B650A7">
            <w:pPr>
              <w:spacing w:after="0" w:line="240" w:lineRule="auto"/>
              <w:jc w:val="both"/>
              <w:rPr>
                <w:rFonts w:ascii="Calibri Light" w:hAnsi="Calibri Light"/>
                <w:b/>
              </w:rPr>
            </w:pPr>
            <w:r w:rsidRPr="00F312DC">
              <w:rPr>
                <w:rFonts w:ascii="Calibri Light" w:hAnsi="Calibri Light"/>
                <w:b/>
              </w:rPr>
              <w:t>Grupa 7.</w:t>
            </w:r>
          </w:p>
        </w:tc>
        <w:tc>
          <w:tcPr>
            <w:tcW w:w="7688" w:type="dxa"/>
          </w:tcPr>
          <w:p w:rsidR="00F312DC" w:rsidRPr="00F312DC" w:rsidRDefault="00F312DC" w:rsidP="00B650A7">
            <w:pPr>
              <w:spacing w:after="0" w:line="240" w:lineRule="auto"/>
              <w:jc w:val="both"/>
              <w:rPr>
                <w:rFonts w:ascii="Calibri Light" w:hAnsi="Calibri Light"/>
              </w:rPr>
            </w:pPr>
            <w:r w:rsidRPr="00F312DC">
              <w:rPr>
                <w:rFonts w:ascii="Calibri Light" w:hAnsi="Calibri Light"/>
              </w:rPr>
              <w:t xml:space="preserve">Sustav za vaganje </w:t>
            </w:r>
            <w:proofErr w:type="spellStart"/>
            <w:r w:rsidRPr="00F312DC">
              <w:rPr>
                <w:rFonts w:ascii="Calibri Light" w:hAnsi="Calibri Light"/>
              </w:rPr>
              <w:t>filtera</w:t>
            </w:r>
            <w:proofErr w:type="spellEnd"/>
            <w:r w:rsidRPr="00F312DC">
              <w:rPr>
                <w:rFonts w:ascii="Calibri Light" w:hAnsi="Calibri Light"/>
              </w:rPr>
              <w:t xml:space="preserve"> </w:t>
            </w:r>
          </w:p>
        </w:tc>
      </w:tr>
      <w:tr w:rsidR="00F312DC" w:rsidRPr="00F312DC" w:rsidTr="00F312DC">
        <w:tc>
          <w:tcPr>
            <w:tcW w:w="1101" w:type="dxa"/>
          </w:tcPr>
          <w:p w:rsidR="00F312DC" w:rsidRPr="00F312DC" w:rsidRDefault="00F312DC" w:rsidP="00B650A7">
            <w:pPr>
              <w:spacing w:after="0" w:line="240" w:lineRule="auto"/>
              <w:jc w:val="both"/>
              <w:rPr>
                <w:rFonts w:ascii="Calibri Light" w:hAnsi="Calibri Light"/>
                <w:b/>
              </w:rPr>
            </w:pPr>
            <w:r w:rsidRPr="00F312DC">
              <w:rPr>
                <w:rFonts w:ascii="Calibri Light" w:hAnsi="Calibri Light"/>
                <w:b/>
              </w:rPr>
              <w:t>Grupa 8.</w:t>
            </w:r>
          </w:p>
        </w:tc>
        <w:tc>
          <w:tcPr>
            <w:tcW w:w="7688" w:type="dxa"/>
          </w:tcPr>
          <w:p w:rsidR="00F312DC" w:rsidRPr="00F312DC" w:rsidRDefault="00F312DC" w:rsidP="00B650A7">
            <w:pPr>
              <w:spacing w:after="0" w:line="240" w:lineRule="auto"/>
              <w:jc w:val="both"/>
              <w:rPr>
                <w:rFonts w:ascii="Calibri Light" w:hAnsi="Calibri Light"/>
              </w:rPr>
            </w:pPr>
            <w:r w:rsidRPr="00F312DC">
              <w:rPr>
                <w:rFonts w:ascii="Calibri Light" w:hAnsi="Calibri Light"/>
              </w:rPr>
              <w:t xml:space="preserve">Mjerač temperature i atmosferskog tlaka </w:t>
            </w:r>
          </w:p>
        </w:tc>
      </w:tr>
      <w:tr w:rsidR="00F312DC" w:rsidRPr="00F312DC" w:rsidTr="00F312DC">
        <w:tc>
          <w:tcPr>
            <w:tcW w:w="1101" w:type="dxa"/>
          </w:tcPr>
          <w:p w:rsidR="00F312DC" w:rsidRPr="00F312DC" w:rsidRDefault="00F312DC" w:rsidP="00B650A7">
            <w:pPr>
              <w:spacing w:after="0" w:line="240" w:lineRule="auto"/>
              <w:jc w:val="both"/>
              <w:rPr>
                <w:rFonts w:ascii="Calibri Light" w:hAnsi="Calibri Light"/>
                <w:b/>
              </w:rPr>
            </w:pPr>
            <w:r w:rsidRPr="00F312DC">
              <w:rPr>
                <w:rFonts w:ascii="Calibri Light" w:hAnsi="Calibri Light"/>
                <w:b/>
              </w:rPr>
              <w:t>Grupa 9.</w:t>
            </w:r>
          </w:p>
        </w:tc>
        <w:tc>
          <w:tcPr>
            <w:tcW w:w="7688" w:type="dxa"/>
          </w:tcPr>
          <w:p w:rsidR="00F312DC" w:rsidRPr="00F312DC" w:rsidRDefault="00F312DC" w:rsidP="00B650A7">
            <w:pPr>
              <w:spacing w:after="0" w:line="240" w:lineRule="auto"/>
              <w:jc w:val="both"/>
              <w:rPr>
                <w:rFonts w:ascii="Calibri Light" w:hAnsi="Calibri Light"/>
              </w:rPr>
            </w:pPr>
            <w:r w:rsidRPr="00F312DC">
              <w:rPr>
                <w:rFonts w:ascii="Calibri Light" w:hAnsi="Calibri Light"/>
              </w:rPr>
              <w:t xml:space="preserve">Informacijski sustav </w:t>
            </w:r>
          </w:p>
        </w:tc>
      </w:tr>
      <w:tr w:rsidR="009F79F8" w:rsidRPr="00F312DC" w:rsidTr="00F312DC">
        <w:tc>
          <w:tcPr>
            <w:tcW w:w="1101" w:type="dxa"/>
          </w:tcPr>
          <w:p w:rsidR="009F79F8" w:rsidRPr="00F312DC" w:rsidRDefault="009F79F8" w:rsidP="009F79F8">
            <w:pPr>
              <w:spacing w:after="0" w:line="240" w:lineRule="auto"/>
              <w:jc w:val="both"/>
              <w:rPr>
                <w:rFonts w:ascii="Calibri Light" w:hAnsi="Calibri Light"/>
                <w:b/>
              </w:rPr>
            </w:pPr>
            <w:r>
              <w:rPr>
                <w:rFonts w:ascii="Calibri Light" w:hAnsi="Calibri Light"/>
                <w:b/>
              </w:rPr>
              <w:t>Grupa 10.</w:t>
            </w:r>
          </w:p>
        </w:tc>
        <w:tc>
          <w:tcPr>
            <w:tcW w:w="7688" w:type="dxa"/>
          </w:tcPr>
          <w:p w:rsidR="009F79F8" w:rsidRPr="00F312DC" w:rsidRDefault="009F79F8" w:rsidP="009F79F8">
            <w:pPr>
              <w:spacing w:after="0" w:line="240" w:lineRule="auto"/>
              <w:jc w:val="both"/>
              <w:rPr>
                <w:rFonts w:ascii="Calibri Light" w:hAnsi="Calibri Light"/>
              </w:rPr>
            </w:pPr>
            <w:r>
              <w:rPr>
                <w:rFonts w:ascii="Calibri Light" w:hAnsi="Calibri Light"/>
              </w:rPr>
              <w:t>Oprema za razaranje uzoraka-sustav za mikrovalno razaranje pri visokom tlaku</w:t>
            </w:r>
          </w:p>
        </w:tc>
      </w:tr>
    </w:tbl>
    <w:p w:rsidR="00F312DC" w:rsidRDefault="00F312DC" w:rsidP="00B650A7">
      <w:pPr>
        <w:spacing w:after="0" w:line="240" w:lineRule="auto"/>
        <w:rPr>
          <w:rFonts w:ascii="Calibri Light" w:hAnsi="Calibri Light"/>
        </w:rPr>
      </w:pPr>
    </w:p>
    <w:p w:rsidR="00BB005A" w:rsidRPr="00E07B0F" w:rsidRDefault="00BB005A" w:rsidP="00B650A7">
      <w:pPr>
        <w:spacing w:after="0" w:line="240" w:lineRule="auto"/>
        <w:rPr>
          <w:rFonts w:ascii="Calibri Light" w:hAnsi="Calibri Light"/>
        </w:rPr>
      </w:pPr>
    </w:p>
    <w:p w:rsidR="00BB005A" w:rsidRPr="00E07B0F" w:rsidRDefault="00BB005A" w:rsidP="0047056E">
      <w:pPr>
        <w:pStyle w:val="Heading1"/>
        <w:numPr>
          <w:ilvl w:val="1"/>
          <w:numId w:val="9"/>
        </w:numPr>
        <w:ind w:hanging="735"/>
        <w:jc w:val="both"/>
        <w:rPr>
          <w:rFonts w:ascii="Calibri Light" w:hAnsi="Calibri Light"/>
          <w:sz w:val="22"/>
          <w:szCs w:val="22"/>
        </w:rPr>
      </w:pPr>
      <w:bookmarkStart w:id="11" w:name="_Toc504410292"/>
      <w:proofErr w:type="spellStart"/>
      <w:r w:rsidRPr="00E07B0F">
        <w:rPr>
          <w:rFonts w:ascii="Calibri Light" w:hAnsi="Calibri Light"/>
          <w:color w:val="231F20"/>
          <w:sz w:val="22"/>
          <w:szCs w:val="22"/>
        </w:rPr>
        <w:t>Objektivni</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i</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nediskriminirajući</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kriteriji</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ili</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pravila</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koja</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će</w:t>
      </w:r>
      <w:proofErr w:type="spellEnd"/>
      <w:r w:rsidRPr="00E07B0F">
        <w:rPr>
          <w:rFonts w:ascii="Calibri Light" w:hAnsi="Calibri Light"/>
          <w:color w:val="231F20"/>
          <w:sz w:val="22"/>
          <w:szCs w:val="22"/>
        </w:rPr>
        <w:t xml:space="preserve"> se </w:t>
      </w:r>
      <w:proofErr w:type="spellStart"/>
      <w:r w:rsidRPr="00E07B0F">
        <w:rPr>
          <w:rFonts w:ascii="Calibri Light" w:hAnsi="Calibri Light"/>
          <w:color w:val="231F20"/>
          <w:sz w:val="22"/>
          <w:szCs w:val="22"/>
        </w:rPr>
        <w:t>primijeniti</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kako</w:t>
      </w:r>
      <w:proofErr w:type="spellEnd"/>
      <w:r w:rsidRPr="00E07B0F">
        <w:rPr>
          <w:rFonts w:ascii="Calibri Light" w:hAnsi="Calibri Light"/>
          <w:color w:val="231F20"/>
          <w:sz w:val="22"/>
          <w:szCs w:val="22"/>
        </w:rPr>
        <w:t xml:space="preserve"> bi se </w:t>
      </w:r>
      <w:proofErr w:type="spellStart"/>
      <w:r w:rsidRPr="00E07B0F">
        <w:rPr>
          <w:rFonts w:ascii="Calibri Light" w:hAnsi="Calibri Light"/>
          <w:color w:val="231F20"/>
          <w:sz w:val="22"/>
          <w:szCs w:val="22"/>
        </w:rPr>
        <w:t>odredilo</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koje</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će</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grupe</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predmeta</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nabave</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biti</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dodijeljene</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pojedinom</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ponuditelju</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ako</w:t>
      </w:r>
      <w:proofErr w:type="spellEnd"/>
      <w:r w:rsidRPr="00E07B0F">
        <w:rPr>
          <w:rFonts w:ascii="Calibri Light" w:hAnsi="Calibri Light"/>
          <w:color w:val="231F20"/>
          <w:sz w:val="22"/>
          <w:szCs w:val="22"/>
        </w:rPr>
        <w:t xml:space="preserve"> je </w:t>
      </w:r>
      <w:proofErr w:type="spellStart"/>
      <w:r w:rsidRPr="00E07B0F">
        <w:rPr>
          <w:rFonts w:ascii="Calibri Light" w:hAnsi="Calibri Light"/>
          <w:color w:val="231F20"/>
          <w:sz w:val="22"/>
          <w:szCs w:val="22"/>
        </w:rPr>
        <w:t>ograničen</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broj</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grupa</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koje</w:t>
      </w:r>
      <w:proofErr w:type="spellEnd"/>
      <w:r w:rsidRPr="00E07B0F">
        <w:rPr>
          <w:rFonts w:ascii="Calibri Light" w:hAnsi="Calibri Light"/>
          <w:color w:val="231F20"/>
          <w:sz w:val="22"/>
          <w:szCs w:val="22"/>
        </w:rPr>
        <w:t xml:space="preserve"> se </w:t>
      </w:r>
      <w:proofErr w:type="spellStart"/>
      <w:r w:rsidRPr="00E07B0F">
        <w:rPr>
          <w:rFonts w:ascii="Calibri Light" w:hAnsi="Calibri Light"/>
          <w:color w:val="231F20"/>
          <w:sz w:val="22"/>
          <w:szCs w:val="22"/>
        </w:rPr>
        <w:t>mogu</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dodijeliti</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jednom</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ponuditelju</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ili</w:t>
      </w:r>
      <w:proofErr w:type="spellEnd"/>
      <w:r w:rsidRPr="00E07B0F">
        <w:rPr>
          <w:rFonts w:ascii="Calibri Light" w:hAnsi="Calibri Light"/>
          <w:color w:val="231F20"/>
          <w:sz w:val="22"/>
          <w:szCs w:val="22"/>
        </w:rPr>
        <w:t xml:space="preserve"> je </w:t>
      </w:r>
      <w:proofErr w:type="spellStart"/>
      <w:r w:rsidRPr="00E07B0F">
        <w:rPr>
          <w:rFonts w:ascii="Calibri Light" w:hAnsi="Calibri Light"/>
          <w:color w:val="231F20"/>
          <w:sz w:val="22"/>
          <w:szCs w:val="22"/>
        </w:rPr>
        <w:t>sudjelovanje</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ograničeno</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samo</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na</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jednu</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ili</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nekoliko</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grupa</w:t>
      </w:r>
      <w:bookmarkEnd w:id="11"/>
      <w:proofErr w:type="spellEnd"/>
    </w:p>
    <w:p w:rsidR="00BB005A" w:rsidRDefault="00BB005A" w:rsidP="004854AA">
      <w:pPr>
        <w:spacing w:after="0" w:line="240" w:lineRule="auto"/>
        <w:jc w:val="both"/>
        <w:rPr>
          <w:rFonts w:ascii="Calibri Light" w:hAnsi="Calibri Light"/>
        </w:rPr>
      </w:pPr>
      <w:r w:rsidRPr="00E07B0F">
        <w:rPr>
          <w:rFonts w:ascii="Calibri Light" w:hAnsi="Calibri Light"/>
        </w:rPr>
        <w:t>Nije primjenjivo, jer je dozvoljeno nuđenje po grupama, svaku grupu zasebno ili sve grupe.</w:t>
      </w:r>
    </w:p>
    <w:p w:rsidR="004854AA" w:rsidRDefault="004854AA" w:rsidP="004854AA">
      <w:pPr>
        <w:spacing w:after="0" w:line="240" w:lineRule="auto"/>
        <w:jc w:val="both"/>
        <w:rPr>
          <w:rFonts w:ascii="Calibri Light" w:hAnsi="Calibri Light"/>
        </w:rPr>
      </w:pPr>
    </w:p>
    <w:p w:rsidR="004854AA" w:rsidRPr="00E07B0F" w:rsidRDefault="004854AA" w:rsidP="004854AA">
      <w:pPr>
        <w:spacing w:after="0" w:line="240" w:lineRule="auto"/>
        <w:jc w:val="both"/>
        <w:rPr>
          <w:rFonts w:ascii="Calibri Light" w:hAnsi="Calibri Light"/>
        </w:rPr>
      </w:pPr>
    </w:p>
    <w:p w:rsidR="008A3A09" w:rsidRPr="00E07B0F" w:rsidRDefault="008A3A09" w:rsidP="0047056E">
      <w:pPr>
        <w:pStyle w:val="ListParagraph"/>
        <w:numPr>
          <w:ilvl w:val="1"/>
          <w:numId w:val="9"/>
        </w:numPr>
        <w:tabs>
          <w:tab w:val="left" w:pos="1440"/>
        </w:tabs>
        <w:ind w:hanging="735"/>
        <w:rPr>
          <w:rFonts w:ascii="Calibri Light" w:hAnsi="Calibri Light"/>
          <w:b/>
          <w:sz w:val="22"/>
        </w:rPr>
      </w:pPr>
      <w:r w:rsidRPr="00E07B0F">
        <w:rPr>
          <w:rFonts w:ascii="Calibri Light" w:hAnsi="Calibri Light"/>
          <w:b/>
          <w:sz w:val="22"/>
        </w:rPr>
        <w:t>Količina predmeta nabave</w:t>
      </w:r>
    </w:p>
    <w:p w:rsidR="00C27377" w:rsidRDefault="00C27377" w:rsidP="004854AA">
      <w:pPr>
        <w:pStyle w:val="Heading1"/>
        <w:jc w:val="both"/>
        <w:rPr>
          <w:rFonts w:ascii="Calibri Light" w:hAnsi="Calibri Light"/>
          <w:b w:val="0"/>
          <w:sz w:val="22"/>
          <w:szCs w:val="22"/>
        </w:rPr>
      </w:pPr>
      <w:bookmarkStart w:id="12" w:name="_Toc504410293"/>
      <w:proofErr w:type="spellStart"/>
      <w:r w:rsidRPr="00C27377">
        <w:rPr>
          <w:rFonts w:ascii="Calibri Light" w:hAnsi="Calibri Light"/>
          <w:b w:val="0"/>
          <w:sz w:val="22"/>
          <w:szCs w:val="22"/>
        </w:rPr>
        <w:t>Vrsta</w:t>
      </w:r>
      <w:proofErr w:type="spellEnd"/>
      <w:r w:rsidRPr="00C27377">
        <w:rPr>
          <w:rFonts w:ascii="Calibri Light" w:hAnsi="Calibri Light"/>
          <w:b w:val="0"/>
          <w:sz w:val="22"/>
          <w:szCs w:val="22"/>
        </w:rPr>
        <w:t xml:space="preserve"> </w:t>
      </w:r>
      <w:proofErr w:type="spellStart"/>
      <w:r w:rsidRPr="00C27377">
        <w:rPr>
          <w:rFonts w:ascii="Calibri Light" w:hAnsi="Calibri Light"/>
          <w:b w:val="0"/>
          <w:sz w:val="22"/>
          <w:szCs w:val="22"/>
        </w:rPr>
        <w:t>i</w:t>
      </w:r>
      <w:proofErr w:type="spellEnd"/>
      <w:r w:rsidRPr="00C27377">
        <w:rPr>
          <w:rFonts w:ascii="Calibri Light" w:hAnsi="Calibri Light"/>
          <w:b w:val="0"/>
          <w:sz w:val="22"/>
          <w:szCs w:val="22"/>
        </w:rPr>
        <w:t xml:space="preserve"> </w:t>
      </w:r>
      <w:proofErr w:type="spellStart"/>
      <w:r w:rsidRPr="00C27377">
        <w:rPr>
          <w:rFonts w:ascii="Calibri Light" w:hAnsi="Calibri Light"/>
          <w:b w:val="0"/>
          <w:sz w:val="22"/>
          <w:szCs w:val="22"/>
        </w:rPr>
        <w:t>količina</w:t>
      </w:r>
      <w:proofErr w:type="spellEnd"/>
      <w:r w:rsidRPr="00C27377">
        <w:rPr>
          <w:rFonts w:ascii="Calibri Light" w:hAnsi="Calibri Light"/>
          <w:b w:val="0"/>
          <w:sz w:val="22"/>
          <w:szCs w:val="22"/>
        </w:rPr>
        <w:t xml:space="preserve"> </w:t>
      </w:r>
      <w:proofErr w:type="spellStart"/>
      <w:r w:rsidRPr="00C27377">
        <w:rPr>
          <w:rFonts w:ascii="Calibri Light" w:hAnsi="Calibri Light"/>
          <w:b w:val="0"/>
          <w:sz w:val="22"/>
          <w:szCs w:val="22"/>
        </w:rPr>
        <w:t>predmeta</w:t>
      </w:r>
      <w:proofErr w:type="spellEnd"/>
      <w:r w:rsidRPr="00C27377">
        <w:rPr>
          <w:rFonts w:ascii="Calibri Light" w:hAnsi="Calibri Light"/>
          <w:b w:val="0"/>
          <w:sz w:val="22"/>
          <w:szCs w:val="22"/>
        </w:rPr>
        <w:t xml:space="preserve"> </w:t>
      </w:r>
      <w:proofErr w:type="spellStart"/>
      <w:r w:rsidRPr="00C27377">
        <w:rPr>
          <w:rFonts w:ascii="Calibri Light" w:hAnsi="Calibri Light"/>
          <w:b w:val="0"/>
          <w:sz w:val="22"/>
          <w:szCs w:val="22"/>
        </w:rPr>
        <w:t>nabave</w:t>
      </w:r>
      <w:proofErr w:type="spellEnd"/>
      <w:r w:rsidRPr="00C27377">
        <w:rPr>
          <w:rFonts w:ascii="Calibri Light" w:hAnsi="Calibri Light"/>
          <w:b w:val="0"/>
          <w:sz w:val="22"/>
          <w:szCs w:val="22"/>
        </w:rPr>
        <w:t xml:space="preserve"> u </w:t>
      </w:r>
      <w:proofErr w:type="spellStart"/>
      <w:r w:rsidRPr="00C27377">
        <w:rPr>
          <w:rFonts w:ascii="Calibri Light" w:hAnsi="Calibri Light"/>
          <w:b w:val="0"/>
          <w:sz w:val="22"/>
          <w:szCs w:val="22"/>
        </w:rPr>
        <w:t>cijelosti</w:t>
      </w:r>
      <w:proofErr w:type="spellEnd"/>
      <w:r w:rsidRPr="00C27377">
        <w:rPr>
          <w:rFonts w:ascii="Calibri Light" w:hAnsi="Calibri Light"/>
          <w:b w:val="0"/>
          <w:sz w:val="22"/>
          <w:szCs w:val="22"/>
        </w:rPr>
        <w:t xml:space="preserve"> je </w:t>
      </w:r>
      <w:proofErr w:type="spellStart"/>
      <w:r w:rsidRPr="00C27377">
        <w:rPr>
          <w:rFonts w:ascii="Calibri Light" w:hAnsi="Calibri Light"/>
          <w:b w:val="0"/>
          <w:sz w:val="22"/>
          <w:szCs w:val="22"/>
        </w:rPr>
        <w:t>iskazana</w:t>
      </w:r>
      <w:proofErr w:type="spellEnd"/>
      <w:r w:rsidRPr="00C27377">
        <w:rPr>
          <w:rFonts w:ascii="Calibri Light" w:hAnsi="Calibri Light"/>
          <w:b w:val="0"/>
          <w:sz w:val="22"/>
          <w:szCs w:val="22"/>
        </w:rPr>
        <w:t xml:space="preserve"> u </w:t>
      </w:r>
      <w:proofErr w:type="spellStart"/>
      <w:r w:rsidRPr="00C27377">
        <w:rPr>
          <w:rFonts w:ascii="Calibri Light" w:hAnsi="Calibri Light"/>
          <w:b w:val="0"/>
          <w:sz w:val="22"/>
          <w:szCs w:val="22"/>
        </w:rPr>
        <w:t>troškovnicima</w:t>
      </w:r>
      <w:proofErr w:type="spellEnd"/>
      <w:r>
        <w:rPr>
          <w:rFonts w:ascii="Calibri Light" w:hAnsi="Calibri Light"/>
          <w:b w:val="0"/>
          <w:sz w:val="22"/>
          <w:szCs w:val="22"/>
        </w:rPr>
        <w:t xml:space="preserve"> </w:t>
      </w:r>
      <w:proofErr w:type="spellStart"/>
      <w:r w:rsidRPr="00C27377">
        <w:rPr>
          <w:rFonts w:ascii="Calibri Light" w:hAnsi="Calibri Light"/>
          <w:b w:val="0"/>
          <w:sz w:val="22"/>
          <w:szCs w:val="22"/>
        </w:rPr>
        <w:t>svake</w:t>
      </w:r>
      <w:proofErr w:type="spellEnd"/>
      <w:r w:rsidRPr="00C27377">
        <w:rPr>
          <w:rFonts w:ascii="Calibri Light" w:hAnsi="Calibri Light"/>
          <w:b w:val="0"/>
          <w:sz w:val="22"/>
          <w:szCs w:val="22"/>
        </w:rPr>
        <w:t xml:space="preserve"> </w:t>
      </w:r>
      <w:proofErr w:type="spellStart"/>
      <w:r>
        <w:rPr>
          <w:rFonts w:ascii="Calibri Light" w:hAnsi="Calibri Light"/>
          <w:b w:val="0"/>
          <w:sz w:val="22"/>
          <w:szCs w:val="22"/>
        </w:rPr>
        <w:t>g</w:t>
      </w:r>
      <w:r w:rsidRPr="00C27377">
        <w:rPr>
          <w:rFonts w:ascii="Calibri Light" w:hAnsi="Calibri Light"/>
          <w:b w:val="0"/>
          <w:sz w:val="22"/>
          <w:szCs w:val="22"/>
        </w:rPr>
        <w:t>rupe</w:t>
      </w:r>
      <w:proofErr w:type="spellEnd"/>
      <w:r w:rsidRPr="00C27377">
        <w:rPr>
          <w:rFonts w:ascii="Calibri Light" w:hAnsi="Calibri Light"/>
          <w:b w:val="0"/>
          <w:sz w:val="22"/>
          <w:szCs w:val="22"/>
        </w:rPr>
        <w:t xml:space="preserve"> </w:t>
      </w:r>
      <w:proofErr w:type="spellStart"/>
      <w:r w:rsidRPr="00C27377">
        <w:rPr>
          <w:rFonts w:ascii="Calibri Light" w:hAnsi="Calibri Light"/>
          <w:b w:val="0"/>
          <w:sz w:val="22"/>
          <w:szCs w:val="22"/>
        </w:rPr>
        <w:t>koji</w:t>
      </w:r>
      <w:proofErr w:type="spellEnd"/>
      <w:r w:rsidRPr="00C27377">
        <w:rPr>
          <w:rFonts w:ascii="Calibri Light" w:hAnsi="Calibri Light"/>
          <w:b w:val="0"/>
          <w:sz w:val="22"/>
          <w:szCs w:val="22"/>
        </w:rPr>
        <w:t xml:space="preserve"> se </w:t>
      </w:r>
      <w:proofErr w:type="spellStart"/>
      <w:r w:rsidRPr="00C27377">
        <w:rPr>
          <w:rFonts w:ascii="Calibri Light" w:hAnsi="Calibri Light"/>
          <w:b w:val="0"/>
          <w:sz w:val="22"/>
          <w:szCs w:val="22"/>
        </w:rPr>
        <w:t>nalaze</w:t>
      </w:r>
      <w:proofErr w:type="spellEnd"/>
      <w:r w:rsidRPr="00C27377">
        <w:rPr>
          <w:rFonts w:ascii="Calibri Light" w:hAnsi="Calibri Light"/>
          <w:b w:val="0"/>
          <w:sz w:val="22"/>
          <w:szCs w:val="22"/>
        </w:rPr>
        <w:t xml:space="preserve"> u </w:t>
      </w:r>
      <w:proofErr w:type="spellStart"/>
      <w:r w:rsidRPr="00C27377">
        <w:rPr>
          <w:rFonts w:ascii="Calibri Light" w:hAnsi="Calibri Light"/>
          <w:b w:val="0"/>
          <w:sz w:val="22"/>
          <w:szCs w:val="22"/>
        </w:rPr>
        <w:t>privitku</w:t>
      </w:r>
      <w:proofErr w:type="spellEnd"/>
      <w:r w:rsidRPr="00C27377">
        <w:rPr>
          <w:rFonts w:ascii="Calibri Light" w:hAnsi="Calibri Light"/>
          <w:b w:val="0"/>
          <w:sz w:val="22"/>
          <w:szCs w:val="22"/>
        </w:rPr>
        <w:t xml:space="preserve"> </w:t>
      </w:r>
      <w:proofErr w:type="spellStart"/>
      <w:r w:rsidRPr="00C27377">
        <w:rPr>
          <w:rFonts w:ascii="Calibri Light" w:hAnsi="Calibri Light"/>
          <w:b w:val="0"/>
          <w:sz w:val="22"/>
          <w:szCs w:val="22"/>
        </w:rPr>
        <w:t>ove</w:t>
      </w:r>
      <w:proofErr w:type="spellEnd"/>
      <w:r w:rsidRPr="00C27377">
        <w:rPr>
          <w:rFonts w:ascii="Calibri Light" w:hAnsi="Calibri Light"/>
          <w:b w:val="0"/>
          <w:sz w:val="22"/>
          <w:szCs w:val="22"/>
        </w:rPr>
        <w:t xml:space="preserve"> </w:t>
      </w:r>
      <w:proofErr w:type="spellStart"/>
      <w:r w:rsidRPr="00C27377">
        <w:rPr>
          <w:rFonts w:ascii="Calibri Light" w:hAnsi="Calibri Light"/>
          <w:b w:val="0"/>
          <w:sz w:val="22"/>
          <w:szCs w:val="22"/>
        </w:rPr>
        <w:t>Dokumentacije</w:t>
      </w:r>
      <w:proofErr w:type="spellEnd"/>
      <w:r w:rsidRPr="00C27377">
        <w:rPr>
          <w:rFonts w:ascii="Calibri Light" w:hAnsi="Calibri Light"/>
          <w:b w:val="0"/>
          <w:sz w:val="22"/>
          <w:szCs w:val="22"/>
        </w:rPr>
        <w:t xml:space="preserve"> o </w:t>
      </w:r>
      <w:proofErr w:type="spellStart"/>
      <w:r w:rsidRPr="00C27377">
        <w:rPr>
          <w:rFonts w:ascii="Calibri Light" w:hAnsi="Calibri Light"/>
          <w:b w:val="0"/>
          <w:sz w:val="22"/>
          <w:szCs w:val="22"/>
        </w:rPr>
        <w:t>nabavi</w:t>
      </w:r>
      <w:proofErr w:type="spellEnd"/>
      <w:r w:rsidRPr="00C27377">
        <w:rPr>
          <w:rFonts w:ascii="Calibri Light" w:hAnsi="Calibri Light"/>
          <w:b w:val="0"/>
          <w:sz w:val="22"/>
          <w:szCs w:val="22"/>
        </w:rPr>
        <w:t xml:space="preserve"> </w:t>
      </w:r>
      <w:proofErr w:type="spellStart"/>
      <w:r w:rsidRPr="00C27377">
        <w:rPr>
          <w:rFonts w:ascii="Calibri Light" w:hAnsi="Calibri Light"/>
          <w:b w:val="0"/>
          <w:sz w:val="22"/>
          <w:szCs w:val="22"/>
        </w:rPr>
        <w:t>i</w:t>
      </w:r>
      <w:proofErr w:type="spellEnd"/>
      <w:r w:rsidRPr="00C27377">
        <w:rPr>
          <w:rFonts w:ascii="Calibri Light" w:hAnsi="Calibri Light"/>
          <w:b w:val="0"/>
          <w:sz w:val="22"/>
          <w:szCs w:val="22"/>
        </w:rPr>
        <w:t xml:space="preserve"> </w:t>
      </w:r>
      <w:proofErr w:type="spellStart"/>
      <w:r w:rsidRPr="00C27377">
        <w:rPr>
          <w:rFonts w:ascii="Calibri Light" w:hAnsi="Calibri Light"/>
          <w:b w:val="0"/>
          <w:sz w:val="22"/>
          <w:szCs w:val="22"/>
        </w:rPr>
        <w:t>njezin</w:t>
      </w:r>
      <w:proofErr w:type="spellEnd"/>
      <w:r w:rsidRPr="00C27377">
        <w:rPr>
          <w:rFonts w:ascii="Calibri Light" w:hAnsi="Calibri Light"/>
          <w:b w:val="0"/>
          <w:sz w:val="22"/>
          <w:szCs w:val="22"/>
        </w:rPr>
        <w:t xml:space="preserve"> </w:t>
      </w:r>
      <w:proofErr w:type="spellStart"/>
      <w:r w:rsidRPr="00C27377">
        <w:rPr>
          <w:rFonts w:ascii="Calibri Light" w:hAnsi="Calibri Light"/>
          <w:b w:val="0"/>
          <w:sz w:val="22"/>
          <w:szCs w:val="22"/>
        </w:rPr>
        <w:t>su</w:t>
      </w:r>
      <w:proofErr w:type="spellEnd"/>
      <w:r w:rsidRPr="00C27377">
        <w:rPr>
          <w:rFonts w:ascii="Calibri Light" w:hAnsi="Calibri Light"/>
          <w:b w:val="0"/>
          <w:sz w:val="22"/>
          <w:szCs w:val="22"/>
        </w:rPr>
        <w:t xml:space="preserve"> </w:t>
      </w:r>
      <w:proofErr w:type="spellStart"/>
      <w:r w:rsidRPr="00C27377">
        <w:rPr>
          <w:rFonts w:ascii="Calibri Light" w:hAnsi="Calibri Light"/>
          <w:b w:val="0"/>
          <w:sz w:val="22"/>
          <w:szCs w:val="22"/>
        </w:rPr>
        <w:t>sastavni</w:t>
      </w:r>
      <w:proofErr w:type="spellEnd"/>
      <w:r w:rsidRPr="00C27377">
        <w:rPr>
          <w:rFonts w:ascii="Calibri Light" w:hAnsi="Calibri Light"/>
          <w:b w:val="0"/>
          <w:sz w:val="22"/>
          <w:szCs w:val="22"/>
        </w:rPr>
        <w:t xml:space="preserve"> </w:t>
      </w:r>
      <w:proofErr w:type="spellStart"/>
      <w:r w:rsidRPr="00C27377">
        <w:rPr>
          <w:rFonts w:ascii="Calibri Light" w:hAnsi="Calibri Light"/>
          <w:b w:val="0"/>
          <w:sz w:val="22"/>
          <w:szCs w:val="22"/>
        </w:rPr>
        <w:t>dio</w:t>
      </w:r>
      <w:proofErr w:type="spellEnd"/>
      <w:r w:rsidRPr="00C27377">
        <w:rPr>
          <w:rFonts w:ascii="Calibri Light" w:hAnsi="Calibri Light"/>
          <w:b w:val="0"/>
          <w:sz w:val="22"/>
          <w:szCs w:val="22"/>
        </w:rPr>
        <w:t>.</w:t>
      </w:r>
      <w:bookmarkEnd w:id="12"/>
      <w:r w:rsidRPr="00C27377">
        <w:rPr>
          <w:rFonts w:ascii="Calibri Light" w:hAnsi="Calibri Light"/>
          <w:b w:val="0"/>
          <w:sz w:val="22"/>
          <w:szCs w:val="22"/>
        </w:rPr>
        <w:t xml:space="preserve"> </w:t>
      </w:r>
    </w:p>
    <w:p w:rsidR="00C27377" w:rsidRPr="00C27377" w:rsidRDefault="00C27377" w:rsidP="004854AA">
      <w:pPr>
        <w:pStyle w:val="Heading1"/>
        <w:jc w:val="both"/>
        <w:rPr>
          <w:rFonts w:ascii="Calibri Light" w:hAnsi="Calibri Light"/>
          <w:b w:val="0"/>
          <w:sz w:val="22"/>
          <w:szCs w:val="22"/>
        </w:rPr>
      </w:pPr>
      <w:bookmarkStart w:id="13" w:name="_Toc504410294"/>
      <w:proofErr w:type="spellStart"/>
      <w:r w:rsidRPr="00C27377">
        <w:rPr>
          <w:rFonts w:ascii="Calibri Light" w:hAnsi="Calibri Light"/>
          <w:b w:val="0"/>
          <w:sz w:val="22"/>
          <w:szCs w:val="22"/>
        </w:rPr>
        <w:t>Sukladno</w:t>
      </w:r>
      <w:proofErr w:type="spellEnd"/>
      <w:r w:rsidRPr="00C27377">
        <w:rPr>
          <w:rFonts w:ascii="Calibri Light" w:hAnsi="Calibri Light"/>
          <w:b w:val="0"/>
          <w:sz w:val="22"/>
          <w:szCs w:val="22"/>
        </w:rPr>
        <w:t xml:space="preserve"> </w:t>
      </w:r>
      <w:proofErr w:type="spellStart"/>
      <w:r w:rsidRPr="00C27377">
        <w:rPr>
          <w:rFonts w:ascii="Calibri Light" w:hAnsi="Calibri Light"/>
          <w:b w:val="0"/>
          <w:sz w:val="22"/>
          <w:szCs w:val="22"/>
        </w:rPr>
        <w:t>čl</w:t>
      </w:r>
      <w:r>
        <w:rPr>
          <w:rFonts w:ascii="Calibri Light" w:hAnsi="Calibri Light"/>
          <w:b w:val="0"/>
          <w:sz w:val="22"/>
          <w:szCs w:val="22"/>
        </w:rPr>
        <w:t>anku</w:t>
      </w:r>
      <w:proofErr w:type="spellEnd"/>
      <w:r>
        <w:rPr>
          <w:rFonts w:ascii="Calibri Light" w:hAnsi="Calibri Light"/>
          <w:b w:val="0"/>
          <w:sz w:val="22"/>
          <w:szCs w:val="22"/>
        </w:rPr>
        <w:t xml:space="preserve"> </w:t>
      </w:r>
      <w:r w:rsidRPr="00C27377">
        <w:rPr>
          <w:rFonts w:ascii="Calibri Light" w:hAnsi="Calibri Light"/>
          <w:b w:val="0"/>
          <w:sz w:val="22"/>
          <w:szCs w:val="22"/>
        </w:rPr>
        <w:t>4.</w:t>
      </w:r>
      <w:r>
        <w:rPr>
          <w:rFonts w:ascii="Calibri Light" w:hAnsi="Calibri Light"/>
          <w:b w:val="0"/>
          <w:sz w:val="22"/>
          <w:szCs w:val="22"/>
        </w:rPr>
        <w:t xml:space="preserve"> </w:t>
      </w:r>
      <w:proofErr w:type="spellStart"/>
      <w:r w:rsidRPr="00C27377">
        <w:rPr>
          <w:rFonts w:ascii="Calibri Light" w:hAnsi="Calibri Light"/>
          <w:b w:val="0"/>
          <w:sz w:val="22"/>
          <w:szCs w:val="22"/>
        </w:rPr>
        <w:t>st</w:t>
      </w:r>
      <w:r>
        <w:rPr>
          <w:rFonts w:ascii="Calibri Light" w:hAnsi="Calibri Light"/>
          <w:b w:val="0"/>
          <w:sz w:val="22"/>
          <w:szCs w:val="22"/>
        </w:rPr>
        <w:t>avku</w:t>
      </w:r>
      <w:proofErr w:type="spellEnd"/>
      <w:r>
        <w:rPr>
          <w:rFonts w:ascii="Calibri Light" w:hAnsi="Calibri Light"/>
          <w:b w:val="0"/>
          <w:sz w:val="22"/>
          <w:szCs w:val="22"/>
        </w:rPr>
        <w:t xml:space="preserve"> </w:t>
      </w:r>
      <w:r w:rsidRPr="00C27377">
        <w:rPr>
          <w:rFonts w:ascii="Calibri Light" w:hAnsi="Calibri Light"/>
          <w:b w:val="0"/>
          <w:sz w:val="22"/>
          <w:szCs w:val="22"/>
        </w:rPr>
        <w:t xml:space="preserve">1.a) </w:t>
      </w:r>
      <w:proofErr w:type="spellStart"/>
      <w:r w:rsidRPr="00C27377">
        <w:rPr>
          <w:rFonts w:ascii="Calibri Light" w:hAnsi="Calibri Light"/>
          <w:b w:val="0"/>
          <w:sz w:val="22"/>
          <w:szCs w:val="22"/>
        </w:rPr>
        <w:t>Pravilnika</w:t>
      </w:r>
      <w:proofErr w:type="spellEnd"/>
      <w:r w:rsidRPr="00C27377">
        <w:rPr>
          <w:rFonts w:ascii="Calibri Light" w:hAnsi="Calibri Light"/>
          <w:b w:val="0"/>
          <w:sz w:val="22"/>
          <w:szCs w:val="22"/>
        </w:rPr>
        <w:t xml:space="preserve"> </w:t>
      </w:r>
      <w:r w:rsidRPr="00C27377">
        <w:rPr>
          <w:rFonts w:ascii="Calibri Light" w:hAnsi="Calibri Light" w:cs="Tahoma"/>
          <w:b w:val="0"/>
          <w:sz w:val="22"/>
          <w:szCs w:val="22"/>
        </w:rPr>
        <w:t xml:space="preserve">o </w:t>
      </w:r>
      <w:proofErr w:type="spellStart"/>
      <w:r w:rsidRPr="00C27377">
        <w:rPr>
          <w:rFonts w:ascii="Calibri Light" w:hAnsi="Calibri Light" w:cs="Tahoma"/>
          <w:b w:val="0"/>
          <w:sz w:val="22"/>
          <w:szCs w:val="22"/>
        </w:rPr>
        <w:t>dokumentaciji</w:t>
      </w:r>
      <w:proofErr w:type="spellEnd"/>
      <w:r w:rsidRPr="00C27377">
        <w:rPr>
          <w:rFonts w:ascii="Calibri Light" w:hAnsi="Calibri Light" w:cs="Tahoma"/>
          <w:b w:val="0"/>
          <w:sz w:val="22"/>
          <w:szCs w:val="22"/>
        </w:rPr>
        <w:t xml:space="preserve"> o </w:t>
      </w:r>
      <w:proofErr w:type="spellStart"/>
      <w:r w:rsidRPr="00C27377">
        <w:rPr>
          <w:rFonts w:ascii="Calibri Light" w:hAnsi="Calibri Light" w:cs="Tahoma"/>
          <w:b w:val="0"/>
          <w:sz w:val="22"/>
          <w:szCs w:val="22"/>
        </w:rPr>
        <w:t>nabavi</w:t>
      </w:r>
      <w:proofErr w:type="spellEnd"/>
      <w:r w:rsidRPr="00C27377">
        <w:rPr>
          <w:rFonts w:ascii="Calibri Light" w:hAnsi="Calibri Light" w:cs="Tahoma"/>
          <w:b w:val="0"/>
          <w:sz w:val="22"/>
          <w:szCs w:val="22"/>
        </w:rPr>
        <w:t xml:space="preserve"> </w:t>
      </w:r>
      <w:proofErr w:type="spellStart"/>
      <w:r w:rsidRPr="00C27377">
        <w:rPr>
          <w:rFonts w:ascii="Calibri Light" w:hAnsi="Calibri Light" w:cs="Tahoma"/>
          <w:b w:val="0"/>
          <w:sz w:val="22"/>
          <w:szCs w:val="22"/>
        </w:rPr>
        <w:t>te</w:t>
      </w:r>
      <w:proofErr w:type="spellEnd"/>
      <w:r w:rsidRPr="00C27377">
        <w:rPr>
          <w:rFonts w:ascii="Calibri Light" w:hAnsi="Calibri Light" w:cs="Tahoma"/>
          <w:b w:val="0"/>
          <w:sz w:val="22"/>
          <w:szCs w:val="22"/>
        </w:rPr>
        <w:t xml:space="preserve"> </w:t>
      </w:r>
      <w:proofErr w:type="spellStart"/>
      <w:r w:rsidRPr="00C27377">
        <w:rPr>
          <w:rFonts w:ascii="Calibri Light" w:hAnsi="Calibri Light" w:cs="Tahoma"/>
          <w:b w:val="0"/>
          <w:sz w:val="22"/>
          <w:szCs w:val="22"/>
        </w:rPr>
        <w:t>ponudi</w:t>
      </w:r>
      <w:proofErr w:type="spellEnd"/>
      <w:r w:rsidRPr="00C27377">
        <w:rPr>
          <w:rFonts w:ascii="Calibri Light" w:hAnsi="Calibri Light" w:cs="Tahoma"/>
          <w:b w:val="0"/>
          <w:sz w:val="22"/>
          <w:szCs w:val="22"/>
        </w:rPr>
        <w:t xml:space="preserve"> u </w:t>
      </w:r>
      <w:proofErr w:type="spellStart"/>
      <w:r w:rsidRPr="00C27377">
        <w:rPr>
          <w:rFonts w:ascii="Calibri Light" w:hAnsi="Calibri Light" w:cs="Tahoma"/>
          <w:b w:val="0"/>
          <w:sz w:val="22"/>
          <w:szCs w:val="22"/>
        </w:rPr>
        <w:t>postupcima</w:t>
      </w:r>
      <w:proofErr w:type="spellEnd"/>
      <w:r w:rsidRPr="00C27377">
        <w:rPr>
          <w:rFonts w:ascii="Calibri Light" w:hAnsi="Calibri Light" w:cs="Tahoma"/>
          <w:b w:val="0"/>
          <w:sz w:val="22"/>
          <w:szCs w:val="22"/>
        </w:rPr>
        <w:t xml:space="preserve"> </w:t>
      </w:r>
      <w:proofErr w:type="spellStart"/>
      <w:r w:rsidRPr="00C27377">
        <w:rPr>
          <w:rFonts w:ascii="Calibri Light" w:hAnsi="Calibri Light" w:cs="Tahoma"/>
          <w:b w:val="0"/>
          <w:sz w:val="22"/>
          <w:szCs w:val="22"/>
        </w:rPr>
        <w:t>javne</w:t>
      </w:r>
      <w:proofErr w:type="spellEnd"/>
      <w:r w:rsidRPr="00C27377">
        <w:rPr>
          <w:rFonts w:ascii="Calibri Light" w:hAnsi="Calibri Light" w:cs="Tahoma"/>
          <w:b w:val="0"/>
          <w:sz w:val="22"/>
          <w:szCs w:val="22"/>
        </w:rPr>
        <w:t xml:space="preserve"> </w:t>
      </w:r>
      <w:proofErr w:type="spellStart"/>
      <w:r w:rsidRPr="00C27377">
        <w:rPr>
          <w:rFonts w:ascii="Calibri Light" w:hAnsi="Calibri Light" w:cs="Tahoma"/>
          <w:b w:val="0"/>
          <w:sz w:val="22"/>
          <w:szCs w:val="22"/>
        </w:rPr>
        <w:t>nabave</w:t>
      </w:r>
      <w:proofErr w:type="spellEnd"/>
      <w:r w:rsidRPr="00C27377">
        <w:rPr>
          <w:rFonts w:ascii="Calibri Light" w:hAnsi="Calibri Light" w:cs="Tahoma"/>
          <w:b w:val="0"/>
          <w:sz w:val="22"/>
          <w:szCs w:val="22"/>
        </w:rPr>
        <w:t xml:space="preserve"> (NN 65/17), </w:t>
      </w:r>
      <w:proofErr w:type="spellStart"/>
      <w:r w:rsidRPr="00C27377">
        <w:rPr>
          <w:rFonts w:ascii="Calibri Light" w:hAnsi="Calibri Light" w:cs="Tahoma"/>
          <w:b w:val="0"/>
          <w:sz w:val="22"/>
          <w:szCs w:val="22"/>
        </w:rPr>
        <w:t>k</w:t>
      </w:r>
      <w:r w:rsidRPr="00C27377">
        <w:rPr>
          <w:rFonts w:ascii="Calibri Light" w:hAnsi="Calibri Light"/>
          <w:b w:val="0"/>
          <w:sz w:val="22"/>
          <w:szCs w:val="22"/>
        </w:rPr>
        <w:t>oličina</w:t>
      </w:r>
      <w:proofErr w:type="spellEnd"/>
      <w:r w:rsidRPr="00C27377">
        <w:rPr>
          <w:rFonts w:ascii="Calibri Light" w:hAnsi="Calibri Light"/>
          <w:b w:val="0"/>
          <w:sz w:val="22"/>
          <w:szCs w:val="22"/>
        </w:rPr>
        <w:t xml:space="preserve"> </w:t>
      </w:r>
      <w:proofErr w:type="spellStart"/>
      <w:r w:rsidRPr="00C27377">
        <w:rPr>
          <w:rFonts w:ascii="Calibri Light" w:hAnsi="Calibri Light"/>
          <w:b w:val="0"/>
          <w:sz w:val="22"/>
          <w:szCs w:val="22"/>
        </w:rPr>
        <w:t>predmeta</w:t>
      </w:r>
      <w:proofErr w:type="spellEnd"/>
      <w:r w:rsidRPr="00C27377">
        <w:rPr>
          <w:rFonts w:ascii="Calibri Light" w:hAnsi="Calibri Light"/>
          <w:b w:val="0"/>
          <w:sz w:val="22"/>
          <w:szCs w:val="22"/>
        </w:rPr>
        <w:t xml:space="preserve"> </w:t>
      </w:r>
      <w:proofErr w:type="spellStart"/>
      <w:r w:rsidRPr="00C27377">
        <w:rPr>
          <w:rFonts w:ascii="Calibri Light" w:hAnsi="Calibri Light"/>
          <w:b w:val="0"/>
          <w:sz w:val="22"/>
          <w:szCs w:val="22"/>
        </w:rPr>
        <w:t>nabave</w:t>
      </w:r>
      <w:proofErr w:type="spellEnd"/>
      <w:r w:rsidRPr="00C27377">
        <w:rPr>
          <w:rFonts w:ascii="Calibri Light" w:hAnsi="Calibri Light"/>
          <w:b w:val="0"/>
          <w:sz w:val="22"/>
          <w:szCs w:val="22"/>
        </w:rPr>
        <w:t xml:space="preserve"> </w:t>
      </w:r>
      <w:proofErr w:type="spellStart"/>
      <w:r w:rsidRPr="00C27377">
        <w:rPr>
          <w:rFonts w:ascii="Calibri Light" w:hAnsi="Calibri Light"/>
          <w:b w:val="0"/>
          <w:sz w:val="22"/>
          <w:szCs w:val="22"/>
        </w:rPr>
        <w:t>za</w:t>
      </w:r>
      <w:proofErr w:type="spellEnd"/>
      <w:r w:rsidRPr="00C27377">
        <w:rPr>
          <w:rFonts w:ascii="Calibri Light" w:hAnsi="Calibri Light"/>
          <w:b w:val="0"/>
          <w:sz w:val="22"/>
          <w:szCs w:val="22"/>
        </w:rPr>
        <w:t xml:space="preserve"> </w:t>
      </w:r>
      <w:proofErr w:type="spellStart"/>
      <w:r w:rsidRPr="00C27377">
        <w:rPr>
          <w:rFonts w:ascii="Calibri Light" w:hAnsi="Calibri Light"/>
          <w:b w:val="0"/>
          <w:sz w:val="22"/>
          <w:szCs w:val="22"/>
        </w:rPr>
        <w:t>svaku</w:t>
      </w:r>
      <w:proofErr w:type="spellEnd"/>
      <w:r w:rsidRPr="00C27377">
        <w:rPr>
          <w:rFonts w:ascii="Calibri Light" w:hAnsi="Calibri Light"/>
          <w:b w:val="0"/>
          <w:sz w:val="22"/>
          <w:szCs w:val="22"/>
        </w:rPr>
        <w:t xml:space="preserve"> </w:t>
      </w:r>
      <w:proofErr w:type="spellStart"/>
      <w:r w:rsidRPr="00C27377">
        <w:rPr>
          <w:rFonts w:ascii="Calibri Light" w:hAnsi="Calibri Light"/>
          <w:b w:val="0"/>
          <w:sz w:val="22"/>
          <w:szCs w:val="22"/>
        </w:rPr>
        <w:t>grupu</w:t>
      </w:r>
      <w:proofErr w:type="spellEnd"/>
      <w:r w:rsidRPr="00C27377">
        <w:rPr>
          <w:rFonts w:ascii="Calibri Light" w:hAnsi="Calibri Light"/>
          <w:b w:val="0"/>
          <w:sz w:val="22"/>
          <w:szCs w:val="22"/>
        </w:rPr>
        <w:t xml:space="preserve"> je</w:t>
      </w:r>
      <w:r w:rsidRPr="00C27377">
        <w:rPr>
          <w:rFonts w:ascii="Calibri Light" w:hAnsi="Calibri Light"/>
          <w:sz w:val="22"/>
          <w:szCs w:val="22"/>
        </w:rPr>
        <w:t xml:space="preserve"> </w:t>
      </w:r>
      <w:proofErr w:type="spellStart"/>
      <w:r w:rsidRPr="00C27377">
        <w:rPr>
          <w:rFonts w:ascii="Calibri Light" w:hAnsi="Calibri Light"/>
          <w:sz w:val="22"/>
          <w:szCs w:val="22"/>
        </w:rPr>
        <w:t>točna</w:t>
      </w:r>
      <w:proofErr w:type="spellEnd"/>
      <w:r w:rsidRPr="00C27377">
        <w:rPr>
          <w:rFonts w:ascii="Calibri Light" w:hAnsi="Calibri Light"/>
          <w:b w:val="0"/>
          <w:sz w:val="22"/>
          <w:szCs w:val="22"/>
        </w:rPr>
        <w:t>.</w:t>
      </w:r>
      <w:bookmarkEnd w:id="13"/>
    </w:p>
    <w:p w:rsidR="00C27377" w:rsidRDefault="00C27377" w:rsidP="004854AA">
      <w:pPr>
        <w:spacing w:after="0" w:line="240" w:lineRule="auto"/>
        <w:jc w:val="both"/>
        <w:rPr>
          <w:rFonts w:ascii="Calibri Light" w:hAnsi="Calibri Light"/>
        </w:rPr>
      </w:pPr>
      <w:r w:rsidRPr="00C27377">
        <w:rPr>
          <w:rFonts w:ascii="Calibri Light" w:hAnsi="Calibri Light"/>
        </w:rPr>
        <w:t xml:space="preserve">Ponuditelj mora ponuditi cjelokupni predmet nabave </w:t>
      </w:r>
      <w:r w:rsidR="002E72EE">
        <w:rPr>
          <w:rFonts w:ascii="Calibri Light" w:hAnsi="Calibri Light"/>
        </w:rPr>
        <w:t>g</w:t>
      </w:r>
      <w:r w:rsidRPr="00C27377">
        <w:rPr>
          <w:rFonts w:ascii="Calibri Light" w:hAnsi="Calibri Light"/>
        </w:rPr>
        <w:t xml:space="preserve">rupe prema tehničkom opisu i količini </w:t>
      </w:r>
      <w:r w:rsidR="002E72EE">
        <w:rPr>
          <w:rFonts w:ascii="Calibri Light" w:hAnsi="Calibri Light"/>
        </w:rPr>
        <w:t>n</w:t>
      </w:r>
      <w:r w:rsidRPr="00C27377">
        <w:rPr>
          <w:rFonts w:ascii="Calibri Light" w:hAnsi="Calibri Light"/>
        </w:rPr>
        <w:t xml:space="preserve">avedenim u troškovniku i pratećoj tehničkoj dokumentaciji. Ponude koje obuhvaćaju samo dio traženog opsega isporuke robe, neće se razmatrati. </w:t>
      </w:r>
    </w:p>
    <w:p w:rsidR="002E72EE" w:rsidRPr="00C27377" w:rsidRDefault="002E72EE" w:rsidP="004854AA">
      <w:pPr>
        <w:spacing w:after="0" w:line="240" w:lineRule="auto"/>
        <w:jc w:val="both"/>
        <w:rPr>
          <w:rFonts w:ascii="Calibri Light" w:hAnsi="Calibri Light"/>
        </w:rPr>
      </w:pPr>
    </w:p>
    <w:p w:rsidR="008A3A09" w:rsidRPr="00E07B0F" w:rsidRDefault="00E0484E" w:rsidP="0047056E">
      <w:pPr>
        <w:pStyle w:val="ListParagraph"/>
        <w:numPr>
          <w:ilvl w:val="1"/>
          <w:numId w:val="9"/>
        </w:numPr>
        <w:ind w:hanging="735"/>
        <w:rPr>
          <w:rFonts w:ascii="Calibri Light" w:hAnsi="Calibri Light"/>
          <w:b/>
          <w:sz w:val="22"/>
          <w:szCs w:val="22"/>
        </w:rPr>
      </w:pPr>
      <w:r w:rsidRPr="00E07B0F">
        <w:rPr>
          <w:rFonts w:ascii="Calibri Light" w:hAnsi="Calibri Light"/>
          <w:b/>
          <w:sz w:val="22"/>
          <w:szCs w:val="22"/>
        </w:rPr>
        <w:t>Tehničke</w:t>
      </w:r>
      <w:r w:rsidR="00E07B0F" w:rsidRPr="00E07B0F">
        <w:rPr>
          <w:rFonts w:ascii="Calibri Light" w:hAnsi="Calibri Light"/>
          <w:b/>
          <w:sz w:val="22"/>
          <w:szCs w:val="22"/>
        </w:rPr>
        <w:t xml:space="preserve"> </w:t>
      </w:r>
      <w:r w:rsidRPr="00E07B0F">
        <w:rPr>
          <w:rFonts w:ascii="Calibri Light" w:hAnsi="Calibri Light"/>
          <w:b/>
          <w:sz w:val="22"/>
          <w:szCs w:val="22"/>
        </w:rPr>
        <w:t>specifikacije</w:t>
      </w:r>
    </w:p>
    <w:p w:rsidR="00D920CB" w:rsidRDefault="00E0484E" w:rsidP="004854AA">
      <w:pPr>
        <w:spacing w:after="0" w:line="240" w:lineRule="auto"/>
        <w:jc w:val="both"/>
      </w:pPr>
      <w:r w:rsidRPr="00F730F5">
        <w:rPr>
          <w:rFonts w:ascii="Calibri Light" w:hAnsi="Calibri Light" w:cs="Tahoma"/>
          <w:bCs/>
          <w:iCs/>
        </w:rPr>
        <w:t xml:space="preserve">Zahtjevi tehničke specifikacije predmeta nabave, vrsta i kvaliteta u cijelosti je iskazana u </w:t>
      </w:r>
      <w:r w:rsidRPr="00F730F5">
        <w:rPr>
          <w:rFonts w:ascii="Calibri Light" w:hAnsi="Calibri Light" w:cs="Tahoma"/>
        </w:rPr>
        <w:t xml:space="preserve">Prilogu 1. </w:t>
      </w:r>
      <w:r w:rsidR="002E72EE">
        <w:rPr>
          <w:rFonts w:ascii="Calibri Light" w:hAnsi="Calibri Light" w:cs="Tahoma"/>
        </w:rPr>
        <w:t xml:space="preserve">Tehničke specifikacije, </w:t>
      </w:r>
      <w:r w:rsidRPr="00F730F5">
        <w:rPr>
          <w:rFonts w:ascii="Calibri Light" w:hAnsi="Calibri Light" w:cs="Tahoma"/>
        </w:rPr>
        <w:t>za sve grupe predmeta nabave.</w:t>
      </w:r>
      <w:r w:rsidR="00D920CB">
        <w:rPr>
          <w:rFonts w:ascii="Calibri Light" w:hAnsi="Calibri Light" w:cs="Tahoma"/>
        </w:rPr>
        <w:t xml:space="preserve"> </w:t>
      </w:r>
      <w:r w:rsidR="00D920CB" w:rsidRPr="00D920CB">
        <w:rPr>
          <w:rFonts w:ascii="Calibri Light" w:hAnsi="Calibri Light"/>
        </w:rPr>
        <w:t xml:space="preserve">Ponuditelj mora ponuditi cjelokupan predmet nabave za svaku grupu pojedinačno ili za sve grupe prema tehničkom opisu i količini navedenim u troškovniku ove dokumentacije o nabavi. </w:t>
      </w:r>
    </w:p>
    <w:p w:rsidR="00E0484E" w:rsidRPr="00F730F5" w:rsidRDefault="00E0484E" w:rsidP="002E72EE">
      <w:pPr>
        <w:spacing w:after="0" w:line="240" w:lineRule="auto"/>
        <w:jc w:val="both"/>
        <w:rPr>
          <w:rFonts w:ascii="Calibri Light" w:hAnsi="Calibri Light" w:cs="Tahoma"/>
        </w:rPr>
      </w:pPr>
    </w:p>
    <w:p w:rsidR="002E72EE" w:rsidRDefault="002E72EE" w:rsidP="002E72EE">
      <w:pPr>
        <w:widowControl w:val="0"/>
        <w:autoSpaceDE w:val="0"/>
        <w:autoSpaceDN w:val="0"/>
        <w:adjustRightInd w:val="0"/>
        <w:spacing w:after="0" w:line="240" w:lineRule="auto"/>
        <w:ind w:left="20" w:right="1"/>
        <w:jc w:val="both"/>
        <w:rPr>
          <w:rFonts w:ascii="Calibri Light" w:hAnsi="Calibri Light" w:cs="Arial Bold"/>
          <w:color w:val="000000"/>
        </w:rPr>
      </w:pPr>
    </w:p>
    <w:p w:rsidR="00E0484E" w:rsidRPr="00F730F5" w:rsidRDefault="00E0484E" w:rsidP="002E72EE">
      <w:pPr>
        <w:widowControl w:val="0"/>
        <w:autoSpaceDE w:val="0"/>
        <w:autoSpaceDN w:val="0"/>
        <w:adjustRightInd w:val="0"/>
        <w:spacing w:after="0" w:line="240" w:lineRule="auto"/>
        <w:ind w:left="20" w:right="1"/>
        <w:jc w:val="both"/>
        <w:rPr>
          <w:rFonts w:ascii="Calibri Light" w:eastAsia="Arial Unicode MS" w:hAnsi="Calibri Light" w:cs="Arial"/>
          <w:color w:val="000000"/>
        </w:rPr>
      </w:pPr>
      <w:r w:rsidRPr="00F730F5">
        <w:rPr>
          <w:rFonts w:ascii="Calibri Light" w:hAnsi="Calibri Light" w:cs="Arial Bold"/>
          <w:color w:val="000000"/>
        </w:rPr>
        <w:t>Ponuditelj je dužan</w:t>
      </w:r>
      <w:r w:rsidRPr="00F730F5">
        <w:rPr>
          <w:rFonts w:ascii="Calibri Light" w:hAnsi="Calibri Light" w:cs="Arial"/>
          <w:color w:val="000000"/>
        </w:rPr>
        <w:t xml:space="preserve"> u ponudi </w:t>
      </w:r>
      <w:r w:rsidRPr="00F730F5">
        <w:rPr>
          <w:rFonts w:ascii="Calibri Light" w:hAnsi="Calibri Light" w:cs="Arial Bold"/>
          <w:color w:val="000000"/>
        </w:rPr>
        <w:t>dostaviti</w:t>
      </w:r>
      <w:r w:rsidRPr="00F730F5">
        <w:rPr>
          <w:rFonts w:ascii="Calibri Light" w:hAnsi="Calibri Light" w:cs="Arial"/>
          <w:color w:val="000000"/>
        </w:rPr>
        <w:t xml:space="preserve"> dokumente kojima potvrđuje da je roba koju nudi u skladu sa zahtjevima u pogledu opisa predmeta nabave i tehničkih značajki </w:t>
      </w:r>
      <w:r w:rsidRPr="00F730F5">
        <w:rPr>
          <w:rFonts w:ascii="Calibri Light" w:eastAsia="Arial Unicode MS" w:hAnsi="Calibri Light" w:cs="Arial"/>
          <w:b/>
          <w:color w:val="000000"/>
        </w:rPr>
        <w:t xml:space="preserve">popunjenu, potpisanu i ovjerenu od strane ponuditelja, </w:t>
      </w:r>
      <w:r w:rsidRPr="00F730F5">
        <w:rPr>
          <w:rFonts w:ascii="Calibri Light" w:hAnsi="Calibri Light" w:cs="Arial"/>
          <w:b/>
          <w:color w:val="000000"/>
        </w:rPr>
        <w:t>Prilog 1- Tehnička specifikacija.</w:t>
      </w:r>
    </w:p>
    <w:p w:rsidR="00E0484E" w:rsidRPr="00F730F5" w:rsidRDefault="00E0484E" w:rsidP="002E72EE">
      <w:pPr>
        <w:widowControl w:val="0"/>
        <w:autoSpaceDE w:val="0"/>
        <w:autoSpaceDN w:val="0"/>
        <w:adjustRightInd w:val="0"/>
        <w:spacing w:after="0" w:line="240" w:lineRule="auto"/>
        <w:ind w:left="20" w:right="1"/>
        <w:jc w:val="both"/>
        <w:rPr>
          <w:rFonts w:ascii="Calibri Light" w:eastAsia="Arial Unicode MS" w:hAnsi="Calibri Light" w:cs="Arial"/>
          <w:color w:val="000000"/>
        </w:rPr>
      </w:pPr>
      <w:r w:rsidRPr="00F730F5">
        <w:rPr>
          <w:rFonts w:ascii="Calibri Light" w:eastAsia="Arial Unicode MS" w:hAnsi="Calibri Light" w:cs="Arial"/>
          <w:color w:val="000000"/>
        </w:rPr>
        <w:t xml:space="preserve">Ponuditelj treba popuniti </w:t>
      </w:r>
      <w:r w:rsidRPr="00F730F5">
        <w:rPr>
          <w:rFonts w:ascii="Calibri Light" w:hAnsi="Calibri Light" w:cs="Tahoma"/>
        </w:rPr>
        <w:t>Prilog 1- Tehnička specifikacija</w:t>
      </w:r>
      <w:r w:rsidRPr="00F730F5">
        <w:rPr>
          <w:rFonts w:ascii="Calibri Light" w:eastAsia="Arial Unicode MS" w:hAnsi="Calibri Light" w:cs="Arial"/>
          <w:color w:val="000000"/>
        </w:rPr>
        <w:t xml:space="preserve"> na sljedeći način: </w:t>
      </w:r>
    </w:p>
    <w:p w:rsidR="00E0484E" w:rsidRPr="00F730F5" w:rsidRDefault="00E0484E" w:rsidP="0047056E">
      <w:pPr>
        <w:pStyle w:val="ListParagraph"/>
        <w:widowControl w:val="0"/>
        <w:numPr>
          <w:ilvl w:val="0"/>
          <w:numId w:val="6"/>
        </w:numPr>
        <w:autoSpaceDE w:val="0"/>
        <w:autoSpaceDN w:val="0"/>
        <w:adjustRightInd w:val="0"/>
        <w:ind w:left="709" w:right="1" w:hanging="283"/>
        <w:contextualSpacing/>
        <w:jc w:val="both"/>
        <w:rPr>
          <w:rFonts w:ascii="Calibri Light" w:eastAsia="Arial Unicode MS" w:hAnsi="Calibri Light" w:cs="Arial"/>
          <w:b/>
          <w:color w:val="000000"/>
          <w:sz w:val="22"/>
          <w:szCs w:val="22"/>
        </w:rPr>
      </w:pPr>
      <w:bookmarkStart w:id="14" w:name="_Toc494273965"/>
      <w:r w:rsidRPr="00F730F5">
        <w:rPr>
          <w:rFonts w:ascii="Calibri Light" w:eastAsia="Arial Unicode MS" w:hAnsi="Calibri Light" w:cs="Arial"/>
          <w:color w:val="000000"/>
          <w:sz w:val="22"/>
          <w:szCs w:val="22"/>
        </w:rPr>
        <w:t xml:space="preserve">Tablica se popunjava na sljedeći način: </w:t>
      </w:r>
      <w:r w:rsidRPr="00F730F5">
        <w:rPr>
          <w:rFonts w:ascii="Calibri Light" w:eastAsia="Arial Unicode MS" w:hAnsi="Calibri Light" w:cs="Arial Bold"/>
          <w:color w:val="000000"/>
          <w:sz w:val="22"/>
          <w:szCs w:val="22"/>
        </w:rPr>
        <w:t xml:space="preserve">Kolonu </w:t>
      </w:r>
      <w:r w:rsidRPr="00F730F5">
        <w:rPr>
          <w:rFonts w:ascii="Calibri Light" w:hAnsi="Calibri Light"/>
          <w:sz w:val="22"/>
          <w:szCs w:val="22"/>
        </w:rPr>
        <w:t>TRAŽENA TEHNIČKA KARAKTERISTIKA</w:t>
      </w:r>
      <w:r w:rsidRPr="00F730F5">
        <w:rPr>
          <w:rFonts w:ascii="Calibri Light" w:eastAsia="Arial Unicode MS" w:hAnsi="Calibri Light" w:cs="Arial"/>
          <w:color w:val="000000"/>
          <w:sz w:val="22"/>
          <w:szCs w:val="22"/>
        </w:rPr>
        <w:t xml:space="preserve"> je popunjena/zadana od strane Naručitelja te opisuj</w:t>
      </w:r>
      <w:r w:rsidR="00FA110B">
        <w:rPr>
          <w:rFonts w:ascii="Calibri Light" w:eastAsia="Arial Unicode MS" w:hAnsi="Calibri Light" w:cs="Arial"/>
          <w:color w:val="000000"/>
          <w:sz w:val="22"/>
          <w:szCs w:val="22"/>
        </w:rPr>
        <w:t>e</w:t>
      </w:r>
      <w:r w:rsidRPr="00F730F5">
        <w:rPr>
          <w:rFonts w:ascii="Calibri Light" w:eastAsia="Arial Unicode MS" w:hAnsi="Calibri Light" w:cs="Arial"/>
          <w:color w:val="000000"/>
          <w:sz w:val="22"/>
          <w:szCs w:val="22"/>
        </w:rPr>
        <w:t xml:space="preserve"> tehničke karakteristike, zahtjeve, namjene i uvjete predmeta nabave.</w:t>
      </w:r>
      <w:bookmarkEnd w:id="14"/>
    </w:p>
    <w:p w:rsidR="00E0484E" w:rsidRPr="00F730F5" w:rsidRDefault="00E0484E" w:rsidP="0047056E">
      <w:pPr>
        <w:pStyle w:val="ListParagraph"/>
        <w:widowControl w:val="0"/>
        <w:numPr>
          <w:ilvl w:val="0"/>
          <w:numId w:val="6"/>
        </w:numPr>
        <w:autoSpaceDE w:val="0"/>
        <w:autoSpaceDN w:val="0"/>
        <w:adjustRightInd w:val="0"/>
        <w:ind w:left="709" w:right="1" w:hanging="283"/>
        <w:contextualSpacing/>
        <w:jc w:val="both"/>
        <w:rPr>
          <w:rFonts w:ascii="Calibri Light" w:eastAsia="Arial Unicode MS" w:hAnsi="Calibri Light" w:cs="Arial"/>
          <w:b/>
          <w:color w:val="000000"/>
          <w:sz w:val="22"/>
          <w:szCs w:val="22"/>
        </w:rPr>
      </w:pPr>
      <w:bookmarkStart w:id="15" w:name="_Toc494273966"/>
      <w:r w:rsidRPr="00F730F5">
        <w:rPr>
          <w:rFonts w:ascii="Calibri Light" w:eastAsia="Arial Unicode MS" w:hAnsi="Calibri Light" w:cs="Arial Bold"/>
          <w:color w:val="000000"/>
          <w:sz w:val="22"/>
          <w:szCs w:val="22"/>
        </w:rPr>
        <w:t xml:space="preserve">Kolonu </w:t>
      </w:r>
      <w:r w:rsidRPr="00F730F5">
        <w:rPr>
          <w:rFonts w:ascii="Calibri Light" w:hAnsi="Calibri Light"/>
          <w:sz w:val="22"/>
          <w:szCs w:val="22"/>
        </w:rPr>
        <w:t>Ponuđena tehnička osobitost</w:t>
      </w:r>
      <w:r w:rsidRPr="00F730F5">
        <w:rPr>
          <w:rFonts w:ascii="Calibri Light" w:eastAsia="Arial Unicode MS" w:hAnsi="Calibri Light" w:cs="Arial"/>
          <w:color w:val="000000"/>
          <w:sz w:val="22"/>
          <w:szCs w:val="22"/>
        </w:rPr>
        <w:t xml:space="preserve"> popunjava </w:t>
      </w:r>
      <w:r w:rsidRPr="00FA110B">
        <w:rPr>
          <w:rFonts w:ascii="Calibri Light" w:eastAsia="Arial Unicode MS" w:hAnsi="Calibri Light" w:cs="Arial"/>
          <w:b/>
          <w:color w:val="000000"/>
          <w:sz w:val="22"/>
          <w:szCs w:val="22"/>
        </w:rPr>
        <w:t>ponuditelj</w:t>
      </w:r>
      <w:r w:rsidR="00FA110B">
        <w:rPr>
          <w:rFonts w:ascii="Calibri Light" w:eastAsia="Arial Unicode MS" w:hAnsi="Calibri Light" w:cs="Arial"/>
          <w:color w:val="000000"/>
          <w:sz w:val="22"/>
          <w:szCs w:val="22"/>
        </w:rPr>
        <w:t xml:space="preserve"> </w:t>
      </w:r>
      <w:r w:rsidRPr="00F730F5">
        <w:rPr>
          <w:rFonts w:ascii="Calibri Light" w:eastAsia="Arial Unicode MS" w:hAnsi="Calibri Light" w:cs="Arial"/>
          <w:color w:val="000000"/>
          <w:sz w:val="22"/>
          <w:szCs w:val="22"/>
        </w:rPr>
        <w:t>kako slijedi:</w:t>
      </w:r>
      <w:bookmarkEnd w:id="15"/>
    </w:p>
    <w:p w:rsidR="00E0484E" w:rsidRPr="00F730F5" w:rsidRDefault="00E0484E" w:rsidP="0047056E">
      <w:pPr>
        <w:pStyle w:val="ListParagraph"/>
        <w:widowControl w:val="0"/>
        <w:numPr>
          <w:ilvl w:val="0"/>
          <w:numId w:val="7"/>
        </w:numPr>
        <w:tabs>
          <w:tab w:val="left" w:pos="732"/>
        </w:tabs>
        <w:autoSpaceDE w:val="0"/>
        <w:autoSpaceDN w:val="0"/>
        <w:adjustRightInd w:val="0"/>
        <w:ind w:left="709" w:right="1" w:hanging="283"/>
        <w:contextualSpacing/>
        <w:jc w:val="both"/>
        <w:rPr>
          <w:rFonts w:ascii="Calibri Light" w:eastAsia="Arial Unicode MS" w:hAnsi="Calibri Light" w:cs="Arial"/>
          <w:b/>
          <w:color w:val="000000"/>
          <w:sz w:val="22"/>
          <w:szCs w:val="22"/>
        </w:rPr>
      </w:pPr>
      <w:bookmarkStart w:id="16" w:name="_Toc494273967"/>
      <w:r w:rsidRPr="00F730F5">
        <w:rPr>
          <w:rFonts w:ascii="Calibri Light" w:eastAsia="Arial Unicode MS" w:hAnsi="Calibri Light" w:cs="Arial"/>
          <w:color w:val="000000"/>
          <w:sz w:val="22"/>
          <w:szCs w:val="22"/>
        </w:rPr>
        <w:t xml:space="preserve">upisuje </w:t>
      </w:r>
      <w:r w:rsidRPr="00FA110B">
        <w:rPr>
          <w:rFonts w:ascii="Calibri Light" w:eastAsia="Arial Unicode MS" w:hAnsi="Calibri Light" w:cs="Arial Italic"/>
          <w:b/>
          <w:color w:val="000000"/>
          <w:sz w:val="22"/>
          <w:szCs w:val="22"/>
        </w:rPr>
        <w:t>DA</w:t>
      </w:r>
      <w:r w:rsidR="00FA110B">
        <w:rPr>
          <w:rFonts w:ascii="Calibri Light" w:eastAsia="Arial Unicode MS" w:hAnsi="Calibri Light" w:cs="Arial Italic"/>
          <w:color w:val="000000"/>
          <w:sz w:val="22"/>
          <w:szCs w:val="22"/>
        </w:rPr>
        <w:t xml:space="preserve">, </w:t>
      </w:r>
      <w:r w:rsidRPr="00F730F5">
        <w:rPr>
          <w:rFonts w:ascii="Calibri Light" w:eastAsia="Arial Unicode MS" w:hAnsi="Calibri Light" w:cs="Arial"/>
          <w:color w:val="000000"/>
          <w:sz w:val="22"/>
          <w:szCs w:val="22"/>
        </w:rPr>
        <w:t>gdje se zahtjeva upisivanje podatka DA ili NE,</w:t>
      </w:r>
      <w:r w:rsidR="00FA110B">
        <w:rPr>
          <w:rFonts w:ascii="Calibri Light" w:eastAsia="Arial Unicode MS" w:hAnsi="Calibri Light" w:cs="Arial"/>
          <w:color w:val="000000"/>
          <w:sz w:val="22"/>
          <w:szCs w:val="22"/>
        </w:rPr>
        <w:t xml:space="preserve"> </w:t>
      </w:r>
      <w:r w:rsidRPr="00F730F5">
        <w:rPr>
          <w:rFonts w:ascii="Calibri Light" w:eastAsia="Arial Unicode MS" w:hAnsi="Calibri Light" w:cs="Arial"/>
          <w:color w:val="000000"/>
          <w:sz w:val="22"/>
          <w:szCs w:val="22"/>
        </w:rPr>
        <w:t xml:space="preserve">ako ponuđeno za određeni </w:t>
      </w:r>
      <w:r w:rsidRPr="00F730F5">
        <w:rPr>
          <w:rFonts w:ascii="Calibri Light" w:eastAsia="Arial Unicode MS" w:hAnsi="Calibri Light" w:cs="Arial"/>
          <w:color w:val="000000"/>
          <w:sz w:val="22"/>
          <w:szCs w:val="22"/>
        </w:rPr>
        <w:br/>
        <w:t xml:space="preserve">nuđeni tehnički zahtjev u potpunosti odgovara traženom u koloni </w:t>
      </w:r>
      <w:r w:rsidRPr="00F730F5">
        <w:rPr>
          <w:rFonts w:ascii="Calibri Light" w:hAnsi="Calibri Light"/>
          <w:sz w:val="22"/>
          <w:szCs w:val="22"/>
        </w:rPr>
        <w:t>TRAŽENA TEHNIČKA KARAKTERISTIKA</w:t>
      </w:r>
      <w:r w:rsidR="00FA110B">
        <w:rPr>
          <w:rFonts w:ascii="Calibri Light" w:hAnsi="Calibri Light"/>
          <w:sz w:val="22"/>
          <w:szCs w:val="22"/>
        </w:rPr>
        <w:t xml:space="preserve"> </w:t>
      </w:r>
      <w:r w:rsidRPr="00F730F5">
        <w:rPr>
          <w:rFonts w:ascii="Calibri Light" w:eastAsia="Arial Unicode MS" w:hAnsi="Calibri Light" w:cs="Arial"/>
          <w:color w:val="000000"/>
          <w:sz w:val="22"/>
          <w:szCs w:val="22"/>
        </w:rPr>
        <w:t>odnosno odgovara zahtjevima iz ove Dokumentacije o nabavi,</w:t>
      </w:r>
      <w:bookmarkEnd w:id="16"/>
    </w:p>
    <w:p w:rsidR="00E0484E" w:rsidRPr="00F730F5" w:rsidRDefault="00E0484E" w:rsidP="0047056E">
      <w:pPr>
        <w:pStyle w:val="ListParagraph"/>
        <w:widowControl w:val="0"/>
        <w:numPr>
          <w:ilvl w:val="0"/>
          <w:numId w:val="7"/>
        </w:numPr>
        <w:tabs>
          <w:tab w:val="left" w:pos="732"/>
        </w:tabs>
        <w:autoSpaceDE w:val="0"/>
        <w:autoSpaceDN w:val="0"/>
        <w:adjustRightInd w:val="0"/>
        <w:ind w:left="709" w:right="1" w:hanging="283"/>
        <w:contextualSpacing/>
        <w:jc w:val="both"/>
        <w:rPr>
          <w:rFonts w:ascii="Calibri Light" w:eastAsia="Arial Unicode MS" w:hAnsi="Calibri Light" w:cs="Arial"/>
          <w:b/>
          <w:color w:val="000000"/>
          <w:sz w:val="22"/>
          <w:szCs w:val="22"/>
        </w:rPr>
      </w:pPr>
      <w:bookmarkStart w:id="17" w:name="_Toc494273968"/>
      <w:r w:rsidRPr="00F730F5">
        <w:rPr>
          <w:rFonts w:ascii="Calibri Light" w:eastAsia="Arial Unicode MS" w:hAnsi="Calibri Light" w:cs="Arial"/>
          <w:color w:val="000000"/>
          <w:sz w:val="22"/>
          <w:szCs w:val="22"/>
        </w:rPr>
        <w:t xml:space="preserve">upisuje </w:t>
      </w:r>
      <w:r w:rsidRPr="00FA110B">
        <w:rPr>
          <w:rFonts w:ascii="Calibri Light" w:eastAsia="Arial Unicode MS" w:hAnsi="Calibri Light" w:cs="Arial Italic"/>
          <w:b/>
          <w:color w:val="000000"/>
          <w:sz w:val="22"/>
          <w:szCs w:val="22"/>
        </w:rPr>
        <w:t>NE</w:t>
      </w:r>
      <w:r w:rsidRPr="00F730F5">
        <w:rPr>
          <w:rFonts w:ascii="Calibri Light" w:eastAsia="Arial Unicode MS" w:hAnsi="Calibri Light" w:cs="Arial"/>
          <w:color w:val="000000"/>
          <w:sz w:val="22"/>
          <w:szCs w:val="22"/>
        </w:rPr>
        <w:t>, ako ponuđeno za određeni nuđeni tehnički zahtjev ne odgovara traženom u kolonama Naziv/Traženo, odnosno ne odgovara zahtjevima iz ove Dokumentacije o nabavi,</w:t>
      </w:r>
      <w:r w:rsidR="0056773C">
        <w:rPr>
          <w:rFonts w:ascii="Calibri Light" w:eastAsia="Arial Unicode MS" w:hAnsi="Calibri Light" w:cs="Arial"/>
          <w:color w:val="000000"/>
          <w:sz w:val="22"/>
          <w:szCs w:val="22"/>
        </w:rPr>
        <w:t xml:space="preserve"> </w:t>
      </w:r>
      <w:r w:rsidRPr="00F730F5">
        <w:rPr>
          <w:rFonts w:ascii="Calibri Light" w:eastAsia="Arial Unicode MS" w:hAnsi="Calibri Light" w:cs="Arial"/>
          <w:color w:val="000000"/>
          <w:sz w:val="22"/>
          <w:szCs w:val="22"/>
        </w:rPr>
        <w:t xml:space="preserve">odnosno u slučaju unosa podatka </w:t>
      </w:r>
      <w:r w:rsidRPr="00F730F5">
        <w:rPr>
          <w:rFonts w:ascii="Calibri Light" w:eastAsia="Arial Unicode MS" w:hAnsi="Calibri Light" w:cs="Arial Italic"/>
          <w:color w:val="000000"/>
          <w:sz w:val="22"/>
          <w:szCs w:val="22"/>
        </w:rPr>
        <w:t>NE</w:t>
      </w:r>
      <w:r w:rsidRPr="00F730F5">
        <w:rPr>
          <w:rFonts w:ascii="Calibri Light" w:eastAsia="Arial Unicode MS" w:hAnsi="Calibri Light" w:cs="Arial"/>
          <w:color w:val="000000"/>
          <w:sz w:val="22"/>
          <w:szCs w:val="22"/>
        </w:rPr>
        <w:t>, ponuda ponuditelja će se odbiti kao neprikladna u skladu s člankom 293. stavak 1. ZJN 2016</w:t>
      </w:r>
      <w:bookmarkEnd w:id="17"/>
      <w:r w:rsidR="00FA110B">
        <w:rPr>
          <w:rFonts w:ascii="Calibri Light" w:eastAsia="Arial Unicode MS" w:hAnsi="Calibri Light" w:cs="Arial"/>
          <w:color w:val="000000"/>
          <w:sz w:val="22"/>
          <w:szCs w:val="22"/>
        </w:rPr>
        <w:t>,</w:t>
      </w:r>
    </w:p>
    <w:p w:rsidR="00E0484E" w:rsidRPr="00F730F5" w:rsidRDefault="00E0484E" w:rsidP="0047056E">
      <w:pPr>
        <w:pStyle w:val="NoSpacing"/>
        <w:widowControl w:val="0"/>
        <w:numPr>
          <w:ilvl w:val="0"/>
          <w:numId w:val="6"/>
        </w:numPr>
        <w:tabs>
          <w:tab w:val="left" w:pos="732"/>
        </w:tabs>
        <w:autoSpaceDE w:val="0"/>
        <w:autoSpaceDN w:val="0"/>
        <w:adjustRightInd w:val="0"/>
        <w:ind w:left="709" w:right="1" w:hanging="283"/>
        <w:jc w:val="both"/>
        <w:rPr>
          <w:rFonts w:ascii="Calibri Light" w:eastAsia="Arial Unicode MS" w:hAnsi="Calibri Light" w:cs="Arial"/>
          <w:color w:val="000000"/>
          <w:sz w:val="22"/>
          <w:szCs w:val="22"/>
        </w:rPr>
      </w:pPr>
      <w:r w:rsidRPr="00F730F5">
        <w:rPr>
          <w:rFonts w:ascii="Calibri Light" w:eastAsia="Arial Unicode MS" w:hAnsi="Calibri Light" w:cs="Arial"/>
          <w:color w:val="000000"/>
          <w:sz w:val="22"/>
          <w:szCs w:val="22"/>
        </w:rPr>
        <w:t xml:space="preserve">u kolonu </w:t>
      </w:r>
      <w:r w:rsidRPr="00F730F5">
        <w:rPr>
          <w:rFonts w:ascii="Calibri Light" w:hAnsi="Calibri Light"/>
          <w:b/>
          <w:sz w:val="22"/>
          <w:szCs w:val="22"/>
        </w:rPr>
        <w:t>Potvrda tehničke karakteristike,</w:t>
      </w:r>
      <w:r w:rsidRPr="00F730F5">
        <w:rPr>
          <w:rFonts w:ascii="Calibri Light" w:hAnsi="Calibri Light"/>
          <w:sz w:val="22"/>
          <w:szCs w:val="22"/>
        </w:rPr>
        <w:t xml:space="preserve"> gospodarski subjekt upisuje referentnu točku, stranicu </w:t>
      </w:r>
      <w:r w:rsidR="00893C4F" w:rsidRPr="00893C4F">
        <w:rPr>
          <w:rFonts w:ascii="Calibri Light" w:hAnsi="Calibri Light"/>
          <w:sz w:val="22"/>
          <w:szCs w:val="22"/>
        </w:rPr>
        <w:t>opisa ili fotografije proizvoda</w:t>
      </w:r>
      <w:r w:rsidRPr="00893C4F">
        <w:rPr>
          <w:rFonts w:ascii="Calibri Light" w:hAnsi="Calibri Light"/>
          <w:sz w:val="22"/>
          <w:szCs w:val="22"/>
        </w:rPr>
        <w:t xml:space="preserve"> na kojoj Naručitelj može provjeriti sukladnost između traženog i ponuđenog.</w:t>
      </w:r>
    </w:p>
    <w:p w:rsidR="00E0484E" w:rsidRPr="00F730F5" w:rsidRDefault="00E0484E" w:rsidP="002E72EE">
      <w:pPr>
        <w:widowControl w:val="0"/>
        <w:autoSpaceDE w:val="0"/>
        <w:autoSpaceDN w:val="0"/>
        <w:adjustRightInd w:val="0"/>
        <w:spacing w:after="0" w:line="240" w:lineRule="auto"/>
        <w:ind w:left="20" w:right="1"/>
        <w:jc w:val="both"/>
        <w:rPr>
          <w:rFonts w:ascii="Calibri Light" w:hAnsi="Calibri Light" w:cs="Arial Bold"/>
          <w:color w:val="000000"/>
        </w:rPr>
      </w:pPr>
    </w:p>
    <w:p w:rsidR="00E0484E" w:rsidRDefault="00E0484E" w:rsidP="00FA110B">
      <w:pPr>
        <w:spacing w:after="0" w:line="240" w:lineRule="auto"/>
        <w:jc w:val="both"/>
        <w:rPr>
          <w:rFonts w:ascii="Calibri Light" w:hAnsi="Calibri Light" w:cs="Tahoma"/>
          <w:bCs/>
          <w:iCs/>
        </w:rPr>
      </w:pPr>
      <w:r w:rsidRPr="00F730F5">
        <w:rPr>
          <w:rFonts w:ascii="Calibri Light" w:hAnsi="Calibri Light" w:cs="Tahoma"/>
          <w:bCs/>
          <w:iCs/>
        </w:rPr>
        <w:t xml:space="preserve">Ponuditelj ne smije mijenjati opise predmeta nabave navedene u Tehničkoj specifikaciji kao niti dopisivati stupce niti na bilo koji način mijenjati sadržaj </w:t>
      </w:r>
      <w:r w:rsidR="00D920CB">
        <w:rPr>
          <w:rFonts w:ascii="Calibri Light" w:hAnsi="Calibri Light" w:cs="Tahoma"/>
          <w:bCs/>
          <w:iCs/>
        </w:rPr>
        <w:t>t</w:t>
      </w:r>
      <w:r w:rsidRPr="00F730F5">
        <w:rPr>
          <w:rFonts w:ascii="Calibri Light" w:hAnsi="Calibri Light" w:cs="Tahoma"/>
          <w:bCs/>
          <w:iCs/>
        </w:rPr>
        <w:t xml:space="preserve">ehničke specifikacije. </w:t>
      </w:r>
    </w:p>
    <w:p w:rsidR="00FA110B" w:rsidRPr="00F730F5" w:rsidRDefault="00FA110B" w:rsidP="00FA110B">
      <w:pPr>
        <w:spacing w:after="0" w:line="240" w:lineRule="auto"/>
        <w:jc w:val="both"/>
        <w:rPr>
          <w:rFonts w:ascii="Calibri Light" w:hAnsi="Calibri Light" w:cs="Tahoma"/>
          <w:bCs/>
          <w:iCs/>
        </w:rPr>
      </w:pPr>
    </w:p>
    <w:p w:rsidR="00E0484E" w:rsidRPr="00F730F5" w:rsidRDefault="00E0484E" w:rsidP="00FA110B">
      <w:pPr>
        <w:spacing w:after="0" w:line="240" w:lineRule="auto"/>
        <w:jc w:val="both"/>
        <w:rPr>
          <w:rFonts w:ascii="Calibri Light" w:hAnsi="Calibri Light" w:cs="Arial"/>
          <w:b/>
          <w:color w:val="000000"/>
          <w:kern w:val="28"/>
          <w:lang w:eastAsia="hr-HR"/>
        </w:rPr>
      </w:pPr>
      <w:r w:rsidRPr="00F730F5">
        <w:rPr>
          <w:rFonts w:ascii="Calibri Light" w:hAnsi="Calibri Light"/>
        </w:rPr>
        <w:t>Naručitelj će u ovom postupku javne nabave primijeniti članak 292.ZJN 2016 koji glasi:</w:t>
      </w:r>
    </w:p>
    <w:p w:rsidR="00E0484E" w:rsidRPr="00F730F5" w:rsidRDefault="00A13932" w:rsidP="00FA110B">
      <w:pPr>
        <w:spacing w:after="0" w:line="240" w:lineRule="auto"/>
        <w:ind w:left="284" w:hanging="284"/>
        <w:jc w:val="both"/>
        <w:rPr>
          <w:rFonts w:ascii="Calibri Light" w:hAnsi="Calibri Light"/>
          <w:i/>
        </w:rPr>
      </w:pPr>
      <w:r w:rsidRPr="00F730F5">
        <w:rPr>
          <w:rFonts w:ascii="Calibri Light" w:hAnsi="Calibri Light"/>
          <w:i/>
        </w:rPr>
        <w:t xml:space="preserve">(1) U otvorenom postupku javni naručitelj može ocijeniti ponude u dijelu koji se odnosi na zahtjeve i uvjete vezane </w:t>
      </w:r>
      <w:r w:rsidRPr="00C81068">
        <w:rPr>
          <w:rFonts w:ascii="Calibri Light" w:hAnsi="Calibri Light"/>
          <w:b/>
          <w:i/>
        </w:rPr>
        <w:t xml:space="preserve">uz predmet nabave i tehničke </w:t>
      </w:r>
      <w:r w:rsidR="00FA110B" w:rsidRPr="00C81068">
        <w:rPr>
          <w:rFonts w:ascii="Calibri Light" w:hAnsi="Calibri Light"/>
          <w:b/>
          <w:i/>
        </w:rPr>
        <w:t>specifikacije</w:t>
      </w:r>
      <w:r w:rsidRPr="00C81068">
        <w:rPr>
          <w:rFonts w:ascii="Calibri Light" w:hAnsi="Calibri Light"/>
          <w:b/>
          <w:i/>
        </w:rPr>
        <w:t xml:space="preserve"> prije provjere odsutnosti osnova za isključenje i ispunjenja kriterija za odabir gospodarskog subjekta</w:t>
      </w:r>
      <w:r w:rsidRPr="00F730F5">
        <w:rPr>
          <w:rFonts w:ascii="Calibri Light" w:hAnsi="Calibri Light"/>
          <w:i/>
        </w:rPr>
        <w:t xml:space="preserve">. </w:t>
      </w:r>
    </w:p>
    <w:p w:rsidR="00E0484E" w:rsidRPr="00F730F5" w:rsidRDefault="00A13932" w:rsidP="00FA110B">
      <w:pPr>
        <w:spacing w:after="0" w:line="240" w:lineRule="auto"/>
        <w:ind w:left="284" w:hanging="284"/>
        <w:jc w:val="both"/>
        <w:rPr>
          <w:rFonts w:ascii="Calibri Light" w:hAnsi="Calibri Light"/>
          <w:i/>
        </w:rPr>
      </w:pPr>
      <w:r w:rsidRPr="00F730F5">
        <w:rPr>
          <w:rFonts w:ascii="Calibri Light" w:hAnsi="Calibri Light"/>
          <w:i/>
        </w:rPr>
        <w:t>(2) Ako javni naručitelj koristi mogućnost iz stavka 1. ovoga članka, mora osigurati da se provjera odsutnosti osnova za isključenje i ispunjenja kriterija za odabir gospodarskog subjekta provodi na nepristran i transparentan način kako ugovor o javnoj nabavi ne bi bio dodijeljen ponuditelju koji je trebao biti isključen iz postupka javne nabave jer postoje osnove za njegovo isključenje ili ponuditelju koji ne ispunjava kriterije za odabir gospodarskog subjekta koje je utvrdio javni naručitelj.</w:t>
      </w:r>
    </w:p>
    <w:p w:rsidR="00E0484E" w:rsidRPr="00F730F5" w:rsidRDefault="00E0484E" w:rsidP="002E72EE">
      <w:pPr>
        <w:spacing w:after="0" w:line="240" w:lineRule="auto"/>
        <w:ind w:right="-284"/>
        <w:jc w:val="both"/>
        <w:rPr>
          <w:rFonts w:ascii="Calibri Light" w:hAnsi="Calibri Light"/>
          <w:i/>
        </w:rPr>
      </w:pPr>
    </w:p>
    <w:p w:rsidR="00E0484E" w:rsidRPr="00F730F5" w:rsidRDefault="00E0484E" w:rsidP="00C81068">
      <w:pPr>
        <w:spacing w:after="0" w:line="240" w:lineRule="auto"/>
        <w:ind w:right="-284"/>
        <w:jc w:val="both"/>
        <w:rPr>
          <w:rFonts w:ascii="Calibri Light" w:hAnsi="Calibri Light" w:cs="Arial"/>
          <w:b/>
          <w:color w:val="000000"/>
          <w:kern w:val="28"/>
          <w:lang w:eastAsia="hr-HR"/>
        </w:rPr>
      </w:pPr>
      <w:r w:rsidRPr="00F730F5">
        <w:rPr>
          <w:rFonts w:ascii="Calibri Light" w:hAnsi="Calibri Light" w:cs="Arial"/>
          <w:b/>
          <w:color w:val="000000"/>
          <w:kern w:val="28"/>
          <w:lang w:eastAsia="hr-HR"/>
        </w:rPr>
        <w:t xml:space="preserve">DOKAZIVANJE tehničke sukladnosti sa zahtjevima Naručitelja: </w:t>
      </w:r>
    </w:p>
    <w:p w:rsidR="00893C4F" w:rsidRPr="00BC0BEF" w:rsidRDefault="00E0484E" w:rsidP="008D7B36">
      <w:pPr>
        <w:autoSpaceDE w:val="0"/>
        <w:autoSpaceDN w:val="0"/>
        <w:adjustRightInd w:val="0"/>
        <w:spacing w:after="0" w:line="240" w:lineRule="auto"/>
        <w:jc w:val="both"/>
        <w:rPr>
          <w:rFonts w:ascii="Calibri Light" w:hAnsi="Calibri Light"/>
        </w:rPr>
      </w:pPr>
      <w:r w:rsidRPr="008E68E2">
        <w:rPr>
          <w:rFonts w:ascii="Calibri Light" w:hAnsi="Calibri Light"/>
        </w:rPr>
        <w:t>U skladu s navedenom odredbom čl</w:t>
      </w:r>
      <w:r w:rsidR="00C81068" w:rsidRPr="008E68E2">
        <w:rPr>
          <w:rFonts w:ascii="Calibri Light" w:hAnsi="Calibri Light"/>
        </w:rPr>
        <w:t xml:space="preserve">anka </w:t>
      </w:r>
      <w:r w:rsidRPr="008E68E2">
        <w:rPr>
          <w:rFonts w:ascii="Calibri Light" w:hAnsi="Calibri Light"/>
        </w:rPr>
        <w:t xml:space="preserve"> 292.</w:t>
      </w:r>
      <w:r w:rsidR="00D920CB" w:rsidRPr="008E68E2">
        <w:rPr>
          <w:rFonts w:ascii="Calibri Light" w:hAnsi="Calibri Light"/>
        </w:rPr>
        <w:t xml:space="preserve"> </w:t>
      </w:r>
      <w:r w:rsidRPr="008E68E2">
        <w:rPr>
          <w:rFonts w:ascii="Calibri Light" w:hAnsi="Calibri Light"/>
        </w:rPr>
        <w:t>ZJN 2016.</w:t>
      </w:r>
      <w:r w:rsidR="00C81068" w:rsidRPr="008E68E2">
        <w:rPr>
          <w:rFonts w:ascii="Calibri Light" w:hAnsi="Calibri Light"/>
        </w:rPr>
        <w:t>,</w:t>
      </w:r>
      <w:r w:rsidRPr="008E68E2">
        <w:rPr>
          <w:rFonts w:ascii="Calibri Light" w:hAnsi="Calibri Light"/>
        </w:rPr>
        <w:t xml:space="preserve"> gospodarski subjekti su obvezni u sklopu ponude dostaviti: </w:t>
      </w:r>
      <w:r w:rsidR="00BD1444">
        <w:rPr>
          <w:rFonts w:ascii="Calibri Light" w:hAnsi="Calibri Light"/>
        </w:rPr>
        <w:t xml:space="preserve">opise, fotografije i/ili drugu tehničku dokumentaciju </w:t>
      </w:r>
      <w:r w:rsidRPr="008E68E2">
        <w:rPr>
          <w:rFonts w:ascii="Calibri Light" w:hAnsi="Calibri Light"/>
        </w:rPr>
        <w:t>iz kojih će biti moguće utvrditi da ponuđena roba zadovoljava minimalne</w:t>
      </w:r>
      <w:r w:rsidR="00D920CB" w:rsidRPr="008E68E2">
        <w:rPr>
          <w:rFonts w:ascii="Calibri Light" w:hAnsi="Calibri Light"/>
        </w:rPr>
        <w:t xml:space="preserve"> </w:t>
      </w:r>
      <w:r w:rsidRPr="008E68E2">
        <w:rPr>
          <w:rFonts w:ascii="Calibri Light" w:hAnsi="Calibri Light"/>
        </w:rPr>
        <w:t>tehničke karakteristike iz Priloga 1.</w:t>
      </w:r>
      <w:r w:rsidR="008D7B36" w:rsidRPr="008E68E2">
        <w:rPr>
          <w:rFonts w:ascii="Calibri Light" w:hAnsi="Calibri Light"/>
        </w:rPr>
        <w:t xml:space="preserve"> </w:t>
      </w:r>
      <w:r w:rsidR="00893C4F" w:rsidRPr="008E68E2">
        <w:rPr>
          <w:rFonts w:ascii="Calibri Light" w:hAnsi="Calibri Light"/>
        </w:rPr>
        <w:t>Sve stavke tehničke specifikacije moraju se dokazati iz javno dostupnih dokumenata s jasnom oznakom kao dokazom ponude odgovarajućeg sustava (npr.: link na brošuru proizvođača sa jasno navedenom stranicom)</w:t>
      </w:r>
      <w:r w:rsidR="008D7B36" w:rsidRPr="008E68E2">
        <w:rPr>
          <w:rFonts w:ascii="Calibri Light" w:hAnsi="Calibri Light"/>
        </w:rPr>
        <w:t xml:space="preserve"> ili putem linka na mrežnu stranicu gdje su te informacije dostupne</w:t>
      </w:r>
      <w:r w:rsidR="00893C4F" w:rsidRPr="008E68E2">
        <w:rPr>
          <w:rFonts w:ascii="Calibri Light" w:hAnsi="Calibri Light"/>
        </w:rPr>
        <w:t>.</w:t>
      </w:r>
      <w:r w:rsidR="00BC0BEF" w:rsidRPr="008E68E2">
        <w:rPr>
          <w:rFonts w:ascii="Calibri Light" w:hAnsi="Calibri Light"/>
        </w:rPr>
        <w:t xml:space="preserve"> </w:t>
      </w:r>
      <w:r w:rsidR="00893C4F" w:rsidRPr="008E68E2">
        <w:rPr>
          <w:rFonts w:ascii="Calibri Light" w:hAnsi="Calibri Light"/>
        </w:rPr>
        <w:t>U slučaju da proizvođač štiti podatke na službenim internetskim stranicama isti je dužan osigurati Naručitelju potvrdu autentičnosti. Privremeno korisničko ime i lozinka kojima se može pristupiti traženim podacima je prihvatljiva opcija.</w:t>
      </w:r>
    </w:p>
    <w:p w:rsidR="00045FD1" w:rsidRPr="00C22FDF" w:rsidRDefault="008E68E2" w:rsidP="007B59D3">
      <w:pPr>
        <w:spacing w:line="240" w:lineRule="auto"/>
        <w:jc w:val="both"/>
        <w:rPr>
          <w:rFonts w:ascii="Calibri Light" w:hAnsi="Calibri Light" w:cs="Arial"/>
        </w:rPr>
      </w:pPr>
      <w:r>
        <w:rPr>
          <w:rFonts w:ascii="Calibri Light" w:eastAsia="Arial Unicode MS" w:hAnsi="Calibri Light" w:cs="Arial"/>
          <w:color w:val="000000"/>
        </w:rPr>
        <w:t>Opisi proizvoda koji su u vezi sa traženom te</w:t>
      </w:r>
      <w:r w:rsidR="00A519FA">
        <w:rPr>
          <w:rFonts w:ascii="Calibri Light" w:eastAsia="Arial Unicode MS" w:hAnsi="Calibri Light" w:cs="Arial"/>
          <w:color w:val="000000"/>
        </w:rPr>
        <w:t>h</w:t>
      </w:r>
      <w:r>
        <w:rPr>
          <w:rFonts w:ascii="Calibri Light" w:eastAsia="Arial Unicode MS" w:hAnsi="Calibri Light" w:cs="Arial"/>
          <w:color w:val="000000"/>
        </w:rPr>
        <w:t>ničkom specifikacijom proizvoda moraju biti</w:t>
      </w:r>
      <w:r w:rsidR="00A519FA">
        <w:rPr>
          <w:rFonts w:ascii="Calibri Light" w:eastAsia="Arial Unicode MS" w:hAnsi="Calibri Light" w:cs="Arial"/>
          <w:color w:val="000000"/>
        </w:rPr>
        <w:t xml:space="preserve"> na </w:t>
      </w:r>
      <w:r w:rsidR="00A519FA" w:rsidRPr="00A519FA">
        <w:rPr>
          <w:rFonts w:ascii="Calibri Light" w:eastAsia="Arial Unicode MS" w:hAnsi="Calibri Light" w:cs="Arial"/>
          <w:b/>
          <w:color w:val="000000"/>
        </w:rPr>
        <w:t>hrvatskom jeziku</w:t>
      </w:r>
      <w:r w:rsidR="00A519FA">
        <w:rPr>
          <w:rFonts w:ascii="Calibri Light" w:eastAsia="Arial Unicode MS" w:hAnsi="Calibri Light" w:cs="Arial"/>
          <w:color w:val="000000"/>
        </w:rPr>
        <w:t xml:space="preserve"> i </w:t>
      </w:r>
      <w:r w:rsidR="00A519FA" w:rsidRPr="00A519FA">
        <w:rPr>
          <w:rFonts w:ascii="Calibri Light" w:eastAsia="Arial Unicode MS" w:hAnsi="Calibri Light" w:cs="Arial"/>
          <w:b/>
          <w:color w:val="000000"/>
        </w:rPr>
        <w:t>latiničnom pismu</w:t>
      </w:r>
      <w:r w:rsidR="00A519FA">
        <w:rPr>
          <w:rFonts w:ascii="Calibri Light" w:eastAsia="Arial Unicode MS" w:hAnsi="Calibri Light" w:cs="Arial"/>
          <w:color w:val="000000"/>
        </w:rPr>
        <w:t xml:space="preserve">. </w:t>
      </w:r>
      <w:r w:rsidR="00045FD1" w:rsidRPr="00C22FDF">
        <w:rPr>
          <w:rFonts w:ascii="Calibri Light" w:hAnsi="Calibri Light" w:cs="Arial"/>
        </w:rPr>
        <w:t>Ako su neki od dijelova na nekom od stranih jezika</w:t>
      </w:r>
      <w:r w:rsidR="007B59D3">
        <w:rPr>
          <w:rFonts w:ascii="Calibri Light" w:hAnsi="Calibri Light" w:cs="Arial"/>
        </w:rPr>
        <w:t>,</w:t>
      </w:r>
      <w:r w:rsidR="00045FD1" w:rsidRPr="00C22FDF">
        <w:rPr>
          <w:rFonts w:ascii="Calibri Light" w:hAnsi="Calibri Light" w:cs="Arial"/>
        </w:rPr>
        <w:t xml:space="preserve"> ponuditelj je dužan uz navedeni dokument na stranom jeziku dostaviti i prijevod na hrvatski jezik navedenog dokumenta izvršen po ovlaštenom sudskom tumaču. </w:t>
      </w:r>
    </w:p>
    <w:p w:rsidR="00E0484E" w:rsidRPr="00F730F5" w:rsidRDefault="00E0484E" w:rsidP="00E0484E">
      <w:pPr>
        <w:autoSpaceDE w:val="0"/>
        <w:autoSpaceDN w:val="0"/>
        <w:adjustRightInd w:val="0"/>
        <w:spacing w:after="0"/>
        <w:rPr>
          <w:rFonts w:ascii="Calibri Light" w:eastAsia="Arial Unicode MS" w:hAnsi="Calibri Light" w:cs="Arial"/>
          <w:color w:val="000000"/>
        </w:rPr>
      </w:pPr>
    </w:p>
    <w:p w:rsidR="00E0484E" w:rsidRPr="00F730F5" w:rsidRDefault="00E0484E" w:rsidP="0047056E">
      <w:pPr>
        <w:numPr>
          <w:ilvl w:val="1"/>
          <w:numId w:val="3"/>
        </w:numPr>
        <w:tabs>
          <w:tab w:val="clear" w:pos="360"/>
          <w:tab w:val="num" w:pos="709"/>
        </w:tabs>
        <w:spacing w:after="0" w:line="240" w:lineRule="auto"/>
        <w:ind w:left="709" w:hanging="709"/>
        <w:rPr>
          <w:rFonts w:ascii="Calibri Light" w:hAnsi="Calibri Light"/>
          <w:b/>
        </w:rPr>
      </w:pPr>
      <w:r w:rsidRPr="00F730F5">
        <w:rPr>
          <w:rFonts w:ascii="Calibri Light" w:hAnsi="Calibri Light"/>
          <w:b/>
        </w:rPr>
        <w:t>Kriteriji za ocjenu jednakovrijednosti predmeta nabave, ako se upućuje na marku, izvor, patent itd.</w:t>
      </w:r>
    </w:p>
    <w:p w:rsidR="00F730F5" w:rsidRPr="00F730F5" w:rsidRDefault="00F730F5">
      <w:pPr>
        <w:spacing w:after="0" w:line="240" w:lineRule="auto"/>
        <w:rPr>
          <w:rFonts w:ascii="Calibri Light" w:hAnsi="Calibri Light"/>
          <w:b/>
        </w:rPr>
      </w:pPr>
    </w:p>
    <w:p w:rsidR="00F730F5" w:rsidRPr="00F730F5" w:rsidRDefault="00A13932" w:rsidP="001424BA">
      <w:pPr>
        <w:spacing w:after="0" w:line="240" w:lineRule="auto"/>
        <w:jc w:val="both"/>
        <w:rPr>
          <w:rFonts w:ascii="Calibri Light" w:hAnsi="Calibri Light"/>
        </w:rPr>
      </w:pPr>
      <w:r w:rsidRPr="00F730F5">
        <w:rPr>
          <w:rFonts w:ascii="Calibri Light" w:hAnsi="Calibri Light"/>
        </w:rPr>
        <w:t xml:space="preserve">Kod troškovničkih stavki kod kojih je naveden proizvođač/marka/tip robe (proizvoda) dozvoljeno je ponuditi jednakovrijednu robu. Jednakovrijedna roba nudi se na način da se u predviđeni prostor predmetne stavke Troškovnika upiše naziv jednakovrijedne robe (naziv proizvođača i tip robe). Ovisno o proizvodu, kao dokaz jednakovrijednosti, </w:t>
      </w:r>
      <w:r w:rsidR="009F79F8">
        <w:rPr>
          <w:rFonts w:ascii="Calibri Light" w:hAnsi="Calibri Light"/>
        </w:rPr>
        <w:t>naručitelj će od najpovoljnijeg ponuditelja zatražiti da dostavi</w:t>
      </w:r>
      <w:r w:rsidRPr="00F730F5">
        <w:rPr>
          <w:rFonts w:ascii="Calibri Light" w:hAnsi="Calibri Light"/>
        </w:rPr>
        <w:t xml:space="preserve"> tehničku dokumentaciju o proizvodu iz koje je moguća i vidljiva usporedba te nedvojbena ocjena jednakovrijednosti (tehnička dokumentacija proizvođača, ispitni izvještaji priznatoga tijela, atesti, norme, certifikati, sukladnosti i sl.) na hrvatskom jeziku, a ukoliko su priloženi dokazi jednakovrijednosti na stranom jeziku uz njega je ponuditelj dužan priložiti i prijevod ovlaštenog sudskog tumača na hrvatski jezik. Ponuditelj mora dokazati da rješenja koja predlaže na jednakovrijedan način zadovoljavaju zahtjeve definirane tehničkim specifikacijama i zahtjeve iz prateće tehničke dokumentacije. Proizvod koji je u stavci Troškovnika naveden kao primjer smatra se ponuđenim ako ponuditelj ne navede jednakovrijedan proizvod drugog proizvođača na za to predviđenom mjestu. Ponuđeni jednakovrijedan proizvod mora biti u skladu s ukupnom pratećom tehničkom dokumentacijom.</w:t>
      </w:r>
    </w:p>
    <w:p w:rsidR="00F730F5" w:rsidRPr="00F730F5" w:rsidRDefault="00F730F5">
      <w:pPr>
        <w:spacing w:after="0" w:line="240" w:lineRule="auto"/>
        <w:rPr>
          <w:rFonts w:ascii="Calibri Light" w:hAnsi="Calibri Light"/>
          <w:b/>
        </w:rPr>
      </w:pPr>
    </w:p>
    <w:p w:rsidR="00F730F5" w:rsidRPr="00F730F5" w:rsidRDefault="00F730F5">
      <w:pPr>
        <w:spacing w:after="0" w:line="240" w:lineRule="auto"/>
        <w:rPr>
          <w:rFonts w:ascii="Calibri Light" w:hAnsi="Calibri Light"/>
          <w:b/>
        </w:rPr>
      </w:pPr>
    </w:p>
    <w:p w:rsidR="00E0484E" w:rsidRPr="00F730F5" w:rsidRDefault="00E0484E" w:rsidP="0047056E">
      <w:pPr>
        <w:numPr>
          <w:ilvl w:val="1"/>
          <w:numId w:val="3"/>
        </w:numPr>
        <w:tabs>
          <w:tab w:val="clear" w:pos="360"/>
          <w:tab w:val="num" w:pos="709"/>
        </w:tabs>
        <w:spacing w:after="0" w:line="240" w:lineRule="auto"/>
        <w:ind w:left="709" w:hanging="709"/>
        <w:rPr>
          <w:rFonts w:ascii="Calibri Light" w:hAnsi="Calibri Light"/>
          <w:b/>
        </w:rPr>
      </w:pPr>
      <w:r w:rsidRPr="00F730F5">
        <w:rPr>
          <w:rFonts w:ascii="Calibri Light" w:hAnsi="Calibri Light"/>
          <w:b/>
        </w:rPr>
        <w:t>Troškovnik</w:t>
      </w:r>
    </w:p>
    <w:p w:rsidR="00F33D66" w:rsidRDefault="00E0484E" w:rsidP="001424BA">
      <w:pPr>
        <w:spacing w:after="0" w:line="240" w:lineRule="auto"/>
        <w:jc w:val="both"/>
        <w:rPr>
          <w:rFonts w:ascii="Calibri Light" w:hAnsi="Calibri Light"/>
        </w:rPr>
      </w:pPr>
      <w:r w:rsidRPr="00F730F5">
        <w:rPr>
          <w:rFonts w:ascii="Calibri Light" w:hAnsi="Calibri Light"/>
        </w:rPr>
        <w:t xml:space="preserve">Naručitelj kao sastavni dio dokumentacije o nabavi prilaže Troškovnike zasebno za svaku grupu u </w:t>
      </w:r>
      <w:r w:rsidRPr="00F33D66">
        <w:rPr>
          <w:rFonts w:ascii="Calibri Light" w:hAnsi="Calibri Light"/>
          <w:b/>
        </w:rPr>
        <w:t>standardiziranom obliku</w:t>
      </w:r>
      <w:r w:rsidRPr="00F730F5">
        <w:rPr>
          <w:rFonts w:ascii="Calibri Light" w:hAnsi="Calibri Light"/>
        </w:rPr>
        <w:t xml:space="preserve"> na način koji omogućava učitavanje i automatski prijenos sadržanih podataka u sustav. Troškovnik je potrebno ispuniti prema uputama iz ove točke dokumentacije o nabavi i uputi iz troškovnika i tako ispunjen troškovnik potrebno je priložiti kao sastavni dio </w:t>
      </w:r>
      <w:r w:rsidR="00F33D66">
        <w:rPr>
          <w:rFonts w:ascii="Calibri Light" w:hAnsi="Calibri Light"/>
        </w:rPr>
        <w:t xml:space="preserve">elektroničke </w:t>
      </w:r>
      <w:r w:rsidRPr="00F730F5">
        <w:rPr>
          <w:rFonts w:ascii="Calibri Light" w:hAnsi="Calibri Light"/>
        </w:rPr>
        <w:t xml:space="preserve">ponude. Troškovnik nije potrebno potpisati ni ovjeravati pečatom. </w:t>
      </w:r>
    </w:p>
    <w:p w:rsidR="00F33D66" w:rsidRDefault="00F33D66" w:rsidP="001424BA">
      <w:pPr>
        <w:spacing w:after="0" w:line="240" w:lineRule="auto"/>
        <w:jc w:val="both"/>
        <w:rPr>
          <w:rFonts w:ascii="Calibri Light" w:hAnsi="Calibri Light"/>
        </w:rPr>
      </w:pPr>
    </w:p>
    <w:p w:rsidR="00D82844" w:rsidRPr="00C91B51" w:rsidRDefault="00E0484E" w:rsidP="00D82844">
      <w:pPr>
        <w:spacing w:after="0" w:line="240" w:lineRule="auto"/>
        <w:jc w:val="both"/>
      </w:pPr>
      <w:r w:rsidRPr="00D82844">
        <w:rPr>
          <w:rFonts w:ascii="Calibri Light" w:hAnsi="Calibri Light"/>
          <w:b/>
        </w:rPr>
        <w:t>Upute za popunjavanje Troškovnika:</w:t>
      </w:r>
      <w:r w:rsidRPr="00F730F5">
        <w:rPr>
          <w:rFonts w:ascii="Calibri Light" w:hAnsi="Calibri Light"/>
        </w:rPr>
        <w:t xml:space="preserve"> Gospodarski subjekt u Troškovnik obvezno unosi jediničnu cijenu za stavku Troškovnika koja se izražava u HRK i koja pomnožena s količinom stavke daju ukupnu cijenu.</w:t>
      </w:r>
      <w:r w:rsidR="00D82844">
        <w:rPr>
          <w:rFonts w:ascii="Calibri Light" w:hAnsi="Calibri Light"/>
        </w:rPr>
        <w:t xml:space="preserve"> </w:t>
      </w:r>
      <w:r w:rsidR="00D82844" w:rsidRPr="002412AA">
        <w:rPr>
          <w:rFonts w:ascii="Calibri Light" w:hAnsi="Calibri Light"/>
        </w:rPr>
        <w:t>Jedinične cijene svake stavke Troškovnika smiju biti iskazane s najviše 2 (dvije) decimale.</w:t>
      </w:r>
      <w:r w:rsidR="00D82844" w:rsidRPr="00C91B51">
        <w:t xml:space="preserve"> </w:t>
      </w:r>
    </w:p>
    <w:p w:rsidR="00F730F5" w:rsidRDefault="00F730F5" w:rsidP="00D82844">
      <w:pPr>
        <w:spacing w:after="0" w:line="240" w:lineRule="auto"/>
        <w:jc w:val="both"/>
        <w:rPr>
          <w:rFonts w:ascii="Calibri Light" w:hAnsi="Calibri Light"/>
        </w:rPr>
      </w:pPr>
    </w:p>
    <w:p w:rsidR="00F730F5" w:rsidRPr="00F730F5" w:rsidRDefault="00F730F5" w:rsidP="00D82844">
      <w:pPr>
        <w:spacing w:after="0" w:line="240" w:lineRule="auto"/>
        <w:rPr>
          <w:rFonts w:ascii="Calibri Light" w:hAnsi="Calibri Light"/>
          <w:b/>
        </w:rPr>
      </w:pPr>
    </w:p>
    <w:p w:rsidR="008A3A09" w:rsidRPr="00D82844" w:rsidRDefault="008A3A09" w:rsidP="0047056E">
      <w:pPr>
        <w:numPr>
          <w:ilvl w:val="1"/>
          <w:numId w:val="3"/>
        </w:numPr>
        <w:tabs>
          <w:tab w:val="clear" w:pos="360"/>
          <w:tab w:val="num" w:pos="709"/>
        </w:tabs>
        <w:spacing w:after="0" w:line="240" w:lineRule="auto"/>
        <w:ind w:left="709" w:hanging="709"/>
        <w:rPr>
          <w:rFonts w:ascii="Calibri Light" w:hAnsi="Calibri Light"/>
          <w:b/>
        </w:rPr>
      </w:pPr>
      <w:r w:rsidRPr="00D82844">
        <w:rPr>
          <w:rFonts w:ascii="Calibri Light" w:hAnsi="Calibri Light"/>
          <w:b/>
        </w:rPr>
        <w:t xml:space="preserve">Mjesto </w:t>
      </w:r>
      <w:r w:rsidR="00E0484E" w:rsidRPr="00D82844">
        <w:rPr>
          <w:rFonts w:ascii="Calibri Light" w:hAnsi="Calibri Light"/>
          <w:b/>
        </w:rPr>
        <w:t>izvršenja ugovora</w:t>
      </w:r>
    </w:p>
    <w:p w:rsidR="00D82844" w:rsidRDefault="008A3A09" w:rsidP="00D82844">
      <w:pPr>
        <w:spacing w:after="0" w:line="240" w:lineRule="auto"/>
        <w:jc w:val="both"/>
        <w:rPr>
          <w:rFonts w:ascii="Calibri Light" w:hAnsi="Calibri Light"/>
        </w:rPr>
      </w:pPr>
      <w:r w:rsidRPr="00D82844">
        <w:rPr>
          <w:rFonts w:ascii="Calibri Light" w:hAnsi="Calibri Light"/>
        </w:rPr>
        <w:t>Isporuka predmeta nabave vršiti će se na adresi Naručitelja: Institut za medicinska istraživanja i medicinu rada, Ksaverska cesta 2, 10000 Zagreb.</w:t>
      </w:r>
    </w:p>
    <w:p w:rsidR="00D82844" w:rsidRDefault="00D82844" w:rsidP="00D82844">
      <w:pPr>
        <w:spacing w:after="0" w:line="240" w:lineRule="auto"/>
        <w:jc w:val="both"/>
        <w:rPr>
          <w:rFonts w:ascii="Calibri Light" w:hAnsi="Calibri Light"/>
        </w:rPr>
      </w:pPr>
    </w:p>
    <w:p w:rsidR="00F730F5" w:rsidRPr="00D82844" w:rsidRDefault="00A13932" w:rsidP="0047056E">
      <w:pPr>
        <w:pStyle w:val="ListParagraph"/>
        <w:numPr>
          <w:ilvl w:val="1"/>
          <w:numId w:val="3"/>
        </w:numPr>
        <w:tabs>
          <w:tab w:val="clear" w:pos="360"/>
          <w:tab w:val="num" w:pos="709"/>
        </w:tabs>
        <w:ind w:left="709" w:hanging="709"/>
        <w:rPr>
          <w:rFonts w:ascii="Calibri Light" w:hAnsi="Calibri Light"/>
          <w:b/>
          <w:sz w:val="22"/>
          <w:szCs w:val="22"/>
        </w:rPr>
      </w:pPr>
      <w:r w:rsidRPr="00D82844">
        <w:rPr>
          <w:rFonts w:ascii="Calibri Light" w:hAnsi="Calibri Light"/>
          <w:b/>
          <w:sz w:val="22"/>
          <w:szCs w:val="22"/>
        </w:rPr>
        <w:t>Rok početka i završetka izvršenja ugovora</w:t>
      </w:r>
    </w:p>
    <w:p w:rsidR="002F4BA5" w:rsidRDefault="002F4BA5" w:rsidP="00D82844">
      <w:pPr>
        <w:spacing w:after="0" w:line="240" w:lineRule="auto"/>
        <w:rPr>
          <w:rFonts w:ascii="Calibri Light" w:hAnsi="Calibri Light"/>
        </w:rPr>
      </w:pPr>
    </w:p>
    <w:tbl>
      <w:tblPr>
        <w:tblStyle w:val="TableGrid"/>
        <w:tblW w:w="8948" w:type="dxa"/>
        <w:jc w:val="center"/>
        <w:tblLook w:val="04A0" w:firstRow="1" w:lastRow="0" w:firstColumn="1" w:lastColumn="0" w:noHBand="0" w:noVBand="1"/>
      </w:tblPr>
      <w:tblGrid>
        <w:gridCol w:w="1276"/>
        <w:gridCol w:w="4872"/>
        <w:gridCol w:w="2800"/>
      </w:tblGrid>
      <w:tr w:rsidR="002F4BA5" w:rsidRPr="00F312DC" w:rsidTr="00156BBF">
        <w:trPr>
          <w:trHeight w:val="454"/>
          <w:jc w:val="center"/>
        </w:trPr>
        <w:tc>
          <w:tcPr>
            <w:tcW w:w="1276" w:type="dxa"/>
          </w:tcPr>
          <w:p w:rsidR="002F4BA5" w:rsidRPr="00F312DC" w:rsidRDefault="002F4BA5" w:rsidP="000A3009">
            <w:pPr>
              <w:spacing w:after="0" w:line="240" w:lineRule="auto"/>
              <w:jc w:val="both"/>
              <w:rPr>
                <w:rFonts w:ascii="Calibri Light" w:hAnsi="Calibri Light"/>
                <w:b/>
              </w:rPr>
            </w:pPr>
          </w:p>
        </w:tc>
        <w:tc>
          <w:tcPr>
            <w:tcW w:w="4872" w:type="dxa"/>
            <w:vAlign w:val="center"/>
          </w:tcPr>
          <w:p w:rsidR="002F4BA5" w:rsidRPr="00F312DC" w:rsidRDefault="009F79F8" w:rsidP="000A3009">
            <w:pPr>
              <w:spacing w:after="0" w:line="240" w:lineRule="auto"/>
              <w:rPr>
                <w:rFonts w:ascii="Calibri Light" w:hAnsi="Calibri Light"/>
                <w:b/>
                <w:i/>
              </w:rPr>
            </w:pPr>
            <w:r>
              <w:rPr>
                <w:rFonts w:ascii="Calibri Light" w:hAnsi="Calibri Light"/>
                <w:b/>
                <w:i/>
              </w:rPr>
              <w:t>P</w:t>
            </w:r>
            <w:r w:rsidR="004B2F6A">
              <w:rPr>
                <w:rFonts w:ascii="Calibri Light" w:hAnsi="Calibri Light"/>
                <w:b/>
                <w:i/>
              </w:rPr>
              <w:t>očetak izvršenja ugovora</w:t>
            </w:r>
          </w:p>
        </w:tc>
        <w:tc>
          <w:tcPr>
            <w:tcW w:w="2800" w:type="dxa"/>
            <w:vAlign w:val="center"/>
          </w:tcPr>
          <w:p w:rsidR="002F4BA5" w:rsidRPr="00F312DC" w:rsidRDefault="009F79F8" w:rsidP="000A3009">
            <w:pPr>
              <w:spacing w:after="0" w:line="240" w:lineRule="auto"/>
              <w:rPr>
                <w:rFonts w:ascii="Calibri Light" w:hAnsi="Calibri Light"/>
                <w:b/>
                <w:i/>
              </w:rPr>
            </w:pPr>
            <w:r>
              <w:rPr>
                <w:rFonts w:ascii="Calibri Light" w:hAnsi="Calibri Light"/>
                <w:b/>
                <w:i/>
              </w:rPr>
              <w:t>Z</w:t>
            </w:r>
            <w:r w:rsidR="004B2F6A">
              <w:rPr>
                <w:rFonts w:ascii="Calibri Light" w:hAnsi="Calibri Light"/>
                <w:b/>
                <w:i/>
              </w:rPr>
              <w:t>avršetak izvršenja ugovora</w:t>
            </w:r>
          </w:p>
        </w:tc>
      </w:tr>
      <w:tr w:rsidR="002F4BA5" w:rsidRPr="00F312DC" w:rsidTr="00156BBF">
        <w:trPr>
          <w:trHeight w:val="509"/>
          <w:jc w:val="center"/>
        </w:trPr>
        <w:tc>
          <w:tcPr>
            <w:tcW w:w="1276" w:type="dxa"/>
            <w:vAlign w:val="center"/>
          </w:tcPr>
          <w:p w:rsidR="002F4BA5" w:rsidRPr="00F312DC" w:rsidRDefault="002F4BA5" w:rsidP="000A3009">
            <w:pPr>
              <w:spacing w:after="0" w:line="240" w:lineRule="auto"/>
              <w:jc w:val="center"/>
              <w:rPr>
                <w:rFonts w:ascii="Calibri Light" w:hAnsi="Calibri Light"/>
                <w:b/>
              </w:rPr>
            </w:pPr>
            <w:r w:rsidRPr="00F312DC">
              <w:rPr>
                <w:rFonts w:ascii="Calibri Light" w:hAnsi="Calibri Light"/>
                <w:b/>
              </w:rPr>
              <w:t>Grupa 1.</w:t>
            </w:r>
          </w:p>
        </w:tc>
        <w:tc>
          <w:tcPr>
            <w:tcW w:w="4872" w:type="dxa"/>
            <w:vAlign w:val="center"/>
          </w:tcPr>
          <w:p w:rsidR="00565078" w:rsidRDefault="00565078" w:rsidP="009D0147">
            <w:pPr>
              <w:spacing w:after="0" w:line="240" w:lineRule="auto"/>
              <w:jc w:val="both"/>
              <w:rPr>
                <w:rFonts w:ascii="Calibri Light" w:hAnsi="Calibri Light"/>
              </w:rPr>
            </w:pPr>
            <w:r w:rsidRPr="00565078">
              <w:rPr>
                <w:rFonts w:ascii="Calibri Light" w:hAnsi="Calibri Light"/>
              </w:rPr>
              <w:t xml:space="preserve">po </w:t>
            </w:r>
            <w:r>
              <w:rPr>
                <w:rFonts w:ascii="Calibri Light" w:hAnsi="Calibri Light"/>
              </w:rPr>
              <w:t>izdavanju</w:t>
            </w:r>
            <w:r w:rsidRPr="00565078">
              <w:rPr>
                <w:rFonts w:ascii="Calibri Light" w:hAnsi="Calibri Light"/>
              </w:rPr>
              <w:t xml:space="preserve"> </w:t>
            </w:r>
            <w:r>
              <w:rPr>
                <w:rFonts w:ascii="Calibri Light" w:hAnsi="Calibri Light"/>
              </w:rPr>
              <w:t>p</w:t>
            </w:r>
            <w:r w:rsidRPr="00565078">
              <w:rPr>
                <w:rFonts w:ascii="Calibri Light" w:hAnsi="Calibri Light"/>
              </w:rPr>
              <w:t xml:space="preserve">isanog naloga </w:t>
            </w:r>
            <w:r>
              <w:rPr>
                <w:rFonts w:ascii="Calibri Light" w:hAnsi="Calibri Light"/>
              </w:rPr>
              <w:t xml:space="preserve">o </w:t>
            </w:r>
            <w:r w:rsidRPr="00565078">
              <w:rPr>
                <w:rFonts w:ascii="Calibri Light" w:hAnsi="Calibri Light"/>
              </w:rPr>
              <w:t xml:space="preserve">početku izvršenja ugovora </w:t>
            </w:r>
            <w:r>
              <w:rPr>
                <w:rFonts w:ascii="Calibri Light" w:hAnsi="Calibri Light"/>
              </w:rPr>
              <w:t>(</w:t>
            </w:r>
            <w:proofErr w:type="spellStart"/>
            <w:r>
              <w:rPr>
                <w:rFonts w:ascii="Calibri Light" w:hAnsi="Calibri Light"/>
              </w:rPr>
              <w:t>tj.naloga</w:t>
            </w:r>
            <w:proofErr w:type="spellEnd"/>
            <w:r>
              <w:rPr>
                <w:rFonts w:ascii="Calibri Light" w:hAnsi="Calibri Light"/>
              </w:rPr>
              <w:t xml:space="preserve"> za isporuku) </w:t>
            </w:r>
            <w:r w:rsidRPr="00565078">
              <w:rPr>
                <w:rFonts w:ascii="Calibri Light" w:hAnsi="Calibri Light"/>
              </w:rPr>
              <w:t>izdanog od Naručitelja. Nalog za isporuku će se izdati najkasnije 160 dana od obostranog potpisa ugovora.</w:t>
            </w:r>
          </w:p>
          <w:p w:rsidR="009F79F8" w:rsidRDefault="000E7CA3" w:rsidP="009F79F8">
            <w:pPr>
              <w:spacing w:after="0" w:line="240" w:lineRule="auto"/>
              <w:jc w:val="both"/>
              <w:rPr>
                <w:rFonts w:ascii="Calibri Light" w:hAnsi="Calibri Light"/>
              </w:rPr>
            </w:pPr>
            <w:r w:rsidRPr="00A519FA">
              <w:rPr>
                <w:rFonts w:ascii="Calibri Light" w:hAnsi="Calibri Light"/>
                <w:b/>
              </w:rPr>
              <w:t>Obrazloženje:</w:t>
            </w:r>
            <w:r>
              <w:rPr>
                <w:rFonts w:ascii="Calibri Light" w:hAnsi="Calibri Light"/>
              </w:rPr>
              <w:t xml:space="preserve"> Naručitelj </w:t>
            </w:r>
            <w:r w:rsidR="00E81560">
              <w:rPr>
                <w:rFonts w:ascii="Calibri Light" w:hAnsi="Calibri Light"/>
              </w:rPr>
              <w:t xml:space="preserve">mora </w:t>
            </w:r>
            <w:r w:rsidR="007B59D3">
              <w:rPr>
                <w:rFonts w:ascii="Calibri Light" w:hAnsi="Calibri Light"/>
              </w:rPr>
              <w:t>prije i</w:t>
            </w:r>
            <w:r w:rsidR="00E81560">
              <w:rPr>
                <w:rFonts w:ascii="Calibri Light" w:hAnsi="Calibri Light"/>
              </w:rPr>
              <w:t>s</w:t>
            </w:r>
            <w:r w:rsidR="007B59D3">
              <w:rPr>
                <w:rFonts w:ascii="Calibri Light" w:hAnsi="Calibri Light"/>
              </w:rPr>
              <w:t xml:space="preserve">poruke </w:t>
            </w:r>
            <w:r w:rsidR="00E81560">
              <w:rPr>
                <w:rFonts w:ascii="Calibri Light" w:hAnsi="Calibri Light"/>
              </w:rPr>
              <w:t xml:space="preserve">osigurati prostorne preduvjete, a koji uključuju građevinske i ostale  radove, </w:t>
            </w:r>
            <w:r w:rsidR="009D0147">
              <w:rPr>
                <w:rFonts w:ascii="Calibri Light" w:hAnsi="Calibri Light"/>
              </w:rPr>
              <w:t>provedbom postupka jednostavne nabave</w:t>
            </w:r>
            <w:r w:rsidR="009F79F8">
              <w:rPr>
                <w:rFonts w:ascii="Calibri Light" w:hAnsi="Calibri Light"/>
              </w:rPr>
              <w:t xml:space="preserve">. Naručitelj ističe da je potrebno prvo </w:t>
            </w:r>
            <w:r w:rsidR="00004729">
              <w:rPr>
                <w:rFonts w:ascii="Calibri Light" w:hAnsi="Calibri Light"/>
              </w:rPr>
              <w:t>isporučiti</w:t>
            </w:r>
            <w:r w:rsidR="009F79F8">
              <w:rPr>
                <w:rFonts w:ascii="Calibri Light" w:hAnsi="Calibri Light"/>
              </w:rPr>
              <w:t xml:space="preserve"> Grupu 10. te</w:t>
            </w:r>
            <w:r w:rsidR="009F79F8" w:rsidRPr="009F79F8">
              <w:rPr>
                <w:rFonts w:ascii="Calibri Light" w:hAnsi="Calibri Light"/>
              </w:rPr>
              <w:t xml:space="preserve"> nakon uspješne naba</w:t>
            </w:r>
            <w:r w:rsidR="009F79F8">
              <w:rPr>
                <w:rFonts w:ascii="Calibri Light" w:hAnsi="Calibri Light"/>
              </w:rPr>
              <w:t>v</w:t>
            </w:r>
            <w:r w:rsidR="009F79F8" w:rsidRPr="009F79F8">
              <w:rPr>
                <w:rFonts w:ascii="Calibri Light" w:hAnsi="Calibri Light"/>
              </w:rPr>
              <w:t xml:space="preserve">e i instalacije instrumenta </w:t>
            </w:r>
            <w:r w:rsidR="00004729">
              <w:rPr>
                <w:rFonts w:ascii="Calibri Light" w:hAnsi="Calibri Light"/>
              </w:rPr>
              <w:t xml:space="preserve">iz Grupe 10, Naručitelj će zatražiti isporuku Grupe 1. </w:t>
            </w:r>
          </w:p>
          <w:p w:rsidR="000E7CA3" w:rsidRDefault="00004729" w:rsidP="00004729">
            <w:pPr>
              <w:spacing w:after="0" w:line="240" w:lineRule="auto"/>
              <w:jc w:val="both"/>
              <w:rPr>
                <w:rFonts w:ascii="Calibri Light" w:hAnsi="Calibri Light"/>
              </w:rPr>
            </w:pPr>
            <w:r w:rsidRPr="009F79F8">
              <w:rPr>
                <w:rFonts w:ascii="Calibri Light" w:hAnsi="Calibri Light"/>
              </w:rPr>
              <w:t xml:space="preserve">Obrazloženje: uzorci koji će se analizirati na instrumentu koji se nabavlja unutar </w:t>
            </w:r>
            <w:r>
              <w:rPr>
                <w:rFonts w:ascii="Calibri Light" w:hAnsi="Calibri Light"/>
              </w:rPr>
              <w:t>G</w:t>
            </w:r>
            <w:r w:rsidRPr="009F79F8">
              <w:rPr>
                <w:rFonts w:ascii="Calibri Light" w:hAnsi="Calibri Light"/>
              </w:rPr>
              <w:t>rupe 1 ne mogu se analizirati direktno nego ih je prije analize potrebno razoriti na uređaju za mikrovalno razaranje pri visokom tlaku (</w:t>
            </w:r>
            <w:r>
              <w:rPr>
                <w:rFonts w:ascii="Calibri Light" w:hAnsi="Calibri Light"/>
              </w:rPr>
              <w:t>Grupa</w:t>
            </w:r>
            <w:r w:rsidRPr="009F79F8">
              <w:rPr>
                <w:rFonts w:ascii="Calibri Light" w:hAnsi="Calibri Light"/>
              </w:rPr>
              <w:t xml:space="preserve"> 10)</w:t>
            </w:r>
            <w:r>
              <w:rPr>
                <w:rFonts w:ascii="Calibri Light" w:hAnsi="Calibri Light"/>
              </w:rPr>
              <w:t>.</w:t>
            </w:r>
            <w:r w:rsidR="009A1DAB">
              <w:rPr>
                <w:rFonts w:ascii="Calibri Light" w:hAnsi="Calibri Light"/>
              </w:rPr>
              <w:t xml:space="preserve"> </w:t>
            </w:r>
          </w:p>
          <w:p w:rsidR="009A1DAB" w:rsidRPr="00F312DC" w:rsidRDefault="009A1DAB" w:rsidP="00004729">
            <w:pPr>
              <w:spacing w:after="0" w:line="240" w:lineRule="auto"/>
              <w:jc w:val="both"/>
              <w:rPr>
                <w:rFonts w:ascii="Calibri Light" w:hAnsi="Calibri Light"/>
              </w:rPr>
            </w:pPr>
          </w:p>
        </w:tc>
        <w:tc>
          <w:tcPr>
            <w:tcW w:w="2800" w:type="dxa"/>
            <w:vAlign w:val="center"/>
          </w:tcPr>
          <w:p w:rsidR="002F4BA5" w:rsidRPr="00F312DC" w:rsidRDefault="00CE292D" w:rsidP="000A3009">
            <w:pPr>
              <w:spacing w:after="0" w:line="240" w:lineRule="auto"/>
              <w:rPr>
                <w:rFonts w:ascii="Calibri Light" w:hAnsi="Calibri Light"/>
              </w:rPr>
            </w:pPr>
            <w:r>
              <w:rPr>
                <w:rFonts w:ascii="Calibri Light" w:hAnsi="Calibri Light"/>
              </w:rPr>
              <w:t>najviše 120 kalendarskih dana</w:t>
            </w:r>
            <w:r w:rsidR="00235086">
              <w:rPr>
                <w:rFonts w:ascii="Calibri Light" w:hAnsi="Calibri Light"/>
              </w:rPr>
              <w:t xml:space="preserve"> (od izdavanja naloga za isporuku)</w:t>
            </w:r>
          </w:p>
        </w:tc>
      </w:tr>
      <w:tr w:rsidR="002F4BA5" w:rsidRPr="00F312DC" w:rsidTr="00156BBF">
        <w:trPr>
          <w:trHeight w:val="509"/>
          <w:jc w:val="center"/>
        </w:trPr>
        <w:tc>
          <w:tcPr>
            <w:tcW w:w="1276" w:type="dxa"/>
            <w:vAlign w:val="center"/>
          </w:tcPr>
          <w:p w:rsidR="002F4BA5" w:rsidRPr="00F312DC" w:rsidRDefault="002F4BA5" w:rsidP="000A3009">
            <w:pPr>
              <w:spacing w:after="0" w:line="240" w:lineRule="auto"/>
              <w:jc w:val="center"/>
              <w:rPr>
                <w:rFonts w:ascii="Calibri Light" w:hAnsi="Calibri Light"/>
                <w:b/>
              </w:rPr>
            </w:pPr>
            <w:r w:rsidRPr="00F312DC">
              <w:rPr>
                <w:rFonts w:ascii="Calibri Light" w:hAnsi="Calibri Light"/>
                <w:b/>
              </w:rPr>
              <w:t>Grupa 2.</w:t>
            </w:r>
          </w:p>
        </w:tc>
        <w:tc>
          <w:tcPr>
            <w:tcW w:w="4872" w:type="dxa"/>
            <w:vAlign w:val="center"/>
          </w:tcPr>
          <w:p w:rsidR="002F4BA5" w:rsidRPr="00F312DC" w:rsidRDefault="004B2F6A" w:rsidP="000A3009">
            <w:pPr>
              <w:spacing w:after="0" w:line="240" w:lineRule="auto"/>
              <w:rPr>
                <w:rFonts w:ascii="Calibri Light" w:hAnsi="Calibri Light"/>
              </w:rPr>
            </w:pPr>
            <w:r>
              <w:rPr>
                <w:rFonts w:ascii="Calibri Light" w:hAnsi="Calibri Light"/>
              </w:rPr>
              <w:t>obostrani potpis ugovora</w:t>
            </w:r>
            <w:r w:rsidR="003A349D">
              <w:rPr>
                <w:rFonts w:ascii="Calibri Light" w:hAnsi="Calibri Light"/>
              </w:rPr>
              <w:t xml:space="preserve"> ugovornih strana</w:t>
            </w:r>
          </w:p>
        </w:tc>
        <w:tc>
          <w:tcPr>
            <w:tcW w:w="2800" w:type="dxa"/>
            <w:vAlign w:val="center"/>
          </w:tcPr>
          <w:p w:rsidR="002F4BA5" w:rsidRPr="00F312DC" w:rsidRDefault="00F739D5" w:rsidP="000A3009">
            <w:pPr>
              <w:spacing w:after="0" w:line="240" w:lineRule="auto"/>
              <w:rPr>
                <w:rFonts w:ascii="Calibri Light" w:hAnsi="Calibri Light"/>
              </w:rPr>
            </w:pPr>
            <w:r>
              <w:rPr>
                <w:rFonts w:ascii="Calibri Light" w:hAnsi="Calibri Light"/>
              </w:rPr>
              <w:t>najviše 90 kalendarskih dana</w:t>
            </w:r>
          </w:p>
        </w:tc>
      </w:tr>
      <w:tr w:rsidR="004B2F6A" w:rsidRPr="00F312DC" w:rsidTr="00156BBF">
        <w:trPr>
          <w:trHeight w:val="509"/>
          <w:jc w:val="center"/>
        </w:trPr>
        <w:tc>
          <w:tcPr>
            <w:tcW w:w="1276" w:type="dxa"/>
            <w:vAlign w:val="center"/>
          </w:tcPr>
          <w:p w:rsidR="004B2F6A" w:rsidRPr="00F312DC" w:rsidRDefault="004B2F6A" w:rsidP="000A3009">
            <w:pPr>
              <w:spacing w:after="0" w:line="240" w:lineRule="auto"/>
              <w:jc w:val="center"/>
              <w:rPr>
                <w:rFonts w:ascii="Calibri Light" w:hAnsi="Calibri Light"/>
                <w:b/>
              </w:rPr>
            </w:pPr>
            <w:r w:rsidRPr="00F312DC">
              <w:rPr>
                <w:rFonts w:ascii="Calibri Light" w:hAnsi="Calibri Light"/>
                <w:b/>
              </w:rPr>
              <w:t>Grupa 3.</w:t>
            </w:r>
          </w:p>
        </w:tc>
        <w:tc>
          <w:tcPr>
            <w:tcW w:w="4872" w:type="dxa"/>
            <w:vAlign w:val="center"/>
          </w:tcPr>
          <w:p w:rsidR="004B2F6A" w:rsidRDefault="004B2F6A" w:rsidP="000A3009">
            <w:pPr>
              <w:spacing w:after="0" w:line="240" w:lineRule="auto"/>
            </w:pPr>
            <w:r w:rsidRPr="008D7A9A">
              <w:rPr>
                <w:rFonts w:ascii="Calibri Light" w:hAnsi="Calibri Light"/>
              </w:rPr>
              <w:t>obostrani potpis ugovora</w:t>
            </w:r>
            <w:r w:rsidR="003A349D">
              <w:rPr>
                <w:rFonts w:ascii="Calibri Light" w:hAnsi="Calibri Light"/>
              </w:rPr>
              <w:t xml:space="preserve"> ugovornih strana</w:t>
            </w:r>
          </w:p>
        </w:tc>
        <w:tc>
          <w:tcPr>
            <w:tcW w:w="2800" w:type="dxa"/>
            <w:vAlign w:val="center"/>
          </w:tcPr>
          <w:p w:rsidR="004B2F6A" w:rsidRPr="00F312DC" w:rsidRDefault="00F739D5" w:rsidP="000A3009">
            <w:pPr>
              <w:spacing w:after="0" w:line="240" w:lineRule="auto"/>
              <w:rPr>
                <w:rFonts w:ascii="Calibri Light" w:hAnsi="Calibri Light"/>
              </w:rPr>
            </w:pPr>
            <w:r>
              <w:rPr>
                <w:rFonts w:ascii="Calibri Light" w:hAnsi="Calibri Light"/>
              </w:rPr>
              <w:t xml:space="preserve">najviše 90 </w:t>
            </w:r>
            <w:r w:rsidR="00CE292D">
              <w:rPr>
                <w:rFonts w:ascii="Calibri Light" w:hAnsi="Calibri Light"/>
              </w:rPr>
              <w:t xml:space="preserve">kalendarskih </w:t>
            </w:r>
            <w:r>
              <w:rPr>
                <w:rFonts w:ascii="Calibri Light" w:hAnsi="Calibri Light"/>
              </w:rPr>
              <w:t>dana</w:t>
            </w:r>
          </w:p>
        </w:tc>
      </w:tr>
      <w:tr w:rsidR="004B2F6A" w:rsidRPr="00F312DC" w:rsidTr="00156BBF">
        <w:trPr>
          <w:trHeight w:val="509"/>
          <w:jc w:val="center"/>
        </w:trPr>
        <w:tc>
          <w:tcPr>
            <w:tcW w:w="1276" w:type="dxa"/>
            <w:vAlign w:val="center"/>
          </w:tcPr>
          <w:p w:rsidR="004B2F6A" w:rsidRPr="00F312DC" w:rsidRDefault="004B2F6A" w:rsidP="000A3009">
            <w:pPr>
              <w:spacing w:after="0" w:line="240" w:lineRule="auto"/>
              <w:jc w:val="center"/>
              <w:rPr>
                <w:rFonts w:ascii="Calibri Light" w:hAnsi="Calibri Light"/>
                <w:b/>
              </w:rPr>
            </w:pPr>
            <w:r w:rsidRPr="00F312DC">
              <w:rPr>
                <w:rFonts w:ascii="Calibri Light" w:hAnsi="Calibri Light"/>
                <w:b/>
              </w:rPr>
              <w:t>Grupa 4.</w:t>
            </w:r>
          </w:p>
        </w:tc>
        <w:tc>
          <w:tcPr>
            <w:tcW w:w="4872" w:type="dxa"/>
            <w:vAlign w:val="center"/>
          </w:tcPr>
          <w:p w:rsidR="004B2F6A" w:rsidRDefault="004B2F6A" w:rsidP="000A3009">
            <w:pPr>
              <w:spacing w:after="0" w:line="240" w:lineRule="auto"/>
            </w:pPr>
            <w:r w:rsidRPr="008D7A9A">
              <w:rPr>
                <w:rFonts w:ascii="Calibri Light" w:hAnsi="Calibri Light"/>
              </w:rPr>
              <w:t>obostrani potpis ugovora</w:t>
            </w:r>
            <w:r w:rsidR="003A349D">
              <w:rPr>
                <w:rFonts w:ascii="Calibri Light" w:hAnsi="Calibri Light"/>
              </w:rPr>
              <w:t xml:space="preserve"> ugovornih strana</w:t>
            </w:r>
          </w:p>
        </w:tc>
        <w:tc>
          <w:tcPr>
            <w:tcW w:w="2800" w:type="dxa"/>
            <w:vAlign w:val="center"/>
          </w:tcPr>
          <w:p w:rsidR="004B2F6A" w:rsidRPr="00F312DC" w:rsidRDefault="00F739D5" w:rsidP="000A3009">
            <w:pPr>
              <w:spacing w:after="0" w:line="240" w:lineRule="auto"/>
              <w:rPr>
                <w:rFonts w:ascii="Calibri Light" w:hAnsi="Calibri Light"/>
              </w:rPr>
            </w:pPr>
            <w:r>
              <w:rPr>
                <w:rFonts w:ascii="Calibri Light" w:hAnsi="Calibri Light"/>
              </w:rPr>
              <w:t xml:space="preserve">najviše 90 </w:t>
            </w:r>
            <w:r w:rsidR="00CE292D">
              <w:rPr>
                <w:rFonts w:ascii="Calibri Light" w:hAnsi="Calibri Light"/>
              </w:rPr>
              <w:t xml:space="preserve">kalendarskih </w:t>
            </w:r>
            <w:r>
              <w:rPr>
                <w:rFonts w:ascii="Calibri Light" w:hAnsi="Calibri Light"/>
              </w:rPr>
              <w:t>dana</w:t>
            </w:r>
          </w:p>
        </w:tc>
      </w:tr>
      <w:tr w:rsidR="004B2F6A" w:rsidRPr="00F312DC" w:rsidTr="00156BBF">
        <w:trPr>
          <w:trHeight w:val="509"/>
          <w:jc w:val="center"/>
        </w:trPr>
        <w:tc>
          <w:tcPr>
            <w:tcW w:w="1276" w:type="dxa"/>
            <w:vAlign w:val="center"/>
          </w:tcPr>
          <w:p w:rsidR="004B2F6A" w:rsidRPr="00F312DC" w:rsidRDefault="004B2F6A" w:rsidP="000A3009">
            <w:pPr>
              <w:spacing w:after="0" w:line="240" w:lineRule="auto"/>
              <w:jc w:val="center"/>
              <w:rPr>
                <w:rFonts w:ascii="Calibri Light" w:hAnsi="Calibri Light"/>
                <w:b/>
              </w:rPr>
            </w:pPr>
            <w:r w:rsidRPr="00F312DC">
              <w:rPr>
                <w:rFonts w:ascii="Calibri Light" w:hAnsi="Calibri Light"/>
                <w:b/>
              </w:rPr>
              <w:t>Grupa 5.</w:t>
            </w:r>
          </w:p>
        </w:tc>
        <w:tc>
          <w:tcPr>
            <w:tcW w:w="4872" w:type="dxa"/>
            <w:vAlign w:val="center"/>
          </w:tcPr>
          <w:p w:rsidR="004B2F6A" w:rsidRDefault="004B2F6A" w:rsidP="000A3009">
            <w:pPr>
              <w:spacing w:after="0" w:line="240" w:lineRule="auto"/>
            </w:pPr>
            <w:r w:rsidRPr="008D7A9A">
              <w:rPr>
                <w:rFonts w:ascii="Calibri Light" w:hAnsi="Calibri Light"/>
              </w:rPr>
              <w:t>obostrani potpis ugovora</w:t>
            </w:r>
            <w:r w:rsidR="003A349D">
              <w:rPr>
                <w:rFonts w:ascii="Calibri Light" w:hAnsi="Calibri Light"/>
              </w:rPr>
              <w:t xml:space="preserve"> ugovornih strana</w:t>
            </w:r>
          </w:p>
        </w:tc>
        <w:tc>
          <w:tcPr>
            <w:tcW w:w="2800" w:type="dxa"/>
            <w:vAlign w:val="center"/>
          </w:tcPr>
          <w:p w:rsidR="004B2F6A" w:rsidRPr="00F312DC" w:rsidRDefault="007E4BE0" w:rsidP="00073FF6">
            <w:pPr>
              <w:spacing w:after="0" w:line="240" w:lineRule="auto"/>
              <w:rPr>
                <w:rFonts w:ascii="Calibri Light" w:hAnsi="Calibri Light"/>
              </w:rPr>
            </w:pPr>
            <w:r w:rsidRPr="001A5E4B">
              <w:rPr>
                <w:rFonts w:ascii="Calibri Light" w:hAnsi="Calibri Light"/>
              </w:rPr>
              <w:t xml:space="preserve">najviše </w:t>
            </w:r>
            <w:r w:rsidR="00073FF6" w:rsidRPr="001A5E4B">
              <w:rPr>
                <w:rFonts w:ascii="Calibri Light" w:hAnsi="Calibri Light"/>
              </w:rPr>
              <w:t xml:space="preserve">90 </w:t>
            </w:r>
            <w:r w:rsidRPr="001A5E4B">
              <w:rPr>
                <w:rFonts w:ascii="Calibri Light" w:hAnsi="Calibri Light"/>
              </w:rPr>
              <w:t>kalendarskih dana</w:t>
            </w:r>
          </w:p>
        </w:tc>
      </w:tr>
      <w:tr w:rsidR="004B2F6A" w:rsidRPr="00F312DC" w:rsidTr="00156BBF">
        <w:trPr>
          <w:trHeight w:val="509"/>
          <w:jc w:val="center"/>
        </w:trPr>
        <w:tc>
          <w:tcPr>
            <w:tcW w:w="1276" w:type="dxa"/>
            <w:vAlign w:val="center"/>
          </w:tcPr>
          <w:p w:rsidR="004B2F6A" w:rsidRPr="00F312DC" w:rsidRDefault="004B2F6A" w:rsidP="000A3009">
            <w:pPr>
              <w:spacing w:after="0" w:line="240" w:lineRule="auto"/>
              <w:jc w:val="center"/>
              <w:rPr>
                <w:rFonts w:ascii="Calibri Light" w:hAnsi="Calibri Light"/>
                <w:b/>
              </w:rPr>
            </w:pPr>
            <w:r w:rsidRPr="00F312DC">
              <w:rPr>
                <w:rFonts w:ascii="Calibri Light" w:hAnsi="Calibri Light"/>
                <w:b/>
              </w:rPr>
              <w:t>Grupa 6.</w:t>
            </w:r>
          </w:p>
        </w:tc>
        <w:tc>
          <w:tcPr>
            <w:tcW w:w="4872" w:type="dxa"/>
            <w:vAlign w:val="center"/>
          </w:tcPr>
          <w:p w:rsidR="004B2F6A" w:rsidRDefault="004B2F6A" w:rsidP="000A3009">
            <w:pPr>
              <w:spacing w:after="0" w:line="240" w:lineRule="auto"/>
            </w:pPr>
            <w:r w:rsidRPr="008D7A9A">
              <w:rPr>
                <w:rFonts w:ascii="Calibri Light" w:hAnsi="Calibri Light"/>
              </w:rPr>
              <w:t>obostrani potpis ugovora</w:t>
            </w:r>
            <w:r w:rsidR="003A349D">
              <w:rPr>
                <w:rFonts w:ascii="Calibri Light" w:hAnsi="Calibri Light"/>
              </w:rPr>
              <w:t xml:space="preserve"> ugovornih strana</w:t>
            </w:r>
          </w:p>
        </w:tc>
        <w:tc>
          <w:tcPr>
            <w:tcW w:w="2800" w:type="dxa"/>
            <w:vAlign w:val="center"/>
          </w:tcPr>
          <w:p w:rsidR="004B2F6A" w:rsidRPr="00F312DC" w:rsidRDefault="00F739D5" w:rsidP="000A3009">
            <w:pPr>
              <w:spacing w:after="0" w:line="240" w:lineRule="auto"/>
              <w:rPr>
                <w:rFonts w:ascii="Calibri Light" w:hAnsi="Calibri Light"/>
              </w:rPr>
            </w:pPr>
            <w:r>
              <w:rPr>
                <w:rFonts w:ascii="Calibri Light" w:hAnsi="Calibri Light"/>
              </w:rPr>
              <w:t xml:space="preserve">najviše 120 </w:t>
            </w:r>
            <w:r w:rsidR="00CE292D">
              <w:rPr>
                <w:rFonts w:ascii="Calibri Light" w:hAnsi="Calibri Light"/>
              </w:rPr>
              <w:t xml:space="preserve">kalendarskih </w:t>
            </w:r>
            <w:r>
              <w:rPr>
                <w:rFonts w:ascii="Calibri Light" w:hAnsi="Calibri Light"/>
              </w:rPr>
              <w:t>dana</w:t>
            </w:r>
          </w:p>
        </w:tc>
      </w:tr>
      <w:tr w:rsidR="004B2F6A" w:rsidRPr="00F312DC" w:rsidTr="00156BBF">
        <w:trPr>
          <w:trHeight w:val="509"/>
          <w:jc w:val="center"/>
        </w:trPr>
        <w:tc>
          <w:tcPr>
            <w:tcW w:w="1276" w:type="dxa"/>
            <w:vAlign w:val="center"/>
          </w:tcPr>
          <w:p w:rsidR="004B2F6A" w:rsidRPr="00F312DC" w:rsidRDefault="004B2F6A" w:rsidP="000A3009">
            <w:pPr>
              <w:spacing w:after="0" w:line="240" w:lineRule="auto"/>
              <w:jc w:val="center"/>
              <w:rPr>
                <w:rFonts w:ascii="Calibri Light" w:hAnsi="Calibri Light"/>
                <w:b/>
              </w:rPr>
            </w:pPr>
            <w:r w:rsidRPr="00F312DC">
              <w:rPr>
                <w:rFonts w:ascii="Calibri Light" w:hAnsi="Calibri Light"/>
                <w:b/>
              </w:rPr>
              <w:t>Grupa 7.</w:t>
            </w:r>
          </w:p>
        </w:tc>
        <w:tc>
          <w:tcPr>
            <w:tcW w:w="4872" w:type="dxa"/>
            <w:vAlign w:val="center"/>
          </w:tcPr>
          <w:p w:rsidR="004B2F6A" w:rsidRDefault="004B2F6A" w:rsidP="000A3009">
            <w:pPr>
              <w:spacing w:after="0" w:line="240" w:lineRule="auto"/>
            </w:pPr>
            <w:r w:rsidRPr="008D7A9A">
              <w:rPr>
                <w:rFonts w:ascii="Calibri Light" w:hAnsi="Calibri Light"/>
              </w:rPr>
              <w:t>obostrani potpis ugovora</w:t>
            </w:r>
            <w:r w:rsidR="003A349D">
              <w:rPr>
                <w:rFonts w:ascii="Calibri Light" w:hAnsi="Calibri Light"/>
              </w:rPr>
              <w:t xml:space="preserve"> ugovornih strana</w:t>
            </w:r>
          </w:p>
        </w:tc>
        <w:tc>
          <w:tcPr>
            <w:tcW w:w="2800" w:type="dxa"/>
            <w:vAlign w:val="center"/>
          </w:tcPr>
          <w:p w:rsidR="004B2F6A" w:rsidRPr="00F312DC" w:rsidRDefault="00F739D5" w:rsidP="000A3009">
            <w:pPr>
              <w:spacing w:after="0" w:line="240" w:lineRule="auto"/>
              <w:rPr>
                <w:rFonts w:ascii="Calibri Light" w:hAnsi="Calibri Light"/>
              </w:rPr>
            </w:pPr>
            <w:r>
              <w:rPr>
                <w:rFonts w:ascii="Calibri Light" w:hAnsi="Calibri Light"/>
              </w:rPr>
              <w:t xml:space="preserve">najviše 160 </w:t>
            </w:r>
            <w:r w:rsidR="00CE292D">
              <w:rPr>
                <w:rFonts w:ascii="Calibri Light" w:hAnsi="Calibri Light"/>
              </w:rPr>
              <w:t xml:space="preserve">kalendarskih </w:t>
            </w:r>
            <w:r>
              <w:rPr>
                <w:rFonts w:ascii="Calibri Light" w:hAnsi="Calibri Light"/>
              </w:rPr>
              <w:t>dana</w:t>
            </w:r>
          </w:p>
        </w:tc>
      </w:tr>
      <w:tr w:rsidR="004B2F6A" w:rsidRPr="00F312DC" w:rsidTr="00156BBF">
        <w:trPr>
          <w:trHeight w:val="509"/>
          <w:jc w:val="center"/>
        </w:trPr>
        <w:tc>
          <w:tcPr>
            <w:tcW w:w="1276" w:type="dxa"/>
            <w:vAlign w:val="center"/>
          </w:tcPr>
          <w:p w:rsidR="004B2F6A" w:rsidRPr="00F312DC" w:rsidRDefault="004B2F6A" w:rsidP="000A3009">
            <w:pPr>
              <w:spacing w:after="0" w:line="240" w:lineRule="auto"/>
              <w:jc w:val="center"/>
              <w:rPr>
                <w:rFonts w:ascii="Calibri Light" w:hAnsi="Calibri Light"/>
                <w:b/>
              </w:rPr>
            </w:pPr>
            <w:r w:rsidRPr="00F312DC">
              <w:rPr>
                <w:rFonts w:ascii="Calibri Light" w:hAnsi="Calibri Light"/>
                <w:b/>
              </w:rPr>
              <w:t>Grupa 8.</w:t>
            </w:r>
          </w:p>
        </w:tc>
        <w:tc>
          <w:tcPr>
            <w:tcW w:w="4872" w:type="dxa"/>
            <w:vAlign w:val="center"/>
          </w:tcPr>
          <w:p w:rsidR="004B2F6A" w:rsidRDefault="004B2F6A" w:rsidP="000A3009">
            <w:pPr>
              <w:spacing w:after="0" w:line="240" w:lineRule="auto"/>
            </w:pPr>
            <w:r w:rsidRPr="008D7A9A">
              <w:rPr>
                <w:rFonts w:ascii="Calibri Light" w:hAnsi="Calibri Light"/>
              </w:rPr>
              <w:t>obostrani potpis ugovora</w:t>
            </w:r>
            <w:r w:rsidR="003A349D">
              <w:rPr>
                <w:rFonts w:ascii="Calibri Light" w:hAnsi="Calibri Light"/>
              </w:rPr>
              <w:t xml:space="preserve"> ugovornih strana</w:t>
            </w:r>
          </w:p>
        </w:tc>
        <w:tc>
          <w:tcPr>
            <w:tcW w:w="2800" w:type="dxa"/>
            <w:vAlign w:val="center"/>
          </w:tcPr>
          <w:p w:rsidR="004B2F6A" w:rsidRPr="00F312DC" w:rsidRDefault="00F739D5" w:rsidP="000A3009">
            <w:pPr>
              <w:spacing w:after="0" w:line="240" w:lineRule="auto"/>
              <w:rPr>
                <w:rFonts w:ascii="Calibri Light" w:hAnsi="Calibri Light"/>
              </w:rPr>
            </w:pPr>
            <w:r>
              <w:rPr>
                <w:rFonts w:ascii="Calibri Light" w:hAnsi="Calibri Light"/>
              </w:rPr>
              <w:t xml:space="preserve">najviše 90 </w:t>
            </w:r>
            <w:r w:rsidR="00CE292D">
              <w:rPr>
                <w:rFonts w:ascii="Calibri Light" w:hAnsi="Calibri Light"/>
              </w:rPr>
              <w:t xml:space="preserve">kalendarskih </w:t>
            </w:r>
            <w:r>
              <w:rPr>
                <w:rFonts w:ascii="Calibri Light" w:hAnsi="Calibri Light"/>
              </w:rPr>
              <w:t>dana</w:t>
            </w:r>
          </w:p>
        </w:tc>
      </w:tr>
      <w:tr w:rsidR="004B2F6A" w:rsidRPr="00F312DC" w:rsidTr="00156BBF">
        <w:trPr>
          <w:trHeight w:val="509"/>
          <w:jc w:val="center"/>
        </w:trPr>
        <w:tc>
          <w:tcPr>
            <w:tcW w:w="1276" w:type="dxa"/>
            <w:vAlign w:val="center"/>
          </w:tcPr>
          <w:p w:rsidR="004B2F6A" w:rsidRPr="00F312DC" w:rsidRDefault="004B2F6A" w:rsidP="000A3009">
            <w:pPr>
              <w:spacing w:after="0" w:line="240" w:lineRule="auto"/>
              <w:jc w:val="center"/>
              <w:rPr>
                <w:rFonts w:ascii="Calibri Light" w:hAnsi="Calibri Light"/>
                <w:b/>
              </w:rPr>
            </w:pPr>
            <w:r w:rsidRPr="00F312DC">
              <w:rPr>
                <w:rFonts w:ascii="Calibri Light" w:hAnsi="Calibri Light"/>
                <w:b/>
              </w:rPr>
              <w:t>Grupa 9.</w:t>
            </w:r>
          </w:p>
        </w:tc>
        <w:tc>
          <w:tcPr>
            <w:tcW w:w="4872" w:type="dxa"/>
            <w:vAlign w:val="center"/>
          </w:tcPr>
          <w:p w:rsidR="004B2F6A" w:rsidRDefault="004B2F6A" w:rsidP="000A3009">
            <w:pPr>
              <w:spacing w:after="0" w:line="240" w:lineRule="auto"/>
            </w:pPr>
            <w:r w:rsidRPr="008D7A9A">
              <w:rPr>
                <w:rFonts w:ascii="Calibri Light" w:hAnsi="Calibri Light"/>
              </w:rPr>
              <w:t>obostrani potpis ugovora</w:t>
            </w:r>
            <w:r w:rsidR="003A349D">
              <w:rPr>
                <w:rFonts w:ascii="Calibri Light" w:hAnsi="Calibri Light"/>
              </w:rPr>
              <w:t xml:space="preserve"> ugovornih strana</w:t>
            </w:r>
          </w:p>
        </w:tc>
        <w:tc>
          <w:tcPr>
            <w:tcW w:w="2800" w:type="dxa"/>
            <w:vAlign w:val="center"/>
          </w:tcPr>
          <w:p w:rsidR="004B2F6A" w:rsidRPr="00F312DC" w:rsidRDefault="007E4BE0" w:rsidP="00765F55">
            <w:pPr>
              <w:spacing w:after="0" w:line="240" w:lineRule="auto"/>
              <w:rPr>
                <w:rFonts w:ascii="Calibri Light" w:hAnsi="Calibri Light"/>
              </w:rPr>
            </w:pPr>
            <w:r w:rsidRPr="001A5E4B">
              <w:rPr>
                <w:rFonts w:ascii="Calibri Light" w:hAnsi="Calibri Light"/>
              </w:rPr>
              <w:t xml:space="preserve">najviše </w:t>
            </w:r>
            <w:r w:rsidR="00765F55" w:rsidRPr="001A5E4B">
              <w:rPr>
                <w:rFonts w:ascii="Calibri Light" w:hAnsi="Calibri Light"/>
              </w:rPr>
              <w:t xml:space="preserve">120  </w:t>
            </w:r>
            <w:r w:rsidRPr="001A5E4B">
              <w:rPr>
                <w:rFonts w:ascii="Calibri Light" w:hAnsi="Calibri Light"/>
              </w:rPr>
              <w:t>kalendarskih dana</w:t>
            </w:r>
          </w:p>
        </w:tc>
      </w:tr>
      <w:tr w:rsidR="00156BBF" w:rsidRPr="00F312DC" w:rsidTr="00156BBF">
        <w:trPr>
          <w:trHeight w:val="509"/>
          <w:jc w:val="center"/>
        </w:trPr>
        <w:tc>
          <w:tcPr>
            <w:tcW w:w="1276" w:type="dxa"/>
            <w:vAlign w:val="center"/>
          </w:tcPr>
          <w:p w:rsidR="00156BBF" w:rsidRPr="00F312DC" w:rsidRDefault="00156BBF" w:rsidP="00156BBF">
            <w:pPr>
              <w:spacing w:after="0" w:line="240" w:lineRule="auto"/>
              <w:jc w:val="center"/>
              <w:rPr>
                <w:rFonts w:ascii="Calibri Light" w:hAnsi="Calibri Light"/>
                <w:b/>
              </w:rPr>
            </w:pPr>
            <w:r w:rsidRPr="00F312DC">
              <w:rPr>
                <w:rFonts w:ascii="Calibri Light" w:hAnsi="Calibri Light"/>
                <w:b/>
              </w:rPr>
              <w:t xml:space="preserve">Grupa </w:t>
            </w:r>
            <w:r>
              <w:rPr>
                <w:rFonts w:ascii="Calibri Light" w:hAnsi="Calibri Light"/>
                <w:b/>
              </w:rPr>
              <w:t>10.</w:t>
            </w:r>
          </w:p>
        </w:tc>
        <w:tc>
          <w:tcPr>
            <w:tcW w:w="4872" w:type="dxa"/>
            <w:vAlign w:val="center"/>
          </w:tcPr>
          <w:p w:rsidR="00156BBF" w:rsidRPr="008D7A9A" w:rsidRDefault="00156BBF" w:rsidP="00156BBF">
            <w:pPr>
              <w:spacing w:after="0" w:line="240" w:lineRule="auto"/>
              <w:jc w:val="both"/>
              <w:rPr>
                <w:rFonts w:ascii="Calibri Light" w:hAnsi="Calibri Light"/>
              </w:rPr>
            </w:pPr>
            <w:r w:rsidRPr="008D7A9A">
              <w:rPr>
                <w:rFonts w:ascii="Calibri Light" w:hAnsi="Calibri Light"/>
              </w:rPr>
              <w:t>obostrani potpis ugovora</w:t>
            </w:r>
            <w:r>
              <w:rPr>
                <w:rFonts w:ascii="Calibri Light" w:hAnsi="Calibri Light"/>
              </w:rPr>
              <w:t xml:space="preserve"> ugovornih strana</w:t>
            </w:r>
          </w:p>
        </w:tc>
        <w:tc>
          <w:tcPr>
            <w:tcW w:w="2800" w:type="dxa"/>
            <w:vAlign w:val="center"/>
          </w:tcPr>
          <w:p w:rsidR="00156BBF" w:rsidRPr="001A5E4B" w:rsidRDefault="00156BBF" w:rsidP="00156BBF">
            <w:pPr>
              <w:spacing w:after="0" w:line="240" w:lineRule="auto"/>
              <w:rPr>
                <w:rFonts w:ascii="Calibri Light" w:hAnsi="Calibri Light"/>
              </w:rPr>
            </w:pPr>
            <w:r>
              <w:rPr>
                <w:rFonts w:ascii="Calibri Light" w:hAnsi="Calibri Light"/>
              </w:rPr>
              <w:t>najviše 90 kalendarskih dana</w:t>
            </w:r>
          </w:p>
        </w:tc>
      </w:tr>
    </w:tbl>
    <w:p w:rsidR="002F4BA5" w:rsidRDefault="002F4BA5" w:rsidP="00D82844">
      <w:pPr>
        <w:spacing w:after="0" w:line="240" w:lineRule="auto"/>
        <w:rPr>
          <w:rFonts w:ascii="Calibri Light" w:hAnsi="Calibri Light"/>
        </w:rPr>
      </w:pPr>
    </w:p>
    <w:p w:rsidR="008D1803" w:rsidRPr="000A0BB1" w:rsidRDefault="008D1803" w:rsidP="008D1803">
      <w:pPr>
        <w:spacing w:after="0" w:line="240" w:lineRule="auto"/>
        <w:jc w:val="both"/>
        <w:rPr>
          <w:rFonts w:ascii="Calibri Light" w:hAnsi="Calibri Light"/>
          <w:b/>
          <w:i/>
        </w:rPr>
      </w:pPr>
      <w:r w:rsidRPr="000A0BB1">
        <w:rPr>
          <w:rFonts w:ascii="Calibri Light" w:hAnsi="Calibri Light"/>
          <w:b/>
          <w:i/>
        </w:rPr>
        <w:t>Ugovorna kazna</w:t>
      </w:r>
    </w:p>
    <w:p w:rsidR="008D1803" w:rsidRPr="00E61220" w:rsidRDefault="008D1803" w:rsidP="008D1803">
      <w:pPr>
        <w:spacing w:after="0" w:line="240" w:lineRule="auto"/>
        <w:jc w:val="both"/>
        <w:rPr>
          <w:rFonts w:ascii="Calibri Light" w:hAnsi="Calibri Light"/>
        </w:rPr>
      </w:pPr>
      <w:r>
        <w:rPr>
          <w:rFonts w:ascii="Calibri Light" w:hAnsi="Calibri Light"/>
        </w:rPr>
        <w:t>U</w:t>
      </w:r>
      <w:r w:rsidRPr="00E61220">
        <w:rPr>
          <w:rFonts w:ascii="Calibri Light" w:hAnsi="Calibri Light"/>
        </w:rPr>
        <w:t>govorne strane, u skladu s odredbama članka 350. do 356. Zakona o obveznim odnosima (</w:t>
      </w:r>
      <w:r>
        <w:rPr>
          <w:rFonts w:ascii="Calibri Light" w:hAnsi="Calibri Light"/>
        </w:rPr>
        <w:t>''</w:t>
      </w:r>
      <w:r w:rsidRPr="00E61220">
        <w:rPr>
          <w:rFonts w:ascii="Calibri Light" w:hAnsi="Calibri Light"/>
        </w:rPr>
        <w:t>Narodne novine</w:t>
      </w:r>
      <w:r>
        <w:rPr>
          <w:rFonts w:ascii="Calibri Light" w:hAnsi="Calibri Light"/>
        </w:rPr>
        <w:t>''</w:t>
      </w:r>
      <w:r w:rsidRPr="00E61220">
        <w:rPr>
          <w:rFonts w:ascii="Calibri Light" w:hAnsi="Calibri Light"/>
        </w:rPr>
        <w:t xml:space="preserve">, br. 35/05, 41/08, 125/11, 78/15) suglasno ugovaraju ugovornu kaznu zbog neispunjenja obveza u ugovornom roku i to ako se Isporučitelj ne pridržava termina roka završetka </w:t>
      </w:r>
      <w:r w:rsidR="003A349D">
        <w:rPr>
          <w:rFonts w:ascii="Calibri Light" w:hAnsi="Calibri Light"/>
        </w:rPr>
        <w:t>izvršenja ugovora.</w:t>
      </w:r>
    </w:p>
    <w:p w:rsidR="008D1803" w:rsidRDefault="008D1803" w:rsidP="008D1803">
      <w:pPr>
        <w:spacing w:after="0" w:line="240" w:lineRule="auto"/>
        <w:jc w:val="both"/>
        <w:rPr>
          <w:rFonts w:ascii="Calibri Light" w:hAnsi="Calibri Light"/>
        </w:rPr>
      </w:pPr>
    </w:p>
    <w:p w:rsidR="008D1803" w:rsidRDefault="008D1803" w:rsidP="008D1803">
      <w:pPr>
        <w:spacing w:after="0" w:line="240" w:lineRule="auto"/>
        <w:jc w:val="both"/>
        <w:rPr>
          <w:rFonts w:ascii="Calibri Light" w:hAnsi="Calibri Light"/>
        </w:rPr>
      </w:pPr>
      <w:r w:rsidRPr="00E61220">
        <w:rPr>
          <w:rFonts w:ascii="Calibri Light" w:hAnsi="Calibri Light"/>
        </w:rPr>
        <w:t xml:space="preserve">Ako Isporučitelj prekorači rok završetka </w:t>
      </w:r>
      <w:r>
        <w:rPr>
          <w:rFonts w:ascii="Calibri Light" w:hAnsi="Calibri Light"/>
        </w:rPr>
        <w:t>izvršenja ugovora</w:t>
      </w:r>
      <w:r w:rsidRPr="00E61220">
        <w:rPr>
          <w:rFonts w:ascii="Calibri Light" w:hAnsi="Calibri Light"/>
        </w:rPr>
        <w:t xml:space="preserve"> dužan je Naručitelju platiti ugovornu kaznu za svaki kalendarski dan prekoračenja ugovorenog roka, a u visini od</w:t>
      </w:r>
      <w:r>
        <w:rPr>
          <w:rFonts w:ascii="Calibri Light" w:hAnsi="Calibri Light"/>
        </w:rPr>
        <w:t>:</w:t>
      </w:r>
    </w:p>
    <w:p w:rsidR="008D1803" w:rsidRDefault="00F142C0" w:rsidP="0047056E">
      <w:pPr>
        <w:pStyle w:val="ListParagraph"/>
        <w:numPr>
          <w:ilvl w:val="0"/>
          <w:numId w:val="21"/>
        </w:numPr>
        <w:jc w:val="both"/>
        <w:rPr>
          <w:rFonts w:ascii="Calibri Light" w:hAnsi="Calibri Light"/>
          <w:sz w:val="22"/>
          <w:szCs w:val="22"/>
        </w:rPr>
      </w:pPr>
      <w:r w:rsidRPr="003A349D">
        <w:rPr>
          <w:rFonts w:ascii="Calibri Light" w:hAnsi="Calibri Light"/>
          <w:b/>
          <w:sz w:val="22"/>
          <w:szCs w:val="22"/>
        </w:rPr>
        <w:t>Za Grupu 1.-</w:t>
      </w:r>
      <w:r w:rsidRPr="00F142C0">
        <w:rPr>
          <w:rFonts w:ascii="Calibri Light" w:hAnsi="Calibri Light"/>
          <w:sz w:val="22"/>
          <w:szCs w:val="22"/>
        </w:rPr>
        <w:t xml:space="preserve"> </w:t>
      </w:r>
      <w:r w:rsidR="00235086">
        <w:rPr>
          <w:rFonts w:ascii="Calibri Light" w:hAnsi="Calibri Light"/>
          <w:sz w:val="22"/>
          <w:szCs w:val="22"/>
        </w:rPr>
        <w:t>14</w:t>
      </w:r>
      <w:r w:rsidR="008D1803" w:rsidRPr="00F142C0">
        <w:rPr>
          <w:rFonts w:ascii="Calibri Light" w:hAnsi="Calibri Light"/>
          <w:sz w:val="22"/>
          <w:szCs w:val="22"/>
        </w:rPr>
        <w:t>.000,00 kuna</w:t>
      </w:r>
      <w:r w:rsidRPr="00F142C0">
        <w:rPr>
          <w:rFonts w:ascii="Calibri Light" w:hAnsi="Calibri Light"/>
          <w:sz w:val="22"/>
          <w:szCs w:val="22"/>
        </w:rPr>
        <w:t>,</w:t>
      </w:r>
      <w:r w:rsidR="008D1803" w:rsidRPr="00F142C0">
        <w:rPr>
          <w:rFonts w:ascii="Calibri Light" w:hAnsi="Calibri Light"/>
          <w:sz w:val="22"/>
          <w:szCs w:val="22"/>
        </w:rPr>
        <w:t xml:space="preserve"> s tim da ukupni iznos ugovorne kazne ne može prijeći </w:t>
      </w:r>
      <w:r w:rsidR="00235086">
        <w:rPr>
          <w:rFonts w:ascii="Calibri Light" w:hAnsi="Calibri Light"/>
          <w:sz w:val="22"/>
          <w:szCs w:val="22"/>
        </w:rPr>
        <w:t>140</w:t>
      </w:r>
      <w:r w:rsidR="008D1803" w:rsidRPr="00F142C0">
        <w:rPr>
          <w:rFonts w:ascii="Calibri Light" w:hAnsi="Calibri Light"/>
          <w:sz w:val="22"/>
          <w:szCs w:val="22"/>
        </w:rPr>
        <w:t>.000,00 kuna</w:t>
      </w:r>
      <w:r w:rsidRPr="00F142C0">
        <w:rPr>
          <w:rFonts w:ascii="Calibri Light" w:hAnsi="Calibri Light"/>
          <w:sz w:val="22"/>
          <w:szCs w:val="22"/>
        </w:rPr>
        <w:t>,</w:t>
      </w:r>
      <w:r w:rsidR="008D1803" w:rsidRPr="00F142C0">
        <w:rPr>
          <w:rFonts w:ascii="Calibri Light" w:hAnsi="Calibri Light"/>
          <w:sz w:val="22"/>
          <w:szCs w:val="22"/>
        </w:rPr>
        <w:t xml:space="preserve"> </w:t>
      </w:r>
    </w:p>
    <w:p w:rsidR="00F142C0" w:rsidRPr="00F142C0" w:rsidRDefault="00F142C0" w:rsidP="0047056E">
      <w:pPr>
        <w:pStyle w:val="ListParagraph"/>
        <w:numPr>
          <w:ilvl w:val="0"/>
          <w:numId w:val="21"/>
        </w:numPr>
        <w:jc w:val="both"/>
        <w:rPr>
          <w:rFonts w:ascii="Calibri Light" w:hAnsi="Calibri Light"/>
          <w:sz w:val="22"/>
          <w:szCs w:val="22"/>
        </w:rPr>
      </w:pPr>
      <w:r w:rsidRPr="003A349D">
        <w:rPr>
          <w:rFonts w:ascii="Calibri Light" w:hAnsi="Calibri Light"/>
          <w:b/>
          <w:sz w:val="22"/>
          <w:szCs w:val="22"/>
        </w:rPr>
        <w:t>Za Grupu 2.-</w:t>
      </w:r>
      <w:r w:rsidRPr="00F142C0">
        <w:rPr>
          <w:rFonts w:ascii="Calibri Light" w:hAnsi="Calibri Light"/>
          <w:sz w:val="22"/>
          <w:szCs w:val="22"/>
        </w:rPr>
        <w:t xml:space="preserve"> 5.000,00 kuna, s tim da ukupni iznos ugovorne kazne ne može prijeći </w:t>
      </w:r>
      <w:r w:rsidR="003C4FBB">
        <w:rPr>
          <w:rFonts w:ascii="Calibri Light" w:hAnsi="Calibri Light"/>
          <w:sz w:val="22"/>
          <w:szCs w:val="22"/>
        </w:rPr>
        <w:t>5</w:t>
      </w:r>
      <w:r w:rsidRPr="00F142C0">
        <w:rPr>
          <w:rFonts w:ascii="Calibri Light" w:hAnsi="Calibri Light"/>
          <w:sz w:val="22"/>
          <w:szCs w:val="22"/>
        </w:rPr>
        <w:t xml:space="preserve">0.000,00 kuna, </w:t>
      </w:r>
    </w:p>
    <w:p w:rsidR="00F142C0" w:rsidRPr="00F142C0" w:rsidRDefault="00F142C0" w:rsidP="0047056E">
      <w:pPr>
        <w:pStyle w:val="ListParagraph"/>
        <w:numPr>
          <w:ilvl w:val="0"/>
          <w:numId w:val="21"/>
        </w:numPr>
        <w:jc w:val="both"/>
        <w:rPr>
          <w:rFonts w:ascii="Calibri Light" w:hAnsi="Calibri Light"/>
          <w:sz w:val="22"/>
          <w:szCs w:val="22"/>
        </w:rPr>
      </w:pPr>
      <w:r w:rsidRPr="003A349D">
        <w:rPr>
          <w:rFonts w:ascii="Calibri Light" w:hAnsi="Calibri Light"/>
          <w:b/>
          <w:sz w:val="22"/>
          <w:szCs w:val="22"/>
        </w:rPr>
        <w:t>Za Grupu 3.-</w:t>
      </w:r>
      <w:r w:rsidRPr="00F142C0">
        <w:rPr>
          <w:rFonts w:ascii="Calibri Light" w:hAnsi="Calibri Light"/>
          <w:sz w:val="22"/>
          <w:szCs w:val="22"/>
        </w:rPr>
        <w:t xml:space="preserve"> 1</w:t>
      </w:r>
      <w:r w:rsidR="003C4FBB">
        <w:rPr>
          <w:rFonts w:ascii="Calibri Light" w:hAnsi="Calibri Light"/>
          <w:sz w:val="22"/>
          <w:szCs w:val="22"/>
        </w:rPr>
        <w:t>9</w:t>
      </w:r>
      <w:r w:rsidRPr="00F142C0">
        <w:rPr>
          <w:rFonts w:ascii="Calibri Light" w:hAnsi="Calibri Light"/>
          <w:sz w:val="22"/>
          <w:szCs w:val="22"/>
        </w:rPr>
        <w:t xml:space="preserve">.000,00 kuna, s tim da ukupni iznos ugovorne kazne ne može prijeći </w:t>
      </w:r>
      <w:r w:rsidR="003C4FBB">
        <w:rPr>
          <w:rFonts w:ascii="Calibri Light" w:hAnsi="Calibri Light"/>
          <w:sz w:val="22"/>
          <w:szCs w:val="22"/>
        </w:rPr>
        <w:t>19</w:t>
      </w:r>
      <w:r w:rsidRPr="00F142C0">
        <w:rPr>
          <w:rFonts w:ascii="Calibri Light" w:hAnsi="Calibri Light"/>
          <w:sz w:val="22"/>
          <w:szCs w:val="22"/>
        </w:rPr>
        <w:t xml:space="preserve">0.000,00 kuna, </w:t>
      </w:r>
    </w:p>
    <w:p w:rsidR="00F142C0" w:rsidRPr="00F142C0" w:rsidRDefault="00F142C0" w:rsidP="0047056E">
      <w:pPr>
        <w:pStyle w:val="ListParagraph"/>
        <w:numPr>
          <w:ilvl w:val="0"/>
          <w:numId w:val="21"/>
        </w:numPr>
        <w:jc w:val="both"/>
        <w:rPr>
          <w:rFonts w:ascii="Calibri Light" w:hAnsi="Calibri Light"/>
          <w:sz w:val="22"/>
          <w:szCs w:val="22"/>
        </w:rPr>
      </w:pPr>
      <w:r w:rsidRPr="003A349D">
        <w:rPr>
          <w:rFonts w:ascii="Calibri Light" w:hAnsi="Calibri Light"/>
          <w:b/>
          <w:sz w:val="22"/>
          <w:szCs w:val="22"/>
        </w:rPr>
        <w:t>Za Grupu 4.-</w:t>
      </w:r>
      <w:r w:rsidRPr="00F142C0">
        <w:rPr>
          <w:rFonts w:ascii="Calibri Light" w:hAnsi="Calibri Light"/>
          <w:sz w:val="22"/>
          <w:szCs w:val="22"/>
        </w:rPr>
        <w:t xml:space="preserve"> </w:t>
      </w:r>
      <w:r w:rsidR="003C4FBB">
        <w:rPr>
          <w:rFonts w:ascii="Calibri Light" w:hAnsi="Calibri Light"/>
          <w:sz w:val="22"/>
          <w:szCs w:val="22"/>
        </w:rPr>
        <w:t>6</w:t>
      </w:r>
      <w:r w:rsidRPr="00F142C0">
        <w:rPr>
          <w:rFonts w:ascii="Calibri Light" w:hAnsi="Calibri Light"/>
          <w:sz w:val="22"/>
          <w:szCs w:val="22"/>
        </w:rPr>
        <w:t xml:space="preserve">.000,00 kuna, s tim da ukupni iznos ugovorne kazne ne može prijeći </w:t>
      </w:r>
      <w:r w:rsidR="003C4FBB">
        <w:rPr>
          <w:rFonts w:ascii="Calibri Light" w:hAnsi="Calibri Light"/>
          <w:sz w:val="22"/>
          <w:szCs w:val="22"/>
        </w:rPr>
        <w:t>6</w:t>
      </w:r>
      <w:r w:rsidRPr="00F142C0">
        <w:rPr>
          <w:rFonts w:ascii="Calibri Light" w:hAnsi="Calibri Light"/>
          <w:sz w:val="22"/>
          <w:szCs w:val="22"/>
        </w:rPr>
        <w:t xml:space="preserve">0.000,00 kuna, </w:t>
      </w:r>
    </w:p>
    <w:p w:rsidR="00F142C0" w:rsidRPr="00F142C0" w:rsidRDefault="00F142C0" w:rsidP="0047056E">
      <w:pPr>
        <w:pStyle w:val="ListParagraph"/>
        <w:numPr>
          <w:ilvl w:val="0"/>
          <w:numId w:val="21"/>
        </w:numPr>
        <w:jc w:val="both"/>
        <w:rPr>
          <w:rFonts w:ascii="Calibri Light" w:hAnsi="Calibri Light"/>
          <w:sz w:val="22"/>
          <w:szCs w:val="22"/>
        </w:rPr>
      </w:pPr>
      <w:r w:rsidRPr="003A349D">
        <w:rPr>
          <w:rFonts w:ascii="Calibri Light" w:hAnsi="Calibri Light"/>
          <w:b/>
          <w:sz w:val="22"/>
          <w:szCs w:val="22"/>
        </w:rPr>
        <w:t>Za Grupu 5.-</w:t>
      </w:r>
      <w:r w:rsidRPr="00F142C0">
        <w:rPr>
          <w:rFonts w:ascii="Calibri Light" w:hAnsi="Calibri Light"/>
          <w:sz w:val="22"/>
          <w:szCs w:val="22"/>
        </w:rPr>
        <w:t xml:space="preserve"> 15.000,00 kuna, s tim da ukupni iznos ugovorne kazne ne može prijeći </w:t>
      </w:r>
      <w:r w:rsidR="00041628">
        <w:rPr>
          <w:rFonts w:ascii="Calibri Light" w:hAnsi="Calibri Light"/>
          <w:sz w:val="22"/>
          <w:szCs w:val="22"/>
        </w:rPr>
        <w:t>15</w:t>
      </w:r>
      <w:r w:rsidRPr="00F142C0">
        <w:rPr>
          <w:rFonts w:ascii="Calibri Light" w:hAnsi="Calibri Light"/>
          <w:sz w:val="22"/>
          <w:szCs w:val="22"/>
        </w:rPr>
        <w:t xml:space="preserve">0.000,00 kuna, </w:t>
      </w:r>
    </w:p>
    <w:p w:rsidR="00F142C0" w:rsidRPr="00F142C0" w:rsidRDefault="00F142C0" w:rsidP="0047056E">
      <w:pPr>
        <w:pStyle w:val="ListParagraph"/>
        <w:numPr>
          <w:ilvl w:val="0"/>
          <w:numId w:val="21"/>
        </w:numPr>
        <w:jc w:val="both"/>
        <w:rPr>
          <w:rFonts w:ascii="Calibri Light" w:hAnsi="Calibri Light"/>
          <w:sz w:val="22"/>
          <w:szCs w:val="22"/>
        </w:rPr>
      </w:pPr>
      <w:r w:rsidRPr="003A349D">
        <w:rPr>
          <w:rFonts w:ascii="Calibri Light" w:hAnsi="Calibri Light"/>
          <w:b/>
          <w:sz w:val="22"/>
          <w:szCs w:val="22"/>
        </w:rPr>
        <w:t>Za Grupu 6.-</w:t>
      </w:r>
      <w:r w:rsidRPr="00F142C0">
        <w:rPr>
          <w:rFonts w:ascii="Calibri Light" w:hAnsi="Calibri Light"/>
          <w:sz w:val="22"/>
          <w:szCs w:val="22"/>
        </w:rPr>
        <w:t xml:space="preserve"> 1</w:t>
      </w:r>
      <w:r w:rsidR="00EB733C">
        <w:rPr>
          <w:rFonts w:ascii="Calibri Light" w:hAnsi="Calibri Light"/>
          <w:sz w:val="22"/>
          <w:szCs w:val="22"/>
        </w:rPr>
        <w:t>8</w:t>
      </w:r>
      <w:r w:rsidRPr="00F142C0">
        <w:rPr>
          <w:rFonts w:ascii="Calibri Light" w:hAnsi="Calibri Light"/>
          <w:sz w:val="22"/>
          <w:szCs w:val="22"/>
        </w:rPr>
        <w:t xml:space="preserve">.000,00 kuna, s tim da ukupni iznos ugovorne kazne ne može prijeći </w:t>
      </w:r>
      <w:r w:rsidR="00EB733C">
        <w:rPr>
          <w:rFonts w:ascii="Calibri Light" w:hAnsi="Calibri Light"/>
          <w:sz w:val="22"/>
          <w:szCs w:val="22"/>
        </w:rPr>
        <w:t>18</w:t>
      </w:r>
      <w:r w:rsidRPr="00F142C0">
        <w:rPr>
          <w:rFonts w:ascii="Calibri Light" w:hAnsi="Calibri Light"/>
          <w:sz w:val="22"/>
          <w:szCs w:val="22"/>
        </w:rPr>
        <w:t xml:space="preserve">0.000,00 kuna, </w:t>
      </w:r>
    </w:p>
    <w:p w:rsidR="00F142C0" w:rsidRPr="00F142C0" w:rsidRDefault="00F142C0" w:rsidP="0047056E">
      <w:pPr>
        <w:pStyle w:val="ListParagraph"/>
        <w:numPr>
          <w:ilvl w:val="0"/>
          <w:numId w:val="21"/>
        </w:numPr>
        <w:jc w:val="both"/>
        <w:rPr>
          <w:rFonts w:ascii="Calibri Light" w:hAnsi="Calibri Light"/>
          <w:sz w:val="22"/>
          <w:szCs w:val="22"/>
        </w:rPr>
      </w:pPr>
      <w:r w:rsidRPr="003A349D">
        <w:rPr>
          <w:rFonts w:ascii="Calibri Light" w:hAnsi="Calibri Light"/>
          <w:b/>
          <w:sz w:val="22"/>
          <w:szCs w:val="22"/>
        </w:rPr>
        <w:t>Za Grupu 7.-</w:t>
      </w:r>
      <w:r w:rsidRPr="00F142C0">
        <w:rPr>
          <w:rFonts w:ascii="Calibri Light" w:hAnsi="Calibri Light"/>
          <w:sz w:val="22"/>
          <w:szCs w:val="22"/>
        </w:rPr>
        <w:t xml:space="preserve"> 1</w:t>
      </w:r>
      <w:r w:rsidR="00EB733C">
        <w:rPr>
          <w:rFonts w:ascii="Calibri Light" w:hAnsi="Calibri Light"/>
          <w:sz w:val="22"/>
          <w:szCs w:val="22"/>
        </w:rPr>
        <w:t>6</w:t>
      </w:r>
      <w:r w:rsidRPr="00F142C0">
        <w:rPr>
          <w:rFonts w:ascii="Calibri Light" w:hAnsi="Calibri Light"/>
          <w:sz w:val="22"/>
          <w:szCs w:val="22"/>
        </w:rPr>
        <w:t xml:space="preserve">.000,00 kuna, s tim da ukupni iznos ugovorne kazne ne može prijeći </w:t>
      </w:r>
      <w:r w:rsidR="00EB733C">
        <w:rPr>
          <w:rFonts w:ascii="Calibri Light" w:hAnsi="Calibri Light"/>
          <w:sz w:val="22"/>
          <w:szCs w:val="22"/>
        </w:rPr>
        <w:t>16</w:t>
      </w:r>
      <w:r w:rsidRPr="00F142C0">
        <w:rPr>
          <w:rFonts w:ascii="Calibri Light" w:hAnsi="Calibri Light"/>
          <w:sz w:val="22"/>
          <w:szCs w:val="22"/>
        </w:rPr>
        <w:t xml:space="preserve">0.000,00 kuna, </w:t>
      </w:r>
    </w:p>
    <w:p w:rsidR="00F142C0" w:rsidRPr="00F142C0" w:rsidRDefault="00F142C0" w:rsidP="0047056E">
      <w:pPr>
        <w:pStyle w:val="ListParagraph"/>
        <w:numPr>
          <w:ilvl w:val="0"/>
          <w:numId w:val="21"/>
        </w:numPr>
        <w:jc w:val="both"/>
        <w:rPr>
          <w:rFonts w:ascii="Calibri Light" w:hAnsi="Calibri Light"/>
          <w:sz w:val="22"/>
          <w:szCs w:val="22"/>
        </w:rPr>
      </w:pPr>
      <w:r w:rsidRPr="003A349D">
        <w:rPr>
          <w:rFonts w:ascii="Calibri Light" w:hAnsi="Calibri Light"/>
          <w:b/>
          <w:sz w:val="22"/>
          <w:szCs w:val="22"/>
        </w:rPr>
        <w:t>Za Grupu 8.-</w:t>
      </w:r>
      <w:r w:rsidRPr="00F142C0">
        <w:rPr>
          <w:rFonts w:ascii="Calibri Light" w:hAnsi="Calibri Light"/>
          <w:sz w:val="22"/>
          <w:szCs w:val="22"/>
        </w:rPr>
        <w:t xml:space="preserve"> </w:t>
      </w:r>
      <w:r w:rsidR="00EB733C">
        <w:rPr>
          <w:rFonts w:ascii="Calibri Light" w:hAnsi="Calibri Light"/>
          <w:sz w:val="22"/>
          <w:szCs w:val="22"/>
        </w:rPr>
        <w:t>400</w:t>
      </w:r>
      <w:r w:rsidRPr="00F142C0">
        <w:rPr>
          <w:rFonts w:ascii="Calibri Light" w:hAnsi="Calibri Light"/>
          <w:sz w:val="22"/>
          <w:szCs w:val="22"/>
        </w:rPr>
        <w:t xml:space="preserve">,00 kuna, s tim da ukupni iznos ugovorne kazne ne može prijeći </w:t>
      </w:r>
      <w:r w:rsidR="00EB733C">
        <w:rPr>
          <w:rFonts w:ascii="Calibri Light" w:hAnsi="Calibri Light"/>
          <w:sz w:val="22"/>
          <w:szCs w:val="22"/>
        </w:rPr>
        <w:t>4</w:t>
      </w:r>
      <w:r w:rsidRPr="00F142C0">
        <w:rPr>
          <w:rFonts w:ascii="Calibri Light" w:hAnsi="Calibri Light"/>
          <w:sz w:val="22"/>
          <w:szCs w:val="22"/>
        </w:rPr>
        <w:t xml:space="preserve">.000,00 kuna, </w:t>
      </w:r>
    </w:p>
    <w:p w:rsidR="00F142C0" w:rsidRDefault="00F142C0" w:rsidP="0047056E">
      <w:pPr>
        <w:pStyle w:val="ListParagraph"/>
        <w:numPr>
          <w:ilvl w:val="0"/>
          <w:numId w:val="21"/>
        </w:numPr>
        <w:jc w:val="both"/>
        <w:rPr>
          <w:rFonts w:ascii="Calibri Light" w:hAnsi="Calibri Light"/>
          <w:sz w:val="22"/>
          <w:szCs w:val="22"/>
        </w:rPr>
      </w:pPr>
      <w:r w:rsidRPr="003A349D">
        <w:rPr>
          <w:rFonts w:ascii="Calibri Light" w:hAnsi="Calibri Light"/>
          <w:b/>
          <w:sz w:val="22"/>
          <w:szCs w:val="22"/>
        </w:rPr>
        <w:t>Za Grupu 9.-</w:t>
      </w:r>
      <w:r w:rsidRPr="00F142C0">
        <w:rPr>
          <w:rFonts w:ascii="Calibri Light" w:hAnsi="Calibri Light"/>
          <w:sz w:val="22"/>
          <w:szCs w:val="22"/>
        </w:rPr>
        <w:t xml:space="preserve"> </w:t>
      </w:r>
      <w:r w:rsidR="00EB733C">
        <w:rPr>
          <w:rFonts w:ascii="Calibri Light" w:hAnsi="Calibri Light"/>
          <w:sz w:val="22"/>
          <w:szCs w:val="22"/>
        </w:rPr>
        <w:t>800</w:t>
      </w:r>
      <w:r w:rsidRPr="00F142C0">
        <w:rPr>
          <w:rFonts w:ascii="Calibri Light" w:hAnsi="Calibri Light"/>
          <w:sz w:val="22"/>
          <w:szCs w:val="22"/>
        </w:rPr>
        <w:t xml:space="preserve">,00 kuna, s tim da ukupni iznos ugovorne kazne ne može prijeći </w:t>
      </w:r>
      <w:r w:rsidR="00EB733C">
        <w:rPr>
          <w:rFonts w:ascii="Calibri Light" w:hAnsi="Calibri Light"/>
          <w:sz w:val="22"/>
          <w:szCs w:val="22"/>
        </w:rPr>
        <w:t>8</w:t>
      </w:r>
      <w:r w:rsidRPr="00F142C0">
        <w:rPr>
          <w:rFonts w:ascii="Calibri Light" w:hAnsi="Calibri Light"/>
          <w:sz w:val="22"/>
          <w:szCs w:val="22"/>
        </w:rPr>
        <w:t>.000,00 kuna</w:t>
      </w:r>
      <w:r>
        <w:rPr>
          <w:rFonts w:ascii="Calibri Light" w:hAnsi="Calibri Light"/>
          <w:sz w:val="22"/>
          <w:szCs w:val="22"/>
        </w:rPr>
        <w:t>.</w:t>
      </w:r>
    </w:p>
    <w:p w:rsidR="002A3C2D" w:rsidRPr="00F142C0" w:rsidRDefault="002A3C2D" w:rsidP="0047056E">
      <w:pPr>
        <w:pStyle w:val="ListParagraph"/>
        <w:numPr>
          <w:ilvl w:val="0"/>
          <w:numId w:val="21"/>
        </w:numPr>
        <w:jc w:val="both"/>
        <w:rPr>
          <w:rFonts w:ascii="Calibri Light" w:hAnsi="Calibri Light"/>
          <w:sz w:val="22"/>
          <w:szCs w:val="22"/>
        </w:rPr>
      </w:pPr>
      <w:r w:rsidRPr="003A349D">
        <w:rPr>
          <w:rFonts w:ascii="Calibri Light" w:hAnsi="Calibri Light"/>
          <w:b/>
          <w:sz w:val="22"/>
          <w:szCs w:val="22"/>
        </w:rPr>
        <w:t xml:space="preserve">Za Grupu </w:t>
      </w:r>
      <w:r>
        <w:rPr>
          <w:rFonts w:ascii="Calibri Light" w:hAnsi="Calibri Light"/>
          <w:b/>
          <w:sz w:val="22"/>
          <w:szCs w:val="22"/>
        </w:rPr>
        <w:t>10</w:t>
      </w:r>
      <w:r w:rsidRPr="003A349D">
        <w:rPr>
          <w:rFonts w:ascii="Calibri Light" w:hAnsi="Calibri Light"/>
          <w:b/>
          <w:sz w:val="22"/>
          <w:szCs w:val="22"/>
        </w:rPr>
        <w:t>.-</w:t>
      </w:r>
      <w:r w:rsidRPr="00F142C0">
        <w:rPr>
          <w:rFonts w:ascii="Calibri Light" w:hAnsi="Calibri Light"/>
          <w:sz w:val="22"/>
          <w:szCs w:val="22"/>
        </w:rPr>
        <w:t xml:space="preserve"> </w:t>
      </w:r>
      <w:r w:rsidR="00235086">
        <w:rPr>
          <w:rFonts w:ascii="Calibri Light" w:hAnsi="Calibri Light"/>
          <w:sz w:val="22"/>
          <w:szCs w:val="22"/>
        </w:rPr>
        <w:t>11.000,00</w:t>
      </w:r>
      <w:r w:rsidRPr="00F142C0">
        <w:rPr>
          <w:rFonts w:ascii="Calibri Light" w:hAnsi="Calibri Light"/>
          <w:sz w:val="22"/>
          <w:szCs w:val="22"/>
        </w:rPr>
        <w:t xml:space="preserve"> kuna, s tim da ukupni iznos ugovorne kazne ne može prijeći </w:t>
      </w:r>
      <w:r w:rsidR="00235086">
        <w:rPr>
          <w:rFonts w:ascii="Calibri Light" w:hAnsi="Calibri Light"/>
          <w:sz w:val="22"/>
          <w:szCs w:val="22"/>
        </w:rPr>
        <w:t>110.000,00</w:t>
      </w:r>
      <w:r w:rsidRPr="00F142C0">
        <w:rPr>
          <w:rFonts w:ascii="Calibri Light" w:hAnsi="Calibri Light"/>
          <w:sz w:val="22"/>
          <w:szCs w:val="22"/>
        </w:rPr>
        <w:t xml:space="preserve"> kuna</w:t>
      </w:r>
      <w:r>
        <w:rPr>
          <w:rFonts w:ascii="Calibri Light" w:hAnsi="Calibri Light"/>
          <w:sz w:val="22"/>
          <w:szCs w:val="22"/>
        </w:rPr>
        <w:t>.</w:t>
      </w:r>
    </w:p>
    <w:p w:rsidR="002A3C2D" w:rsidRPr="00F142C0" w:rsidRDefault="002A3C2D" w:rsidP="002A3C2D">
      <w:pPr>
        <w:pStyle w:val="ListParagraph"/>
        <w:ind w:left="720"/>
        <w:jc w:val="both"/>
        <w:rPr>
          <w:rFonts w:ascii="Calibri Light" w:hAnsi="Calibri Light"/>
          <w:sz w:val="22"/>
          <w:szCs w:val="22"/>
        </w:rPr>
      </w:pPr>
    </w:p>
    <w:p w:rsidR="008D1803" w:rsidRDefault="008D1803" w:rsidP="008D1803">
      <w:pPr>
        <w:spacing w:after="0" w:line="240" w:lineRule="auto"/>
        <w:jc w:val="both"/>
        <w:rPr>
          <w:rFonts w:ascii="Calibri Light" w:hAnsi="Calibri Light"/>
        </w:rPr>
      </w:pPr>
    </w:p>
    <w:p w:rsidR="008D1803" w:rsidRPr="00E61220" w:rsidRDefault="008D1803" w:rsidP="008D1803">
      <w:pPr>
        <w:spacing w:after="0" w:line="240" w:lineRule="auto"/>
        <w:jc w:val="both"/>
        <w:rPr>
          <w:rFonts w:ascii="Calibri Light" w:hAnsi="Calibri Light"/>
        </w:rPr>
      </w:pPr>
      <w:r w:rsidRPr="00E61220">
        <w:rPr>
          <w:rFonts w:ascii="Calibri Light" w:hAnsi="Calibri Light"/>
        </w:rPr>
        <w:t xml:space="preserve">Naplata ugovorne kazne obavit će se po </w:t>
      </w:r>
      <w:r>
        <w:rPr>
          <w:rFonts w:ascii="Calibri Light" w:hAnsi="Calibri Light"/>
        </w:rPr>
        <w:t>Zapisniku o primopredaji</w:t>
      </w:r>
      <w:r w:rsidRPr="00E61220">
        <w:rPr>
          <w:rFonts w:ascii="Calibri Light" w:hAnsi="Calibri Light"/>
        </w:rPr>
        <w:t xml:space="preserve">, odbijanjem/umanjenjem od ukupne vrijednosti isporučene opreme.  </w:t>
      </w:r>
    </w:p>
    <w:p w:rsidR="008D1803" w:rsidRDefault="008D1803" w:rsidP="008D1803">
      <w:pPr>
        <w:spacing w:after="0" w:line="240" w:lineRule="auto"/>
        <w:jc w:val="both"/>
        <w:rPr>
          <w:rFonts w:ascii="Calibri Light" w:hAnsi="Calibri Light"/>
        </w:rPr>
      </w:pPr>
    </w:p>
    <w:p w:rsidR="00156BBF" w:rsidRPr="009A1DAB" w:rsidRDefault="008D1803" w:rsidP="00156BBF">
      <w:pPr>
        <w:spacing w:after="0" w:line="240" w:lineRule="auto"/>
        <w:jc w:val="both"/>
        <w:rPr>
          <w:rFonts w:ascii="Calibri Light" w:hAnsi="Calibri Light"/>
          <w:color w:val="FF0000"/>
        </w:rPr>
      </w:pPr>
      <w:r w:rsidRPr="00E61220">
        <w:rPr>
          <w:rFonts w:ascii="Calibri Light" w:hAnsi="Calibri Light"/>
        </w:rPr>
        <w:t xml:space="preserve">Sukladno uvjetima određenima u dokumentaciji </w:t>
      </w:r>
      <w:r>
        <w:rPr>
          <w:rFonts w:ascii="Calibri Light" w:hAnsi="Calibri Light"/>
        </w:rPr>
        <w:t>o nabavi</w:t>
      </w:r>
      <w:r w:rsidRPr="00E61220">
        <w:rPr>
          <w:rFonts w:ascii="Calibri Light" w:hAnsi="Calibri Light"/>
        </w:rPr>
        <w:t xml:space="preserve"> provedenog postupka javne nabave, rok </w:t>
      </w:r>
      <w:r>
        <w:rPr>
          <w:rFonts w:ascii="Calibri Light" w:hAnsi="Calibri Light"/>
        </w:rPr>
        <w:t>se</w:t>
      </w:r>
      <w:r w:rsidRPr="00E61220">
        <w:rPr>
          <w:rFonts w:ascii="Calibri Light" w:hAnsi="Calibri Light"/>
        </w:rPr>
        <w:t xml:space="preserve"> smatra </w:t>
      </w:r>
      <w:r w:rsidRPr="005D34A0">
        <w:rPr>
          <w:rFonts w:ascii="Calibri Light" w:hAnsi="Calibri Light"/>
          <w:b/>
        </w:rPr>
        <w:t>bitnim sastojkom Ugovora</w:t>
      </w:r>
      <w:r w:rsidRPr="00E61220">
        <w:rPr>
          <w:rFonts w:ascii="Calibri Light" w:hAnsi="Calibri Light"/>
        </w:rPr>
        <w:t xml:space="preserve">, te je u slučaju kašnjenja Isporučitelja, Naručitelj obvezan primijeniti odredbe </w:t>
      </w:r>
      <w:r>
        <w:rPr>
          <w:rFonts w:ascii="Calibri Light" w:hAnsi="Calibri Light"/>
        </w:rPr>
        <w:t>Zakona o javnoj nabavi</w:t>
      </w:r>
      <w:r w:rsidRPr="00E61220">
        <w:rPr>
          <w:rFonts w:ascii="Calibri Light" w:hAnsi="Calibri Light"/>
        </w:rPr>
        <w:t xml:space="preserve"> </w:t>
      </w:r>
      <w:r w:rsidRPr="00E61220">
        <w:rPr>
          <w:rFonts w:ascii="Calibri Light" w:hAnsi="Calibri Light"/>
          <w:i/>
          <w:iCs/>
        </w:rPr>
        <w:t>(odredbe o obvezi praćenja izvršenja ugovora)</w:t>
      </w:r>
      <w:r>
        <w:rPr>
          <w:rFonts w:ascii="Calibri Light" w:hAnsi="Calibri Light"/>
          <w:i/>
          <w:iCs/>
        </w:rPr>
        <w:t>.</w:t>
      </w:r>
      <w:r w:rsidR="00156BBF">
        <w:rPr>
          <w:rFonts w:ascii="Calibri Light" w:hAnsi="Calibri Light"/>
          <w:i/>
          <w:iCs/>
        </w:rPr>
        <w:t xml:space="preserve"> </w:t>
      </w:r>
    </w:p>
    <w:p w:rsidR="008D1803" w:rsidRPr="00156BBF" w:rsidRDefault="008D1803" w:rsidP="008D1803">
      <w:pPr>
        <w:spacing w:after="0" w:line="240" w:lineRule="auto"/>
        <w:jc w:val="both"/>
        <w:rPr>
          <w:rFonts w:ascii="Calibri Light" w:hAnsi="Calibri Light"/>
        </w:rPr>
      </w:pPr>
    </w:p>
    <w:p w:rsidR="000E7CA3" w:rsidRDefault="000E7CA3" w:rsidP="00D82844">
      <w:pPr>
        <w:spacing w:after="0" w:line="240" w:lineRule="auto"/>
        <w:rPr>
          <w:rFonts w:ascii="Calibri Light" w:hAnsi="Calibri Light"/>
        </w:rPr>
      </w:pPr>
    </w:p>
    <w:p w:rsidR="00E0484E" w:rsidRPr="00F730F5" w:rsidRDefault="00E0484E" w:rsidP="00D82844">
      <w:pPr>
        <w:spacing w:after="0" w:line="240" w:lineRule="auto"/>
        <w:rPr>
          <w:rFonts w:ascii="Calibri Light" w:hAnsi="Calibri Light"/>
        </w:rPr>
      </w:pPr>
    </w:p>
    <w:p w:rsidR="00F730F5" w:rsidRPr="007E4BE0" w:rsidRDefault="00E0484E" w:rsidP="0047056E">
      <w:pPr>
        <w:pStyle w:val="ListParagraph"/>
        <w:numPr>
          <w:ilvl w:val="1"/>
          <w:numId w:val="3"/>
        </w:numPr>
        <w:rPr>
          <w:rFonts w:ascii="Calibri Light" w:hAnsi="Calibri Light"/>
          <w:b/>
          <w:sz w:val="22"/>
          <w:szCs w:val="22"/>
        </w:rPr>
      </w:pPr>
      <w:r w:rsidRPr="007E4BE0">
        <w:rPr>
          <w:rFonts w:ascii="Calibri Light" w:hAnsi="Calibri Light"/>
          <w:b/>
          <w:sz w:val="22"/>
          <w:szCs w:val="22"/>
        </w:rPr>
        <w:t>Opcije i moguća obnavljanja ugovora</w:t>
      </w:r>
    </w:p>
    <w:p w:rsidR="008D1803" w:rsidRPr="00E70FD6" w:rsidRDefault="008D1803" w:rsidP="005F766D">
      <w:pPr>
        <w:spacing w:after="0" w:line="240" w:lineRule="auto"/>
        <w:jc w:val="both"/>
        <w:rPr>
          <w:rFonts w:ascii="Calibri Light" w:hAnsi="Calibri Light" w:cs="Tahoma"/>
          <w:color w:val="000000"/>
        </w:rPr>
      </w:pPr>
      <w:r w:rsidRPr="00E70FD6">
        <w:rPr>
          <w:rFonts w:ascii="Calibri Light" w:hAnsi="Calibri Light" w:cs="Tahoma"/>
          <w:color w:val="000000"/>
        </w:rPr>
        <w:t>Naručitelj smije izmijeniti ugovor o javnoj nabavi tijekom njegova trajanja bez provođenja novog postupka javne nabave radi nabave dodatnih usluga od prvotnog ugovaratelja koji su se pokazali potrebnim, a nisu bili uključeni u prvotnu nabavu, ako promjena ugovaratelja:</w:t>
      </w:r>
    </w:p>
    <w:p w:rsidR="008D1803" w:rsidRPr="00E70FD6" w:rsidRDefault="008D1803" w:rsidP="0047056E">
      <w:pPr>
        <w:numPr>
          <w:ilvl w:val="0"/>
          <w:numId w:val="19"/>
        </w:numPr>
        <w:spacing w:after="0" w:line="240" w:lineRule="auto"/>
        <w:jc w:val="both"/>
        <w:rPr>
          <w:rFonts w:ascii="Calibri Light" w:hAnsi="Calibri Light" w:cs="Tahoma"/>
          <w:lang w:eastAsia="hr-HR"/>
        </w:rPr>
      </w:pPr>
      <w:r w:rsidRPr="00E70FD6">
        <w:rPr>
          <w:rFonts w:ascii="Calibri Light" w:hAnsi="Calibri Light" w:cs="Tahoma"/>
          <w:lang w:eastAsia="hr-HR"/>
        </w:rPr>
        <w:t xml:space="preserve">nije moguća zbog ekonomskih ili tehničkih razloga, kao što su zahtjevi za </w:t>
      </w:r>
      <w:proofErr w:type="spellStart"/>
      <w:r w:rsidRPr="00E70FD6">
        <w:rPr>
          <w:rFonts w:ascii="Calibri Light" w:hAnsi="Calibri Light" w:cs="Tahoma"/>
          <w:lang w:eastAsia="hr-HR"/>
        </w:rPr>
        <w:t>međuzamjenjivošću</w:t>
      </w:r>
      <w:proofErr w:type="spellEnd"/>
      <w:r w:rsidRPr="00E70FD6">
        <w:rPr>
          <w:rFonts w:ascii="Calibri Light" w:hAnsi="Calibri Light" w:cs="Tahoma"/>
          <w:lang w:eastAsia="hr-HR"/>
        </w:rPr>
        <w:t xml:space="preserve"> i </w:t>
      </w:r>
      <w:proofErr w:type="spellStart"/>
      <w:r w:rsidRPr="00E70FD6">
        <w:rPr>
          <w:rFonts w:ascii="Calibri Light" w:hAnsi="Calibri Light" w:cs="Tahoma"/>
          <w:lang w:eastAsia="hr-HR"/>
        </w:rPr>
        <w:t>interoperabilnošću</w:t>
      </w:r>
      <w:proofErr w:type="spellEnd"/>
      <w:r w:rsidRPr="00E70FD6">
        <w:rPr>
          <w:rFonts w:ascii="Calibri Light" w:hAnsi="Calibri Light" w:cs="Tahoma"/>
          <w:lang w:eastAsia="hr-HR"/>
        </w:rPr>
        <w:t xml:space="preserve"> s postojećim uslugama koje su nabavljene u okviru prvotne nabave, i</w:t>
      </w:r>
    </w:p>
    <w:p w:rsidR="008D1803" w:rsidRPr="00E70FD6" w:rsidRDefault="008D1803" w:rsidP="0047056E">
      <w:pPr>
        <w:numPr>
          <w:ilvl w:val="0"/>
          <w:numId w:val="19"/>
        </w:numPr>
        <w:spacing w:after="0" w:line="240" w:lineRule="auto"/>
        <w:jc w:val="both"/>
        <w:rPr>
          <w:rFonts w:ascii="Calibri Light" w:hAnsi="Calibri Light" w:cs="Tahoma"/>
          <w:lang w:eastAsia="hr-HR"/>
        </w:rPr>
      </w:pPr>
      <w:r w:rsidRPr="00E70FD6">
        <w:rPr>
          <w:rFonts w:ascii="Calibri Light" w:hAnsi="Calibri Light" w:cs="Tahoma"/>
          <w:lang w:eastAsia="hr-HR"/>
        </w:rPr>
        <w:t>prouzročila bi značajne poteškoće ili znatno povećavanje troškova za javnog naručitelja.</w:t>
      </w:r>
    </w:p>
    <w:p w:rsidR="008D1803" w:rsidRPr="00E70FD6" w:rsidRDefault="008D1803" w:rsidP="005F766D">
      <w:pPr>
        <w:spacing w:after="0" w:line="240" w:lineRule="auto"/>
        <w:jc w:val="both"/>
        <w:rPr>
          <w:rFonts w:ascii="Calibri Light" w:hAnsi="Calibri Light" w:cs="Tahoma"/>
          <w:lang w:eastAsia="hr-HR"/>
        </w:rPr>
      </w:pPr>
    </w:p>
    <w:p w:rsidR="008D1803" w:rsidRPr="00E70FD6" w:rsidRDefault="008D1803" w:rsidP="005F766D">
      <w:pPr>
        <w:spacing w:after="0" w:line="240" w:lineRule="auto"/>
        <w:jc w:val="both"/>
        <w:rPr>
          <w:rFonts w:ascii="Calibri Light" w:hAnsi="Calibri Light" w:cs="Tahoma"/>
          <w:lang w:eastAsia="hr-HR"/>
        </w:rPr>
      </w:pPr>
      <w:r w:rsidRPr="00E70FD6">
        <w:rPr>
          <w:rFonts w:ascii="Calibri Light" w:hAnsi="Calibri Light" w:cs="Tahoma"/>
          <w:lang w:eastAsia="hr-HR"/>
        </w:rPr>
        <w:t>Svako povećanje cijene ne smije biti veće od 30 % vrijednosti prvotnog ugovora. Ako je učinjeno nekoliko uzastopnih izmjena, ograničenje od 30 % procjenjuje se na temelju neto kumulativne vrijednosti svih uzastopnih izmjena.</w:t>
      </w:r>
    </w:p>
    <w:p w:rsidR="008D1803" w:rsidRPr="00E70FD6" w:rsidRDefault="008D1803" w:rsidP="005F766D">
      <w:pPr>
        <w:spacing w:after="0" w:line="240" w:lineRule="auto"/>
        <w:jc w:val="both"/>
        <w:rPr>
          <w:rFonts w:ascii="Calibri Light" w:hAnsi="Calibri Light" w:cs="Tahoma"/>
          <w:lang w:eastAsia="hr-HR"/>
        </w:rPr>
      </w:pPr>
    </w:p>
    <w:p w:rsidR="008D1803" w:rsidRPr="00E70FD6" w:rsidRDefault="008D1803" w:rsidP="005F766D">
      <w:pPr>
        <w:spacing w:after="0" w:line="240" w:lineRule="auto"/>
        <w:jc w:val="both"/>
        <w:rPr>
          <w:rFonts w:ascii="Calibri Light" w:hAnsi="Calibri Light" w:cs="Tahoma"/>
          <w:lang w:eastAsia="hr-HR"/>
        </w:rPr>
      </w:pPr>
      <w:r w:rsidRPr="00E70FD6">
        <w:rPr>
          <w:rFonts w:ascii="Calibri Light" w:hAnsi="Calibri Light" w:cs="Tahoma"/>
          <w:lang w:eastAsia="hr-HR"/>
        </w:rPr>
        <w:t>Naručitelj smije izmijeniti ugovor o javnoj nabavi tijekom njegova trajanja bez provođenja novog postupka javne nabave ako su kumulativno ispunjeni sljedeći uvjeti:</w:t>
      </w:r>
    </w:p>
    <w:p w:rsidR="008D1803" w:rsidRPr="00E70FD6" w:rsidRDefault="008D1803" w:rsidP="0047056E">
      <w:pPr>
        <w:numPr>
          <w:ilvl w:val="0"/>
          <w:numId w:val="15"/>
        </w:numPr>
        <w:spacing w:after="0" w:line="240" w:lineRule="auto"/>
        <w:jc w:val="both"/>
        <w:rPr>
          <w:rFonts w:ascii="Calibri Light" w:hAnsi="Calibri Light" w:cs="Tahoma"/>
          <w:lang w:eastAsia="hr-HR"/>
        </w:rPr>
      </w:pPr>
      <w:r w:rsidRPr="00E70FD6">
        <w:rPr>
          <w:rFonts w:ascii="Calibri Light" w:hAnsi="Calibri Light" w:cs="Tahoma"/>
          <w:lang w:eastAsia="hr-HR"/>
        </w:rPr>
        <w:t>do potrebe za izmjenom došlo je zbog okolnosti koje pažljiv javni naručitelj nije mogao predvidjeti</w:t>
      </w:r>
    </w:p>
    <w:p w:rsidR="008D1803" w:rsidRPr="00E70FD6" w:rsidRDefault="008D1803" w:rsidP="0047056E">
      <w:pPr>
        <w:numPr>
          <w:ilvl w:val="0"/>
          <w:numId w:val="15"/>
        </w:numPr>
        <w:spacing w:after="0" w:line="240" w:lineRule="auto"/>
        <w:jc w:val="both"/>
        <w:rPr>
          <w:rFonts w:ascii="Calibri Light" w:hAnsi="Calibri Light" w:cs="Tahoma"/>
          <w:lang w:eastAsia="hr-HR"/>
        </w:rPr>
      </w:pPr>
      <w:r w:rsidRPr="00E70FD6">
        <w:rPr>
          <w:rFonts w:ascii="Calibri Light" w:hAnsi="Calibri Light" w:cs="Tahoma"/>
          <w:lang w:eastAsia="hr-HR"/>
        </w:rPr>
        <w:t>izmjenom se ne mijenja cjelokupna priroda ugovora</w:t>
      </w:r>
    </w:p>
    <w:p w:rsidR="008D1803" w:rsidRPr="00E70FD6" w:rsidRDefault="008D1803" w:rsidP="0047056E">
      <w:pPr>
        <w:numPr>
          <w:ilvl w:val="0"/>
          <w:numId w:val="15"/>
        </w:numPr>
        <w:spacing w:after="0" w:line="240" w:lineRule="auto"/>
        <w:jc w:val="both"/>
        <w:rPr>
          <w:rFonts w:ascii="Calibri Light" w:hAnsi="Calibri Light" w:cs="Tahoma"/>
          <w:lang w:eastAsia="hr-HR"/>
        </w:rPr>
      </w:pPr>
      <w:r w:rsidRPr="00E70FD6">
        <w:rPr>
          <w:rFonts w:ascii="Calibri Light" w:hAnsi="Calibri Light" w:cs="Tahoma"/>
          <w:lang w:eastAsia="hr-HR"/>
        </w:rPr>
        <w:t>svako povećanje cijene nije veće od 30 % vrijednosti prvotnog ugovora.</w:t>
      </w:r>
    </w:p>
    <w:p w:rsidR="008D1803" w:rsidRPr="00E70FD6" w:rsidRDefault="008D1803" w:rsidP="005F766D">
      <w:pPr>
        <w:spacing w:after="0" w:line="240" w:lineRule="auto"/>
        <w:jc w:val="both"/>
        <w:rPr>
          <w:rFonts w:ascii="Calibri Light" w:hAnsi="Calibri Light" w:cs="Tahoma"/>
          <w:lang w:eastAsia="hr-HR"/>
        </w:rPr>
      </w:pPr>
      <w:r w:rsidRPr="00E70FD6">
        <w:rPr>
          <w:rFonts w:ascii="Calibri Light" w:hAnsi="Calibri Light" w:cs="Tahoma"/>
          <w:lang w:eastAsia="hr-HR"/>
        </w:rPr>
        <w:t>Ako je učinjeno nekoliko uzastopnih izmjena, ograničenje od 30 %procjenjuje se na temelju neto kumulativne vrijednosti svih uzastopnih izmjena.</w:t>
      </w:r>
    </w:p>
    <w:p w:rsidR="008D1803" w:rsidRPr="00E70FD6" w:rsidRDefault="008D1803" w:rsidP="005F766D">
      <w:pPr>
        <w:spacing w:after="0" w:line="240" w:lineRule="auto"/>
        <w:jc w:val="both"/>
        <w:rPr>
          <w:rFonts w:ascii="Calibri Light" w:hAnsi="Calibri Light" w:cs="Tahoma"/>
          <w:lang w:eastAsia="hr-HR"/>
        </w:rPr>
      </w:pPr>
      <w:r w:rsidRPr="00E70FD6">
        <w:rPr>
          <w:rFonts w:ascii="Calibri Light" w:hAnsi="Calibri Light" w:cs="Tahoma"/>
          <w:lang w:eastAsia="hr-HR"/>
        </w:rPr>
        <w:t>Naručitelj smije izmijeniti ugovor o javnoj nabavi tijekom njegova trajanja bez provođenja novog postupka javne nabave s ciljem zamjene prvotnog ugovaratelja s novim ugovarateljem koje je posljedica:</w:t>
      </w:r>
    </w:p>
    <w:p w:rsidR="008D1803" w:rsidRPr="00E70FD6" w:rsidRDefault="008D1803" w:rsidP="0047056E">
      <w:pPr>
        <w:numPr>
          <w:ilvl w:val="0"/>
          <w:numId w:val="16"/>
        </w:numPr>
        <w:spacing w:after="0" w:line="240" w:lineRule="auto"/>
        <w:jc w:val="both"/>
        <w:rPr>
          <w:rFonts w:ascii="Calibri Light" w:hAnsi="Calibri Light" w:cs="Tahoma"/>
          <w:lang w:eastAsia="hr-HR"/>
        </w:rPr>
      </w:pPr>
      <w:r w:rsidRPr="00E70FD6">
        <w:rPr>
          <w:rFonts w:ascii="Calibri Light" w:hAnsi="Calibri Light" w:cs="Tahoma"/>
          <w:lang w:eastAsia="hr-HR"/>
        </w:rPr>
        <w:t>primjene članka 315. ZJN 2016</w:t>
      </w:r>
    </w:p>
    <w:p w:rsidR="008D1803" w:rsidRPr="00E70FD6" w:rsidRDefault="008D1803" w:rsidP="0047056E">
      <w:pPr>
        <w:numPr>
          <w:ilvl w:val="0"/>
          <w:numId w:val="16"/>
        </w:numPr>
        <w:spacing w:after="0" w:line="240" w:lineRule="auto"/>
        <w:jc w:val="both"/>
        <w:rPr>
          <w:rFonts w:ascii="Calibri Light" w:hAnsi="Calibri Light" w:cs="Tahoma"/>
          <w:lang w:eastAsia="hr-HR"/>
        </w:rPr>
      </w:pPr>
      <w:r w:rsidRPr="00E70FD6">
        <w:rPr>
          <w:rFonts w:ascii="Calibri Light" w:hAnsi="Calibri Light" w:cs="Tahoma"/>
          <w:lang w:eastAsia="hr-HR"/>
        </w:rPr>
        <w:t>općeg ili djelomičnog pravnog sljedništva prvotnog ugovaratelja, nakon restrukturiranja, uključujući preuzimanje, spajanje, stjecanje ili insolventnost, od strane drugog gospodarskog subjekta koji ispunjava prvotno utvrđene kriterije za odabir gospodarskog subjekta, pod uvjetom da to ne predstavlja drugu značajnu izmjenu ugovora te da nema za cilj izbjegavanje primjene ovoga Zakona</w:t>
      </w:r>
    </w:p>
    <w:p w:rsidR="008D1803" w:rsidRPr="00E70FD6" w:rsidRDefault="008D1803" w:rsidP="0047056E">
      <w:pPr>
        <w:numPr>
          <w:ilvl w:val="0"/>
          <w:numId w:val="16"/>
        </w:numPr>
        <w:spacing w:after="0" w:line="240" w:lineRule="auto"/>
        <w:jc w:val="both"/>
        <w:rPr>
          <w:rFonts w:ascii="Calibri Light" w:hAnsi="Calibri Light" w:cs="Tahoma"/>
          <w:lang w:eastAsia="hr-HR"/>
        </w:rPr>
      </w:pPr>
      <w:r w:rsidRPr="00E70FD6">
        <w:rPr>
          <w:rFonts w:ascii="Calibri Light" w:hAnsi="Calibri Light" w:cs="Tahoma"/>
          <w:lang w:eastAsia="hr-HR"/>
        </w:rPr>
        <w:t xml:space="preserve">obveze neposrednog plaćanja </w:t>
      </w:r>
      <w:proofErr w:type="spellStart"/>
      <w:r w:rsidRPr="00E70FD6">
        <w:rPr>
          <w:rFonts w:ascii="Calibri Light" w:hAnsi="Calibri Light" w:cs="Tahoma"/>
          <w:lang w:eastAsia="hr-HR"/>
        </w:rPr>
        <w:t>podugovarateljima</w:t>
      </w:r>
      <w:proofErr w:type="spellEnd"/>
      <w:r w:rsidRPr="00E70FD6">
        <w:rPr>
          <w:rFonts w:ascii="Calibri Light" w:hAnsi="Calibri Light" w:cs="Tahoma"/>
          <w:lang w:eastAsia="hr-HR"/>
        </w:rPr>
        <w:t>.</w:t>
      </w:r>
    </w:p>
    <w:p w:rsidR="008D1803" w:rsidRPr="00E70FD6" w:rsidRDefault="008D1803" w:rsidP="005F766D">
      <w:pPr>
        <w:autoSpaceDE w:val="0"/>
        <w:autoSpaceDN w:val="0"/>
        <w:adjustRightInd w:val="0"/>
        <w:spacing w:after="0" w:line="240" w:lineRule="auto"/>
        <w:jc w:val="both"/>
        <w:rPr>
          <w:rFonts w:ascii="Calibri Light" w:hAnsi="Calibri Light" w:cs="Tahoma"/>
          <w:color w:val="000000"/>
        </w:rPr>
      </w:pPr>
    </w:p>
    <w:p w:rsidR="008D1803" w:rsidRPr="00E70FD6" w:rsidRDefault="008D1803" w:rsidP="005F766D">
      <w:pPr>
        <w:autoSpaceDE w:val="0"/>
        <w:autoSpaceDN w:val="0"/>
        <w:adjustRightInd w:val="0"/>
        <w:spacing w:after="0" w:line="240" w:lineRule="auto"/>
        <w:jc w:val="both"/>
        <w:rPr>
          <w:rFonts w:ascii="Calibri Light" w:hAnsi="Calibri Light" w:cs="Tahoma"/>
        </w:rPr>
      </w:pPr>
      <w:r w:rsidRPr="00E70FD6">
        <w:rPr>
          <w:rFonts w:ascii="Calibri Light" w:hAnsi="Calibri Light" w:cs="Tahoma"/>
        </w:rPr>
        <w:t xml:space="preserve">Javni naručitelj smije izmijeniti ugovor o javnoj nabavi tijekom njegova trajanja bez provođenja novog postupka javne nabave ako izmjene, neovisno o njihovoj vrijednosti, </w:t>
      </w:r>
      <w:r w:rsidRPr="00E70FD6">
        <w:rPr>
          <w:rFonts w:ascii="Calibri Light" w:hAnsi="Calibri Light" w:cs="Tahoma"/>
          <w:b/>
        </w:rPr>
        <w:t>nisu značajne u</w:t>
      </w:r>
      <w:r w:rsidRPr="00E70FD6">
        <w:rPr>
          <w:rFonts w:ascii="Calibri Light" w:hAnsi="Calibri Light" w:cs="Tahoma"/>
        </w:rPr>
        <w:t xml:space="preserve"> smislu članka 321.ZJN 2016.</w:t>
      </w:r>
    </w:p>
    <w:p w:rsidR="008D1803" w:rsidRPr="00E70FD6" w:rsidRDefault="008D1803" w:rsidP="005F766D">
      <w:pPr>
        <w:autoSpaceDE w:val="0"/>
        <w:autoSpaceDN w:val="0"/>
        <w:adjustRightInd w:val="0"/>
        <w:spacing w:after="0" w:line="240" w:lineRule="auto"/>
        <w:jc w:val="both"/>
        <w:rPr>
          <w:rFonts w:ascii="Calibri Light" w:hAnsi="Calibri Light" w:cs="Tahoma"/>
        </w:rPr>
      </w:pPr>
      <w:r w:rsidRPr="00E70FD6">
        <w:rPr>
          <w:rFonts w:ascii="Calibri Light" w:hAnsi="Calibri Light" w:cs="Tahoma"/>
        </w:rPr>
        <w:t>Izmjena ugovora o javnoj nabavi tijekom njegova trajanja smatra se značajnom ako njome ugovor postaje značajno različit po svojoj naravi od prvotno zaključenog.</w:t>
      </w:r>
    </w:p>
    <w:p w:rsidR="008D1803" w:rsidRPr="00E70FD6" w:rsidRDefault="008D1803" w:rsidP="005F766D">
      <w:pPr>
        <w:spacing w:after="0" w:line="240" w:lineRule="auto"/>
        <w:jc w:val="both"/>
        <w:rPr>
          <w:rFonts w:ascii="Calibri Light" w:hAnsi="Calibri Light" w:cs="Tahoma"/>
          <w:lang w:eastAsia="hr-HR"/>
        </w:rPr>
      </w:pPr>
    </w:p>
    <w:p w:rsidR="008D1803" w:rsidRPr="00E70FD6" w:rsidRDefault="008D1803" w:rsidP="005F766D">
      <w:pPr>
        <w:spacing w:after="0" w:line="240" w:lineRule="auto"/>
        <w:jc w:val="both"/>
        <w:rPr>
          <w:rFonts w:ascii="Calibri Light" w:hAnsi="Calibri Light" w:cs="Tahoma"/>
          <w:lang w:eastAsia="hr-HR"/>
        </w:rPr>
      </w:pPr>
      <w:r w:rsidRPr="00E70FD6">
        <w:rPr>
          <w:rFonts w:ascii="Calibri Light" w:hAnsi="Calibri Light" w:cs="Tahoma"/>
          <w:lang w:eastAsia="hr-HR"/>
        </w:rPr>
        <w:t xml:space="preserve">Izmjena se u svakom slučaju smatra </w:t>
      </w:r>
      <w:r w:rsidRPr="00E70FD6">
        <w:rPr>
          <w:rFonts w:ascii="Calibri Light" w:hAnsi="Calibri Light" w:cs="Tahoma"/>
          <w:b/>
          <w:lang w:eastAsia="hr-HR"/>
        </w:rPr>
        <w:t>značajnom</w:t>
      </w:r>
      <w:r w:rsidRPr="00E70FD6">
        <w:rPr>
          <w:rFonts w:ascii="Calibri Light" w:hAnsi="Calibri Light" w:cs="Tahoma"/>
          <w:lang w:eastAsia="hr-HR"/>
        </w:rPr>
        <w:t xml:space="preserve"> ako je ispunjen jedan ili više sljedećih uvjeta:</w:t>
      </w:r>
    </w:p>
    <w:p w:rsidR="008D1803" w:rsidRPr="00E70FD6" w:rsidRDefault="008D1803" w:rsidP="0047056E">
      <w:pPr>
        <w:numPr>
          <w:ilvl w:val="0"/>
          <w:numId w:val="17"/>
        </w:numPr>
        <w:spacing w:after="0" w:line="240" w:lineRule="auto"/>
        <w:jc w:val="both"/>
        <w:rPr>
          <w:rFonts w:ascii="Calibri Light" w:hAnsi="Calibri Light" w:cs="Tahoma"/>
          <w:lang w:eastAsia="hr-HR"/>
        </w:rPr>
      </w:pPr>
      <w:r w:rsidRPr="00E70FD6">
        <w:rPr>
          <w:rFonts w:ascii="Calibri Light" w:hAnsi="Calibri Light" w:cs="Tahoma"/>
          <w:lang w:eastAsia="hr-HR"/>
        </w:rPr>
        <w:t>izmjenom se unose uvjeti koji bi, da su bili dio prvotnog postupka nabave, dopustili prihvaćanje drugih natjecatelja od onih koji su prvotno odabrani ili prihvaćanje ponude različite od ponude koja je izvorno prihvaćena ili privlačenje dodatnih sudionika u postupak javne nabave</w:t>
      </w:r>
    </w:p>
    <w:p w:rsidR="008D1803" w:rsidRPr="00E70FD6" w:rsidRDefault="008D1803" w:rsidP="0047056E">
      <w:pPr>
        <w:numPr>
          <w:ilvl w:val="0"/>
          <w:numId w:val="17"/>
        </w:numPr>
        <w:spacing w:after="0" w:line="240" w:lineRule="auto"/>
        <w:jc w:val="both"/>
        <w:rPr>
          <w:rFonts w:ascii="Calibri Light" w:hAnsi="Calibri Light" w:cs="Tahoma"/>
          <w:lang w:eastAsia="hr-HR"/>
        </w:rPr>
      </w:pPr>
      <w:r w:rsidRPr="00E70FD6">
        <w:rPr>
          <w:rFonts w:ascii="Calibri Light" w:hAnsi="Calibri Light" w:cs="Tahoma"/>
          <w:lang w:eastAsia="hr-HR"/>
        </w:rPr>
        <w:t>izmjenom se mijenja ekonomska ravnoteža ugovora u korist ugovaratelja na način koji nije predviđen prvotnim ugovorom</w:t>
      </w:r>
    </w:p>
    <w:p w:rsidR="008D1803" w:rsidRPr="00E70FD6" w:rsidRDefault="008D1803" w:rsidP="0047056E">
      <w:pPr>
        <w:numPr>
          <w:ilvl w:val="0"/>
          <w:numId w:val="17"/>
        </w:numPr>
        <w:spacing w:after="0" w:line="240" w:lineRule="auto"/>
        <w:jc w:val="both"/>
        <w:rPr>
          <w:rFonts w:ascii="Calibri Light" w:hAnsi="Calibri Light" w:cs="Tahoma"/>
          <w:lang w:eastAsia="hr-HR"/>
        </w:rPr>
      </w:pPr>
      <w:r w:rsidRPr="00E70FD6">
        <w:rPr>
          <w:rFonts w:ascii="Calibri Light" w:hAnsi="Calibri Light" w:cs="Tahoma"/>
          <w:lang w:eastAsia="hr-HR"/>
        </w:rPr>
        <w:t>izmjenom se značajno povećava opseg ugovora</w:t>
      </w:r>
    </w:p>
    <w:p w:rsidR="008D1803" w:rsidRPr="00E70FD6" w:rsidRDefault="008D1803" w:rsidP="0047056E">
      <w:pPr>
        <w:numPr>
          <w:ilvl w:val="0"/>
          <w:numId w:val="17"/>
        </w:numPr>
        <w:spacing w:after="0" w:line="240" w:lineRule="auto"/>
        <w:jc w:val="both"/>
        <w:rPr>
          <w:rFonts w:ascii="Calibri Light" w:hAnsi="Calibri Light" w:cs="Tahoma"/>
          <w:lang w:eastAsia="hr-HR"/>
        </w:rPr>
      </w:pPr>
      <w:r w:rsidRPr="00E70FD6">
        <w:rPr>
          <w:rFonts w:ascii="Calibri Light" w:hAnsi="Calibri Light" w:cs="Tahoma"/>
          <w:lang w:eastAsia="hr-HR"/>
        </w:rPr>
        <w:t>ako novi ugovaratelj zamijeni onoga kojemu je prvotno javni naručitelj dodijelio ugovor, osim u slučajevima iz članka 318.ZJN 2016.</w:t>
      </w:r>
    </w:p>
    <w:p w:rsidR="008D1803" w:rsidRPr="00E70FD6" w:rsidRDefault="008D1803" w:rsidP="005F766D">
      <w:pPr>
        <w:spacing w:after="0" w:line="240" w:lineRule="auto"/>
        <w:jc w:val="both"/>
        <w:rPr>
          <w:rFonts w:ascii="Calibri Light" w:hAnsi="Calibri Light" w:cs="Tahoma"/>
          <w:lang w:eastAsia="hr-HR"/>
        </w:rPr>
      </w:pPr>
    </w:p>
    <w:p w:rsidR="008D1803" w:rsidRPr="00E70FD6" w:rsidRDefault="008D1803" w:rsidP="005F766D">
      <w:pPr>
        <w:spacing w:after="0" w:line="240" w:lineRule="auto"/>
        <w:jc w:val="both"/>
        <w:rPr>
          <w:rFonts w:ascii="Calibri Light" w:hAnsi="Calibri Light" w:cs="Tahoma"/>
          <w:lang w:eastAsia="hr-HR"/>
        </w:rPr>
      </w:pPr>
      <w:r w:rsidRPr="00E70FD6">
        <w:rPr>
          <w:rFonts w:ascii="Calibri Light" w:hAnsi="Calibri Light" w:cs="Tahoma"/>
          <w:lang w:eastAsia="hr-HR"/>
        </w:rPr>
        <w:t>Naručitelj smije izmijeniti ugovor o javnoj nabavi tijekom njegova trajanja bez provođenja novog postupka javne nabave ako su kumulativno ispunjeni sljedeći uvjeti:</w:t>
      </w:r>
    </w:p>
    <w:p w:rsidR="008D1803" w:rsidRPr="00E70FD6" w:rsidRDefault="008D1803" w:rsidP="0047056E">
      <w:pPr>
        <w:numPr>
          <w:ilvl w:val="0"/>
          <w:numId w:val="18"/>
        </w:numPr>
        <w:spacing w:after="0" w:line="240" w:lineRule="auto"/>
        <w:jc w:val="both"/>
        <w:rPr>
          <w:rFonts w:ascii="Calibri Light" w:hAnsi="Calibri Light" w:cs="Tahoma"/>
          <w:lang w:eastAsia="hr-HR"/>
        </w:rPr>
      </w:pPr>
      <w:r w:rsidRPr="00E70FD6">
        <w:rPr>
          <w:rFonts w:ascii="Calibri Light" w:hAnsi="Calibri Light" w:cs="Tahoma"/>
          <w:lang w:eastAsia="hr-HR"/>
        </w:rPr>
        <w:t>vrijednost izmjene manja je od europskih pragova iz članka 13.  ZJN 2016</w:t>
      </w:r>
    </w:p>
    <w:p w:rsidR="008D1803" w:rsidRPr="00E70FD6" w:rsidRDefault="008D1803" w:rsidP="0047056E">
      <w:pPr>
        <w:numPr>
          <w:ilvl w:val="0"/>
          <w:numId w:val="18"/>
        </w:numPr>
        <w:spacing w:after="0" w:line="240" w:lineRule="auto"/>
        <w:jc w:val="both"/>
        <w:rPr>
          <w:rFonts w:ascii="Calibri Light" w:hAnsi="Calibri Light" w:cs="Tahoma"/>
          <w:lang w:eastAsia="hr-HR"/>
        </w:rPr>
      </w:pPr>
      <w:r w:rsidRPr="00E70FD6">
        <w:rPr>
          <w:rFonts w:ascii="Calibri Light" w:hAnsi="Calibri Light" w:cs="Tahoma"/>
          <w:lang w:eastAsia="hr-HR"/>
        </w:rPr>
        <w:t>vrijednost izmjene manja je od 10 % prvotne vrijednosti ugovora o javnoj nabavi robe ili usluga, odnosno manja je od 15 % prvotne vrijednosti ugovora o javnoj nabavi radova</w:t>
      </w:r>
    </w:p>
    <w:p w:rsidR="008D1803" w:rsidRPr="00E70FD6" w:rsidRDefault="008D1803" w:rsidP="0047056E">
      <w:pPr>
        <w:numPr>
          <w:ilvl w:val="0"/>
          <w:numId w:val="18"/>
        </w:numPr>
        <w:spacing w:after="0" w:line="240" w:lineRule="auto"/>
        <w:jc w:val="both"/>
        <w:rPr>
          <w:rFonts w:ascii="Calibri Light" w:hAnsi="Calibri Light" w:cs="Tahoma"/>
          <w:lang w:eastAsia="hr-HR"/>
        </w:rPr>
      </w:pPr>
      <w:r w:rsidRPr="00E70FD6">
        <w:rPr>
          <w:rFonts w:ascii="Calibri Light" w:hAnsi="Calibri Light" w:cs="Tahoma"/>
          <w:lang w:eastAsia="hr-HR"/>
        </w:rPr>
        <w:t>izmjena ne mijenja cjelokupnu prirodu ugovora.</w:t>
      </w:r>
    </w:p>
    <w:p w:rsidR="008D1803" w:rsidRPr="00E70FD6" w:rsidRDefault="008D1803" w:rsidP="005F766D">
      <w:pPr>
        <w:spacing w:after="0" w:line="240" w:lineRule="auto"/>
        <w:jc w:val="both"/>
        <w:rPr>
          <w:rFonts w:ascii="Calibri Light" w:hAnsi="Calibri Light" w:cs="Tahoma"/>
          <w:lang w:eastAsia="hr-HR"/>
        </w:rPr>
      </w:pPr>
      <w:r w:rsidRPr="00E70FD6">
        <w:rPr>
          <w:rFonts w:ascii="Calibri Light" w:hAnsi="Calibri Light" w:cs="Tahoma"/>
          <w:lang w:eastAsia="hr-HR"/>
        </w:rPr>
        <w:t>Naručitelj za primjenu gornje odredbe  ne provjerava jesu li ispunjeni uvjeti iz članka 321.ZJN 2016.</w:t>
      </w:r>
    </w:p>
    <w:p w:rsidR="008D1803" w:rsidRPr="00E70FD6" w:rsidRDefault="008D1803" w:rsidP="005F766D">
      <w:pPr>
        <w:spacing w:after="0" w:line="240" w:lineRule="auto"/>
        <w:jc w:val="both"/>
        <w:rPr>
          <w:rFonts w:ascii="Calibri Light" w:hAnsi="Calibri Light" w:cs="Tahoma"/>
          <w:lang w:eastAsia="hr-HR"/>
        </w:rPr>
      </w:pPr>
      <w:r w:rsidRPr="00E70FD6">
        <w:rPr>
          <w:rFonts w:ascii="Calibri Light" w:hAnsi="Calibri Light" w:cs="Tahoma"/>
          <w:lang w:eastAsia="hr-HR"/>
        </w:rPr>
        <w:t>Ako je učinjeno nekoliko uzastopnih izmjena, ograničenje vrijednosti iz točke 2. ove odredbe procjenjuje se na temelju neto kumulativne vrijednosti svih uzastopnih izmjena</w:t>
      </w:r>
    </w:p>
    <w:p w:rsidR="008D1803" w:rsidRDefault="008D1803" w:rsidP="005F766D">
      <w:pPr>
        <w:pStyle w:val="Stil28"/>
        <w:spacing w:line="240" w:lineRule="auto"/>
        <w:ind w:left="0" w:firstLine="0"/>
      </w:pPr>
    </w:p>
    <w:p w:rsidR="008D1803" w:rsidRPr="00E70FD6" w:rsidRDefault="008D1803" w:rsidP="005F766D">
      <w:pPr>
        <w:spacing w:after="0" w:line="240" w:lineRule="auto"/>
        <w:jc w:val="both"/>
        <w:rPr>
          <w:rFonts w:ascii="Calibri Light" w:hAnsi="Calibri Light" w:cs="Tahoma"/>
          <w:lang w:eastAsia="hr-HR"/>
        </w:rPr>
      </w:pPr>
      <w:r w:rsidRPr="00E70FD6">
        <w:rPr>
          <w:rFonts w:ascii="Calibri Light" w:hAnsi="Calibri Light" w:cs="Tahoma"/>
          <w:lang w:eastAsia="hr-HR"/>
        </w:rPr>
        <w:t>Naručitelj obvezan je raskinuti ugovor o javnoj nabavi tijekom njegova trajanja ako:</w:t>
      </w:r>
    </w:p>
    <w:p w:rsidR="008D1803" w:rsidRPr="00E70FD6" w:rsidRDefault="008D1803" w:rsidP="0047056E">
      <w:pPr>
        <w:numPr>
          <w:ilvl w:val="0"/>
          <w:numId w:val="20"/>
        </w:numPr>
        <w:spacing w:after="0" w:line="240" w:lineRule="auto"/>
        <w:jc w:val="both"/>
        <w:rPr>
          <w:rFonts w:ascii="Calibri Light" w:hAnsi="Calibri Light" w:cs="Tahoma"/>
          <w:lang w:eastAsia="hr-HR"/>
        </w:rPr>
      </w:pPr>
      <w:r w:rsidRPr="00E70FD6">
        <w:rPr>
          <w:rFonts w:ascii="Calibri Light" w:hAnsi="Calibri Light" w:cs="Tahoma"/>
          <w:lang w:eastAsia="hr-HR"/>
        </w:rPr>
        <w:t>je ugovor značajno izmijenjen, što bi zahtijevalo novi postupak nabave na temelju članka 321. ZJN 2016</w:t>
      </w:r>
    </w:p>
    <w:p w:rsidR="008D1803" w:rsidRPr="00E70FD6" w:rsidRDefault="008D1803" w:rsidP="0047056E">
      <w:pPr>
        <w:numPr>
          <w:ilvl w:val="0"/>
          <w:numId w:val="20"/>
        </w:numPr>
        <w:spacing w:after="0" w:line="240" w:lineRule="auto"/>
        <w:jc w:val="both"/>
        <w:rPr>
          <w:rFonts w:ascii="Calibri Light" w:hAnsi="Calibri Light" w:cs="Tahoma"/>
          <w:lang w:eastAsia="hr-HR"/>
        </w:rPr>
      </w:pPr>
      <w:r w:rsidRPr="00E70FD6">
        <w:rPr>
          <w:rFonts w:ascii="Calibri Light" w:hAnsi="Calibri Light" w:cs="Tahoma"/>
          <w:lang w:eastAsia="hr-HR"/>
        </w:rPr>
        <w:t>je ugovaratelj morao biti isključen iz postupka javne nabave zbog postojanja osnova za isključenje iz članka 251. stavka 1. ZJN 2016</w:t>
      </w:r>
    </w:p>
    <w:p w:rsidR="008D1803" w:rsidRPr="00E70FD6" w:rsidRDefault="008D1803" w:rsidP="0047056E">
      <w:pPr>
        <w:numPr>
          <w:ilvl w:val="0"/>
          <w:numId w:val="20"/>
        </w:numPr>
        <w:spacing w:after="0" w:line="240" w:lineRule="auto"/>
        <w:jc w:val="both"/>
        <w:rPr>
          <w:rFonts w:ascii="Calibri Light" w:hAnsi="Calibri Light" w:cs="Tahoma"/>
          <w:lang w:eastAsia="hr-HR"/>
        </w:rPr>
      </w:pPr>
      <w:r w:rsidRPr="00E70FD6">
        <w:rPr>
          <w:rFonts w:ascii="Calibri Light" w:hAnsi="Calibri Light" w:cs="Tahoma"/>
          <w:lang w:eastAsia="hr-HR"/>
        </w:rPr>
        <w:t>se ugovor nije trebao dodijeliti ugovaratelju zbog ozbiljne povrede obveza iz osnivačkih Ugovora i Direktive 2014/24/EU, a koja je utvrđena presudom Suda Europske unije u postupku iz članka 258. Ugovora o funkcioniranju Europske unije</w:t>
      </w:r>
    </w:p>
    <w:p w:rsidR="008D1803" w:rsidRPr="00E70FD6" w:rsidRDefault="008D1803" w:rsidP="0047056E">
      <w:pPr>
        <w:numPr>
          <w:ilvl w:val="0"/>
          <w:numId w:val="20"/>
        </w:numPr>
        <w:spacing w:after="0" w:line="240" w:lineRule="auto"/>
        <w:jc w:val="both"/>
        <w:rPr>
          <w:rFonts w:ascii="Calibri Light" w:hAnsi="Calibri Light" w:cs="Tahoma"/>
          <w:lang w:eastAsia="hr-HR"/>
        </w:rPr>
      </w:pPr>
      <w:r w:rsidRPr="00E70FD6">
        <w:rPr>
          <w:rFonts w:ascii="Calibri Light" w:hAnsi="Calibri Light" w:cs="Tahoma"/>
          <w:lang w:eastAsia="hr-HR"/>
        </w:rPr>
        <w:t>se ugovor nije trebao dodijeliti ugovaratelju zbog ozbiljne povrede odredaba ovoga Zakona, a koja je utvrđena pravomoćnom presudom nadležnog upravnog suda.</w:t>
      </w:r>
    </w:p>
    <w:p w:rsidR="008D1803" w:rsidRDefault="008D1803" w:rsidP="005F766D">
      <w:pPr>
        <w:pStyle w:val="box453040"/>
        <w:spacing w:before="0" w:beforeAutospacing="0" w:after="0" w:afterAutospacing="0"/>
        <w:jc w:val="both"/>
        <w:rPr>
          <w:rFonts w:ascii="Calibri Light" w:hAnsi="Calibri Light" w:cs="Calibri"/>
          <w:sz w:val="22"/>
          <w:szCs w:val="22"/>
        </w:rPr>
      </w:pPr>
    </w:p>
    <w:p w:rsidR="008D1803" w:rsidRPr="001529D1" w:rsidRDefault="008D1803" w:rsidP="005F766D">
      <w:pPr>
        <w:pStyle w:val="box453040"/>
        <w:spacing w:before="0" w:beforeAutospacing="0" w:after="0" w:afterAutospacing="0"/>
        <w:jc w:val="both"/>
        <w:rPr>
          <w:rFonts w:ascii="Calibri Light" w:hAnsi="Calibri Light" w:cs="Tahoma"/>
          <w:sz w:val="22"/>
          <w:szCs w:val="22"/>
        </w:rPr>
      </w:pPr>
      <w:r w:rsidRPr="001529D1">
        <w:rPr>
          <w:rFonts w:ascii="Calibri Light" w:hAnsi="Calibri Light" w:cs="Calibri"/>
          <w:sz w:val="22"/>
          <w:szCs w:val="22"/>
        </w:rPr>
        <w:t xml:space="preserve">S obzirom da je rok </w:t>
      </w:r>
      <w:r>
        <w:rPr>
          <w:rFonts w:ascii="Calibri Light" w:hAnsi="Calibri Light" w:cs="Calibri"/>
          <w:sz w:val="22"/>
          <w:szCs w:val="22"/>
        </w:rPr>
        <w:t>isporuke</w:t>
      </w:r>
      <w:r w:rsidRPr="001529D1">
        <w:rPr>
          <w:rFonts w:ascii="Calibri Light" w:hAnsi="Calibri Light" w:cs="Calibri"/>
          <w:sz w:val="22"/>
          <w:szCs w:val="22"/>
        </w:rPr>
        <w:t xml:space="preserve"> kao bitan element ugovora, u smislu članka 361. Zakona o obveznim odnosima, kad je </w:t>
      </w:r>
      <w:r w:rsidRPr="001529D1">
        <w:rPr>
          <w:rFonts w:ascii="Calibri Light" w:hAnsi="Calibri Light" w:cs="Calibri"/>
          <w:bCs/>
          <w:sz w:val="22"/>
          <w:szCs w:val="22"/>
        </w:rPr>
        <w:t>ispunjenje obveze u određenom roku bitan sastojak ugovora</w:t>
      </w:r>
      <w:r w:rsidRPr="001529D1">
        <w:rPr>
          <w:rFonts w:ascii="Calibri Light" w:hAnsi="Calibri Light" w:cs="Calibri"/>
          <w:sz w:val="22"/>
          <w:szCs w:val="22"/>
        </w:rPr>
        <w:t>, pa dužnik ne ispuni obvezu u tom roku, ugovor se raskida po samom zakonu. Vjerovnik može održati ugovor na snazi ako nakon isteka roka, bez odgađanja obavijesti dužnika da zahtijeva ispunjenje ugovora. Kad je vjerovnik zahtijevao ispunjenje, pa ga nije dobio u razumnom roku, može izjaviti da raskida ugovor. Ova pravila važe kako u slučaju kad su ugovorne strane predvidjele da će se ugovor smatrati raskinutim ako ne bude ispunjen u određenom roku, tako i onda kad je ispunjenje ugovora u određenom roku bitan sastojak ugovora po naravi posla.</w:t>
      </w:r>
    </w:p>
    <w:p w:rsidR="00E0484E" w:rsidRDefault="00E0484E" w:rsidP="008A3A09">
      <w:pPr>
        <w:rPr>
          <w:rFonts w:ascii="Calibri Light" w:hAnsi="Calibri Light"/>
        </w:rPr>
      </w:pPr>
    </w:p>
    <w:p w:rsidR="005F766D" w:rsidRPr="00F730F5" w:rsidRDefault="005F766D" w:rsidP="008A3A09">
      <w:pPr>
        <w:rPr>
          <w:rFonts w:ascii="Calibri Light" w:hAnsi="Calibri Light"/>
        </w:rPr>
      </w:pPr>
    </w:p>
    <w:p w:rsidR="00F730F5" w:rsidRPr="007E4BE0" w:rsidRDefault="00E0484E" w:rsidP="0047056E">
      <w:pPr>
        <w:pStyle w:val="ListParagraph"/>
        <w:numPr>
          <w:ilvl w:val="0"/>
          <w:numId w:val="3"/>
        </w:numPr>
        <w:shd w:val="clear" w:color="auto" w:fill="D9D9D9" w:themeFill="background1" w:themeFillShade="D9"/>
        <w:outlineLvl w:val="0"/>
        <w:rPr>
          <w:rFonts w:ascii="Calibri Light" w:hAnsi="Calibri Light"/>
          <w:b/>
          <w:u w:val="single"/>
        </w:rPr>
      </w:pPr>
      <w:bookmarkStart w:id="18" w:name="_Toc504410295"/>
      <w:bookmarkStart w:id="19" w:name="_Toc472348863"/>
      <w:r w:rsidRPr="007E4BE0">
        <w:rPr>
          <w:rFonts w:ascii="Calibri Light" w:hAnsi="Calibri Light"/>
          <w:b/>
          <w:u w:val="single"/>
        </w:rPr>
        <w:t>OSNOVE ZA ISKLJUČENJE GOSPODARSKOG SUBJEKTA</w:t>
      </w:r>
      <w:bookmarkEnd w:id="18"/>
    </w:p>
    <w:bookmarkEnd w:id="19"/>
    <w:p w:rsidR="007E4BE0" w:rsidRDefault="007E4BE0" w:rsidP="00111638">
      <w:pPr>
        <w:pStyle w:val="NoSpacing4"/>
        <w:rPr>
          <w:rFonts w:ascii="Calibri Light" w:hAnsi="Calibri Light"/>
          <w:b/>
          <w:i/>
          <w:sz w:val="22"/>
          <w:szCs w:val="22"/>
        </w:rPr>
      </w:pPr>
    </w:p>
    <w:p w:rsidR="008A3A09" w:rsidRPr="007222CA" w:rsidRDefault="00E0484E" w:rsidP="0047056E">
      <w:pPr>
        <w:pStyle w:val="NoSpacing4"/>
        <w:numPr>
          <w:ilvl w:val="1"/>
          <w:numId w:val="6"/>
        </w:numPr>
        <w:ind w:left="851" w:hanging="851"/>
        <w:jc w:val="both"/>
        <w:rPr>
          <w:rFonts w:ascii="Calibri Light" w:hAnsi="Calibri Light"/>
          <w:b/>
          <w:sz w:val="22"/>
          <w:szCs w:val="22"/>
        </w:rPr>
      </w:pPr>
      <w:r w:rsidRPr="007222CA">
        <w:rPr>
          <w:rFonts w:ascii="Calibri Light" w:hAnsi="Calibri Light"/>
          <w:b/>
          <w:sz w:val="22"/>
          <w:szCs w:val="22"/>
        </w:rPr>
        <w:t>Osnove za isključenje gospodarskog subjekta sukladno</w:t>
      </w:r>
      <w:r w:rsidR="007222CA" w:rsidRPr="007222CA">
        <w:rPr>
          <w:rFonts w:ascii="Calibri Light" w:hAnsi="Calibri Light"/>
          <w:b/>
          <w:sz w:val="22"/>
          <w:szCs w:val="22"/>
        </w:rPr>
        <w:t xml:space="preserve"> </w:t>
      </w:r>
      <w:r w:rsidR="00F120AB" w:rsidRPr="007222CA">
        <w:rPr>
          <w:rFonts w:ascii="Calibri Light" w:hAnsi="Calibri Light"/>
          <w:b/>
          <w:sz w:val="22"/>
          <w:szCs w:val="22"/>
        </w:rPr>
        <w:t>čl. 251. Zakona o javnoj nabavi</w:t>
      </w:r>
      <w:r w:rsidRPr="007222CA">
        <w:rPr>
          <w:rFonts w:ascii="Calibri Light" w:hAnsi="Calibri Light"/>
          <w:b/>
          <w:sz w:val="22"/>
          <w:szCs w:val="22"/>
        </w:rPr>
        <w:t xml:space="preserve"> </w:t>
      </w:r>
      <w:r w:rsidRPr="00DD292C">
        <w:rPr>
          <w:rFonts w:ascii="Calibri Light" w:hAnsi="Calibri Light"/>
          <w:b/>
          <w:sz w:val="22"/>
          <w:szCs w:val="22"/>
          <w:shd w:val="clear" w:color="auto" w:fill="D9D9D9" w:themeFill="background1" w:themeFillShade="D9"/>
        </w:rPr>
        <w:t>(PRIMJENJIVO ZA SVE GRUPE PREDMETA NABAVE)</w:t>
      </w:r>
    </w:p>
    <w:p w:rsidR="00F120AB" w:rsidRPr="00F730F5" w:rsidRDefault="00F120AB" w:rsidP="008A3A09">
      <w:pPr>
        <w:pStyle w:val="NoSpacing4"/>
        <w:rPr>
          <w:rFonts w:ascii="Calibri Light" w:hAnsi="Calibri Light"/>
          <w:b/>
          <w:i/>
          <w:sz w:val="22"/>
          <w:szCs w:val="22"/>
        </w:rPr>
      </w:pPr>
    </w:p>
    <w:p w:rsidR="00E0484E" w:rsidRPr="007222CA" w:rsidRDefault="00A13932" w:rsidP="00E0484E">
      <w:pPr>
        <w:pStyle w:val="NoSpacing1"/>
        <w:jc w:val="both"/>
        <w:rPr>
          <w:rFonts w:ascii="Calibri Light" w:hAnsi="Calibri Light"/>
          <w:sz w:val="22"/>
          <w:szCs w:val="22"/>
        </w:rPr>
      </w:pPr>
      <w:r w:rsidRPr="007222CA">
        <w:rPr>
          <w:rFonts w:ascii="Calibri Light" w:hAnsi="Calibri Light"/>
          <w:sz w:val="22"/>
          <w:szCs w:val="22"/>
        </w:rPr>
        <w:t>Sukladno odredbi članka 251. ZJN 2016, Naručitelj je obvezan isključiti gospodarskog</w:t>
      </w:r>
      <w:r w:rsidR="007222CA">
        <w:rPr>
          <w:rFonts w:ascii="Calibri Light" w:hAnsi="Calibri Light"/>
          <w:sz w:val="22"/>
          <w:szCs w:val="22"/>
        </w:rPr>
        <w:t xml:space="preserve"> </w:t>
      </w:r>
      <w:r w:rsidRPr="007222CA">
        <w:rPr>
          <w:rFonts w:ascii="Calibri Light" w:hAnsi="Calibri Light"/>
          <w:sz w:val="22"/>
          <w:szCs w:val="22"/>
        </w:rPr>
        <w:t>subjekta iz postupka javne nabave ako u bilo kojem trenutku tijekom postupka javne nabave</w:t>
      </w:r>
      <w:r w:rsidR="00D80883">
        <w:rPr>
          <w:rFonts w:ascii="Calibri Light" w:hAnsi="Calibri Light"/>
          <w:sz w:val="22"/>
          <w:szCs w:val="22"/>
        </w:rPr>
        <w:t xml:space="preserve"> da je:</w:t>
      </w:r>
    </w:p>
    <w:p w:rsidR="00F730F5" w:rsidRPr="00D80883" w:rsidRDefault="00F120AB" w:rsidP="0047056E">
      <w:pPr>
        <w:pStyle w:val="t-9-8"/>
        <w:numPr>
          <w:ilvl w:val="0"/>
          <w:numId w:val="8"/>
        </w:numPr>
        <w:spacing w:before="0" w:beforeAutospacing="0" w:after="0" w:afterAutospacing="0"/>
        <w:jc w:val="both"/>
        <w:rPr>
          <w:rFonts w:ascii="Calibri Light" w:hAnsi="Calibri Light"/>
          <w:b/>
          <w:sz w:val="22"/>
          <w:szCs w:val="22"/>
        </w:rPr>
      </w:pPr>
      <w:r w:rsidRPr="00D80883">
        <w:rPr>
          <w:rFonts w:ascii="Calibri Light" w:hAnsi="Calibri Light"/>
          <w:b/>
          <w:sz w:val="22"/>
          <w:szCs w:val="22"/>
        </w:rPr>
        <w:t xml:space="preserve">gospodarski subjekt koji ima poslovni </w:t>
      </w:r>
      <w:proofErr w:type="spellStart"/>
      <w:r w:rsidRPr="00D80883">
        <w:rPr>
          <w:rFonts w:ascii="Calibri Light" w:hAnsi="Calibri Light"/>
          <w:b/>
          <w:sz w:val="22"/>
          <w:szCs w:val="22"/>
        </w:rPr>
        <w:t>nastan</w:t>
      </w:r>
      <w:proofErr w:type="spellEnd"/>
      <w:r w:rsidRPr="00D80883">
        <w:rPr>
          <w:rFonts w:ascii="Calibri Light" w:hAnsi="Calibri Light"/>
          <w:b/>
          <w:sz w:val="22"/>
          <w:szCs w:val="22"/>
        </w:rPr>
        <w:t xml:space="preserve"> u Republici Hrvatskoj ili osoba koja je član upravnog, upravljačkog ili nadzornog tijela ili ima ovlasti zastupanja, donošenja odluka ili nadzora tog gospodarskog subjekta i koja je državljanin Republike Hrvatske pravomoćnom presudom osuđena za:</w:t>
      </w:r>
    </w:p>
    <w:p w:rsidR="0098719C" w:rsidRPr="00F730F5" w:rsidRDefault="0098719C" w:rsidP="00F120AB">
      <w:pPr>
        <w:pStyle w:val="t-9-8"/>
        <w:spacing w:before="0" w:beforeAutospacing="0" w:after="0" w:afterAutospacing="0"/>
        <w:jc w:val="both"/>
        <w:rPr>
          <w:rFonts w:ascii="Calibri Light" w:hAnsi="Calibri Light"/>
          <w:sz w:val="22"/>
          <w:szCs w:val="22"/>
        </w:rPr>
      </w:pPr>
    </w:p>
    <w:p w:rsidR="008A3A09" w:rsidRPr="00F730F5" w:rsidRDefault="00C9625F" w:rsidP="00F120AB">
      <w:pPr>
        <w:pStyle w:val="t-9-8"/>
        <w:spacing w:before="0" w:beforeAutospacing="0" w:after="0" w:afterAutospacing="0"/>
        <w:jc w:val="both"/>
        <w:rPr>
          <w:rFonts w:ascii="Calibri Light" w:hAnsi="Calibri Light"/>
          <w:sz w:val="22"/>
          <w:szCs w:val="22"/>
        </w:rPr>
      </w:pPr>
      <w:r w:rsidRPr="00F730F5">
        <w:rPr>
          <w:rFonts w:ascii="Calibri Light" w:hAnsi="Calibri Light"/>
          <w:sz w:val="22"/>
          <w:szCs w:val="22"/>
        </w:rPr>
        <w:t>a)</w:t>
      </w:r>
      <w:r w:rsidR="00F120AB" w:rsidRPr="00F730F5">
        <w:rPr>
          <w:rFonts w:ascii="Calibri Light" w:hAnsi="Calibri Light"/>
          <w:sz w:val="22"/>
          <w:szCs w:val="22"/>
        </w:rPr>
        <w:t xml:space="preserve"> sudjelovanje u zločinačkoj organizaciji, na temelju</w:t>
      </w:r>
    </w:p>
    <w:p w:rsidR="00F120AB" w:rsidRPr="00F730F5" w:rsidRDefault="00F120AB" w:rsidP="0047056E">
      <w:pPr>
        <w:pStyle w:val="t-9-8"/>
        <w:numPr>
          <w:ilvl w:val="0"/>
          <w:numId w:val="22"/>
        </w:numPr>
        <w:spacing w:before="0" w:beforeAutospacing="0" w:after="0" w:afterAutospacing="0"/>
        <w:jc w:val="both"/>
        <w:rPr>
          <w:rFonts w:ascii="Calibri Light" w:hAnsi="Calibri Light"/>
          <w:sz w:val="22"/>
          <w:szCs w:val="22"/>
        </w:rPr>
      </w:pPr>
      <w:r w:rsidRPr="00F730F5">
        <w:rPr>
          <w:rFonts w:ascii="Calibri Light" w:hAnsi="Calibri Light"/>
          <w:sz w:val="22"/>
          <w:szCs w:val="22"/>
        </w:rPr>
        <w:t>članka 328. (zločinačko udruživanje) i članka 329. (počinjenje kaznenog djela u sastavu zločinačkog udruženja) Kaznenog zakona.</w:t>
      </w:r>
    </w:p>
    <w:p w:rsidR="00F120AB" w:rsidRPr="00F730F5" w:rsidRDefault="00F120AB" w:rsidP="0047056E">
      <w:pPr>
        <w:pStyle w:val="t-9-8"/>
        <w:numPr>
          <w:ilvl w:val="0"/>
          <w:numId w:val="22"/>
        </w:numPr>
        <w:spacing w:before="0" w:beforeAutospacing="0" w:after="0" w:afterAutospacing="0"/>
        <w:jc w:val="both"/>
        <w:rPr>
          <w:rFonts w:ascii="Calibri Light" w:hAnsi="Calibri Light"/>
          <w:sz w:val="22"/>
          <w:szCs w:val="22"/>
        </w:rPr>
      </w:pPr>
      <w:r w:rsidRPr="00F730F5">
        <w:rPr>
          <w:rFonts w:ascii="Calibri Light" w:hAnsi="Calibri Light"/>
          <w:sz w:val="22"/>
          <w:szCs w:val="22"/>
        </w:rPr>
        <w:t>članka 333. (udruživanje za počinjenje kaznenih djela), iz Kaznenog zakona (</w:t>
      </w:r>
      <w:proofErr w:type="spellStart"/>
      <w:r w:rsidRPr="00F730F5">
        <w:rPr>
          <w:rFonts w:ascii="Calibri Light" w:hAnsi="Calibri Light"/>
          <w:sz w:val="22"/>
          <w:szCs w:val="22"/>
        </w:rPr>
        <w:t>N.N</w:t>
      </w:r>
      <w:proofErr w:type="spellEnd"/>
      <w:r w:rsidRPr="00F730F5">
        <w:rPr>
          <w:rFonts w:ascii="Calibri Light" w:hAnsi="Calibri Light"/>
          <w:sz w:val="22"/>
          <w:szCs w:val="22"/>
        </w:rPr>
        <w:t>. br. 110/97., 27/98., 50/00., 129/00., 51/01., 111/03., 190/03., 105/04., 84/05., 71/06., 110/07., 152/08., 57/11., 77/11. i 143/12.)</w:t>
      </w:r>
    </w:p>
    <w:p w:rsidR="0098719C" w:rsidRPr="00F730F5" w:rsidRDefault="0098719C" w:rsidP="00F120AB">
      <w:pPr>
        <w:pStyle w:val="t-9-8"/>
        <w:spacing w:before="0" w:beforeAutospacing="0" w:after="0" w:afterAutospacing="0"/>
        <w:jc w:val="both"/>
        <w:rPr>
          <w:rFonts w:ascii="Calibri Light" w:hAnsi="Calibri Light"/>
          <w:sz w:val="22"/>
          <w:szCs w:val="22"/>
        </w:rPr>
      </w:pPr>
    </w:p>
    <w:p w:rsidR="00C9625F" w:rsidRPr="00F730F5" w:rsidRDefault="00C9625F" w:rsidP="00F120AB">
      <w:pPr>
        <w:pStyle w:val="t-9-8"/>
        <w:spacing w:before="0" w:beforeAutospacing="0" w:after="0" w:afterAutospacing="0"/>
        <w:jc w:val="both"/>
        <w:rPr>
          <w:rFonts w:ascii="Calibri Light" w:hAnsi="Calibri Light"/>
          <w:sz w:val="22"/>
          <w:szCs w:val="22"/>
        </w:rPr>
      </w:pPr>
      <w:r w:rsidRPr="00F730F5">
        <w:rPr>
          <w:rFonts w:ascii="Calibri Light" w:hAnsi="Calibri Light"/>
          <w:sz w:val="22"/>
          <w:szCs w:val="22"/>
        </w:rPr>
        <w:t>b) korupciju, na temelju</w:t>
      </w:r>
    </w:p>
    <w:p w:rsidR="00C9625F" w:rsidRPr="00F730F5" w:rsidRDefault="00C9625F" w:rsidP="0047056E">
      <w:pPr>
        <w:pStyle w:val="t-9-8"/>
        <w:numPr>
          <w:ilvl w:val="0"/>
          <w:numId w:val="23"/>
        </w:numPr>
        <w:spacing w:before="0" w:beforeAutospacing="0" w:after="0" w:afterAutospacing="0"/>
        <w:jc w:val="both"/>
        <w:rPr>
          <w:rFonts w:ascii="Calibri Light" w:hAnsi="Calibri Light"/>
          <w:sz w:val="22"/>
          <w:szCs w:val="22"/>
        </w:rPr>
      </w:pPr>
      <w:r w:rsidRPr="00F730F5">
        <w:rPr>
          <w:rFonts w:ascii="Calibri Light" w:hAnsi="Calibri Light"/>
          <w:sz w:val="22"/>
          <w:szCs w:val="22"/>
        </w:rPr>
        <w:t>članka 252. (primanje mita u gospodarskom poslovanju), članka 253. (davanja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C9625F" w:rsidRPr="00F730F5" w:rsidRDefault="00C9625F" w:rsidP="0047056E">
      <w:pPr>
        <w:pStyle w:val="t-9-8"/>
        <w:numPr>
          <w:ilvl w:val="0"/>
          <w:numId w:val="23"/>
        </w:numPr>
        <w:spacing w:before="0" w:beforeAutospacing="0" w:after="0" w:afterAutospacing="0"/>
        <w:jc w:val="both"/>
        <w:rPr>
          <w:rFonts w:ascii="Calibri Light" w:hAnsi="Calibri Light"/>
          <w:sz w:val="22"/>
          <w:szCs w:val="22"/>
        </w:rPr>
      </w:pPr>
      <w:r w:rsidRPr="00F730F5">
        <w:rPr>
          <w:rFonts w:ascii="Calibri Light" w:hAnsi="Calibri Light"/>
          <w:sz w:val="22"/>
          <w:szCs w:val="22"/>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članka 348. (davanje mita) iz Kaznenog zakona (</w:t>
      </w:r>
      <w:proofErr w:type="spellStart"/>
      <w:r w:rsidRPr="00F730F5">
        <w:rPr>
          <w:rFonts w:ascii="Calibri Light" w:hAnsi="Calibri Light"/>
          <w:sz w:val="22"/>
          <w:szCs w:val="22"/>
        </w:rPr>
        <w:t>N.N</w:t>
      </w:r>
      <w:proofErr w:type="spellEnd"/>
      <w:r w:rsidRPr="00F730F5">
        <w:rPr>
          <w:rFonts w:ascii="Calibri Light" w:hAnsi="Calibri Light"/>
          <w:sz w:val="22"/>
          <w:szCs w:val="22"/>
        </w:rPr>
        <w:t>. br. 110/97., 27/98., 50/00., 129/00., 51/01., 111/03., 190/03., 105/04., 84/05., 71/06., 110/07., 152/08., 57/11., 77/11. i 143/12.)</w:t>
      </w:r>
    </w:p>
    <w:p w:rsidR="0098719C" w:rsidRPr="00F730F5" w:rsidRDefault="0098719C" w:rsidP="00F120AB">
      <w:pPr>
        <w:pStyle w:val="t-9-8"/>
        <w:spacing w:before="0" w:beforeAutospacing="0" w:after="0" w:afterAutospacing="0"/>
        <w:jc w:val="both"/>
        <w:rPr>
          <w:rFonts w:ascii="Calibri Light" w:hAnsi="Calibri Light"/>
          <w:sz w:val="22"/>
          <w:szCs w:val="22"/>
        </w:rPr>
      </w:pPr>
    </w:p>
    <w:p w:rsidR="00C9625F" w:rsidRPr="00F730F5" w:rsidRDefault="00C9625F" w:rsidP="00F120AB">
      <w:pPr>
        <w:pStyle w:val="t-9-8"/>
        <w:spacing w:before="0" w:beforeAutospacing="0" w:after="0" w:afterAutospacing="0"/>
        <w:jc w:val="both"/>
        <w:rPr>
          <w:rFonts w:ascii="Calibri Light" w:hAnsi="Calibri Light"/>
          <w:sz w:val="22"/>
          <w:szCs w:val="22"/>
        </w:rPr>
      </w:pPr>
      <w:r w:rsidRPr="00F730F5">
        <w:rPr>
          <w:rFonts w:ascii="Calibri Light" w:hAnsi="Calibri Light"/>
          <w:sz w:val="22"/>
          <w:szCs w:val="22"/>
        </w:rPr>
        <w:t>c) prijevaru na temelju</w:t>
      </w:r>
    </w:p>
    <w:p w:rsidR="00C9625F" w:rsidRPr="00F730F5" w:rsidRDefault="00C9625F" w:rsidP="0047056E">
      <w:pPr>
        <w:pStyle w:val="t-9-8"/>
        <w:numPr>
          <w:ilvl w:val="0"/>
          <w:numId w:val="24"/>
        </w:numPr>
        <w:spacing w:before="0" w:beforeAutospacing="0" w:after="0" w:afterAutospacing="0"/>
        <w:jc w:val="both"/>
        <w:rPr>
          <w:rFonts w:ascii="Calibri Light" w:hAnsi="Calibri Light"/>
          <w:sz w:val="22"/>
          <w:szCs w:val="22"/>
        </w:rPr>
      </w:pPr>
      <w:r w:rsidRPr="00F730F5">
        <w:rPr>
          <w:rFonts w:ascii="Calibri Light" w:hAnsi="Calibri Light"/>
          <w:sz w:val="22"/>
          <w:szCs w:val="22"/>
        </w:rPr>
        <w:t xml:space="preserve">članka </w:t>
      </w:r>
      <w:r w:rsidR="00CF2492" w:rsidRPr="00F730F5">
        <w:rPr>
          <w:rFonts w:ascii="Calibri Light" w:hAnsi="Calibri Light"/>
          <w:sz w:val="22"/>
          <w:szCs w:val="22"/>
        </w:rPr>
        <w:t>236. (prijevara), članka 247. (prijevara u gospodarskom poslovanju), članka 256. (utaja poreza ili carine) i članka 258. ( subvencijska prijevara) Kaznenog zakona</w:t>
      </w:r>
    </w:p>
    <w:p w:rsidR="0098719C" w:rsidRPr="00F730F5" w:rsidRDefault="0098719C" w:rsidP="0047056E">
      <w:pPr>
        <w:pStyle w:val="t-9-8"/>
        <w:numPr>
          <w:ilvl w:val="0"/>
          <w:numId w:val="24"/>
        </w:numPr>
        <w:spacing w:before="0" w:beforeAutospacing="0" w:after="0" w:afterAutospacing="0"/>
        <w:jc w:val="both"/>
        <w:rPr>
          <w:rFonts w:ascii="Calibri Light" w:hAnsi="Calibri Light"/>
          <w:sz w:val="22"/>
          <w:szCs w:val="22"/>
        </w:rPr>
      </w:pPr>
      <w:r w:rsidRPr="00F730F5">
        <w:rPr>
          <w:rFonts w:ascii="Calibri Light" w:hAnsi="Calibri Light"/>
          <w:sz w:val="22"/>
          <w:szCs w:val="22"/>
        </w:rPr>
        <w:t>članka 224. (prijevara), članka 293. (prijevara u gospodarskom poslovanju) i članka286. (utaja poreza i drugih davanja) iz Kaznenog zakona (N.N.br. 110/97., 27/98., 50/00., 129/00., 51/01., 111/03., 190/03., 105/04., 84/05., 71/06., 110/07., 152/08., 57/11., 77/11. i 143/12.)</w:t>
      </w:r>
    </w:p>
    <w:p w:rsidR="0098719C" w:rsidRPr="00F730F5" w:rsidRDefault="0098719C" w:rsidP="00F120AB">
      <w:pPr>
        <w:pStyle w:val="t-9-8"/>
        <w:spacing w:before="0" w:beforeAutospacing="0" w:after="0" w:afterAutospacing="0"/>
        <w:jc w:val="both"/>
        <w:rPr>
          <w:rFonts w:ascii="Calibri Light" w:hAnsi="Calibri Light"/>
          <w:sz w:val="22"/>
          <w:szCs w:val="22"/>
        </w:rPr>
      </w:pPr>
    </w:p>
    <w:p w:rsidR="0098719C" w:rsidRPr="00F730F5" w:rsidRDefault="0098719C" w:rsidP="00F120AB">
      <w:pPr>
        <w:pStyle w:val="t-9-8"/>
        <w:spacing w:before="0" w:beforeAutospacing="0" w:after="0" w:afterAutospacing="0"/>
        <w:jc w:val="both"/>
        <w:rPr>
          <w:rFonts w:ascii="Calibri Light" w:hAnsi="Calibri Light"/>
          <w:sz w:val="22"/>
          <w:szCs w:val="22"/>
        </w:rPr>
      </w:pPr>
      <w:r w:rsidRPr="00F730F5">
        <w:rPr>
          <w:rFonts w:ascii="Calibri Light" w:hAnsi="Calibri Light"/>
          <w:sz w:val="22"/>
          <w:szCs w:val="22"/>
        </w:rPr>
        <w:t>d) terorizam ili kaznena djela povezana s terorističkom aktivnostima, na temelju</w:t>
      </w:r>
    </w:p>
    <w:p w:rsidR="0098719C" w:rsidRPr="00F730F5" w:rsidRDefault="0098719C" w:rsidP="0047056E">
      <w:pPr>
        <w:pStyle w:val="t-9-8"/>
        <w:numPr>
          <w:ilvl w:val="0"/>
          <w:numId w:val="25"/>
        </w:numPr>
        <w:spacing w:before="0" w:beforeAutospacing="0" w:after="0" w:afterAutospacing="0"/>
        <w:jc w:val="both"/>
        <w:rPr>
          <w:rFonts w:ascii="Calibri Light" w:hAnsi="Calibri Light"/>
          <w:sz w:val="22"/>
          <w:szCs w:val="22"/>
        </w:rPr>
      </w:pPr>
      <w:r w:rsidRPr="00F730F5">
        <w:rPr>
          <w:rFonts w:ascii="Calibri Light" w:hAnsi="Calibri Light"/>
          <w:sz w:val="22"/>
          <w:szCs w:val="22"/>
        </w:rPr>
        <w:t>članka 97. (terorizam), članka 99. (javno poticanje na terorizam), članka 100. (novačenje za terorizam), članka 101. (obuka za terorizam) i članka 102. (terorističko udruženje) Kaznenog zakona</w:t>
      </w:r>
    </w:p>
    <w:p w:rsidR="0098719C" w:rsidRPr="00F730F5" w:rsidRDefault="0098719C" w:rsidP="0047056E">
      <w:pPr>
        <w:pStyle w:val="t-9-8"/>
        <w:numPr>
          <w:ilvl w:val="0"/>
          <w:numId w:val="25"/>
        </w:numPr>
        <w:spacing w:before="0" w:beforeAutospacing="0" w:after="0" w:afterAutospacing="0"/>
        <w:jc w:val="both"/>
        <w:rPr>
          <w:rFonts w:ascii="Calibri Light" w:hAnsi="Calibri Light"/>
          <w:sz w:val="22"/>
          <w:szCs w:val="22"/>
        </w:rPr>
      </w:pPr>
      <w:r w:rsidRPr="00F730F5">
        <w:rPr>
          <w:rFonts w:ascii="Calibri Light" w:hAnsi="Calibri Light"/>
          <w:sz w:val="22"/>
          <w:szCs w:val="22"/>
        </w:rPr>
        <w:t>članka 169. (terorizam), članka 169.a (javno poticanje na terorizam) i članka 169.b (novačenje i obuka za terorizam)</w:t>
      </w:r>
      <w:r w:rsidR="00E601E9" w:rsidRPr="00F730F5">
        <w:rPr>
          <w:rFonts w:ascii="Calibri Light" w:hAnsi="Calibri Light"/>
          <w:sz w:val="22"/>
          <w:szCs w:val="22"/>
        </w:rPr>
        <w:t xml:space="preserve"> iz Kaznenog zakona (N.N.br. 110/97., 27/98., 50/00., 129/00., 51/01., 111/03., 190/03., 105/04., 84/05., 71/06., 110/07., 152/08., 57/11., 77/11. i 143/12.)</w:t>
      </w:r>
    </w:p>
    <w:p w:rsidR="00E601E9" w:rsidRPr="00F730F5" w:rsidRDefault="00E601E9" w:rsidP="00F120AB">
      <w:pPr>
        <w:pStyle w:val="t-9-8"/>
        <w:spacing w:before="0" w:beforeAutospacing="0" w:after="0" w:afterAutospacing="0"/>
        <w:jc w:val="both"/>
        <w:rPr>
          <w:rFonts w:ascii="Calibri Light" w:hAnsi="Calibri Light"/>
          <w:sz w:val="22"/>
          <w:szCs w:val="22"/>
        </w:rPr>
      </w:pPr>
    </w:p>
    <w:p w:rsidR="00E601E9" w:rsidRPr="00F730F5" w:rsidRDefault="00E601E9" w:rsidP="00F120AB">
      <w:pPr>
        <w:pStyle w:val="t-9-8"/>
        <w:spacing w:before="0" w:beforeAutospacing="0" w:after="0" w:afterAutospacing="0"/>
        <w:jc w:val="both"/>
        <w:rPr>
          <w:rFonts w:ascii="Calibri Light" w:hAnsi="Calibri Light"/>
          <w:sz w:val="22"/>
          <w:szCs w:val="22"/>
        </w:rPr>
      </w:pPr>
      <w:r w:rsidRPr="00F730F5">
        <w:rPr>
          <w:rFonts w:ascii="Calibri Light" w:hAnsi="Calibri Light"/>
          <w:sz w:val="22"/>
          <w:szCs w:val="22"/>
        </w:rPr>
        <w:t>e) pranje novca ili financiranje terorizma, na temelju</w:t>
      </w:r>
    </w:p>
    <w:p w:rsidR="00E601E9" w:rsidRPr="00F730F5" w:rsidRDefault="00E601E9" w:rsidP="0047056E">
      <w:pPr>
        <w:pStyle w:val="t-9-8"/>
        <w:numPr>
          <w:ilvl w:val="0"/>
          <w:numId w:val="26"/>
        </w:numPr>
        <w:spacing w:before="0" w:beforeAutospacing="0" w:after="0" w:afterAutospacing="0"/>
        <w:jc w:val="both"/>
        <w:rPr>
          <w:rFonts w:ascii="Calibri Light" w:hAnsi="Calibri Light"/>
          <w:sz w:val="22"/>
          <w:szCs w:val="22"/>
        </w:rPr>
      </w:pPr>
      <w:r w:rsidRPr="00F730F5">
        <w:rPr>
          <w:rFonts w:ascii="Calibri Light" w:hAnsi="Calibri Light"/>
          <w:sz w:val="22"/>
          <w:szCs w:val="22"/>
        </w:rPr>
        <w:t>članka 98. (financiranje terorizma) i članka 265. (pranje novca) Kaznenog</w:t>
      </w:r>
      <w:r w:rsidR="0031797A" w:rsidRPr="00F730F5">
        <w:rPr>
          <w:rFonts w:ascii="Calibri Light" w:hAnsi="Calibri Light"/>
          <w:sz w:val="22"/>
          <w:szCs w:val="22"/>
        </w:rPr>
        <w:t xml:space="preserve"> zakona</w:t>
      </w:r>
    </w:p>
    <w:p w:rsidR="0031797A" w:rsidRPr="00F730F5" w:rsidRDefault="0031797A" w:rsidP="0047056E">
      <w:pPr>
        <w:pStyle w:val="t-9-8"/>
        <w:numPr>
          <w:ilvl w:val="0"/>
          <w:numId w:val="26"/>
        </w:numPr>
        <w:spacing w:before="0" w:beforeAutospacing="0" w:after="0" w:afterAutospacing="0"/>
        <w:jc w:val="both"/>
        <w:rPr>
          <w:rFonts w:ascii="Calibri Light" w:hAnsi="Calibri Light"/>
          <w:sz w:val="22"/>
          <w:szCs w:val="22"/>
        </w:rPr>
      </w:pPr>
      <w:r w:rsidRPr="00F730F5">
        <w:rPr>
          <w:rFonts w:ascii="Calibri Light" w:hAnsi="Calibri Light"/>
          <w:sz w:val="22"/>
          <w:szCs w:val="22"/>
        </w:rPr>
        <w:t>članka 279. (pranje novca) iz Kaznenog zakona (N.N.br. 110/97., 27/98., 50/00., 129/00., 51/01., 111/03., 190/03., 105/04., 84/05., 71/06., 110/07., 152/08., 57/11., 77/11. i 143/12.)</w:t>
      </w:r>
    </w:p>
    <w:p w:rsidR="0031797A" w:rsidRPr="00F730F5" w:rsidRDefault="0031797A" w:rsidP="00F120AB">
      <w:pPr>
        <w:pStyle w:val="t-9-8"/>
        <w:spacing w:before="0" w:beforeAutospacing="0" w:after="0" w:afterAutospacing="0"/>
        <w:jc w:val="both"/>
        <w:rPr>
          <w:rFonts w:ascii="Calibri Light" w:hAnsi="Calibri Light"/>
          <w:sz w:val="22"/>
          <w:szCs w:val="22"/>
        </w:rPr>
      </w:pPr>
    </w:p>
    <w:p w:rsidR="0031797A" w:rsidRPr="00F730F5" w:rsidRDefault="0031797A" w:rsidP="00F120AB">
      <w:pPr>
        <w:pStyle w:val="t-9-8"/>
        <w:spacing w:before="0" w:beforeAutospacing="0" w:after="0" w:afterAutospacing="0"/>
        <w:jc w:val="both"/>
        <w:rPr>
          <w:rFonts w:ascii="Calibri Light" w:hAnsi="Calibri Light"/>
          <w:sz w:val="22"/>
          <w:szCs w:val="22"/>
        </w:rPr>
      </w:pPr>
      <w:r w:rsidRPr="00F730F5">
        <w:rPr>
          <w:rFonts w:ascii="Calibri Light" w:hAnsi="Calibri Light"/>
          <w:sz w:val="22"/>
          <w:szCs w:val="22"/>
        </w:rPr>
        <w:t xml:space="preserve">f) dječji rad ili duge oblike trgovanja ljudima, na temelju </w:t>
      </w:r>
    </w:p>
    <w:p w:rsidR="0031797A" w:rsidRPr="00F730F5" w:rsidRDefault="0031797A" w:rsidP="0047056E">
      <w:pPr>
        <w:pStyle w:val="t-9-8"/>
        <w:numPr>
          <w:ilvl w:val="0"/>
          <w:numId w:val="27"/>
        </w:numPr>
        <w:spacing w:before="0" w:beforeAutospacing="0" w:after="0" w:afterAutospacing="0"/>
        <w:jc w:val="both"/>
        <w:rPr>
          <w:rFonts w:ascii="Calibri Light" w:hAnsi="Calibri Light"/>
          <w:sz w:val="22"/>
          <w:szCs w:val="22"/>
        </w:rPr>
      </w:pPr>
      <w:r w:rsidRPr="00F730F5">
        <w:rPr>
          <w:rFonts w:ascii="Calibri Light" w:hAnsi="Calibri Light"/>
          <w:sz w:val="22"/>
          <w:szCs w:val="22"/>
        </w:rPr>
        <w:t>članka 106. (trgovanje ljudima) Kaznenog zakona</w:t>
      </w:r>
    </w:p>
    <w:p w:rsidR="00E0484E" w:rsidRPr="00F730F5" w:rsidRDefault="0031797A" w:rsidP="0047056E">
      <w:pPr>
        <w:pStyle w:val="t-9-8"/>
        <w:numPr>
          <w:ilvl w:val="0"/>
          <w:numId w:val="27"/>
        </w:numPr>
        <w:spacing w:before="0" w:beforeAutospacing="0" w:after="0" w:afterAutospacing="0"/>
        <w:jc w:val="both"/>
        <w:rPr>
          <w:rFonts w:ascii="Calibri Light" w:hAnsi="Calibri Light"/>
          <w:sz w:val="22"/>
          <w:szCs w:val="22"/>
        </w:rPr>
      </w:pPr>
      <w:r w:rsidRPr="00F730F5">
        <w:rPr>
          <w:rFonts w:ascii="Calibri Light" w:hAnsi="Calibri Light"/>
          <w:sz w:val="22"/>
          <w:szCs w:val="22"/>
        </w:rPr>
        <w:t xml:space="preserve">članka 175. (trgovanje ljudima i ropstvo) iz Kaznenog zakona (N.N.br. 110/97., 27/98., 50/00., 129/00., 51/01., 111/03., 190/03., 105/04., 84/05., 71/06., 110/07., 152/08., 57/11., 77/11. i 143/12.), </w:t>
      </w:r>
    </w:p>
    <w:p w:rsidR="00E0484E" w:rsidRPr="00F730F5" w:rsidRDefault="00E0484E" w:rsidP="00F120AB">
      <w:pPr>
        <w:pStyle w:val="t-9-8"/>
        <w:spacing w:before="0" w:beforeAutospacing="0" w:after="0" w:afterAutospacing="0"/>
        <w:jc w:val="both"/>
        <w:rPr>
          <w:rFonts w:ascii="Calibri Light" w:hAnsi="Calibri Light"/>
          <w:sz w:val="22"/>
          <w:szCs w:val="22"/>
        </w:rPr>
      </w:pPr>
    </w:p>
    <w:p w:rsidR="0031797A" w:rsidRPr="00F730F5" w:rsidRDefault="0031797A" w:rsidP="00F120AB">
      <w:pPr>
        <w:pStyle w:val="t-9-8"/>
        <w:spacing w:before="0" w:beforeAutospacing="0" w:after="0" w:afterAutospacing="0"/>
        <w:jc w:val="both"/>
        <w:rPr>
          <w:rFonts w:ascii="Calibri Light" w:hAnsi="Calibri Light"/>
          <w:sz w:val="22"/>
          <w:szCs w:val="22"/>
        </w:rPr>
      </w:pPr>
      <w:r w:rsidRPr="00F730F5">
        <w:rPr>
          <w:rFonts w:ascii="Calibri Light" w:hAnsi="Calibri Light"/>
          <w:sz w:val="22"/>
          <w:szCs w:val="22"/>
        </w:rPr>
        <w:t>ili</w:t>
      </w:r>
    </w:p>
    <w:p w:rsidR="0031797A" w:rsidRPr="00F730F5" w:rsidRDefault="0031797A" w:rsidP="00F120AB">
      <w:pPr>
        <w:pStyle w:val="t-9-8"/>
        <w:spacing w:before="0" w:beforeAutospacing="0" w:after="0" w:afterAutospacing="0"/>
        <w:jc w:val="both"/>
        <w:rPr>
          <w:rFonts w:ascii="Calibri Light" w:hAnsi="Calibri Light"/>
          <w:sz w:val="22"/>
          <w:szCs w:val="22"/>
        </w:rPr>
      </w:pPr>
    </w:p>
    <w:p w:rsidR="000957FB" w:rsidRPr="00D80883" w:rsidRDefault="0031797A" w:rsidP="0039630F">
      <w:pPr>
        <w:pStyle w:val="t-9-8"/>
        <w:numPr>
          <w:ilvl w:val="0"/>
          <w:numId w:val="2"/>
        </w:numPr>
        <w:spacing w:before="0" w:beforeAutospacing="0" w:after="0" w:afterAutospacing="0"/>
        <w:jc w:val="both"/>
        <w:rPr>
          <w:rFonts w:ascii="Calibri Light" w:hAnsi="Calibri Light"/>
          <w:b/>
          <w:sz w:val="22"/>
          <w:szCs w:val="22"/>
        </w:rPr>
      </w:pPr>
      <w:r w:rsidRPr="00D80883">
        <w:rPr>
          <w:rFonts w:ascii="Calibri Light" w:hAnsi="Calibri Light"/>
          <w:b/>
          <w:sz w:val="22"/>
          <w:szCs w:val="22"/>
        </w:rPr>
        <w:t>je gospodarski</w:t>
      </w:r>
      <w:r w:rsidR="00EE59F3" w:rsidRPr="00D80883">
        <w:rPr>
          <w:rFonts w:ascii="Calibri Light" w:hAnsi="Calibri Light"/>
          <w:b/>
          <w:sz w:val="22"/>
          <w:szCs w:val="22"/>
        </w:rPr>
        <w:t xml:space="preserve"> subjekt koji nema poslovni </w:t>
      </w:r>
      <w:proofErr w:type="spellStart"/>
      <w:r w:rsidR="00EE59F3" w:rsidRPr="00D80883">
        <w:rPr>
          <w:rFonts w:ascii="Calibri Light" w:hAnsi="Calibri Light"/>
          <w:b/>
          <w:sz w:val="22"/>
          <w:szCs w:val="22"/>
        </w:rPr>
        <w:t>nastan</w:t>
      </w:r>
      <w:proofErr w:type="spellEnd"/>
      <w:r w:rsidR="00EE59F3" w:rsidRPr="00D80883">
        <w:rPr>
          <w:rFonts w:ascii="Calibri Light" w:hAnsi="Calibri Light"/>
          <w:b/>
          <w:sz w:val="22"/>
          <w:szCs w:val="22"/>
        </w:rPr>
        <w:t xml:space="preserve"> u Republici Hrvatskoj ili osoba koja je član upravnog, upravljačkog ili nadzornog tijela ili ima ovlasti zastupanja, donošenja odluka ili nadzora tog gospodarskog subjekta i koja nije državljanin Republike Hrvatske</w:t>
      </w:r>
      <w:r w:rsidR="00E53815" w:rsidRPr="00D80883">
        <w:rPr>
          <w:rFonts w:ascii="Calibri Light" w:hAnsi="Calibri Light"/>
          <w:b/>
          <w:sz w:val="22"/>
          <w:szCs w:val="22"/>
        </w:rPr>
        <w:t xml:space="preserve"> pravomoćnom presudom osuđen za kaznena djela iz </w:t>
      </w:r>
      <w:r w:rsidR="006869DB">
        <w:rPr>
          <w:rFonts w:ascii="Calibri Light" w:hAnsi="Calibri Light"/>
          <w:b/>
          <w:sz w:val="22"/>
          <w:szCs w:val="22"/>
        </w:rPr>
        <w:t xml:space="preserve">točke 3.1. </w:t>
      </w:r>
      <w:proofErr w:type="spellStart"/>
      <w:r w:rsidR="006869DB">
        <w:rPr>
          <w:rFonts w:ascii="Calibri Light" w:hAnsi="Calibri Light"/>
          <w:b/>
          <w:sz w:val="22"/>
          <w:szCs w:val="22"/>
        </w:rPr>
        <w:t>podtočke</w:t>
      </w:r>
      <w:proofErr w:type="spellEnd"/>
      <w:r w:rsidR="00E53815" w:rsidRPr="00D80883">
        <w:rPr>
          <w:rFonts w:ascii="Calibri Light" w:hAnsi="Calibri Light"/>
          <w:b/>
          <w:sz w:val="22"/>
          <w:szCs w:val="22"/>
        </w:rPr>
        <w:t xml:space="preserve"> 1. od a) do f) i za odgovarajuća kaznena djela prema nacionalnim propisima države poslovnog </w:t>
      </w:r>
      <w:proofErr w:type="spellStart"/>
      <w:r w:rsidR="00E53815" w:rsidRPr="00D80883">
        <w:rPr>
          <w:rFonts w:ascii="Calibri Light" w:hAnsi="Calibri Light"/>
          <w:b/>
          <w:sz w:val="22"/>
          <w:szCs w:val="22"/>
        </w:rPr>
        <w:t>nastana</w:t>
      </w:r>
      <w:proofErr w:type="spellEnd"/>
      <w:r w:rsidR="00E53815" w:rsidRPr="00D80883">
        <w:rPr>
          <w:rFonts w:ascii="Calibri Light" w:hAnsi="Calibri Light"/>
          <w:b/>
          <w:sz w:val="22"/>
          <w:szCs w:val="22"/>
        </w:rPr>
        <w:t xml:space="preserve"> gospodarskog subjekta, odnosno države čiji je osoba državljanin, obuhvaćaju razloge </w:t>
      </w:r>
      <w:r w:rsidR="005C6600" w:rsidRPr="00D80883">
        <w:rPr>
          <w:rFonts w:ascii="Calibri Light" w:hAnsi="Calibri Light"/>
          <w:b/>
          <w:sz w:val="22"/>
          <w:szCs w:val="22"/>
        </w:rPr>
        <w:t xml:space="preserve">za isključenje iz članka 57. </w:t>
      </w:r>
      <w:r w:rsidR="007C061E">
        <w:rPr>
          <w:rFonts w:ascii="Calibri Light" w:hAnsi="Calibri Light"/>
          <w:b/>
          <w:sz w:val="22"/>
          <w:szCs w:val="22"/>
        </w:rPr>
        <w:t xml:space="preserve"> </w:t>
      </w:r>
      <w:r w:rsidR="005C6600" w:rsidRPr="00D80883">
        <w:rPr>
          <w:rFonts w:ascii="Calibri Light" w:hAnsi="Calibri Light"/>
          <w:b/>
          <w:sz w:val="22"/>
          <w:szCs w:val="22"/>
        </w:rPr>
        <w:t>stavka 1. točka od (a) do (f) Direktive 2014/24/EU.</w:t>
      </w:r>
    </w:p>
    <w:p w:rsidR="005D1340" w:rsidRPr="00F730F5" w:rsidRDefault="005D1340" w:rsidP="005D1340">
      <w:pPr>
        <w:pStyle w:val="t-9-8"/>
        <w:spacing w:before="0" w:beforeAutospacing="0" w:after="0" w:afterAutospacing="0"/>
        <w:jc w:val="both"/>
        <w:rPr>
          <w:rFonts w:ascii="Calibri Light" w:hAnsi="Calibri Light"/>
          <w:sz w:val="22"/>
          <w:szCs w:val="22"/>
        </w:rPr>
      </w:pPr>
    </w:p>
    <w:p w:rsidR="00E0484E" w:rsidRPr="00F730F5" w:rsidRDefault="00E0484E" w:rsidP="007C061E">
      <w:pPr>
        <w:shd w:val="clear" w:color="auto" w:fill="D9D9D9" w:themeFill="background1" w:themeFillShade="D9"/>
        <w:autoSpaceDE w:val="0"/>
        <w:autoSpaceDN w:val="0"/>
        <w:adjustRightInd w:val="0"/>
        <w:spacing w:after="0" w:line="240" w:lineRule="auto"/>
        <w:jc w:val="both"/>
        <w:rPr>
          <w:rFonts w:ascii="Calibri Light" w:hAnsi="Calibri Light" w:cs="Arial"/>
          <w:color w:val="000000"/>
          <w:lang w:eastAsia="en-GB"/>
        </w:rPr>
      </w:pPr>
      <w:r w:rsidRPr="00F730F5">
        <w:rPr>
          <w:rFonts w:ascii="Calibri Light" w:hAnsi="Calibri Light" w:cs="Arial"/>
          <w:color w:val="000000"/>
          <w:lang w:eastAsia="en-GB"/>
        </w:rPr>
        <w:t xml:space="preserve">Za potrebe utvrđivanja gore navedenog, gospodarski subjekt u ponudi dostavlja: </w:t>
      </w:r>
    </w:p>
    <w:p w:rsidR="00E0484E" w:rsidRPr="007C061E" w:rsidRDefault="00E0484E" w:rsidP="0047056E">
      <w:pPr>
        <w:pStyle w:val="ListParagraph"/>
        <w:numPr>
          <w:ilvl w:val="0"/>
          <w:numId w:val="28"/>
        </w:numPr>
        <w:shd w:val="clear" w:color="auto" w:fill="D9D9D9" w:themeFill="background1" w:themeFillShade="D9"/>
        <w:autoSpaceDE w:val="0"/>
        <w:autoSpaceDN w:val="0"/>
        <w:adjustRightInd w:val="0"/>
        <w:jc w:val="both"/>
        <w:rPr>
          <w:rFonts w:ascii="Calibri Light" w:hAnsi="Calibri Light" w:cs="Arial"/>
          <w:b/>
          <w:bCs/>
          <w:color w:val="000000"/>
          <w:sz w:val="22"/>
          <w:szCs w:val="22"/>
          <w:lang w:eastAsia="en-GB"/>
        </w:rPr>
      </w:pPr>
      <w:r w:rsidRPr="007C061E">
        <w:rPr>
          <w:rFonts w:ascii="Calibri Light" w:hAnsi="Calibri Light" w:cs="Arial"/>
          <w:b/>
          <w:bCs/>
          <w:color w:val="000000"/>
          <w:sz w:val="22"/>
          <w:szCs w:val="22"/>
          <w:lang w:eastAsia="en-GB"/>
        </w:rPr>
        <w:t>ispunjeni obrazac Europske jedinstvene dokumentacije o nabavi (dalje: ESPD)</w:t>
      </w:r>
      <w:r w:rsidR="007C061E">
        <w:rPr>
          <w:rFonts w:ascii="Calibri Light" w:hAnsi="Calibri Light" w:cs="Arial"/>
          <w:b/>
          <w:bCs/>
          <w:color w:val="000000"/>
          <w:sz w:val="22"/>
          <w:szCs w:val="22"/>
          <w:lang w:eastAsia="en-GB"/>
        </w:rPr>
        <w:t xml:space="preserve">: </w:t>
      </w:r>
      <w:r w:rsidRPr="007C061E">
        <w:rPr>
          <w:rFonts w:ascii="Calibri Light" w:hAnsi="Calibri Light" w:cs="Arial"/>
          <w:b/>
          <w:bCs/>
          <w:color w:val="000000"/>
          <w:sz w:val="22"/>
          <w:szCs w:val="22"/>
          <w:lang w:eastAsia="en-GB"/>
        </w:rPr>
        <w:t>Dio III. Osnove za isključenje, Odjeljak A: Osnove povezane s kaznenim presudama</w:t>
      </w:r>
      <w:r w:rsidR="007C061E" w:rsidRPr="007C061E">
        <w:rPr>
          <w:rFonts w:ascii="Calibri Light" w:hAnsi="Calibri Light" w:cs="Arial"/>
          <w:b/>
          <w:bCs/>
          <w:color w:val="000000"/>
          <w:sz w:val="22"/>
          <w:szCs w:val="22"/>
          <w:lang w:eastAsia="en-GB"/>
        </w:rPr>
        <w:t xml:space="preserve">, </w:t>
      </w:r>
      <w:r w:rsidRPr="007C061E">
        <w:rPr>
          <w:rFonts w:ascii="Calibri Light" w:hAnsi="Calibri Light" w:cs="Arial"/>
          <w:b/>
          <w:bCs/>
          <w:color w:val="000000"/>
          <w:sz w:val="22"/>
          <w:szCs w:val="22"/>
          <w:lang w:eastAsia="en-GB"/>
        </w:rPr>
        <w:t>za sve gospodarske subjekte u ponudi.</w:t>
      </w:r>
    </w:p>
    <w:p w:rsidR="00E0484E" w:rsidRPr="00F730F5" w:rsidRDefault="00E0484E" w:rsidP="00E0484E">
      <w:pPr>
        <w:autoSpaceDE w:val="0"/>
        <w:autoSpaceDN w:val="0"/>
        <w:adjustRightInd w:val="0"/>
        <w:spacing w:after="0" w:line="240" w:lineRule="auto"/>
        <w:rPr>
          <w:rFonts w:ascii="Calibri Light" w:hAnsi="Calibri Light" w:cs="Arial"/>
          <w:color w:val="000000"/>
          <w:lang w:eastAsia="en-GB"/>
        </w:rPr>
      </w:pPr>
    </w:p>
    <w:p w:rsidR="00E0484E" w:rsidRPr="007C061E" w:rsidRDefault="00E0484E" w:rsidP="005D1340">
      <w:pPr>
        <w:pStyle w:val="t-9-8"/>
        <w:spacing w:before="0" w:beforeAutospacing="0" w:after="0" w:afterAutospacing="0"/>
        <w:jc w:val="both"/>
        <w:rPr>
          <w:rFonts w:ascii="Calibri Light" w:hAnsi="Calibri Light"/>
          <w:b/>
          <w:sz w:val="22"/>
          <w:szCs w:val="22"/>
        </w:rPr>
      </w:pPr>
      <w:r w:rsidRPr="007C061E">
        <w:rPr>
          <w:rFonts w:ascii="Calibri Light" w:hAnsi="Calibri Light"/>
          <w:b/>
          <w:sz w:val="22"/>
          <w:szCs w:val="22"/>
        </w:rPr>
        <w:t xml:space="preserve">Odredbe o </w:t>
      </w:r>
      <w:r w:rsidR="007C061E">
        <w:rPr>
          <w:rFonts w:ascii="Calibri Light" w:hAnsi="Calibri Light"/>
          <w:b/>
          <w:sz w:val="22"/>
          <w:szCs w:val="22"/>
        </w:rPr>
        <w:t>''</w:t>
      </w:r>
      <w:proofErr w:type="spellStart"/>
      <w:r w:rsidR="007C061E">
        <w:rPr>
          <w:rFonts w:ascii="Calibri Light" w:hAnsi="Calibri Light"/>
          <w:b/>
          <w:sz w:val="22"/>
          <w:szCs w:val="22"/>
        </w:rPr>
        <w:t>s</w:t>
      </w:r>
      <w:r w:rsidRPr="007C061E">
        <w:rPr>
          <w:rFonts w:ascii="Calibri Light" w:hAnsi="Calibri Light"/>
          <w:b/>
          <w:sz w:val="22"/>
          <w:szCs w:val="22"/>
        </w:rPr>
        <w:t>amokorigiranju</w:t>
      </w:r>
      <w:proofErr w:type="spellEnd"/>
      <w:r w:rsidR="007C061E">
        <w:rPr>
          <w:rFonts w:ascii="Calibri Light" w:hAnsi="Calibri Light"/>
          <w:b/>
          <w:sz w:val="22"/>
          <w:szCs w:val="22"/>
        </w:rPr>
        <w:t>''</w:t>
      </w:r>
      <w:r w:rsidRPr="007C061E">
        <w:rPr>
          <w:rFonts w:ascii="Calibri Light" w:hAnsi="Calibri Light"/>
          <w:b/>
          <w:sz w:val="22"/>
          <w:szCs w:val="22"/>
        </w:rPr>
        <w:t xml:space="preserve">: </w:t>
      </w:r>
    </w:p>
    <w:p w:rsidR="00E0484E" w:rsidRPr="00F730F5" w:rsidRDefault="00E0484E" w:rsidP="005D1340">
      <w:pPr>
        <w:pStyle w:val="t-9-8"/>
        <w:spacing w:before="0" w:beforeAutospacing="0" w:after="0" w:afterAutospacing="0"/>
        <w:jc w:val="both"/>
        <w:rPr>
          <w:rFonts w:ascii="Calibri Light" w:hAnsi="Calibri Light"/>
          <w:sz w:val="22"/>
          <w:szCs w:val="22"/>
        </w:rPr>
      </w:pPr>
      <w:r w:rsidRPr="00F730F5">
        <w:rPr>
          <w:rFonts w:ascii="Calibri Light" w:hAnsi="Calibri Light"/>
          <w:sz w:val="22"/>
          <w:szCs w:val="22"/>
        </w:rPr>
        <w:t xml:space="preserve">Gospodarski subjekt kod kojeg su ostvarene navedene osnove za isključenje može Naručitelju dostaviti dokaze o mjerama koje je poduzeo kako bi dokazao svoju pouzdanost bez obzira na postojanje relevantne osnove za isključenje. Takav gospodarski subjekt obvezan je u ESPD obrascu Dio III. Osnove za isključenje, Odjeljak A: Osnove povezane s kaznenim presudama opisati poduzete mjere vezano uz </w:t>
      </w:r>
      <w:r w:rsidR="007C061E">
        <w:rPr>
          <w:rFonts w:ascii="Calibri Light" w:hAnsi="Calibri Light"/>
          <w:sz w:val="22"/>
          <w:szCs w:val="22"/>
        </w:rPr>
        <w:t>''</w:t>
      </w:r>
      <w:proofErr w:type="spellStart"/>
      <w:r w:rsidRPr="00F730F5">
        <w:rPr>
          <w:rFonts w:ascii="Calibri Light" w:hAnsi="Calibri Light"/>
          <w:sz w:val="22"/>
          <w:szCs w:val="22"/>
        </w:rPr>
        <w:t>samokorigiranje</w:t>
      </w:r>
      <w:proofErr w:type="spellEnd"/>
      <w:r w:rsidR="007C061E">
        <w:rPr>
          <w:rFonts w:ascii="Calibri Light" w:hAnsi="Calibri Light"/>
          <w:sz w:val="22"/>
          <w:szCs w:val="22"/>
        </w:rPr>
        <w:t>''</w:t>
      </w:r>
      <w:r w:rsidRPr="00F730F5">
        <w:rPr>
          <w:rFonts w:ascii="Calibri Light" w:hAnsi="Calibri Light"/>
          <w:sz w:val="22"/>
          <w:szCs w:val="22"/>
        </w:rPr>
        <w:t xml:space="preserve">. </w:t>
      </w:r>
    </w:p>
    <w:p w:rsidR="00E0484E" w:rsidRPr="00F730F5" w:rsidRDefault="00E0484E" w:rsidP="005D1340">
      <w:pPr>
        <w:pStyle w:val="t-9-8"/>
        <w:spacing w:before="0" w:beforeAutospacing="0" w:after="0" w:afterAutospacing="0"/>
        <w:jc w:val="both"/>
        <w:rPr>
          <w:rFonts w:ascii="Calibri Light" w:hAnsi="Calibri Light"/>
          <w:sz w:val="22"/>
          <w:szCs w:val="22"/>
        </w:rPr>
      </w:pPr>
    </w:p>
    <w:p w:rsidR="00E0484E" w:rsidRPr="00F730F5" w:rsidRDefault="00E0484E" w:rsidP="005D1340">
      <w:pPr>
        <w:pStyle w:val="t-9-8"/>
        <w:spacing w:before="0" w:beforeAutospacing="0" w:after="0" w:afterAutospacing="0"/>
        <w:jc w:val="both"/>
        <w:rPr>
          <w:rFonts w:ascii="Calibri Light" w:hAnsi="Calibri Light"/>
          <w:sz w:val="22"/>
          <w:szCs w:val="22"/>
        </w:rPr>
      </w:pPr>
      <w:r w:rsidRPr="00F730F5">
        <w:rPr>
          <w:rFonts w:ascii="Calibri Light" w:hAnsi="Calibri Light"/>
          <w:sz w:val="22"/>
          <w:szCs w:val="22"/>
        </w:rPr>
        <w:t xml:space="preserve">Poduzimanje mjera gospodarski subjekt dokazuje: </w:t>
      </w:r>
    </w:p>
    <w:p w:rsidR="00E0484E" w:rsidRPr="00F730F5" w:rsidRDefault="00E0484E" w:rsidP="0047056E">
      <w:pPr>
        <w:pStyle w:val="t-9-8"/>
        <w:numPr>
          <w:ilvl w:val="3"/>
          <w:numId w:val="4"/>
        </w:numPr>
        <w:spacing w:before="0" w:beforeAutospacing="0" w:after="0" w:afterAutospacing="0"/>
        <w:ind w:left="709" w:hanging="425"/>
        <w:jc w:val="both"/>
        <w:rPr>
          <w:rFonts w:ascii="Calibri Light" w:hAnsi="Calibri Light"/>
          <w:sz w:val="22"/>
          <w:szCs w:val="22"/>
        </w:rPr>
      </w:pPr>
      <w:r w:rsidRPr="00F730F5">
        <w:rPr>
          <w:rFonts w:ascii="Calibri Light" w:hAnsi="Calibri Light"/>
          <w:sz w:val="22"/>
          <w:szCs w:val="22"/>
        </w:rPr>
        <w:t>plaćanjem naknade štete ili poduzimanjem drugih odgovarajućih mjera u cilju plaćanja naknade štete prouzročene kaznenim djelom ili propustom</w:t>
      </w:r>
      <w:r w:rsidR="00C1292D">
        <w:rPr>
          <w:rFonts w:ascii="Calibri Light" w:hAnsi="Calibri Light"/>
          <w:sz w:val="22"/>
          <w:szCs w:val="22"/>
        </w:rPr>
        <w:t>,</w:t>
      </w:r>
      <w:r w:rsidRPr="00F730F5">
        <w:rPr>
          <w:rFonts w:ascii="Calibri Light" w:hAnsi="Calibri Light"/>
          <w:sz w:val="22"/>
          <w:szCs w:val="22"/>
        </w:rPr>
        <w:t xml:space="preserve"> </w:t>
      </w:r>
    </w:p>
    <w:p w:rsidR="00E0484E" w:rsidRPr="00F730F5" w:rsidRDefault="00E0484E" w:rsidP="0047056E">
      <w:pPr>
        <w:pStyle w:val="t-9-8"/>
        <w:numPr>
          <w:ilvl w:val="3"/>
          <w:numId w:val="4"/>
        </w:numPr>
        <w:spacing w:before="0" w:beforeAutospacing="0" w:after="0" w:afterAutospacing="0"/>
        <w:ind w:left="709" w:hanging="425"/>
        <w:jc w:val="both"/>
        <w:rPr>
          <w:rFonts w:ascii="Calibri Light" w:hAnsi="Calibri Light"/>
          <w:sz w:val="22"/>
          <w:szCs w:val="22"/>
        </w:rPr>
      </w:pPr>
      <w:r w:rsidRPr="00F730F5">
        <w:rPr>
          <w:rFonts w:ascii="Calibri Light" w:hAnsi="Calibri Light"/>
          <w:sz w:val="22"/>
          <w:szCs w:val="22"/>
        </w:rPr>
        <w:t>aktivnom suradnjom s nadležnim istražnim tijelima radi potpunog razjašnjenja činjenica i okolnosti u vezi s kaznenim djelom ili propustom</w:t>
      </w:r>
      <w:r w:rsidR="00C1292D">
        <w:rPr>
          <w:rFonts w:ascii="Calibri Light" w:hAnsi="Calibri Light"/>
          <w:sz w:val="22"/>
          <w:szCs w:val="22"/>
        </w:rPr>
        <w:t>,</w:t>
      </w:r>
      <w:r w:rsidRPr="00F730F5">
        <w:rPr>
          <w:rFonts w:ascii="Calibri Light" w:hAnsi="Calibri Light"/>
          <w:sz w:val="22"/>
          <w:szCs w:val="22"/>
        </w:rPr>
        <w:t xml:space="preserve"> </w:t>
      </w:r>
    </w:p>
    <w:p w:rsidR="00E0484E" w:rsidRPr="00F730F5" w:rsidRDefault="00E0484E" w:rsidP="0047056E">
      <w:pPr>
        <w:pStyle w:val="t-9-8"/>
        <w:numPr>
          <w:ilvl w:val="3"/>
          <w:numId w:val="4"/>
        </w:numPr>
        <w:spacing w:before="0" w:beforeAutospacing="0" w:after="0" w:afterAutospacing="0"/>
        <w:ind w:left="709" w:hanging="425"/>
        <w:jc w:val="both"/>
        <w:rPr>
          <w:rFonts w:ascii="Calibri Light" w:hAnsi="Calibri Light"/>
          <w:sz w:val="22"/>
          <w:szCs w:val="22"/>
        </w:rPr>
      </w:pPr>
      <w:r w:rsidRPr="00F730F5">
        <w:rPr>
          <w:rFonts w:ascii="Calibri Light" w:hAnsi="Calibri Light"/>
          <w:sz w:val="22"/>
          <w:szCs w:val="22"/>
        </w:rPr>
        <w:t xml:space="preserve">odgovarajućim tehničkim, organizacijskim i kadrovskim mjerama radi sprječavanja daljnjih kaznenih djela ili propusta. </w:t>
      </w:r>
    </w:p>
    <w:p w:rsidR="00E0484E" w:rsidRPr="00F730F5" w:rsidRDefault="00E0484E" w:rsidP="005D1340">
      <w:pPr>
        <w:pStyle w:val="t-9-8"/>
        <w:spacing w:before="0" w:beforeAutospacing="0" w:after="0" w:afterAutospacing="0"/>
        <w:jc w:val="both"/>
        <w:rPr>
          <w:rFonts w:ascii="Calibri Light" w:hAnsi="Calibri Light"/>
          <w:sz w:val="22"/>
          <w:szCs w:val="22"/>
        </w:rPr>
      </w:pPr>
    </w:p>
    <w:p w:rsidR="00CA0F8F" w:rsidRPr="00F730F5" w:rsidRDefault="00E0484E" w:rsidP="00C1292D">
      <w:pPr>
        <w:autoSpaceDE w:val="0"/>
        <w:autoSpaceDN w:val="0"/>
        <w:adjustRightInd w:val="0"/>
        <w:spacing w:after="0" w:line="240" w:lineRule="auto"/>
        <w:jc w:val="both"/>
        <w:rPr>
          <w:rFonts w:ascii="Calibri Light" w:hAnsi="Calibri Light" w:cs="Arial"/>
          <w:color w:val="000000"/>
          <w:lang w:eastAsia="en-GB"/>
        </w:rPr>
      </w:pPr>
      <w:r w:rsidRPr="00F730F5">
        <w:rPr>
          <w:rFonts w:ascii="Calibri Light" w:hAnsi="Calibri Light"/>
        </w:rPr>
        <w:t xml:space="preserve">U cilju dokazivanja gore navedenih poduzetih mjera, Ponuditelj u ponudi dostavlja dokaze o mjerama koje je poduzeo. Mjere koje je poduzeo gospodarski subjekt, ocjenjuju se uzimajući u obzir težinu i posebne okolnosti kaznenog djela ili propusta i dostavljene dokaze ponuditelja. Naručitelj neće isključiti gospodarskog subjekta iz postupka javne nabave ako je ocijenjeno da su poduzete mjere primjerene. Gospodarski subjekt kojem je pravomoćnom presudom određena zabrana sudjelovanja u postupcima javne nabave ili postupcima davanja koncesija na određeno vrijeme nema pravo korištenja mogućnosti dostavljanja dokaza o mjerama koje je poduzeo kako bi dokazao svoju pouzdanost bez obzira na postojanje relevantne osnove za isključenje, sve do isteka roka zabrane u državi u kojoj je presuda na snazi. Razdoblje isključenja ponuditelja kod kojeg su ostvarene osnove za isključenje iz točke 3.1. </w:t>
      </w:r>
      <w:proofErr w:type="spellStart"/>
      <w:r w:rsidRPr="00F730F5">
        <w:rPr>
          <w:rFonts w:ascii="Calibri Light" w:hAnsi="Calibri Light"/>
        </w:rPr>
        <w:t>podtočaka</w:t>
      </w:r>
      <w:proofErr w:type="spellEnd"/>
      <w:r w:rsidRPr="00F730F5">
        <w:rPr>
          <w:rFonts w:ascii="Calibri Light" w:hAnsi="Calibri Light"/>
        </w:rPr>
        <w:t xml:space="preserve"> od a) do f) ove Dokumentacije je pet godina od dana pravomoćnosti presude, osim ako pravomoćnom presudom nije utvrđeno drukčije.</w:t>
      </w:r>
    </w:p>
    <w:p w:rsidR="005D1340" w:rsidRPr="00F730F5" w:rsidRDefault="005D1340" w:rsidP="00C1292D">
      <w:pPr>
        <w:pStyle w:val="NoSpacing4"/>
        <w:jc w:val="both"/>
        <w:rPr>
          <w:rFonts w:ascii="Calibri Light" w:hAnsi="Calibri Light"/>
          <w:sz w:val="22"/>
          <w:szCs w:val="22"/>
        </w:rPr>
      </w:pPr>
    </w:p>
    <w:p w:rsidR="00E0484E" w:rsidRPr="00F730F5" w:rsidRDefault="00E0484E" w:rsidP="00C1292D">
      <w:pPr>
        <w:pStyle w:val="NoSpacing4"/>
        <w:jc w:val="both"/>
        <w:rPr>
          <w:rFonts w:ascii="Calibri Light" w:hAnsi="Calibri Light"/>
          <w:sz w:val="22"/>
          <w:szCs w:val="22"/>
        </w:rPr>
      </w:pPr>
      <w:r w:rsidRPr="00F730F5">
        <w:rPr>
          <w:rFonts w:ascii="Calibri Light" w:hAnsi="Calibri Light"/>
          <w:sz w:val="22"/>
          <w:szCs w:val="22"/>
        </w:rPr>
        <w:t xml:space="preserve">Naručitelj može u bilo kojem trenutku tijekom postupka javne nabave, ako je to potrebno za pravilno provođenje postupka, provjeriti informacije navedene u Europskoj jedinstvenoj dokumentaciji o nabavi kod nadležnog tijela za vođenje službene evidencije o tim podacima (npr. kaznena evidencija) sukladno posebnom propisu i zatražiti izdavanje potvrde o tome, uvidom u popratne dokumente ili dokaze koje već posjeduje, ili izravnim pristupom elektroničkim sredstvima komunikacije besplatnoj nacionalnoj bazi podataka na hrvatskom jeziku. </w:t>
      </w:r>
    </w:p>
    <w:p w:rsidR="00E0484E" w:rsidRPr="00F730F5" w:rsidRDefault="00E0484E" w:rsidP="008A3A09">
      <w:pPr>
        <w:pStyle w:val="NoSpacing4"/>
        <w:jc w:val="both"/>
        <w:rPr>
          <w:rFonts w:ascii="Calibri Light" w:hAnsi="Calibri Light"/>
          <w:sz w:val="22"/>
          <w:szCs w:val="22"/>
        </w:rPr>
      </w:pPr>
    </w:p>
    <w:p w:rsidR="00E0484E" w:rsidRPr="00F730F5" w:rsidRDefault="00E0484E" w:rsidP="008A3A09">
      <w:pPr>
        <w:pStyle w:val="NoSpacing4"/>
        <w:jc w:val="both"/>
        <w:rPr>
          <w:rFonts w:ascii="Calibri Light" w:hAnsi="Calibri Light"/>
          <w:sz w:val="22"/>
          <w:szCs w:val="22"/>
        </w:rPr>
      </w:pPr>
      <w:r w:rsidRPr="00F730F5">
        <w:rPr>
          <w:rFonts w:ascii="Calibri Light" w:hAnsi="Calibri Light"/>
          <w:sz w:val="22"/>
          <w:szCs w:val="22"/>
        </w:rPr>
        <w:t xml:space="preserve">Ako se ne može obaviti provjera ili ishoditi potvrda sukladno gore navedenom, Naručitelj može zahtijevati od gospodarskog subjekta da u primjerenom roku, ne kraćem od pet dana, dostavi sve ili dio popratnih dokumenata ili dokaza. Naručitelj će prije donošenja odluke od ponuditelja koji je podnio ekonomski najpovoljniju ponudu zatražiti da u primjerenom roku, ne kraćem od 5 (pet) dana dostavi sljedeće ažurirane popratne dokumente kojima dokazuje da ne postoje obvezne osnove za isključenje iz točke 3.1. ove Dokumentacije o nabavi. </w:t>
      </w:r>
    </w:p>
    <w:p w:rsidR="00E0484E" w:rsidRPr="00F730F5" w:rsidRDefault="00E0484E" w:rsidP="008A3A09">
      <w:pPr>
        <w:pStyle w:val="NoSpacing4"/>
        <w:jc w:val="both"/>
        <w:rPr>
          <w:rFonts w:ascii="Calibri Light" w:hAnsi="Calibri Light"/>
          <w:sz w:val="22"/>
          <w:szCs w:val="22"/>
        </w:rPr>
      </w:pPr>
    </w:p>
    <w:p w:rsidR="00E0484E" w:rsidRPr="00C1292D" w:rsidRDefault="00E0484E" w:rsidP="008A3A09">
      <w:pPr>
        <w:pStyle w:val="NoSpacing4"/>
        <w:jc w:val="both"/>
        <w:rPr>
          <w:rFonts w:ascii="Calibri Light" w:hAnsi="Calibri Light"/>
          <w:b/>
          <w:sz w:val="22"/>
          <w:szCs w:val="22"/>
        </w:rPr>
      </w:pPr>
      <w:r w:rsidRPr="00C1292D">
        <w:rPr>
          <w:rFonts w:ascii="Calibri Light" w:hAnsi="Calibri Light"/>
          <w:b/>
          <w:sz w:val="22"/>
          <w:szCs w:val="22"/>
        </w:rPr>
        <w:t xml:space="preserve">Naručitelj će prihvatiti sljedeće kao dovoljan dokaz da ne postoje obvezne osnove za isključenje iz točke 3.1. ove Dokumentacije o nabavi: </w:t>
      </w:r>
    </w:p>
    <w:p w:rsidR="00E0484E" w:rsidRPr="00F730F5" w:rsidRDefault="00E0484E" w:rsidP="0047056E">
      <w:pPr>
        <w:pStyle w:val="NoSpacing4"/>
        <w:numPr>
          <w:ilvl w:val="0"/>
          <w:numId w:val="29"/>
        </w:numPr>
        <w:jc w:val="both"/>
        <w:rPr>
          <w:rFonts w:ascii="Calibri Light" w:hAnsi="Calibri Light"/>
          <w:sz w:val="22"/>
          <w:szCs w:val="22"/>
        </w:rPr>
      </w:pPr>
      <w:r w:rsidRPr="00F730F5">
        <w:rPr>
          <w:rFonts w:ascii="Calibri Light" w:hAnsi="Calibri Light"/>
          <w:sz w:val="22"/>
          <w:szCs w:val="22"/>
        </w:rPr>
        <w:t xml:space="preserve">izvadak iz kaznene evidencije ili drugog odgovarajućeg registra ili, ako to nije moguće, jednakovrijedni dokument nadležne sudske ili upravne vlasti u državi poslovnog </w:t>
      </w:r>
      <w:proofErr w:type="spellStart"/>
      <w:r w:rsidRPr="00F730F5">
        <w:rPr>
          <w:rFonts w:ascii="Calibri Light" w:hAnsi="Calibri Light"/>
          <w:sz w:val="22"/>
          <w:szCs w:val="22"/>
        </w:rPr>
        <w:t>nastana</w:t>
      </w:r>
      <w:proofErr w:type="spellEnd"/>
      <w:r w:rsidRPr="00F730F5">
        <w:rPr>
          <w:rFonts w:ascii="Calibri Light" w:hAnsi="Calibri Light"/>
          <w:sz w:val="22"/>
          <w:szCs w:val="22"/>
        </w:rPr>
        <w:t xml:space="preserve"> gospodarskog subjekta, odnosno državi čiji je osoba državljanin, </w:t>
      </w:r>
    </w:p>
    <w:p w:rsidR="00E0484E" w:rsidRPr="00F730F5" w:rsidRDefault="00E0484E" w:rsidP="0047056E">
      <w:pPr>
        <w:pStyle w:val="NoSpacing4"/>
        <w:numPr>
          <w:ilvl w:val="0"/>
          <w:numId w:val="29"/>
        </w:numPr>
        <w:jc w:val="both"/>
        <w:rPr>
          <w:rFonts w:ascii="Calibri Light" w:hAnsi="Calibri Light"/>
          <w:sz w:val="22"/>
          <w:szCs w:val="22"/>
        </w:rPr>
      </w:pPr>
      <w:r w:rsidRPr="00F730F5">
        <w:rPr>
          <w:rFonts w:ascii="Calibri Light" w:hAnsi="Calibri Light"/>
          <w:sz w:val="22"/>
          <w:szCs w:val="22"/>
        </w:rPr>
        <w:t xml:space="preserve">ako se u državi poslovnog </w:t>
      </w:r>
      <w:proofErr w:type="spellStart"/>
      <w:r w:rsidRPr="00F730F5">
        <w:rPr>
          <w:rFonts w:ascii="Calibri Light" w:hAnsi="Calibri Light"/>
          <w:sz w:val="22"/>
          <w:szCs w:val="22"/>
        </w:rPr>
        <w:t>nastana</w:t>
      </w:r>
      <w:proofErr w:type="spellEnd"/>
      <w:r w:rsidRPr="00F730F5">
        <w:rPr>
          <w:rFonts w:ascii="Calibri Light" w:hAnsi="Calibri Light"/>
          <w:sz w:val="22"/>
          <w:szCs w:val="22"/>
        </w:rPr>
        <w:t xml:space="preserve"> ponuditelja, odnosno državi čiji je osoba državljanin, ne izdaju gore navedeni dokumenti ili ako ne obuhvaćaju sve okolnosti obuhvaćene točkom 3.1. ove Dokumentacije o nabavi,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F730F5">
        <w:rPr>
          <w:rFonts w:ascii="Calibri Light" w:hAnsi="Calibri Light"/>
          <w:sz w:val="22"/>
          <w:szCs w:val="22"/>
        </w:rPr>
        <w:t>nastana</w:t>
      </w:r>
      <w:proofErr w:type="spellEnd"/>
      <w:r w:rsidRPr="00F730F5">
        <w:rPr>
          <w:rFonts w:ascii="Calibri Light" w:hAnsi="Calibri Light"/>
          <w:sz w:val="22"/>
          <w:szCs w:val="22"/>
        </w:rPr>
        <w:t xml:space="preserve"> ponuditelja, odnosno državi čiji je osoba državljanin. </w:t>
      </w:r>
    </w:p>
    <w:p w:rsidR="00E0484E" w:rsidRPr="00F730F5" w:rsidRDefault="00E0484E" w:rsidP="008A3A09">
      <w:pPr>
        <w:pStyle w:val="NoSpacing4"/>
        <w:jc w:val="both"/>
        <w:rPr>
          <w:rFonts w:ascii="Calibri Light" w:hAnsi="Calibri Light"/>
          <w:sz w:val="22"/>
          <w:szCs w:val="22"/>
        </w:rPr>
      </w:pPr>
    </w:p>
    <w:p w:rsidR="00E0484E" w:rsidRPr="00C1292D" w:rsidRDefault="00E0484E" w:rsidP="008A3A09">
      <w:pPr>
        <w:pStyle w:val="NoSpacing4"/>
        <w:jc w:val="both"/>
        <w:rPr>
          <w:rFonts w:ascii="Calibri Light" w:hAnsi="Calibri Light"/>
          <w:b/>
          <w:sz w:val="22"/>
          <w:szCs w:val="22"/>
        </w:rPr>
      </w:pPr>
      <w:r w:rsidRPr="00C1292D">
        <w:rPr>
          <w:rFonts w:ascii="Calibri Light" w:hAnsi="Calibri Light"/>
          <w:b/>
          <w:sz w:val="22"/>
          <w:szCs w:val="22"/>
        </w:rPr>
        <w:t>Sukladno čl</w:t>
      </w:r>
      <w:r w:rsidR="00C1292D">
        <w:rPr>
          <w:rFonts w:ascii="Calibri Light" w:hAnsi="Calibri Light"/>
          <w:b/>
          <w:sz w:val="22"/>
          <w:szCs w:val="22"/>
        </w:rPr>
        <w:t xml:space="preserve">anku </w:t>
      </w:r>
      <w:r w:rsidRPr="00C1292D">
        <w:rPr>
          <w:rFonts w:ascii="Calibri Light" w:hAnsi="Calibri Light"/>
          <w:b/>
          <w:sz w:val="22"/>
          <w:szCs w:val="22"/>
        </w:rPr>
        <w:t xml:space="preserve"> 20. </w:t>
      </w:r>
      <w:r w:rsidR="00DD292C" w:rsidRPr="00C1292D">
        <w:rPr>
          <w:rFonts w:ascii="Calibri Light" w:hAnsi="Calibri Light"/>
          <w:b/>
          <w:sz w:val="22"/>
          <w:szCs w:val="22"/>
        </w:rPr>
        <w:t>S</w:t>
      </w:r>
      <w:r w:rsidRPr="00C1292D">
        <w:rPr>
          <w:rFonts w:ascii="Calibri Light" w:hAnsi="Calibri Light"/>
          <w:b/>
          <w:sz w:val="22"/>
          <w:szCs w:val="22"/>
        </w:rPr>
        <w:t>t</w:t>
      </w:r>
      <w:r w:rsidR="00C1292D">
        <w:rPr>
          <w:rFonts w:ascii="Calibri Light" w:hAnsi="Calibri Light"/>
          <w:b/>
          <w:sz w:val="22"/>
          <w:szCs w:val="22"/>
        </w:rPr>
        <w:t>avku</w:t>
      </w:r>
      <w:r w:rsidRPr="00C1292D">
        <w:rPr>
          <w:rFonts w:ascii="Calibri Light" w:hAnsi="Calibri Light"/>
          <w:b/>
          <w:sz w:val="22"/>
          <w:szCs w:val="22"/>
        </w:rPr>
        <w:t xml:space="preserve"> 10. Pravilnika, Izjavu iz članka 265. </w:t>
      </w:r>
      <w:r w:rsidR="00DD292C" w:rsidRPr="00C1292D">
        <w:rPr>
          <w:rFonts w:ascii="Calibri Light" w:hAnsi="Calibri Light"/>
          <w:b/>
          <w:sz w:val="22"/>
          <w:szCs w:val="22"/>
        </w:rPr>
        <w:t>S</w:t>
      </w:r>
      <w:r w:rsidRPr="00C1292D">
        <w:rPr>
          <w:rFonts w:ascii="Calibri Light" w:hAnsi="Calibri Light"/>
          <w:b/>
          <w:sz w:val="22"/>
          <w:szCs w:val="22"/>
        </w:rPr>
        <w:t xml:space="preserve">tavka 2. </w:t>
      </w:r>
      <w:r w:rsidR="00DD292C" w:rsidRPr="00C1292D">
        <w:rPr>
          <w:rFonts w:ascii="Calibri Light" w:hAnsi="Calibri Light"/>
          <w:b/>
          <w:sz w:val="22"/>
          <w:szCs w:val="22"/>
        </w:rPr>
        <w:t>U</w:t>
      </w:r>
      <w:r w:rsidRPr="00C1292D">
        <w:rPr>
          <w:rFonts w:ascii="Calibri Light" w:hAnsi="Calibri Light"/>
          <w:b/>
          <w:sz w:val="22"/>
          <w:szCs w:val="22"/>
        </w:rPr>
        <w:t xml:space="preserve"> vezi s člankom 251. </w:t>
      </w:r>
      <w:r w:rsidR="00DD292C" w:rsidRPr="00C1292D">
        <w:rPr>
          <w:rFonts w:ascii="Calibri Light" w:hAnsi="Calibri Light"/>
          <w:b/>
          <w:sz w:val="22"/>
          <w:szCs w:val="22"/>
        </w:rPr>
        <w:t>S</w:t>
      </w:r>
      <w:r w:rsidRPr="00C1292D">
        <w:rPr>
          <w:rFonts w:ascii="Calibri Light" w:hAnsi="Calibri Light"/>
          <w:b/>
          <w:sz w:val="22"/>
          <w:szCs w:val="22"/>
        </w:rPr>
        <w:t>tavkom 1. ZJN 2016 može dati osoba po zakonu ovlaštena za zastupanje gospodarskog subjekta za gospodarski subjekt i za sve osobe koje su članovi upravnog, upravljačkog ili nadzornog tijela ili imaju ovlasti zastupanja, donošenja odluka ili nadzora gospodarskog subjekta.</w:t>
      </w:r>
    </w:p>
    <w:p w:rsidR="00CA0F8F" w:rsidRPr="00F730F5" w:rsidRDefault="00CA0F8F" w:rsidP="008A3A09">
      <w:pPr>
        <w:pStyle w:val="NoSpacing4"/>
        <w:jc w:val="both"/>
        <w:rPr>
          <w:rFonts w:ascii="Calibri Light" w:hAnsi="Calibri Light"/>
          <w:b/>
          <w:sz w:val="22"/>
          <w:szCs w:val="22"/>
        </w:rPr>
      </w:pPr>
    </w:p>
    <w:p w:rsidR="005D1340" w:rsidRPr="00F730F5" w:rsidRDefault="005D1340" w:rsidP="008A3A09">
      <w:pPr>
        <w:pStyle w:val="NoSpacing4"/>
        <w:jc w:val="both"/>
        <w:rPr>
          <w:rFonts w:ascii="Calibri Light" w:hAnsi="Calibri Light"/>
          <w:b/>
          <w:sz w:val="22"/>
          <w:szCs w:val="22"/>
        </w:rPr>
      </w:pPr>
    </w:p>
    <w:p w:rsidR="00E0484E" w:rsidRPr="00F730F5" w:rsidRDefault="00DD292C" w:rsidP="0047056E">
      <w:pPr>
        <w:pStyle w:val="NoSpacing4"/>
        <w:numPr>
          <w:ilvl w:val="1"/>
          <w:numId w:val="6"/>
        </w:numPr>
        <w:ind w:left="709" w:hanging="709"/>
        <w:jc w:val="both"/>
        <w:rPr>
          <w:rFonts w:ascii="Calibri Light" w:hAnsi="Calibri Light"/>
          <w:b/>
          <w:sz w:val="22"/>
          <w:szCs w:val="22"/>
        </w:rPr>
      </w:pPr>
      <w:r w:rsidRPr="00DD292C">
        <w:rPr>
          <w:rFonts w:ascii="Calibri Light" w:hAnsi="Calibri Light"/>
          <w:b/>
          <w:sz w:val="22"/>
          <w:szCs w:val="22"/>
        </w:rPr>
        <w:t>O</w:t>
      </w:r>
      <w:r w:rsidR="00E0484E" w:rsidRPr="00DD292C">
        <w:rPr>
          <w:rFonts w:ascii="Calibri Light" w:hAnsi="Calibri Light"/>
          <w:b/>
          <w:sz w:val="22"/>
          <w:szCs w:val="22"/>
        </w:rPr>
        <w:t xml:space="preserve">snove za isključenje gospodarskog subjekta sukladno čl. 252. Zakona o javnoj nabavi </w:t>
      </w:r>
      <w:r w:rsidR="00E0484E" w:rsidRPr="00DD292C">
        <w:rPr>
          <w:rFonts w:ascii="Calibri Light" w:hAnsi="Calibri Light"/>
          <w:b/>
          <w:sz w:val="22"/>
          <w:szCs w:val="22"/>
          <w:shd w:val="clear" w:color="auto" w:fill="D9D9D9" w:themeFill="background1" w:themeFillShade="D9"/>
        </w:rPr>
        <w:t>(PRIMJENJIVO ZA SVE GRUPE PREDMETA NABAVE)</w:t>
      </w:r>
    </w:p>
    <w:p w:rsidR="00E0484E" w:rsidRPr="00F730F5" w:rsidRDefault="00E0484E" w:rsidP="008A3A09">
      <w:pPr>
        <w:pStyle w:val="NoSpacing4"/>
        <w:jc w:val="both"/>
        <w:rPr>
          <w:rFonts w:ascii="Calibri Light" w:hAnsi="Calibri Light"/>
          <w:b/>
          <w:sz w:val="22"/>
          <w:szCs w:val="22"/>
        </w:rPr>
      </w:pPr>
    </w:p>
    <w:p w:rsidR="00F16799" w:rsidRDefault="00E0484E" w:rsidP="008A3A09">
      <w:pPr>
        <w:pStyle w:val="NoSpacing4"/>
        <w:jc w:val="both"/>
        <w:rPr>
          <w:rFonts w:ascii="Calibri Light" w:hAnsi="Calibri Light"/>
          <w:sz w:val="22"/>
          <w:szCs w:val="22"/>
        </w:rPr>
      </w:pPr>
      <w:r w:rsidRPr="00F730F5">
        <w:rPr>
          <w:rFonts w:ascii="Calibri Light" w:hAnsi="Calibri Light"/>
          <w:sz w:val="22"/>
          <w:szCs w:val="22"/>
        </w:rPr>
        <w:t xml:space="preserve">Sukladno odredbi članka 252. ZJN 2016 Naručitelj obvezan je isključiti gospodarskog subjekta iz postupka javne nabave ako utvrdi da gospodarski subjekt nije ispunio obveze plaćanja dospjelih poreznih obveza i obveza za mirovinsko i zdravstveno osiguranje: </w:t>
      </w:r>
    </w:p>
    <w:p w:rsidR="005073D5" w:rsidRPr="00F730F5" w:rsidRDefault="005073D5" w:rsidP="0047056E">
      <w:pPr>
        <w:pStyle w:val="NoSpacing4"/>
        <w:numPr>
          <w:ilvl w:val="0"/>
          <w:numId w:val="30"/>
        </w:numPr>
        <w:jc w:val="both"/>
        <w:rPr>
          <w:rFonts w:ascii="Calibri Light" w:hAnsi="Calibri Light"/>
          <w:sz w:val="22"/>
          <w:szCs w:val="22"/>
        </w:rPr>
      </w:pPr>
      <w:r w:rsidRPr="00F730F5">
        <w:rPr>
          <w:rFonts w:ascii="Calibri Light" w:hAnsi="Calibri Light"/>
          <w:sz w:val="22"/>
          <w:szCs w:val="22"/>
        </w:rPr>
        <w:t xml:space="preserve">u Republici Hrvatskoj, ako gospodarski subjekt ima poslovni </w:t>
      </w:r>
      <w:proofErr w:type="spellStart"/>
      <w:r w:rsidRPr="00F730F5">
        <w:rPr>
          <w:rFonts w:ascii="Calibri Light" w:hAnsi="Calibri Light"/>
          <w:sz w:val="22"/>
          <w:szCs w:val="22"/>
        </w:rPr>
        <w:t>nastan</w:t>
      </w:r>
      <w:proofErr w:type="spellEnd"/>
      <w:r w:rsidRPr="00F730F5">
        <w:rPr>
          <w:rFonts w:ascii="Calibri Light" w:hAnsi="Calibri Light"/>
          <w:sz w:val="22"/>
          <w:szCs w:val="22"/>
        </w:rPr>
        <w:t xml:space="preserve"> u Republici Hrvatskoj, ili</w:t>
      </w:r>
    </w:p>
    <w:p w:rsidR="005073D5" w:rsidRPr="00F730F5" w:rsidRDefault="005073D5" w:rsidP="0047056E">
      <w:pPr>
        <w:pStyle w:val="NoSpacing4"/>
        <w:numPr>
          <w:ilvl w:val="0"/>
          <w:numId w:val="30"/>
        </w:numPr>
        <w:jc w:val="both"/>
        <w:rPr>
          <w:rFonts w:ascii="Calibri Light" w:hAnsi="Calibri Light"/>
          <w:sz w:val="22"/>
          <w:szCs w:val="22"/>
        </w:rPr>
      </w:pPr>
      <w:r w:rsidRPr="00F730F5">
        <w:rPr>
          <w:rFonts w:ascii="Calibri Light" w:hAnsi="Calibri Light"/>
          <w:sz w:val="22"/>
          <w:szCs w:val="22"/>
        </w:rPr>
        <w:t xml:space="preserve">u Republici Hrvatskoj ili u državi poslovnog </w:t>
      </w:r>
      <w:proofErr w:type="spellStart"/>
      <w:r w:rsidRPr="00F730F5">
        <w:rPr>
          <w:rFonts w:ascii="Calibri Light" w:hAnsi="Calibri Light"/>
          <w:sz w:val="22"/>
          <w:szCs w:val="22"/>
        </w:rPr>
        <w:t>nastana</w:t>
      </w:r>
      <w:proofErr w:type="spellEnd"/>
      <w:r w:rsidRPr="00F730F5">
        <w:rPr>
          <w:rFonts w:ascii="Calibri Light" w:hAnsi="Calibri Light"/>
          <w:sz w:val="22"/>
          <w:szCs w:val="22"/>
        </w:rPr>
        <w:t xml:space="preserve"> gospodarskog subjekta, ako gospodarski subjekt nema poslovni </w:t>
      </w:r>
      <w:proofErr w:type="spellStart"/>
      <w:r w:rsidRPr="00F730F5">
        <w:rPr>
          <w:rFonts w:ascii="Calibri Light" w:hAnsi="Calibri Light"/>
          <w:sz w:val="22"/>
          <w:szCs w:val="22"/>
        </w:rPr>
        <w:t>nastan</w:t>
      </w:r>
      <w:proofErr w:type="spellEnd"/>
      <w:r w:rsidRPr="00F730F5">
        <w:rPr>
          <w:rFonts w:ascii="Calibri Light" w:hAnsi="Calibri Light"/>
          <w:sz w:val="22"/>
          <w:szCs w:val="22"/>
        </w:rPr>
        <w:t xml:space="preserve"> u Republici Hrvatskoj.</w:t>
      </w:r>
    </w:p>
    <w:p w:rsidR="005073D5" w:rsidRPr="00F730F5" w:rsidRDefault="005073D5" w:rsidP="008A3A09">
      <w:pPr>
        <w:pStyle w:val="NoSpacing4"/>
        <w:jc w:val="both"/>
        <w:rPr>
          <w:rFonts w:ascii="Calibri Light" w:hAnsi="Calibri Light"/>
          <w:sz w:val="22"/>
          <w:szCs w:val="22"/>
        </w:rPr>
      </w:pPr>
    </w:p>
    <w:p w:rsidR="005073D5" w:rsidRPr="00F730F5" w:rsidRDefault="005073D5" w:rsidP="008A3A09">
      <w:pPr>
        <w:pStyle w:val="NoSpacing4"/>
        <w:jc w:val="both"/>
        <w:rPr>
          <w:rFonts w:ascii="Calibri Light" w:hAnsi="Calibri Light"/>
          <w:sz w:val="22"/>
          <w:szCs w:val="22"/>
        </w:rPr>
      </w:pPr>
      <w:r w:rsidRPr="00F16799">
        <w:rPr>
          <w:rFonts w:ascii="Calibri Light" w:hAnsi="Calibri Light"/>
          <w:sz w:val="22"/>
          <w:szCs w:val="22"/>
        </w:rPr>
        <w:t xml:space="preserve">Iznimno </w:t>
      </w:r>
      <w:r w:rsidRPr="00F730F5">
        <w:rPr>
          <w:rFonts w:ascii="Calibri Light" w:hAnsi="Calibri Light"/>
          <w:sz w:val="22"/>
          <w:szCs w:val="22"/>
        </w:rPr>
        <w:t>od članka 252. st. 1. Zakona, javni naručitelj neće isključiti gospodarskog subjekta iz postupka javne nabave ako mu sukladno posebnom propisu plaćanje obveza nije dopušteno ili mu je odobrena odgoda plaćanja.</w:t>
      </w:r>
    </w:p>
    <w:p w:rsidR="00E0484E" w:rsidRPr="00F730F5" w:rsidRDefault="00E0484E" w:rsidP="008A3A09">
      <w:pPr>
        <w:pStyle w:val="NoSpacing4"/>
        <w:jc w:val="both"/>
        <w:rPr>
          <w:rFonts w:ascii="Calibri Light" w:hAnsi="Calibri Light"/>
          <w:sz w:val="22"/>
          <w:szCs w:val="22"/>
        </w:rPr>
      </w:pPr>
    </w:p>
    <w:p w:rsidR="00BF773F" w:rsidRPr="00F16799" w:rsidRDefault="00BF773F" w:rsidP="00F16799">
      <w:pPr>
        <w:shd w:val="clear" w:color="auto" w:fill="D9D9D9" w:themeFill="background1" w:themeFillShade="D9"/>
        <w:autoSpaceDE w:val="0"/>
        <w:autoSpaceDN w:val="0"/>
        <w:adjustRightInd w:val="0"/>
        <w:spacing w:after="0" w:line="240" w:lineRule="auto"/>
        <w:rPr>
          <w:rFonts w:ascii="Calibri Light" w:hAnsi="Calibri Light" w:cs="Arial"/>
          <w:color w:val="000000"/>
          <w:lang w:eastAsia="en-GB"/>
        </w:rPr>
      </w:pPr>
      <w:r w:rsidRPr="00F16799">
        <w:rPr>
          <w:rFonts w:ascii="Calibri Light" w:hAnsi="Calibri Light" w:cs="Arial"/>
          <w:color w:val="000000"/>
          <w:lang w:eastAsia="en-GB"/>
        </w:rPr>
        <w:t xml:space="preserve">Za potrebe utvrđivanja navedenog, gospodarski subjekt u ponudi dostavlja: </w:t>
      </w:r>
    </w:p>
    <w:p w:rsidR="00BF773F" w:rsidRPr="00F16799" w:rsidRDefault="00BF773F" w:rsidP="0047056E">
      <w:pPr>
        <w:pStyle w:val="ListParagraph"/>
        <w:numPr>
          <w:ilvl w:val="0"/>
          <w:numId w:val="28"/>
        </w:numPr>
        <w:shd w:val="clear" w:color="auto" w:fill="D9D9D9" w:themeFill="background1" w:themeFillShade="D9"/>
        <w:autoSpaceDE w:val="0"/>
        <w:autoSpaceDN w:val="0"/>
        <w:adjustRightInd w:val="0"/>
        <w:jc w:val="both"/>
        <w:rPr>
          <w:rFonts w:ascii="Calibri Light" w:hAnsi="Calibri Light" w:cs="Arial"/>
          <w:color w:val="000000"/>
          <w:sz w:val="22"/>
          <w:szCs w:val="22"/>
          <w:lang w:eastAsia="en-GB"/>
        </w:rPr>
      </w:pPr>
      <w:r w:rsidRPr="00F16799">
        <w:rPr>
          <w:rFonts w:ascii="Calibri Light" w:hAnsi="Calibri Light" w:cs="Arial"/>
          <w:b/>
          <w:bCs/>
          <w:color w:val="000000"/>
          <w:sz w:val="22"/>
          <w:szCs w:val="22"/>
          <w:lang w:eastAsia="en-GB"/>
        </w:rPr>
        <w:t>ispunjeni ESPD obrazac</w:t>
      </w:r>
      <w:r w:rsidR="00F16799">
        <w:rPr>
          <w:rFonts w:ascii="Calibri Light" w:hAnsi="Calibri Light" w:cs="Arial"/>
          <w:b/>
          <w:bCs/>
          <w:color w:val="000000"/>
          <w:sz w:val="22"/>
          <w:szCs w:val="22"/>
          <w:lang w:eastAsia="en-GB"/>
        </w:rPr>
        <w:t xml:space="preserve">: </w:t>
      </w:r>
      <w:r w:rsidRPr="00F16799">
        <w:rPr>
          <w:rFonts w:ascii="Calibri Light" w:hAnsi="Calibri Light" w:cs="Arial"/>
          <w:b/>
          <w:bCs/>
          <w:color w:val="000000"/>
          <w:sz w:val="22"/>
          <w:szCs w:val="22"/>
          <w:lang w:eastAsia="en-GB"/>
        </w:rPr>
        <w:t>Dio III. Osnove za isključenje, Odjeljak B: Osnove povezane s plaćanjem poreza ili doprinosa za socijalno osiguranje</w:t>
      </w:r>
      <w:r w:rsidR="00F16799">
        <w:rPr>
          <w:rFonts w:ascii="Calibri Light" w:hAnsi="Calibri Light" w:cs="Arial"/>
          <w:b/>
          <w:bCs/>
          <w:color w:val="000000"/>
          <w:sz w:val="22"/>
          <w:szCs w:val="22"/>
          <w:lang w:eastAsia="en-GB"/>
        </w:rPr>
        <w:t>,</w:t>
      </w:r>
      <w:r w:rsidRPr="00F16799">
        <w:rPr>
          <w:rFonts w:ascii="Calibri Light" w:hAnsi="Calibri Light" w:cs="Arial"/>
          <w:b/>
          <w:bCs/>
          <w:color w:val="000000"/>
          <w:sz w:val="22"/>
          <w:szCs w:val="22"/>
          <w:lang w:eastAsia="en-GB"/>
        </w:rPr>
        <w:t xml:space="preserve"> za sve gospodarske subjekte u ponudi. </w:t>
      </w:r>
    </w:p>
    <w:p w:rsidR="00BF773F" w:rsidRPr="00F730F5" w:rsidRDefault="00BF773F" w:rsidP="00BF773F">
      <w:pPr>
        <w:autoSpaceDE w:val="0"/>
        <w:autoSpaceDN w:val="0"/>
        <w:adjustRightInd w:val="0"/>
        <w:spacing w:after="0" w:line="240" w:lineRule="auto"/>
        <w:rPr>
          <w:rFonts w:ascii="Calibri Light" w:hAnsi="Calibri Light" w:cs="Arial"/>
          <w:color w:val="000000"/>
          <w:lang w:eastAsia="en-GB"/>
        </w:rPr>
      </w:pPr>
    </w:p>
    <w:p w:rsidR="00E0484E" w:rsidRPr="00F730F5" w:rsidRDefault="00E0484E" w:rsidP="00F16799">
      <w:pPr>
        <w:autoSpaceDE w:val="0"/>
        <w:autoSpaceDN w:val="0"/>
        <w:adjustRightInd w:val="0"/>
        <w:spacing w:after="0" w:line="240" w:lineRule="auto"/>
        <w:jc w:val="both"/>
        <w:rPr>
          <w:rFonts w:ascii="Calibri Light" w:hAnsi="Calibri Light" w:cs="Arial"/>
          <w:color w:val="000000"/>
          <w:lang w:eastAsia="en-GB"/>
        </w:rPr>
      </w:pPr>
      <w:r w:rsidRPr="00F730F5">
        <w:rPr>
          <w:rFonts w:ascii="Calibri Light" w:hAnsi="Calibri Light" w:cs="Arial"/>
          <w:color w:val="000000"/>
          <w:lang w:eastAsia="en-GB"/>
        </w:rPr>
        <w:t xml:space="preserve">Naručitelj može u bilo kojem trenutku tijekom postupka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 Ako se ne može obaviti provjera ili ishoditi potvrda sukladno gore navedenom, Naručitelj može zahtijevati od gospodarskog subjekta da u primjerenom roku, ne kraćem od 5 dana, dostavi sve ili dio popratnih dokumenta ili dokaza. Naručitelj će prije donošenja odluke od ponuditelja koji je podnio ekonomski najpovoljniju ponudu zatražiti da u primjerenom roku, ne kraćem od 5 (pet) dana dostavi sljedeće ažurirane popratne dokumente kojima dokazuje da ne postoje obvezne osnove za isključenje iz točke 3.2. ove Dokumentacije o nabavi. </w:t>
      </w:r>
    </w:p>
    <w:p w:rsidR="00E0484E" w:rsidRPr="00F730F5" w:rsidRDefault="00E0484E" w:rsidP="00BF773F">
      <w:pPr>
        <w:autoSpaceDE w:val="0"/>
        <w:autoSpaceDN w:val="0"/>
        <w:adjustRightInd w:val="0"/>
        <w:spacing w:after="0" w:line="240" w:lineRule="auto"/>
        <w:rPr>
          <w:rFonts w:ascii="Calibri Light" w:hAnsi="Calibri Light" w:cs="Arial"/>
          <w:color w:val="000000"/>
          <w:lang w:eastAsia="en-GB"/>
        </w:rPr>
      </w:pPr>
    </w:p>
    <w:p w:rsidR="00E0484E" w:rsidRPr="00F16799" w:rsidRDefault="00E0484E" w:rsidP="00F16799">
      <w:pPr>
        <w:autoSpaceDE w:val="0"/>
        <w:autoSpaceDN w:val="0"/>
        <w:adjustRightInd w:val="0"/>
        <w:spacing w:after="0" w:line="240" w:lineRule="auto"/>
        <w:jc w:val="both"/>
        <w:rPr>
          <w:rFonts w:ascii="Calibri Light" w:hAnsi="Calibri Light" w:cs="Arial"/>
          <w:b/>
          <w:color w:val="000000"/>
          <w:lang w:eastAsia="en-GB"/>
        </w:rPr>
      </w:pPr>
      <w:r w:rsidRPr="00F16799">
        <w:rPr>
          <w:rFonts w:ascii="Calibri Light" w:hAnsi="Calibri Light" w:cs="Arial"/>
          <w:b/>
          <w:color w:val="000000"/>
          <w:lang w:eastAsia="en-GB"/>
        </w:rPr>
        <w:t xml:space="preserve">Naručitelj će prihvatiti sljedeće kao dovoljan dokaz da ne postoje osnove za isključenje iz ove točke 3.2.: </w:t>
      </w:r>
    </w:p>
    <w:p w:rsidR="00F16799" w:rsidRPr="00F16799" w:rsidRDefault="00E0484E" w:rsidP="0047056E">
      <w:pPr>
        <w:pStyle w:val="ListParagraph"/>
        <w:numPr>
          <w:ilvl w:val="0"/>
          <w:numId w:val="31"/>
        </w:numPr>
        <w:autoSpaceDE w:val="0"/>
        <w:autoSpaceDN w:val="0"/>
        <w:adjustRightInd w:val="0"/>
        <w:jc w:val="both"/>
        <w:rPr>
          <w:rFonts w:ascii="Calibri Light" w:hAnsi="Calibri Light" w:cs="Arial"/>
          <w:color w:val="000000"/>
          <w:lang w:eastAsia="en-GB"/>
        </w:rPr>
      </w:pPr>
      <w:r w:rsidRPr="00F16799">
        <w:rPr>
          <w:rFonts w:ascii="Calibri Light" w:hAnsi="Calibri Light" w:cs="Arial"/>
          <w:color w:val="000000"/>
          <w:sz w:val="22"/>
          <w:szCs w:val="22"/>
          <w:lang w:eastAsia="en-GB"/>
        </w:rPr>
        <w:t xml:space="preserve">potvrdu porezne uprave ili drugog nadležnog tijela u državi poslovnog </w:t>
      </w:r>
      <w:proofErr w:type="spellStart"/>
      <w:r w:rsidRPr="00F16799">
        <w:rPr>
          <w:rFonts w:ascii="Calibri Light" w:hAnsi="Calibri Light" w:cs="Arial"/>
          <w:color w:val="000000"/>
          <w:sz w:val="22"/>
          <w:szCs w:val="22"/>
          <w:lang w:eastAsia="en-GB"/>
        </w:rPr>
        <w:t>nastana</w:t>
      </w:r>
      <w:proofErr w:type="spellEnd"/>
      <w:r w:rsidRPr="00F16799">
        <w:rPr>
          <w:rFonts w:ascii="Calibri Light" w:hAnsi="Calibri Light" w:cs="Arial"/>
          <w:color w:val="000000"/>
          <w:sz w:val="22"/>
          <w:szCs w:val="22"/>
          <w:lang w:eastAsia="en-GB"/>
        </w:rPr>
        <w:t xml:space="preserve"> gospodarskog subjekta kojom se dokazuje da ne postoje navedene osnove za isključenje</w:t>
      </w:r>
      <w:r w:rsidR="00F16799" w:rsidRPr="00F16799">
        <w:rPr>
          <w:rFonts w:ascii="Calibri Light" w:hAnsi="Calibri Light" w:cs="Arial"/>
          <w:color w:val="000000"/>
          <w:sz w:val="22"/>
          <w:szCs w:val="22"/>
          <w:lang w:eastAsia="en-GB"/>
        </w:rPr>
        <w:t>,</w:t>
      </w:r>
    </w:p>
    <w:p w:rsidR="00E0484E" w:rsidRDefault="00F16799" w:rsidP="0047056E">
      <w:pPr>
        <w:pStyle w:val="ListParagraph"/>
        <w:numPr>
          <w:ilvl w:val="0"/>
          <w:numId w:val="31"/>
        </w:numPr>
        <w:autoSpaceDE w:val="0"/>
        <w:autoSpaceDN w:val="0"/>
        <w:adjustRightInd w:val="0"/>
        <w:jc w:val="both"/>
        <w:rPr>
          <w:rFonts w:ascii="Calibri Light" w:hAnsi="Calibri Light" w:cs="Arial"/>
          <w:color w:val="000000"/>
          <w:sz w:val="22"/>
          <w:szCs w:val="22"/>
          <w:lang w:eastAsia="en-GB"/>
        </w:rPr>
      </w:pPr>
      <w:r w:rsidRPr="00061A39">
        <w:rPr>
          <w:rFonts w:ascii="Calibri Light" w:hAnsi="Calibri Light" w:cs="Arial"/>
          <w:color w:val="000000"/>
          <w:sz w:val="22"/>
          <w:szCs w:val="22"/>
          <w:lang w:eastAsia="en-GB"/>
        </w:rPr>
        <w:t>a</w:t>
      </w:r>
      <w:r w:rsidR="00E0484E" w:rsidRPr="00061A39">
        <w:rPr>
          <w:rFonts w:ascii="Calibri Light" w:hAnsi="Calibri Light" w:cs="Arial"/>
          <w:color w:val="000000"/>
          <w:sz w:val="22"/>
          <w:szCs w:val="22"/>
          <w:lang w:eastAsia="en-GB"/>
        </w:rPr>
        <w:t xml:space="preserve">ko se u državi poslovnog </w:t>
      </w:r>
      <w:proofErr w:type="spellStart"/>
      <w:r w:rsidR="00E0484E" w:rsidRPr="00061A39">
        <w:rPr>
          <w:rFonts w:ascii="Calibri Light" w:hAnsi="Calibri Light" w:cs="Arial"/>
          <w:color w:val="000000"/>
          <w:sz w:val="22"/>
          <w:szCs w:val="22"/>
          <w:lang w:eastAsia="en-GB"/>
        </w:rPr>
        <w:t>nastana</w:t>
      </w:r>
      <w:proofErr w:type="spellEnd"/>
      <w:r w:rsidR="00E0484E" w:rsidRPr="00061A39">
        <w:rPr>
          <w:rFonts w:ascii="Calibri Light" w:hAnsi="Calibri Light" w:cs="Arial"/>
          <w:color w:val="000000"/>
          <w:sz w:val="22"/>
          <w:szCs w:val="22"/>
          <w:lang w:eastAsia="en-GB"/>
        </w:rPr>
        <w:t xml:space="preserve"> gospodarskog subjekta ne izdaju takvi dokumenti ili ako ne obuhvaćaju sve okolnosti obuhvaćene točkom 3.2.,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00E0484E" w:rsidRPr="00061A39">
        <w:rPr>
          <w:rFonts w:ascii="Calibri Light" w:hAnsi="Calibri Light" w:cs="Arial"/>
          <w:color w:val="000000"/>
          <w:sz w:val="22"/>
          <w:szCs w:val="22"/>
          <w:lang w:eastAsia="en-GB"/>
        </w:rPr>
        <w:t>nastana</w:t>
      </w:r>
      <w:proofErr w:type="spellEnd"/>
      <w:r w:rsidR="00E0484E" w:rsidRPr="00061A39">
        <w:rPr>
          <w:rFonts w:ascii="Calibri Light" w:hAnsi="Calibri Light" w:cs="Arial"/>
          <w:color w:val="000000"/>
          <w:sz w:val="22"/>
          <w:szCs w:val="22"/>
          <w:lang w:eastAsia="en-GB"/>
        </w:rPr>
        <w:t xml:space="preserve"> gospodarskog subjekta, odnosno državi čiji je osoba državljanin.</w:t>
      </w:r>
    </w:p>
    <w:p w:rsidR="00061A39" w:rsidRPr="00061A39" w:rsidRDefault="00061A39" w:rsidP="00061A39">
      <w:pPr>
        <w:autoSpaceDE w:val="0"/>
        <w:autoSpaceDN w:val="0"/>
        <w:adjustRightInd w:val="0"/>
        <w:ind w:left="360"/>
        <w:jc w:val="both"/>
        <w:rPr>
          <w:rFonts w:ascii="Calibri Light" w:hAnsi="Calibri Light" w:cs="Arial"/>
          <w:color w:val="000000"/>
          <w:lang w:eastAsia="en-GB"/>
        </w:rPr>
      </w:pPr>
    </w:p>
    <w:p w:rsidR="00E0484E" w:rsidRPr="00F730F5" w:rsidRDefault="00E0484E" w:rsidP="00F16799">
      <w:pPr>
        <w:autoSpaceDE w:val="0"/>
        <w:autoSpaceDN w:val="0"/>
        <w:adjustRightInd w:val="0"/>
        <w:spacing w:after="0" w:line="240" w:lineRule="auto"/>
        <w:jc w:val="both"/>
        <w:rPr>
          <w:rFonts w:ascii="Calibri Light" w:hAnsi="Calibri Light" w:cs="Arial"/>
          <w:color w:val="000000"/>
          <w:lang w:eastAsia="en-GB"/>
        </w:rPr>
      </w:pPr>
      <w:r w:rsidRPr="00F730F5">
        <w:rPr>
          <w:rFonts w:ascii="Calibri Light" w:hAnsi="Calibri Light"/>
        </w:rPr>
        <w:t xml:space="preserve">Navedene odredbe ove točke 3.2. se odnose i na </w:t>
      </w:r>
      <w:proofErr w:type="spellStart"/>
      <w:r w:rsidRPr="00061A39">
        <w:rPr>
          <w:rFonts w:ascii="Calibri Light" w:hAnsi="Calibri Light"/>
          <w:b/>
        </w:rPr>
        <w:t>podugovaratelje</w:t>
      </w:r>
      <w:proofErr w:type="spellEnd"/>
      <w:r w:rsidRPr="00F730F5">
        <w:rPr>
          <w:rFonts w:ascii="Calibri Light" w:hAnsi="Calibri Light"/>
        </w:rPr>
        <w:t xml:space="preserve">. Ako Naručitelj utvrdi da postoji osnova za isključenje </w:t>
      </w:r>
      <w:proofErr w:type="spellStart"/>
      <w:r w:rsidRPr="00F730F5">
        <w:rPr>
          <w:rFonts w:ascii="Calibri Light" w:hAnsi="Calibri Light"/>
        </w:rPr>
        <w:t>podugovaratelja</w:t>
      </w:r>
      <w:proofErr w:type="spellEnd"/>
      <w:r w:rsidRPr="00F730F5">
        <w:rPr>
          <w:rFonts w:ascii="Calibri Light" w:hAnsi="Calibri Light"/>
        </w:rPr>
        <w:t xml:space="preserve">, zatražiti će od gospodarskog subjekta zamjenu tog </w:t>
      </w:r>
      <w:proofErr w:type="spellStart"/>
      <w:r w:rsidRPr="00F730F5">
        <w:rPr>
          <w:rFonts w:ascii="Calibri Light" w:hAnsi="Calibri Light"/>
        </w:rPr>
        <w:t>podugovaratelja</w:t>
      </w:r>
      <w:proofErr w:type="spellEnd"/>
      <w:r w:rsidRPr="00F730F5">
        <w:rPr>
          <w:rFonts w:ascii="Calibri Light" w:hAnsi="Calibri Light"/>
        </w:rPr>
        <w:t xml:space="preserve"> u primjernom roku, ne kraćem od 5 dana</w:t>
      </w:r>
      <w:r w:rsidR="00061A39">
        <w:rPr>
          <w:rFonts w:ascii="Calibri Light" w:hAnsi="Calibri Light"/>
        </w:rPr>
        <w:t>.</w:t>
      </w:r>
    </w:p>
    <w:p w:rsidR="00E0484E" w:rsidRPr="00F730F5" w:rsidRDefault="00E0484E" w:rsidP="00BF773F">
      <w:pPr>
        <w:autoSpaceDE w:val="0"/>
        <w:autoSpaceDN w:val="0"/>
        <w:adjustRightInd w:val="0"/>
        <w:spacing w:after="0" w:line="240" w:lineRule="auto"/>
        <w:rPr>
          <w:rFonts w:ascii="Calibri Light" w:hAnsi="Calibri Light" w:cs="Arial"/>
          <w:color w:val="000000"/>
          <w:lang w:eastAsia="en-GB"/>
        </w:rPr>
      </w:pPr>
    </w:p>
    <w:p w:rsidR="008A3A09" w:rsidRPr="00F730F5" w:rsidRDefault="008A3A09" w:rsidP="008A3A09">
      <w:pPr>
        <w:pStyle w:val="t-9-8"/>
        <w:spacing w:before="0" w:beforeAutospacing="0" w:after="0" w:afterAutospacing="0"/>
        <w:jc w:val="both"/>
        <w:rPr>
          <w:rFonts w:ascii="Calibri Light" w:hAnsi="Calibri Light"/>
          <w:i/>
          <w:sz w:val="22"/>
          <w:szCs w:val="22"/>
        </w:rPr>
      </w:pPr>
    </w:p>
    <w:p w:rsidR="00061A39" w:rsidRDefault="00061A39" w:rsidP="00061A39">
      <w:pPr>
        <w:pStyle w:val="Heading1"/>
        <w:ind w:left="360"/>
        <w:jc w:val="left"/>
        <w:rPr>
          <w:rFonts w:ascii="Calibri Light" w:hAnsi="Calibri Light"/>
          <w:sz w:val="22"/>
          <w:szCs w:val="22"/>
        </w:rPr>
      </w:pPr>
    </w:p>
    <w:p w:rsidR="008A3A09" w:rsidRPr="00F730F5" w:rsidRDefault="00C5360F" w:rsidP="0047056E">
      <w:pPr>
        <w:pStyle w:val="Heading1"/>
        <w:numPr>
          <w:ilvl w:val="0"/>
          <w:numId w:val="32"/>
        </w:numPr>
        <w:shd w:val="clear" w:color="auto" w:fill="D9D9D9" w:themeFill="background1" w:themeFillShade="D9"/>
        <w:ind w:hanging="720"/>
        <w:jc w:val="left"/>
        <w:rPr>
          <w:rFonts w:ascii="Calibri Light" w:hAnsi="Calibri Light"/>
          <w:sz w:val="22"/>
          <w:szCs w:val="22"/>
        </w:rPr>
      </w:pPr>
      <w:bookmarkStart w:id="20" w:name="_Toc504410296"/>
      <w:r w:rsidRPr="00F730F5">
        <w:rPr>
          <w:rFonts w:ascii="Calibri Light" w:hAnsi="Calibri Light"/>
          <w:sz w:val="22"/>
          <w:szCs w:val="22"/>
        </w:rPr>
        <w:t>KRITERIJ ZA ODABIR GOSPODARSKOG SUBJEKTA</w:t>
      </w:r>
      <w:r w:rsidR="00061A39">
        <w:rPr>
          <w:rFonts w:ascii="Calibri Light" w:hAnsi="Calibri Light"/>
          <w:sz w:val="22"/>
          <w:szCs w:val="22"/>
        </w:rPr>
        <w:t xml:space="preserve"> </w:t>
      </w:r>
      <w:r w:rsidR="00E0484E" w:rsidRPr="00F730F5">
        <w:rPr>
          <w:rFonts w:ascii="Calibri Light" w:hAnsi="Calibri Light"/>
          <w:sz w:val="22"/>
          <w:szCs w:val="22"/>
        </w:rPr>
        <w:t>(UVJETI SPOSOBNOSTI)</w:t>
      </w:r>
      <w:bookmarkEnd w:id="20"/>
    </w:p>
    <w:p w:rsidR="00F730F5" w:rsidRPr="00F730F5" w:rsidRDefault="00F730F5">
      <w:pPr>
        <w:rPr>
          <w:rFonts w:ascii="Calibri Light" w:hAnsi="Calibri Light"/>
        </w:rPr>
      </w:pPr>
    </w:p>
    <w:p w:rsidR="008A3A09" w:rsidRPr="00365415" w:rsidRDefault="00C5360F" w:rsidP="0047056E">
      <w:pPr>
        <w:pStyle w:val="NoSpacing4"/>
        <w:numPr>
          <w:ilvl w:val="1"/>
          <w:numId w:val="17"/>
        </w:numPr>
        <w:ind w:hanging="780"/>
        <w:jc w:val="both"/>
        <w:rPr>
          <w:rFonts w:ascii="Calibri Light" w:hAnsi="Calibri Light"/>
          <w:b/>
          <w:sz w:val="22"/>
          <w:szCs w:val="22"/>
        </w:rPr>
      </w:pPr>
      <w:r w:rsidRPr="00365415">
        <w:rPr>
          <w:rFonts w:ascii="Calibri Light" w:hAnsi="Calibri Light"/>
          <w:b/>
          <w:sz w:val="22"/>
          <w:szCs w:val="22"/>
        </w:rPr>
        <w:t>Sposobnost za obavljanje profesionalne djelatnosti</w:t>
      </w:r>
      <w:r w:rsidR="00E0484E" w:rsidRPr="00365415">
        <w:rPr>
          <w:rFonts w:ascii="Calibri Light" w:hAnsi="Calibri Light"/>
          <w:b/>
          <w:sz w:val="22"/>
          <w:szCs w:val="22"/>
        </w:rPr>
        <w:t xml:space="preserve"> </w:t>
      </w:r>
      <w:r w:rsidR="00E0484E" w:rsidRPr="00365415">
        <w:rPr>
          <w:rFonts w:ascii="Calibri Light" w:hAnsi="Calibri Light"/>
          <w:b/>
          <w:sz w:val="22"/>
          <w:szCs w:val="22"/>
          <w:shd w:val="clear" w:color="auto" w:fill="D9D9D9" w:themeFill="background1" w:themeFillShade="D9"/>
        </w:rPr>
        <w:t>(PRIMJENJIVO ZA SVE GRUPE PREDMETA NABAVE)</w:t>
      </w:r>
    </w:p>
    <w:p w:rsidR="00365415" w:rsidRDefault="00365415" w:rsidP="0074485F">
      <w:pPr>
        <w:autoSpaceDE w:val="0"/>
        <w:autoSpaceDN w:val="0"/>
        <w:adjustRightInd w:val="0"/>
        <w:spacing w:after="0" w:line="240" w:lineRule="auto"/>
        <w:rPr>
          <w:rFonts w:ascii="Calibri Light" w:hAnsi="Calibri Light" w:cs="Arial"/>
          <w:color w:val="000000"/>
          <w:lang w:eastAsia="en-GB"/>
        </w:rPr>
      </w:pPr>
    </w:p>
    <w:p w:rsidR="0074485F" w:rsidRPr="00F730F5" w:rsidRDefault="0074485F" w:rsidP="00365415">
      <w:pPr>
        <w:autoSpaceDE w:val="0"/>
        <w:autoSpaceDN w:val="0"/>
        <w:adjustRightInd w:val="0"/>
        <w:spacing w:after="0" w:line="240" w:lineRule="auto"/>
        <w:jc w:val="both"/>
        <w:rPr>
          <w:rFonts w:ascii="Calibri Light" w:hAnsi="Calibri Light" w:cs="Arial"/>
          <w:color w:val="000000"/>
          <w:lang w:eastAsia="en-GB"/>
        </w:rPr>
      </w:pPr>
      <w:r w:rsidRPr="00F730F5">
        <w:rPr>
          <w:rFonts w:ascii="Calibri Light" w:hAnsi="Calibri Light" w:cs="Arial"/>
          <w:color w:val="000000"/>
          <w:lang w:eastAsia="en-GB"/>
        </w:rPr>
        <w:t xml:space="preserve">Gospodarski subjekt mora dokazati upis u sudski, obrtni, strukovni ili drugi odgovarajući registar u državi njegova poslovnog </w:t>
      </w:r>
      <w:proofErr w:type="spellStart"/>
      <w:r w:rsidRPr="00F730F5">
        <w:rPr>
          <w:rFonts w:ascii="Calibri Light" w:hAnsi="Calibri Light" w:cs="Arial"/>
          <w:color w:val="000000"/>
          <w:lang w:eastAsia="en-GB"/>
        </w:rPr>
        <w:t>nastana</w:t>
      </w:r>
      <w:proofErr w:type="spellEnd"/>
      <w:r w:rsidRPr="00F730F5">
        <w:rPr>
          <w:rFonts w:ascii="Calibri Light" w:hAnsi="Calibri Light" w:cs="Arial"/>
          <w:color w:val="000000"/>
          <w:lang w:eastAsia="en-GB"/>
        </w:rPr>
        <w:t xml:space="preserve">. </w:t>
      </w:r>
    </w:p>
    <w:p w:rsidR="00E0484E" w:rsidRPr="00F730F5" w:rsidRDefault="00E0484E" w:rsidP="00365415">
      <w:pPr>
        <w:autoSpaceDE w:val="0"/>
        <w:autoSpaceDN w:val="0"/>
        <w:adjustRightInd w:val="0"/>
        <w:spacing w:after="0" w:line="240" w:lineRule="auto"/>
        <w:jc w:val="both"/>
        <w:rPr>
          <w:rFonts w:ascii="Calibri Light" w:hAnsi="Calibri Light" w:cs="Arial"/>
          <w:color w:val="000000"/>
          <w:lang w:eastAsia="en-GB"/>
        </w:rPr>
      </w:pPr>
    </w:p>
    <w:p w:rsidR="0074485F" w:rsidRPr="00365415" w:rsidRDefault="0074485F" w:rsidP="00365415">
      <w:pPr>
        <w:shd w:val="clear" w:color="auto" w:fill="D9D9D9" w:themeFill="background1" w:themeFillShade="D9"/>
        <w:autoSpaceDE w:val="0"/>
        <w:autoSpaceDN w:val="0"/>
        <w:adjustRightInd w:val="0"/>
        <w:spacing w:after="0" w:line="240" w:lineRule="auto"/>
        <w:jc w:val="both"/>
        <w:rPr>
          <w:rFonts w:ascii="Calibri Light" w:hAnsi="Calibri Light" w:cs="Arial"/>
          <w:color w:val="000000"/>
          <w:lang w:eastAsia="en-GB"/>
        </w:rPr>
      </w:pPr>
      <w:r w:rsidRPr="00365415">
        <w:rPr>
          <w:rFonts w:ascii="Calibri Light" w:hAnsi="Calibri Light" w:cs="Arial"/>
          <w:color w:val="000000"/>
          <w:lang w:eastAsia="en-GB"/>
        </w:rPr>
        <w:t xml:space="preserve">Za potrebe utvrđivanja gore navedenog, gospodarski subjekt u ponudi dostavlja: </w:t>
      </w:r>
    </w:p>
    <w:p w:rsidR="0074485F" w:rsidRPr="00365415" w:rsidRDefault="0074485F" w:rsidP="0047056E">
      <w:pPr>
        <w:pStyle w:val="ListParagraph"/>
        <w:numPr>
          <w:ilvl w:val="0"/>
          <w:numId w:val="28"/>
        </w:numPr>
        <w:shd w:val="clear" w:color="auto" w:fill="D9D9D9" w:themeFill="background1" w:themeFillShade="D9"/>
        <w:autoSpaceDE w:val="0"/>
        <w:autoSpaceDN w:val="0"/>
        <w:adjustRightInd w:val="0"/>
        <w:jc w:val="both"/>
        <w:rPr>
          <w:rFonts w:ascii="Calibri Light" w:hAnsi="Calibri Light" w:cs="Arial"/>
          <w:color w:val="000000"/>
          <w:sz w:val="22"/>
          <w:szCs w:val="22"/>
          <w:lang w:eastAsia="en-GB"/>
        </w:rPr>
      </w:pPr>
      <w:r w:rsidRPr="00365415">
        <w:rPr>
          <w:rFonts w:ascii="Calibri Light" w:hAnsi="Calibri Light" w:cs="Arial"/>
          <w:b/>
          <w:bCs/>
          <w:color w:val="000000"/>
          <w:sz w:val="22"/>
          <w:szCs w:val="22"/>
          <w:lang w:eastAsia="en-GB"/>
        </w:rPr>
        <w:t>ispunjeni ESPD obrazac</w:t>
      </w:r>
      <w:r w:rsidR="00365415" w:rsidRPr="00365415">
        <w:rPr>
          <w:rFonts w:ascii="Calibri Light" w:hAnsi="Calibri Light" w:cs="Arial"/>
          <w:b/>
          <w:bCs/>
          <w:color w:val="000000"/>
          <w:sz w:val="22"/>
          <w:szCs w:val="22"/>
          <w:lang w:eastAsia="en-GB"/>
        </w:rPr>
        <w:t xml:space="preserve">: </w:t>
      </w:r>
      <w:r w:rsidRPr="00365415">
        <w:rPr>
          <w:rFonts w:ascii="Calibri Light" w:hAnsi="Calibri Light" w:cs="Arial"/>
          <w:b/>
          <w:bCs/>
          <w:color w:val="000000"/>
          <w:sz w:val="22"/>
          <w:szCs w:val="22"/>
          <w:lang w:eastAsia="en-GB"/>
        </w:rPr>
        <w:t xml:space="preserve">Dio IV. Kriteriji za odabir, </w:t>
      </w:r>
      <w:r w:rsidR="00E0484E" w:rsidRPr="00365415">
        <w:rPr>
          <w:rFonts w:ascii="Calibri Light" w:hAnsi="Calibri Light" w:cs="Arial"/>
          <w:b/>
          <w:bCs/>
          <w:color w:val="000000"/>
          <w:sz w:val="22"/>
          <w:szCs w:val="22"/>
          <w:lang w:eastAsia="en-GB"/>
        </w:rPr>
        <w:t>odjeljak A: Sposobnost za obavljanje profesionalne djelatnosti: točka 1</w:t>
      </w:r>
      <w:r w:rsidR="00365415" w:rsidRPr="00365415">
        <w:rPr>
          <w:rFonts w:ascii="Calibri Light" w:hAnsi="Calibri Light" w:cs="Arial"/>
          <w:b/>
          <w:bCs/>
          <w:color w:val="000000"/>
          <w:sz w:val="22"/>
          <w:szCs w:val="22"/>
          <w:lang w:eastAsia="en-GB"/>
        </w:rPr>
        <w:t>.</w:t>
      </w:r>
      <w:r w:rsidRPr="00365415">
        <w:rPr>
          <w:rFonts w:ascii="Calibri Light" w:hAnsi="Calibri Light" w:cs="Arial"/>
          <w:b/>
          <w:bCs/>
          <w:color w:val="000000"/>
          <w:sz w:val="22"/>
          <w:szCs w:val="22"/>
          <w:lang w:eastAsia="en-GB"/>
        </w:rPr>
        <w:t xml:space="preserve"> </w:t>
      </w:r>
    </w:p>
    <w:p w:rsidR="0074485F" w:rsidRPr="00F730F5" w:rsidRDefault="0074485F" w:rsidP="00365415">
      <w:pPr>
        <w:autoSpaceDE w:val="0"/>
        <w:autoSpaceDN w:val="0"/>
        <w:adjustRightInd w:val="0"/>
        <w:spacing w:after="0" w:line="240" w:lineRule="auto"/>
        <w:jc w:val="both"/>
        <w:rPr>
          <w:rFonts w:ascii="Calibri Light" w:hAnsi="Calibri Light" w:cs="Arial"/>
          <w:color w:val="000000"/>
          <w:lang w:eastAsia="en-GB"/>
        </w:rPr>
      </w:pPr>
    </w:p>
    <w:p w:rsidR="0074485F" w:rsidRPr="00F730F5" w:rsidRDefault="0074485F" w:rsidP="00365415">
      <w:pPr>
        <w:autoSpaceDE w:val="0"/>
        <w:autoSpaceDN w:val="0"/>
        <w:adjustRightInd w:val="0"/>
        <w:spacing w:after="0" w:line="240" w:lineRule="auto"/>
        <w:jc w:val="both"/>
        <w:rPr>
          <w:rFonts w:ascii="Calibri Light" w:hAnsi="Calibri Light" w:cs="Arial"/>
          <w:color w:val="000000"/>
          <w:lang w:eastAsia="en-GB"/>
        </w:rPr>
      </w:pPr>
      <w:r w:rsidRPr="00F730F5">
        <w:rPr>
          <w:rFonts w:ascii="Calibri Light" w:hAnsi="Calibri Light" w:cs="Arial"/>
          <w:color w:val="000000"/>
          <w:lang w:eastAsia="en-GB"/>
        </w:rPr>
        <w:t xml:space="preserve">Naručitelj će prije donošenja odluke o odabiru od ponuditelja koji je dostavio ekonomski najpovoljniju ponudu zatražiti da u primjerenom roku, ne kraćem od 5 dana, dostavi ažurirane popratne dokumente kojim dokazuje uvjete sposobnosti: </w:t>
      </w:r>
    </w:p>
    <w:p w:rsidR="0074485F" w:rsidRPr="00365415" w:rsidRDefault="0074485F" w:rsidP="0047056E">
      <w:pPr>
        <w:pStyle w:val="ListParagraph"/>
        <w:numPr>
          <w:ilvl w:val="0"/>
          <w:numId w:val="33"/>
        </w:numPr>
        <w:autoSpaceDE w:val="0"/>
        <w:autoSpaceDN w:val="0"/>
        <w:adjustRightInd w:val="0"/>
        <w:jc w:val="both"/>
        <w:rPr>
          <w:rFonts w:ascii="Calibri Light" w:hAnsi="Calibri Light" w:cs="Arial"/>
          <w:color w:val="000000"/>
          <w:sz w:val="22"/>
          <w:lang w:eastAsia="en-GB"/>
        </w:rPr>
      </w:pPr>
      <w:r w:rsidRPr="00365415">
        <w:rPr>
          <w:rFonts w:ascii="Calibri Light" w:hAnsi="Calibri Light" w:cs="Arial"/>
          <w:b/>
          <w:bCs/>
          <w:color w:val="000000"/>
          <w:sz w:val="22"/>
          <w:lang w:eastAsia="en-GB"/>
        </w:rPr>
        <w:t xml:space="preserve">izvadak iz sudskog, obrtnog ili drugog odgovarajućeg registra koji se vodi u državi članici njegova poslovnog </w:t>
      </w:r>
      <w:proofErr w:type="spellStart"/>
      <w:r w:rsidRPr="00365415">
        <w:rPr>
          <w:rFonts w:ascii="Calibri Light" w:hAnsi="Calibri Light" w:cs="Arial"/>
          <w:b/>
          <w:bCs/>
          <w:color w:val="000000"/>
          <w:sz w:val="22"/>
          <w:lang w:eastAsia="en-GB"/>
        </w:rPr>
        <w:t>nastana</w:t>
      </w:r>
      <w:proofErr w:type="spellEnd"/>
      <w:r w:rsidRPr="00365415">
        <w:rPr>
          <w:rFonts w:ascii="Calibri Light" w:hAnsi="Calibri Light" w:cs="Arial"/>
          <w:b/>
          <w:bCs/>
          <w:color w:val="000000"/>
          <w:sz w:val="22"/>
          <w:lang w:eastAsia="en-GB"/>
        </w:rPr>
        <w:t xml:space="preserve">. </w:t>
      </w:r>
    </w:p>
    <w:p w:rsidR="00365415" w:rsidRDefault="00365415" w:rsidP="006D4C78">
      <w:pPr>
        <w:spacing w:after="240"/>
        <w:jc w:val="both"/>
        <w:rPr>
          <w:rFonts w:ascii="Calibri Light" w:hAnsi="Calibri Light"/>
          <w:b/>
          <w:bCs/>
        </w:rPr>
      </w:pPr>
    </w:p>
    <w:p w:rsidR="00365415" w:rsidRPr="00365415" w:rsidRDefault="00365415" w:rsidP="0047056E">
      <w:pPr>
        <w:pStyle w:val="ListParagraph"/>
        <w:numPr>
          <w:ilvl w:val="1"/>
          <w:numId w:val="17"/>
        </w:numPr>
        <w:spacing w:after="240"/>
        <w:ind w:hanging="780"/>
        <w:jc w:val="both"/>
        <w:rPr>
          <w:rFonts w:ascii="Calibri Light" w:hAnsi="Calibri Light"/>
          <w:b/>
          <w:bCs/>
          <w:sz w:val="22"/>
        </w:rPr>
      </w:pPr>
      <w:r w:rsidRPr="00365415">
        <w:rPr>
          <w:rFonts w:ascii="Calibri Light" w:hAnsi="Calibri Light"/>
          <w:b/>
          <w:bCs/>
          <w:sz w:val="22"/>
        </w:rPr>
        <w:t>Tehnička i stručna sposobnost</w:t>
      </w:r>
    </w:p>
    <w:p w:rsidR="003F6359" w:rsidRPr="00F56E89" w:rsidRDefault="003F6359" w:rsidP="0047056E">
      <w:pPr>
        <w:pStyle w:val="Heading3"/>
        <w:numPr>
          <w:ilvl w:val="2"/>
          <w:numId w:val="17"/>
        </w:numPr>
        <w:ind w:left="851" w:hanging="851"/>
        <w:jc w:val="both"/>
        <w:rPr>
          <w:rFonts w:ascii="Calibri Light" w:hAnsi="Calibri Light"/>
          <w:b/>
          <w:i w:val="0"/>
          <w:color w:val="auto"/>
          <w:sz w:val="22"/>
          <w:szCs w:val="22"/>
        </w:rPr>
      </w:pPr>
      <w:bookmarkStart w:id="21" w:name="_Toc504410297"/>
      <w:r w:rsidRPr="00F56E89">
        <w:rPr>
          <w:rFonts w:ascii="Calibri Light" w:hAnsi="Calibri Light"/>
          <w:b/>
          <w:i w:val="0"/>
          <w:color w:val="auto"/>
          <w:sz w:val="22"/>
          <w:szCs w:val="22"/>
        </w:rPr>
        <w:t>Podaci o angažiranim tehničkim stručnjacima ili tehničkim tijelima, neovisno o tome pripadaju li izravno gospodarskom subjektu, a posebno onima odgovornima za kontrolu kvalitete</w:t>
      </w:r>
      <w:bookmarkEnd w:id="21"/>
    </w:p>
    <w:p w:rsidR="003F6359" w:rsidRPr="003F6359" w:rsidRDefault="003F6359" w:rsidP="003F6359">
      <w:pPr>
        <w:spacing w:after="0" w:line="240" w:lineRule="auto"/>
        <w:rPr>
          <w:rFonts w:ascii="Calibri Light" w:hAnsi="Calibri Light"/>
        </w:rPr>
      </w:pPr>
    </w:p>
    <w:p w:rsidR="003F6359" w:rsidRPr="003F6359" w:rsidRDefault="003F6359" w:rsidP="003F6359">
      <w:pPr>
        <w:spacing w:after="0" w:line="240" w:lineRule="auto"/>
        <w:rPr>
          <w:rFonts w:ascii="Calibri Light" w:hAnsi="Calibri Light"/>
        </w:rPr>
      </w:pPr>
      <w:r w:rsidRPr="003F6359">
        <w:rPr>
          <w:rFonts w:ascii="Calibri Light" w:hAnsi="Calibri Light"/>
        </w:rPr>
        <w:t>Sukladno čl</w:t>
      </w:r>
      <w:r w:rsidR="00F56E89">
        <w:rPr>
          <w:rFonts w:ascii="Calibri Light" w:hAnsi="Calibri Light"/>
        </w:rPr>
        <w:t xml:space="preserve">anku </w:t>
      </w:r>
      <w:r w:rsidRPr="003F6359">
        <w:rPr>
          <w:rFonts w:ascii="Calibri Light" w:hAnsi="Calibri Light"/>
        </w:rPr>
        <w:t>268.</w:t>
      </w:r>
      <w:r w:rsidR="00F56E89">
        <w:rPr>
          <w:rFonts w:ascii="Calibri Light" w:hAnsi="Calibri Light"/>
        </w:rPr>
        <w:t xml:space="preserve"> </w:t>
      </w:r>
      <w:r w:rsidR="003F0217">
        <w:rPr>
          <w:rFonts w:ascii="Calibri Light" w:hAnsi="Calibri Light"/>
        </w:rPr>
        <w:t xml:space="preserve"> </w:t>
      </w:r>
      <w:r w:rsidRPr="003F6359">
        <w:rPr>
          <w:rFonts w:ascii="Calibri Light" w:hAnsi="Calibri Light"/>
        </w:rPr>
        <w:t>st</w:t>
      </w:r>
      <w:r w:rsidR="00F56E89">
        <w:rPr>
          <w:rFonts w:ascii="Calibri Light" w:hAnsi="Calibri Light"/>
        </w:rPr>
        <w:t xml:space="preserve">avku </w:t>
      </w:r>
      <w:r w:rsidRPr="003F6359">
        <w:rPr>
          <w:rFonts w:ascii="Calibri Light" w:hAnsi="Calibri Light"/>
        </w:rPr>
        <w:t>1.toč</w:t>
      </w:r>
      <w:r w:rsidR="00F56E89">
        <w:rPr>
          <w:rFonts w:ascii="Calibri Light" w:hAnsi="Calibri Light"/>
        </w:rPr>
        <w:t xml:space="preserve">ki </w:t>
      </w:r>
      <w:r w:rsidRPr="003F6359">
        <w:rPr>
          <w:rFonts w:ascii="Calibri Light" w:hAnsi="Calibri Light"/>
        </w:rPr>
        <w:t>4. ZJN 2016</w:t>
      </w:r>
      <w:r w:rsidR="00F56E89">
        <w:rPr>
          <w:rFonts w:ascii="Calibri Light" w:hAnsi="Calibri Light"/>
        </w:rPr>
        <w:t>,</w:t>
      </w:r>
      <w:r w:rsidRPr="003F6359">
        <w:rPr>
          <w:rFonts w:ascii="Calibri Light" w:hAnsi="Calibri Light"/>
        </w:rPr>
        <w:t xml:space="preserve"> gospodarski subjekti trebaju imati na raspolaganju za potrebe izvršenja ugovora niže navedene tehničke stručnjake:</w:t>
      </w:r>
    </w:p>
    <w:p w:rsidR="003F6359" w:rsidRDefault="003F6359" w:rsidP="003F6359">
      <w:pPr>
        <w:spacing w:after="0" w:line="240" w:lineRule="auto"/>
        <w:rPr>
          <w:rFonts w:ascii="Calibri Light" w:hAnsi="Calibri Light"/>
        </w:rPr>
      </w:pPr>
    </w:p>
    <w:tbl>
      <w:tblPr>
        <w:tblStyle w:val="TableGrid"/>
        <w:tblW w:w="8444" w:type="dxa"/>
        <w:jc w:val="center"/>
        <w:tblLook w:val="04A0" w:firstRow="1" w:lastRow="0" w:firstColumn="1" w:lastColumn="0" w:noHBand="0" w:noVBand="1"/>
      </w:tblPr>
      <w:tblGrid>
        <w:gridCol w:w="1101"/>
        <w:gridCol w:w="3131"/>
        <w:gridCol w:w="4212"/>
      </w:tblGrid>
      <w:tr w:rsidR="00F56E89" w:rsidRPr="00F312DC" w:rsidTr="00657E94">
        <w:trPr>
          <w:trHeight w:val="454"/>
          <w:jc w:val="center"/>
        </w:trPr>
        <w:tc>
          <w:tcPr>
            <w:tcW w:w="1101" w:type="dxa"/>
          </w:tcPr>
          <w:p w:rsidR="00F56E89" w:rsidRPr="00F312DC" w:rsidRDefault="00F56E89" w:rsidP="0046085A">
            <w:pPr>
              <w:spacing w:after="0" w:line="240" w:lineRule="auto"/>
              <w:jc w:val="both"/>
              <w:rPr>
                <w:rFonts w:ascii="Calibri Light" w:hAnsi="Calibri Light"/>
                <w:b/>
              </w:rPr>
            </w:pPr>
          </w:p>
        </w:tc>
        <w:tc>
          <w:tcPr>
            <w:tcW w:w="3131" w:type="dxa"/>
            <w:vAlign w:val="center"/>
          </w:tcPr>
          <w:p w:rsidR="00F56E89" w:rsidRPr="000576E1" w:rsidRDefault="000576E1" w:rsidP="000576E1">
            <w:pPr>
              <w:spacing w:after="0" w:line="240" w:lineRule="auto"/>
              <w:rPr>
                <w:rFonts w:ascii="Calibri Light" w:hAnsi="Calibri Light"/>
                <w:b/>
                <w:i/>
              </w:rPr>
            </w:pPr>
            <w:r w:rsidRPr="000576E1">
              <w:rPr>
                <w:rFonts w:ascii="Calibri Light" w:hAnsi="Calibri Light"/>
                <w:b/>
                <w:i/>
              </w:rPr>
              <w:t>tehnički stručnjak</w:t>
            </w:r>
          </w:p>
        </w:tc>
        <w:tc>
          <w:tcPr>
            <w:tcW w:w="4212" w:type="dxa"/>
            <w:vAlign w:val="center"/>
          </w:tcPr>
          <w:p w:rsidR="00F56E89" w:rsidRPr="000576E1" w:rsidRDefault="000576E1" w:rsidP="000576E1">
            <w:pPr>
              <w:spacing w:after="0" w:line="240" w:lineRule="auto"/>
              <w:rPr>
                <w:rFonts w:ascii="Calibri Light" w:hAnsi="Calibri Light"/>
                <w:b/>
                <w:i/>
              </w:rPr>
            </w:pPr>
            <w:r w:rsidRPr="000576E1">
              <w:rPr>
                <w:rFonts w:ascii="Calibri Light" w:hAnsi="Calibri Light"/>
                <w:b/>
                <w:i/>
              </w:rPr>
              <w:t>kvalifikacije</w:t>
            </w:r>
          </w:p>
        </w:tc>
      </w:tr>
      <w:tr w:rsidR="003D0FCB" w:rsidRPr="00F312DC" w:rsidTr="00657E94">
        <w:trPr>
          <w:trHeight w:val="454"/>
          <w:jc w:val="center"/>
        </w:trPr>
        <w:tc>
          <w:tcPr>
            <w:tcW w:w="1101" w:type="dxa"/>
          </w:tcPr>
          <w:p w:rsidR="003D0FCB" w:rsidRPr="00F312DC" w:rsidRDefault="003D0FCB" w:rsidP="0046085A">
            <w:pPr>
              <w:spacing w:after="0" w:line="240" w:lineRule="auto"/>
              <w:jc w:val="both"/>
              <w:rPr>
                <w:rFonts w:ascii="Calibri Light" w:hAnsi="Calibri Light"/>
                <w:b/>
              </w:rPr>
            </w:pPr>
            <w:r w:rsidRPr="00F312DC">
              <w:rPr>
                <w:rFonts w:ascii="Calibri Light" w:hAnsi="Calibri Light"/>
                <w:b/>
              </w:rPr>
              <w:t>Grupa 1.</w:t>
            </w:r>
          </w:p>
        </w:tc>
        <w:tc>
          <w:tcPr>
            <w:tcW w:w="3131" w:type="dxa"/>
            <w:vAlign w:val="center"/>
          </w:tcPr>
          <w:p w:rsidR="003D0FCB" w:rsidRPr="003D0FCB" w:rsidRDefault="003D0FCB" w:rsidP="003D0FCB">
            <w:pPr>
              <w:spacing w:after="0" w:line="240" w:lineRule="auto"/>
              <w:jc w:val="both"/>
              <w:rPr>
                <w:rFonts w:ascii="Calibri Light" w:hAnsi="Calibri Light"/>
              </w:rPr>
            </w:pPr>
            <w:r w:rsidRPr="000576E1">
              <w:rPr>
                <w:rFonts w:ascii="Calibri Light" w:hAnsi="Calibri Light"/>
              </w:rPr>
              <w:t xml:space="preserve">serviser za </w:t>
            </w:r>
            <w:proofErr w:type="spellStart"/>
            <w:r w:rsidRPr="000576E1">
              <w:rPr>
                <w:rFonts w:ascii="Calibri Light" w:hAnsi="Calibri Light"/>
              </w:rPr>
              <w:t>maseni</w:t>
            </w:r>
            <w:proofErr w:type="spellEnd"/>
            <w:r w:rsidRPr="000576E1">
              <w:rPr>
                <w:rFonts w:ascii="Calibri Light" w:hAnsi="Calibri Light"/>
              </w:rPr>
              <w:t xml:space="preserve"> spektrometar induktivno spregnute plazme</w:t>
            </w:r>
            <w:r>
              <w:rPr>
                <w:rFonts w:ascii="Calibri Light" w:hAnsi="Calibri Light"/>
              </w:rPr>
              <w:t xml:space="preserve">- </w:t>
            </w:r>
            <w:r w:rsidRPr="00CB053D">
              <w:rPr>
                <w:rFonts w:ascii="Calibri Light" w:hAnsi="Calibri Light"/>
                <w:b/>
              </w:rPr>
              <w:t>minimalno 1</w:t>
            </w:r>
          </w:p>
        </w:tc>
        <w:tc>
          <w:tcPr>
            <w:tcW w:w="4212" w:type="dxa"/>
            <w:vAlign w:val="center"/>
          </w:tcPr>
          <w:p w:rsidR="003D0FCB" w:rsidRPr="000576E1" w:rsidRDefault="003D0FCB" w:rsidP="000576E1">
            <w:pPr>
              <w:spacing w:after="0" w:line="240" w:lineRule="auto"/>
              <w:rPr>
                <w:rFonts w:ascii="Calibri Light" w:hAnsi="Calibri Light"/>
                <w:b/>
                <w:i/>
              </w:rPr>
            </w:pPr>
            <w:r w:rsidRPr="000576E1">
              <w:rPr>
                <w:rFonts w:ascii="Calibri Light" w:hAnsi="Calibri Light"/>
              </w:rPr>
              <w:t>certifikat proizvođača opreme za servisiranje i validaciju instrumenata</w:t>
            </w:r>
          </w:p>
        </w:tc>
      </w:tr>
      <w:tr w:rsidR="003F0217" w:rsidRPr="00F312DC" w:rsidTr="0046085A">
        <w:trPr>
          <w:trHeight w:val="509"/>
          <w:jc w:val="center"/>
        </w:trPr>
        <w:tc>
          <w:tcPr>
            <w:tcW w:w="1101" w:type="dxa"/>
            <w:vMerge w:val="restart"/>
          </w:tcPr>
          <w:p w:rsidR="003F0217" w:rsidRPr="00F312DC" w:rsidRDefault="003F0217" w:rsidP="003F0217">
            <w:pPr>
              <w:spacing w:after="0" w:line="240" w:lineRule="auto"/>
              <w:jc w:val="center"/>
              <w:rPr>
                <w:rFonts w:ascii="Calibri Light" w:hAnsi="Calibri Light"/>
                <w:b/>
              </w:rPr>
            </w:pPr>
            <w:r w:rsidRPr="00F312DC">
              <w:rPr>
                <w:rFonts w:ascii="Calibri Light" w:hAnsi="Calibri Light"/>
                <w:b/>
              </w:rPr>
              <w:t>Grupa 2.</w:t>
            </w:r>
          </w:p>
        </w:tc>
        <w:tc>
          <w:tcPr>
            <w:tcW w:w="3131" w:type="dxa"/>
            <w:vAlign w:val="center"/>
          </w:tcPr>
          <w:p w:rsidR="003F0217" w:rsidRPr="000576E1" w:rsidRDefault="000576E1" w:rsidP="000576E1">
            <w:pPr>
              <w:spacing w:after="0" w:line="240" w:lineRule="auto"/>
              <w:rPr>
                <w:rFonts w:ascii="Calibri Light" w:hAnsi="Calibri Light"/>
              </w:rPr>
            </w:pPr>
            <w:r w:rsidRPr="000576E1">
              <w:rPr>
                <w:rFonts w:ascii="Calibri Light" w:hAnsi="Calibri Light"/>
              </w:rPr>
              <w:t>serviser  analizatora organskog i elementarnog ugljika</w:t>
            </w:r>
            <w:r w:rsidR="00CB053D">
              <w:rPr>
                <w:rFonts w:ascii="Calibri Light" w:hAnsi="Calibri Light"/>
              </w:rPr>
              <w:t xml:space="preserve">- </w:t>
            </w:r>
            <w:r w:rsidR="00CB053D" w:rsidRPr="00CB053D">
              <w:rPr>
                <w:rFonts w:ascii="Calibri Light" w:hAnsi="Calibri Light"/>
                <w:b/>
              </w:rPr>
              <w:t>minimalno 1</w:t>
            </w:r>
          </w:p>
        </w:tc>
        <w:tc>
          <w:tcPr>
            <w:tcW w:w="4212" w:type="dxa"/>
          </w:tcPr>
          <w:p w:rsidR="003F0217" w:rsidRPr="000576E1" w:rsidRDefault="000576E1" w:rsidP="000576E1">
            <w:pPr>
              <w:spacing w:after="0" w:line="240" w:lineRule="auto"/>
              <w:jc w:val="both"/>
              <w:rPr>
                <w:rFonts w:ascii="Calibri Light" w:hAnsi="Calibri Light"/>
              </w:rPr>
            </w:pPr>
            <w:r w:rsidRPr="000576E1">
              <w:rPr>
                <w:rFonts w:ascii="Calibri Light" w:hAnsi="Calibri Light"/>
              </w:rPr>
              <w:t>certifikat proizvođača opreme za servisiranje i validaciju instrumenata</w:t>
            </w:r>
          </w:p>
        </w:tc>
      </w:tr>
      <w:tr w:rsidR="003F0217" w:rsidRPr="00F312DC" w:rsidTr="0046085A">
        <w:trPr>
          <w:trHeight w:val="509"/>
          <w:jc w:val="center"/>
        </w:trPr>
        <w:tc>
          <w:tcPr>
            <w:tcW w:w="1101" w:type="dxa"/>
            <w:vMerge/>
            <w:vAlign w:val="center"/>
          </w:tcPr>
          <w:p w:rsidR="003F0217" w:rsidRPr="00F312DC" w:rsidRDefault="003F0217" w:rsidP="0046085A">
            <w:pPr>
              <w:spacing w:after="0" w:line="240" w:lineRule="auto"/>
              <w:jc w:val="center"/>
              <w:rPr>
                <w:rFonts w:ascii="Calibri Light" w:hAnsi="Calibri Light"/>
                <w:b/>
              </w:rPr>
            </w:pPr>
          </w:p>
        </w:tc>
        <w:tc>
          <w:tcPr>
            <w:tcW w:w="3131" w:type="dxa"/>
            <w:vAlign w:val="center"/>
          </w:tcPr>
          <w:p w:rsidR="003F0217" w:rsidRPr="000576E1" w:rsidRDefault="000576E1" w:rsidP="000576E1">
            <w:pPr>
              <w:spacing w:after="0" w:line="240" w:lineRule="auto"/>
              <w:rPr>
                <w:rFonts w:ascii="Calibri Light" w:hAnsi="Calibri Light"/>
              </w:rPr>
            </w:pPr>
            <w:r w:rsidRPr="000576E1">
              <w:rPr>
                <w:rFonts w:ascii="Calibri Light" w:hAnsi="Calibri Light"/>
              </w:rPr>
              <w:t>serviser generatora vodika</w:t>
            </w:r>
            <w:r w:rsidR="00CB053D">
              <w:rPr>
                <w:rFonts w:ascii="Calibri Light" w:hAnsi="Calibri Light"/>
              </w:rPr>
              <w:t xml:space="preserve">- </w:t>
            </w:r>
            <w:r w:rsidR="00CB053D" w:rsidRPr="00CB053D">
              <w:rPr>
                <w:rFonts w:ascii="Calibri Light" w:hAnsi="Calibri Light"/>
                <w:b/>
              </w:rPr>
              <w:t>minimalno 1</w:t>
            </w:r>
          </w:p>
        </w:tc>
        <w:tc>
          <w:tcPr>
            <w:tcW w:w="4212" w:type="dxa"/>
          </w:tcPr>
          <w:p w:rsidR="003F0217" w:rsidRPr="000576E1" w:rsidRDefault="000576E1" w:rsidP="000576E1">
            <w:pPr>
              <w:spacing w:after="0" w:line="240" w:lineRule="auto"/>
              <w:jc w:val="both"/>
              <w:rPr>
                <w:rFonts w:ascii="Calibri Light" w:hAnsi="Calibri Light"/>
              </w:rPr>
            </w:pPr>
            <w:r w:rsidRPr="000576E1">
              <w:rPr>
                <w:rFonts w:ascii="Calibri Light" w:hAnsi="Calibri Light"/>
              </w:rPr>
              <w:t>certifikat proizvođača opreme za servisiranje i validaciju instrumenata</w:t>
            </w:r>
          </w:p>
        </w:tc>
      </w:tr>
      <w:tr w:rsidR="003F0217" w:rsidRPr="00F312DC" w:rsidTr="00657E94">
        <w:trPr>
          <w:trHeight w:val="509"/>
          <w:jc w:val="center"/>
        </w:trPr>
        <w:tc>
          <w:tcPr>
            <w:tcW w:w="1101" w:type="dxa"/>
            <w:vMerge/>
            <w:vAlign w:val="center"/>
          </w:tcPr>
          <w:p w:rsidR="003F0217" w:rsidRPr="00F312DC" w:rsidRDefault="003F0217" w:rsidP="0046085A">
            <w:pPr>
              <w:spacing w:after="0" w:line="240" w:lineRule="auto"/>
              <w:jc w:val="center"/>
              <w:rPr>
                <w:rFonts w:ascii="Calibri Light" w:hAnsi="Calibri Light"/>
                <w:b/>
              </w:rPr>
            </w:pPr>
          </w:p>
        </w:tc>
        <w:tc>
          <w:tcPr>
            <w:tcW w:w="3131" w:type="dxa"/>
            <w:vAlign w:val="center"/>
          </w:tcPr>
          <w:p w:rsidR="003F0217" w:rsidRPr="000576E1" w:rsidRDefault="000576E1" w:rsidP="000576E1">
            <w:pPr>
              <w:spacing w:after="0" w:line="240" w:lineRule="auto"/>
              <w:rPr>
                <w:rFonts w:ascii="Calibri Light" w:hAnsi="Calibri Light"/>
              </w:rPr>
            </w:pPr>
            <w:r w:rsidRPr="000576E1">
              <w:rPr>
                <w:rFonts w:ascii="Calibri Light" w:hAnsi="Calibri Light"/>
              </w:rPr>
              <w:t>serviser uređaja za pročišćavanje čiste vode</w:t>
            </w:r>
            <w:r w:rsidR="00CB053D">
              <w:rPr>
                <w:rFonts w:ascii="Calibri Light" w:hAnsi="Calibri Light"/>
              </w:rPr>
              <w:t xml:space="preserve">- </w:t>
            </w:r>
            <w:r w:rsidR="00CB053D" w:rsidRPr="00CB053D">
              <w:rPr>
                <w:rFonts w:ascii="Calibri Light" w:hAnsi="Calibri Light"/>
                <w:b/>
              </w:rPr>
              <w:t>minimalno 1</w:t>
            </w:r>
          </w:p>
        </w:tc>
        <w:tc>
          <w:tcPr>
            <w:tcW w:w="4212" w:type="dxa"/>
            <w:vAlign w:val="center"/>
          </w:tcPr>
          <w:p w:rsidR="003F0217" w:rsidRPr="000576E1" w:rsidRDefault="000576E1" w:rsidP="000576E1">
            <w:pPr>
              <w:spacing w:after="0" w:line="240" w:lineRule="auto"/>
              <w:jc w:val="both"/>
              <w:rPr>
                <w:rFonts w:ascii="Calibri Light" w:hAnsi="Calibri Light"/>
              </w:rPr>
            </w:pPr>
            <w:r w:rsidRPr="000576E1">
              <w:rPr>
                <w:rFonts w:ascii="Calibri Light" w:hAnsi="Calibri Light"/>
              </w:rPr>
              <w:t>certifikat proizvođača opreme za servisiranje instrumenata</w:t>
            </w:r>
          </w:p>
        </w:tc>
      </w:tr>
      <w:tr w:rsidR="003F0217" w:rsidRPr="00F312DC" w:rsidTr="00657E94">
        <w:trPr>
          <w:trHeight w:val="509"/>
          <w:jc w:val="center"/>
        </w:trPr>
        <w:tc>
          <w:tcPr>
            <w:tcW w:w="1101" w:type="dxa"/>
            <w:vMerge/>
            <w:vAlign w:val="center"/>
          </w:tcPr>
          <w:p w:rsidR="003F0217" w:rsidRPr="00F312DC" w:rsidRDefault="003F0217" w:rsidP="0046085A">
            <w:pPr>
              <w:spacing w:after="0" w:line="240" w:lineRule="auto"/>
              <w:jc w:val="center"/>
              <w:rPr>
                <w:rFonts w:ascii="Calibri Light" w:hAnsi="Calibri Light"/>
                <w:b/>
              </w:rPr>
            </w:pPr>
          </w:p>
        </w:tc>
        <w:tc>
          <w:tcPr>
            <w:tcW w:w="3131" w:type="dxa"/>
            <w:vAlign w:val="center"/>
          </w:tcPr>
          <w:p w:rsidR="003F0217" w:rsidRPr="000576E1" w:rsidRDefault="000576E1" w:rsidP="000576E1">
            <w:pPr>
              <w:spacing w:after="0" w:line="240" w:lineRule="auto"/>
              <w:rPr>
                <w:rFonts w:ascii="Calibri Light" w:hAnsi="Calibri Light"/>
              </w:rPr>
            </w:pPr>
            <w:r w:rsidRPr="000576E1">
              <w:rPr>
                <w:rFonts w:ascii="Calibri Light" w:hAnsi="Calibri Light"/>
              </w:rPr>
              <w:t>serviser peći za žarenje filtara</w:t>
            </w:r>
            <w:r w:rsidR="00CB053D">
              <w:rPr>
                <w:rFonts w:ascii="Calibri Light" w:hAnsi="Calibri Light"/>
              </w:rPr>
              <w:t xml:space="preserve">- </w:t>
            </w:r>
            <w:r w:rsidR="00CB053D" w:rsidRPr="00CB053D">
              <w:rPr>
                <w:rFonts w:ascii="Calibri Light" w:hAnsi="Calibri Light"/>
                <w:b/>
              </w:rPr>
              <w:t>minimalno 1</w:t>
            </w:r>
          </w:p>
        </w:tc>
        <w:tc>
          <w:tcPr>
            <w:tcW w:w="4212" w:type="dxa"/>
            <w:vAlign w:val="center"/>
          </w:tcPr>
          <w:p w:rsidR="003F0217" w:rsidRPr="000576E1" w:rsidRDefault="000576E1" w:rsidP="000576E1">
            <w:pPr>
              <w:spacing w:after="0" w:line="240" w:lineRule="auto"/>
              <w:jc w:val="both"/>
              <w:rPr>
                <w:rFonts w:ascii="Calibri Light" w:hAnsi="Calibri Light"/>
              </w:rPr>
            </w:pPr>
            <w:r w:rsidRPr="000576E1">
              <w:rPr>
                <w:rFonts w:ascii="Calibri Light" w:hAnsi="Calibri Light"/>
              </w:rPr>
              <w:t xml:space="preserve">certifikat proizvođača opreme za servisiranje i validaciju instrumenata na zadanoj temperaturi korisnika prema protokolu proizvođača </w:t>
            </w:r>
          </w:p>
        </w:tc>
      </w:tr>
      <w:tr w:rsidR="003F0217" w:rsidRPr="00F312DC" w:rsidTr="003F0217">
        <w:trPr>
          <w:trHeight w:val="509"/>
          <w:jc w:val="center"/>
        </w:trPr>
        <w:tc>
          <w:tcPr>
            <w:tcW w:w="1101" w:type="dxa"/>
            <w:vMerge w:val="restart"/>
          </w:tcPr>
          <w:p w:rsidR="003F0217" w:rsidRPr="00F312DC" w:rsidRDefault="003F0217" w:rsidP="003F0217">
            <w:pPr>
              <w:spacing w:after="0" w:line="240" w:lineRule="auto"/>
              <w:jc w:val="center"/>
              <w:rPr>
                <w:rFonts w:ascii="Calibri Light" w:hAnsi="Calibri Light"/>
                <w:b/>
              </w:rPr>
            </w:pPr>
            <w:r w:rsidRPr="00F312DC">
              <w:rPr>
                <w:rFonts w:ascii="Calibri Light" w:hAnsi="Calibri Light"/>
                <w:b/>
              </w:rPr>
              <w:t>Grupa 3.</w:t>
            </w:r>
          </w:p>
        </w:tc>
        <w:tc>
          <w:tcPr>
            <w:tcW w:w="3131" w:type="dxa"/>
            <w:vAlign w:val="center"/>
          </w:tcPr>
          <w:p w:rsidR="003F0217" w:rsidRPr="000576E1" w:rsidRDefault="000576E1" w:rsidP="000576E1">
            <w:pPr>
              <w:spacing w:after="0" w:line="240" w:lineRule="auto"/>
              <w:rPr>
                <w:rFonts w:ascii="Calibri Light" w:hAnsi="Calibri Light"/>
              </w:rPr>
            </w:pPr>
            <w:r w:rsidRPr="000576E1">
              <w:rPr>
                <w:rFonts w:ascii="Calibri Light" w:hAnsi="Calibri Light"/>
              </w:rPr>
              <w:t xml:space="preserve">serviser za </w:t>
            </w:r>
            <w:proofErr w:type="spellStart"/>
            <w:r w:rsidRPr="000576E1">
              <w:rPr>
                <w:rFonts w:ascii="Calibri Light" w:hAnsi="Calibri Light"/>
              </w:rPr>
              <w:t>tekućinski</w:t>
            </w:r>
            <w:proofErr w:type="spellEnd"/>
            <w:r w:rsidRPr="000576E1">
              <w:rPr>
                <w:rFonts w:ascii="Calibri Light" w:hAnsi="Calibri Light"/>
              </w:rPr>
              <w:t xml:space="preserve"> </w:t>
            </w:r>
            <w:proofErr w:type="spellStart"/>
            <w:r w:rsidRPr="000576E1">
              <w:rPr>
                <w:rFonts w:ascii="Calibri Light" w:hAnsi="Calibri Light"/>
              </w:rPr>
              <w:t>kromatograf</w:t>
            </w:r>
            <w:proofErr w:type="spellEnd"/>
            <w:r w:rsidRPr="000576E1">
              <w:rPr>
                <w:rFonts w:ascii="Calibri Light" w:hAnsi="Calibri Light"/>
              </w:rPr>
              <w:t xml:space="preserve"> visoke djelotvornosti</w:t>
            </w:r>
            <w:r w:rsidR="00CB053D">
              <w:rPr>
                <w:rFonts w:ascii="Calibri Light" w:hAnsi="Calibri Light"/>
              </w:rPr>
              <w:t xml:space="preserve">- </w:t>
            </w:r>
            <w:r w:rsidR="00CB053D" w:rsidRPr="00CB053D">
              <w:rPr>
                <w:rFonts w:ascii="Calibri Light" w:hAnsi="Calibri Light"/>
                <w:b/>
              </w:rPr>
              <w:t>minimalno 1</w:t>
            </w:r>
          </w:p>
        </w:tc>
        <w:tc>
          <w:tcPr>
            <w:tcW w:w="4212" w:type="dxa"/>
          </w:tcPr>
          <w:p w:rsidR="003F0217" w:rsidRPr="000576E1" w:rsidRDefault="000576E1" w:rsidP="000576E1">
            <w:pPr>
              <w:spacing w:after="0" w:line="240" w:lineRule="auto"/>
              <w:rPr>
                <w:rFonts w:ascii="Calibri Light" w:hAnsi="Calibri Light"/>
              </w:rPr>
            </w:pPr>
            <w:r w:rsidRPr="000576E1">
              <w:rPr>
                <w:rFonts w:ascii="Calibri Light" w:hAnsi="Calibri Light"/>
              </w:rPr>
              <w:t>certifikat proizvođača opreme za servisiranje i validaciju instrumenata</w:t>
            </w:r>
          </w:p>
        </w:tc>
      </w:tr>
      <w:tr w:rsidR="003F0217" w:rsidRPr="00F312DC" w:rsidTr="0046085A">
        <w:trPr>
          <w:trHeight w:val="509"/>
          <w:jc w:val="center"/>
        </w:trPr>
        <w:tc>
          <w:tcPr>
            <w:tcW w:w="1101" w:type="dxa"/>
            <w:vMerge/>
            <w:vAlign w:val="center"/>
          </w:tcPr>
          <w:p w:rsidR="003F0217" w:rsidRPr="00F312DC" w:rsidRDefault="003F0217" w:rsidP="0046085A">
            <w:pPr>
              <w:spacing w:after="0" w:line="240" w:lineRule="auto"/>
              <w:jc w:val="center"/>
              <w:rPr>
                <w:rFonts w:ascii="Calibri Light" w:hAnsi="Calibri Light"/>
                <w:b/>
              </w:rPr>
            </w:pPr>
          </w:p>
        </w:tc>
        <w:tc>
          <w:tcPr>
            <w:tcW w:w="3131" w:type="dxa"/>
            <w:vAlign w:val="center"/>
          </w:tcPr>
          <w:p w:rsidR="003F0217" w:rsidRPr="000576E1" w:rsidRDefault="000576E1" w:rsidP="000576E1">
            <w:pPr>
              <w:spacing w:after="0" w:line="240" w:lineRule="auto"/>
              <w:rPr>
                <w:rFonts w:ascii="Calibri Light" w:hAnsi="Calibri Light"/>
              </w:rPr>
            </w:pPr>
            <w:r w:rsidRPr="000576E1">
              <w:rPr>
                <w:rFonts w:ascii="Calibri Light" w:hAnsi="Calibri Light"/>
              </w:rPr>
              <w:t xml:space="preserve">serviser za </w:t>
            </w:r>
            <w:proofErr w:type="spellStart"/>
            <w:r w:rsidRPr="000576E1">
              <w:rPr>
                <w:rFonts w:ascii="Calibri Light" w:hAnsi="Calibri Light"/>
              </w:rPr>
              <w:t>uparivač</w:t>
            </w:r>
            <w:proofErr w:type="spellEnd"/>
            <w:r w:rsidR="00CB053D">
              <w:rPr>
                <w:rFonts w:ascii="Calibri Light" w:hAnsi="Calibri Light"/>
              </w:rPr>
              <w:t xml:space="preserve">- </w:t>
            </w:r>
            <w:r w:rsidR="00CB053D" w:rsidRPr="00CB053D">
              <w:rPr>
                <w:rFonts w:ascii="Calibri Light" w:hAnsi="Calibri Light"/>
                <w:b/>
              </w:rPr>
              <w:t>minimalno 1</w:t>
            </w:r>
          </w:p>
        </w:tc>
        <w:tc>
          <w:tcPr>
            <w:tcW w:w="4212" w:type="dxa"/>
          </w:tcPr>
          <w:p w:rsidR="003F0217" w:rsidRPr="000576E1" w:rsidRDefault="000576E1" w:rsidP="000576E1">
            <w:pPr>
              <w:spacing w:after="0" w:line="240" w:lineRule="auto"/>
              <w:rPr>
                <w:rFonts w:ascii="Calibri Light" w:hAnsi="Calibri Light"/>
              </w:rPr>
            </w:pPr>
            <w:r w:rsidRPr="000576E1">
              <w:rPr>
                <w:rFonts w:ascii="Calibri Light" w:hAnsi="Calibri Light"/>
              </w:rPr>
              <w:t>certifikat proizvođača opreme za servisiranje i validaciju instrumenata</w:t>
            </w:r>
          </w:p>
        </w:tc>
      </w:tr>
      <w:tr w:rsidR="003F0217" w:rsidRPr="00F312DC" w:rsidTr="0046085A">
        <w:trPr>
          <w:trHeight w:val="509"/>
          <w:jc w:val="center"/>
        </w:trPr>
        <w:tc>
          <w:tcPr>
            <w:tcW w:w="1101" w:type="dxa"/>
            <w:vMerge/>
            <w:vAlign w:val="center"/>
          </w:tcPr>
          <w:p w:rsidR="003F0217" w:rsidRPr="00F312DC" w:rsidRDefault="003F0217" w:rsidP="0046085A">
            <w:pPr>
              <w:spacing w:after="0" w:line="240" w:lineRule="auto"/>
              <w:jc w:val="center"/>
              <w:rPr>
                <w:rFonts w:ascii="Calibri Light" w:hAnsi="Calibri Light"/>
                <w:b/>
              </w:rPr>
            </w:pPr>
          </w:p>
        </w:tc>
        <w:tc>
          <w:tcPr>
            <w:tcW w:w="3131" w:type="dxa"/>
            <w:vAlign w:val="center"/>
          </w:tcPr>
          <w:p w:rsidR="003F0217" w:rsidRPr="000576E1" w:rsidRDefault="000576E1" w:rsidP="000576E1">
            <w:pPr>
              <w:spacing w:after="0" w:line="240" w:lineRule="auto"/>
              <w:rPr>
                <w:rFonts w:ascii="Calibri Light" w:hAnsi="Calibri Light"/>
              </w:rPr>
            </w:pPr>
            <w:r w:rsidRPr="000576E1">
              <w:rPr>
                <w:rFonts w:ascii="Calibri Light" w:hAnsi="Calibri Light"/>
              </w:rPr>
              <w:t>serviser za ekstraktor</w:t>
            </w:r>
            <w:r w:rsidR="00CB053D">
              <w:rPr>
                <w:rFonts w:ascii="Calibri Light" w:hAnsi="Calibri Light"/>
              </w:rPr>
              <w:t xml:space="preserve">- </w:t>
            </w:r>
            <w:r w:rsidR="00CB053D" w:rsidRPr="00CB053D">
              <w:rPr>
                <w:rFonts w:ascii="Calibri Light" w:hAnsi="Calibri Light"/>
                <w:b/>
              </w:rPr>
              <w:t>minimalno 1</w:t>
            </w:r>
          </w:p>
        </w:tc>
        <w:tc>
          <w:tcPr>
            <w:tcW w:w="4212" w:type="dxa"/>
          </w:tcPr>
          <w:p w:rsidR="003F0217" w:rsidRPr="000576E1" w:rsidRDefault="000576E1" w:rsidP="000576E1">
            <w:pPr>
              <w:spacing w:after="0" w:line="240" w:lineRule="auto"/>
              <w:rPr>
                <w:rFonts w:ascii="Calibri Light" w:hAnsi="Calibri Light"/>
              </w:rPr>
            </w:pPr>
            <w:r w:rsidRPr="000576E1">
              <w:rPr>
                <w:rFonts w:ascii="Calibri Light" w:hAnsi="Calibri Light"/>
              </w:rPr>
              <w:t>certifikat proizvođača opreme za servisiranje i validaciju instrumenata</w:t>
            </w:r>
          </w:p>
        </w:tc>
      </w:tr>
      <w:tr w:rsidR="00CA70D1" w:rsidRPr="00F312DC" w:rsidTr="00CA70D1">
        <w:trPr>
          <w:trHeight w:val="509"/>
          <w:jc w:val="center"/>
        </w:trPr>
        <w:tc>
          <w:tcPr>
            <w:tcW w:w="1101" w:type="dxa"/>
            <w:vMerge w:val="restart"/>
          </w:tcPr>
          <w:p w:rsidR="00CA70D1" w:rsidRPr="00F312DC" w:rsidRDefault="00CA70D1" w:rsidP="00CA70D1">
            <w:pPr>
              <w:spacing w:after="0" w:line="240" w:lineRule="auto"/>
              <w:jc w:val="center"/>
              <w:rPr>
                <w:rFonts w:ascii="Calibri Light" w:hAnsi="Calibri Light"/>
                <w:b/>
              </w:rPr>
            </w:pPr>
            <w:r w:rsidRPr="00F312DC">
              <w:rPr>
                <w:rFonts w:ascii="Calibri Light" w:hAnsi="Calibri Light"/>
                <w:b/>
              </w:rPr>
              <w:t>Grupa 4.</w:t>
            </w:r>
          </w:p>
        </w:tc>
        <w:tc>
          <w:tcPr>
            <w:tcW w:w="3131" w:type="dxa"/>
            <w:vAlign w:val="center"/>
          </w:tcPr>
          <w:p w:rsidR="00CA70D1" w:rsidRPr="000576E1" w:rsidRDefault="000576E1" w:rsidP="000576E1">
            <w:pPr>
              <w:spacing w:after="0" w:line="240" w:lineRule="auto"/>
              <w:rPr>
                <w:rFonts w:ascii="Calibri Light" w:hAnsi="Calibri Light"/>
              </w:rPr>
            </w:pPr>
            <w:r w:rsidRPr="000576E1">
              <w:rPr>
                <w:rFonts w:ascii="Calibri Light" w:hAnsi="Calibri Light"/>
              </w:rPr>
              <w:t xml:space="preserve">serviser za ionski </w:t>
            </w:r>
            <w:proofErr w:type="spellStart"/>
            <w:r w:rsidRPr="000576E1">
              <w:rPr>
                <w:rFonts w:ascii="Calibri Light" w:hAnsi="Calibri Light"/>
              </w:rPr>
              <w:t>kromatograf</w:t>
            </w:r>
            <w:proofErr w:type="spellEnd"/>
            <w:r w:rsidR="00CB053D">
              <w:rPr>
                <w:rFonts w:ascii="Calibri Light" w:hAnsi="Calibri Light"/>
              </w:rPr>
              <w:t xml:space="preserve">- </w:t>
            </w:r>
            <w:r w:rsidR="00CB053D" w:rsidRPr="00CB053D">
              <w:rPr>
                <w:rFonts w:ascii="Calibri Light" w:hAnsi="Calibri Light"/>
                <w:b/>
              </w:rPr>
              <w:t>minimalno 1</w:t>
            </w:r>
          </w:p>
        </w:tc>
        <w:tc>
          <w:tcPr>
            <w:tcW w:w="4212" w:type="dxa"/>
            <w:vAlign w:val="center"/>
          </w:tcPr>
          <w:p w:rsidR="00CA70D1" w:rsidRPr="000576E1" w:rsidRDefault="000576E1" w:rsidP="000576E1">
            <w:pPr>
              <w:spacing w:after="0" w:line="240" w:lineRule="auto"/>
              <w:rPr>
                <w:rFonts w:ascii="Calibri Light" w:hAnsi="Calibri Light"/>
              </w:rPr>
            </w:pPr>
            <w:r w:rsidRPr="000576E1">
              <w:rPr>
                <w:rFonts w:ascii="Calibri Light" w:hAnsi="Calibri Light"/>
              </w:rPr>
              <w:t>certifikat proizvođača opreme za instalaciju i servis instrumenata</w:t>
            </w:r>
          </w:p>
        </w:tc>
      </w:tr>
      <w:tr w:rsidR="00CA70D1" w:rsidRPr="00F312DC" w:rsidTr="00657E94">
        <w:trPr>
          <w:trHeight w:val="509"/>
          <w:jc w:val="center"/>
        </w:trPr>
        <w:tc>
          <w:tcPr>
            <w:tcW w:w="1101" w:type="dxa"/>
            <w:vMerge/>
            <w:vAlign w:val="center"/>
          </w:tcPr>
          <w:p w:rsidR="00CA70D1" w:rsidRPr="00F312DC" w:rsidRDefault="00CA70D1" w:rsidP="0046085A">
            <w:pPr>
              <w:spacing w:after="0" w:line="240" w:lineRule="auto"/>
              <w:jc w:val="center"/>
              <w:rPr>
                <w:rFonts w:ascii="Calibri Light" w:hAnsi="Calibri Light"/>
                <w:b/>
              </w:rPr>
            </w:pPr>
          </w:p>
        </w:tc>
        <w:tc>
          <w:tcPr>
            <w:tcW w:w="3131" w:type="dxa"/>
            <w:vAlign w:val="center"/>
          </w:tcPr>
          <w:p w:rsidR="00CA70D1" w:rsidRPr="000576E1" w:rsidRDefault="000576E1" w:rsidP="000576E1">
            <w:pPr>
              <w:spacing w:after="0" w:line="240" w:lineRule="auto"/>
              <w:rPr>
                <w:rFonts w:ascii="Calibri Light" w:hAnsi="Calibri Light"/>
              </w:rPr>
            </w:pPr>
            <w:r w:rsidRPr="000576E1">
              <w:rPr>
                <w:rFonts w:ascii="Calibri Light" w:hAnsi="Calibri Light"/>
              </w:rPr>
              <w:t>serviser uređaja za proizvodnju čiste vode</w:t>
            </w:r>
            <w:r w:rsidR="00CB053D">
              <w:rPr>
                <w:rFonts w:ascii="Calibri Light" w:hAnsi="Calibri Light"/>
              </w:rPr>
              <w:t xml:space="preserve">- </w:t>
            </w:r>
            <w:r w:rsidR="00CB053D" w:rsidRPr="00CB053D">
              <w:rPr>
                <w:rFonts w:ascii="Calibri Light" w:hAnsi="Calibri Light"/>
                <w:b/>
              </w:rPr>
              <w:t>minimalno 1</w:t>
            </w:r>
          </w:p>
        </w:tc>
        <w:tc>
          <w:tcPr>
            <w:tcW w:w="4212" w:type="dxa"/>
            <w:vAlign w:val="center"/>
          </w:tcPr>
          <w:p w:rsidR="00CA70D1" w:rsidRPr="000576E1" w:rsidRDefault="000576E1" w:rsidP="000576E1">
            <w:pPr>
              <w:spacing w:after="0" w:line="240" w:lineRule="auto"/>
              <w:rPr>
                <w:rFonts w:ascii="Calibri Light" w:hAnsi="Calibri Light"/>
              </w:rPr>
            </w:pPr>
            <w:r w:rsidRPr="000576E1">
              <w:rPr>
                <w:rFonts w:ascii="Calibri Light" w:hAnsi="Calibri Light"/>
              </w:rPr>
              <w:t>certifikat proizvođača opreme za servis instrumenata</w:t>
            </w:r>
          </w:p>
        </w:tc>
      </w:tr>
      <w:tr w:rsidR="002317BF" w:rsidRPr="00F312DC" w:rsidTr="00CA70D1">
        <w:trPr>
          <w:trHeight w:val="509"/>
          <w:jc w:val="center"/>
        </w:trPr>
        <w:tc>
          <w:tcPr>
            <w:tcW w:w="1101" w:type="dxa"/>
            <w:vMerge w:val="restart"/>
          </w:tcPr>
          <w:p w:rsidR="002317BF" w:rsidRPr="00F312DC" w:rsidRDefault="002317BF" w:rsidP="00CA70D1">
            <w:pPr>
              <w:spacing w:after="0" w:line="240" w:lineRule="auto"/>
              <w:jc w:val="center"/>
              <w:rPr>
                <w:rFonts w:ascii="Calibri Light" w:hAnsi="Calibri Light"/>
                <w:b/>
              </w:rPr>
            </w:pPr>
            <w:r w:rsidRPr="00F312DC">
              <w:rPr>
                <w:rFonts w:ascii="Calibri Light" w:hAnsi="Calibri Light"/>
                <w:b/>
              </w:rPr>
              <w:t>Grupa 5.</w:t>
            </w:r>
          </w:p>
        </w:tc>
        <w:tc>
          <w:tcPr>
            <w:tcW w:w="3131" w:type="dxa"/>
            <w:vAlign w:val="center"/>
          </w:tcPr>
          <w:p w:rsidR="002317BF" w:rsidRPr="000576E1" w:rsidRDefault="000576E1" w:rsidP="000576E1">
            <w:pPr>
              <w:spacing w:after="0" w:line="240" w:lineRule="auto"/>
              <w:rPr>
                <w:rFonts w:ascii="Calibri Light" w:hAnsi="Calibri Light"/>
              </w:rPr>
            </w:pPr>
            <w:r w:rsidRPr="000576E1">
              <w:rPr>
                <w:rFonts w:ascii="Calibri Light" w:hAnsi="Calibri Light"/>
              </w:rPr>
              <w:t xml:space="preserve">serviser za ionski </w:t>
            </w:r>
            <w:proofErr w:type="spellStart"/>
            <w:r w:rsidRPr="000576E1">
              <w:rPr>
                <w:rFonts w:ascii="Calibri Light" w:hAnsi="Calibri Light"/>
              </w:rPr>
              <w:t>kromatograf</w:t>
            </w:r>
            <w:proofErr w:type="spellEnd"/>
            <w:r w:rsidRPr="000576E1">
              <w:rPr>
                <w:rFonts w:ascii="Calibri Light" w:hAnsi="Calibri Light"/>
              </w:rPr>
              <w:t xml:space="preserve"> i spektrometar masa</w:t>
            </w:r>
            <w:r w:rsidR="00CB053D">
              <w:rPr>
                <w:rFonts w:ascii="Calibri Light" w:hAnsi="Calibri Light"/>
              </w:rPr>
              <w:t xml:space="preserve">- </w:t>
            </w:r>
            <w:r w:rsidR="00CB053D" w:rsidRPr="00CB053D">
              <w:rPr>
                <w:rFonts w:ascii="Calibri Light" w:hAnsi="Calibri Light"/>
                <w:b/>
              </w:rPr>
              <w:t>minimalno 1</w:t>
            </w:r>
          </w:p>
        </w:tc>
        <w:tc>
          <w:tcPr>
            <w:tcW w:w="4212" w:type="dxa"/>
            <w:vAlign w:val="center"/>
          </w:tcPr>
          <w:p w:rsidR="002317BF" w:rsidRPr="000576E1" w:rsidRDefault="000576E1" w:rsidP="000576E1">
            <w:pPr>
              <w:spacing w:after="0" w:line="240" w:lineRule="auto"/>
              <w:rPr>
                <w:rFonts w:ascii="Calibri Light" w:hAnsi="Calibri Light"/>
              </w:rPr>
            </w:pPr>
            <w:r w:rsidRPr="000576E1">
              <w:rPr>
                <w:rFonts w:ascii="Calibri Light" w:hAnsi="Calibri Light"/>
              </w:rPr>
              <w:t>certifikat proizvođača opreme za instalaciju i servis instrumenata</w:t>
            </w:r>
          </w:p>
        </w:tc>
      </w:tr>
      <w:tr w:rsidR="002317BF" w:rsidRPr="00F312DC" w:rsidTr="00657E94">
        <w:trPr>
          <w:trHeight w:val="509"/>
          <w:jc w:val="center"/>
        </w:trPr>
        <w:tc>
          <w:tcPr>
            <w:tcW w:w="1101" w:type="dxa"/>
            <w:vMerge/>
            <w:vAlign w:val="center"/>
          </w:tcPr>
          <w:p w:rsidR="002317BF" w:rsidRPr="00F312DC" w:rsidRDefault="002317BF" w:rsidP="0046085A">
            <w:pPr>
              <w:spacing w:after="0" w:line="240" w:lineRule="auto"/>
              <w:jc w:val="center"/>
              <w:rPr>
                <w:rFonts w:ascii="Calibri Light" w:hAnsi="Calibri Light"/>
                <w:b/>
              </w:rPr>
            </w:pPr>
          </w:p>
        </w:tc>
        <w:tc>
          <w:tcPr>
            <w:tcW w:w="3131" w:type="dxa"/>
            <w:vAlign w:val="center"/>
          </w:tcPr>
          <w:p w:rsidR="002317BF" w:rsidRPr="000576E1" w:rsidRDefault="000576E1" w:rsidP="000576E1">
            <w:pPr>
              <w:spacing w:after="0" w:line="240" w:lineRule="auto"/>
              <w:rPr>
                <w:rFonts w:ascii="Calibri Light" w:hAnsi="Calibri Light"/>
              </w:rPr>
            </w:pPr>
            <w:r w:rsidRPr="000576E1">
              <w:rPr>
                <w:rFonts w:ascii="Calibri Light" w:hAnsi="Calibri Light"/>
              </w:rPr>
              <w:t>serviser uređaja za proizvodnju čiste vode</w:t>
            </w:r>
            <w:r w:rsidR="00CB053D">
              <w:rPr>
                <w:rFonts w:ascii="Calibri Light" w:hAnsi="Calibri Light"/>
              </w:rPr>
              <w:t xml:space="preserve">- </w:t>
            </w:r>
            <w:r w:rsidR="00CB053D" w:rsidRPr="00CB053D">
              <w:rPr>
                <w:rFonts w:ascii="Calibri Light" w:hAnsi="Calibri Light"/>
                <w:b/>
              </w:rPr>
              <w:t>minimalno 1</w:t>
            </w:r>
          </w:p>
        </w:tc>
        <w:tc>
          <w:tcPr>
            <w:tcW w:w="4212" w:type="dxa"/>
            <w:vAlign w:val="center"/>
          </w:tcPr>
          <w:p w:rsidR="002317BF" w:rsidRPr="000576E1" w:rsidRDefault="000576E1" w:rsidP="000576E1">
            <w:pPr>
              <w:spacing w:after="0" w:line="240" w:lineRule="auto"/>
              <w:rPr>
                <w:rFonts w:ascii="Calibri Light" w:hAnsi="Calibri Light"/>
              </w:rPr>
            </w:pPr>
            <w:r w:rsidRPr="000576E1">
              <w:rPr>
                <w:rFonts w:ascii="Calibri Light" w:hAnsi="Calibri Light"/>
              </w:rPr>
              <w:t>certifikat proizvođača opreme za servis instrumenata</w:t>
            </w:r>
          </w:p>
        </w:tc>
      </w:tr>
      <w:tr w:rsidR="00EC0712" w:rsidRPr="00F312DC" w:rsidTr="00657E94">
        <w:trPr>
          <w:trHeight w:val="509"/>
          <w:jc w:val="center"/>
        </w:trPr>
        <w:tc>
          <w:tcPr>
            <w:tcW w:w="1101" w:type="dxa"/>
            <w:vAlign w:val="center"/>
          </w:tcPr>
          <w:p w:rsidR="00EC0712" w:rsidRPr="00F312DC" w:rsidRDefault="00EC0712" w:rsidP="00EC0712">
            <w:pPr>
              <w:spacing w:after="0" w:line="240" w:lineRule="auto"/>
              <w:jc w:val="center"/>
              <w:rPr>
                <w:rFonts w:ascii="Calibri Light" w:hAnsi="Calibri Light"/>
                <w:b/>
              </w:rPr>
            </w:pPr>
            <w:r w:rsidRPr="00F312DC">
              <w:rPr>
                <w:rFonts w:ascii="Calibri Light" w:hAnsi="Calibri Light"/>
                <w:b/>
              </w:rPr>
              <w:t>Grupa 6.</w:t>
            </w:r>
          </w:p>
        </w:tc>
        <w:tc>
          <w:tcPr>
            <w:tcW w:w="3131" w:type="dxa"/>
            <w:vAlign w:val="center"/>
          </w:tcPr>
          <w:p w:rsidR="00EC0712" w:rsidRPr="000576E1" w:rsidRDefault="00EC0712" w:rsidP="00EC0712">
            <w:pPr>
              <w:spacing w:after="0" w:line="240" w:lineRule="auto"/>
              <w:rPr>
                <w:rFonts w:ascii="Calibri Light" w:hAnsi="Calibri Light"/>
              </w:rPr>
            </w:pPr>
            <w:r w:rsidRPr="000576E1">
              <w:rPr>
                <w:rFonts w:ascii="Calibri Light" w:hAnsi="Calibri Light"/>
              </w:rPr>
              <w:t>serviser rendgenskog spektrometra</w:t>
            </w:r>
            <w:r>
              <w:rPr>
                <w:rFonts w:ascii="Calibri Light" w:hAnsi="Calibri Light"/>
              </w:rPr>
              <w:t xml:space="preserve">- </w:t>
            </w:r>
            <w:r w:rsidRPr="00CB053D">
              <w:rPr>
                <w:rFonts w:ascii="Calibri Light" w:hAnsi="Calibri Light"/>
                <w:b/>
              </w:rPr>
              <w:t>minimalno 1</w:t>
            </w:r>
          </w:p>
        </w:tc>
        <w:tc>
          <w:tcPr>
            <w:tcW w:w="4212" w:type="dxa"/>
            <w:vAlign w:val="center"/>
          </w:tcPr>
          <w:p w:rsidR="00EC0712" w:rsidRPr="000576E1" w:rsidRDefault="00EC0712" w:rsidP="00EC0712">
            <w:pPr>
              <w:spacing w:after="0" w:line="240" w:lineRule="auto"/>
              <w:rPr>
                <w:rFonts w:ascii="Calibri Light" w:hAnsi="Calibri Light"/>
              </w:rPr>
            </w:pPr>
            <w:r w:rsidRPr="000576E1">
              <w:rPr>
                <w:rFonts w:ascii="Calibri Light" w:hAnsi="Calibri Light"/>
              </w:rPr>
              <w:t xml:space="preserve">certifikat proizvođača opreme za servis </w:t>
            </w:r>
            <w:r>
              <w:rPr>
                <w:rFonts w:ascii="Calibri Light" w:hAnsi="Calibri Light"/>
              </w:rPr>
              <w:t>spektrometara</w:t>
            </w:r>
          </w:p>
        </w:tc>
      </w:tr>
      <w:tr w:rsidR="00EC0712" w:rsidRPr="00F312DC" w:rsidTr="00657E94">
        <w:trPr>
          <w:trHeight w:val="509"/>
          <w:jc w:val="center"/>
        </w:trPr>
        <w:tc>
          <w:tcPr>
            <w:tcW w:w="1101" w:type="dxa"/>
            <w:vAlign w:val="center"/>
          </w:tcPr>
          <w:p w:rsidR="00EC0712" w:rsidRPr="00F312DC" w:rsidRDefault="00EC0712" w:rsidP="00EC0712">
            <w:pPr>
              <w:spacing w:after="0" w:line="240" w:lineRule="auto"/>
              <w:jc w:val="center"/>
              <w:rPr>
                <w:rFonts w:ascii="Calibri Light" w:hAnsi="Calibri Light"/>
                <w:b/>
              </w:rPr>
            </w:pPr>
            <w:r w:rsidRPr="00F312DC">
              <w:rPr>
                <w:rFonts w:ascii="Calibri Light" w:hAnsi="Calibri Light"/>
                <w:b/>
              </w:rPr>
              <w:t>Grupa 7.</w:t>
            </w:r>
          </w:p>
        </w:tc>
        <w:tc>
          <w:tcPr>
            <w:tcW w:w="3131" w:type="dxa"/>
            <w:vAlign w:val="center"/>
          </w:tcPr>
          <w:p w:rsidR="00EC0712" w:rsidRPr="000576E1" w:rsidRDefault="00EC0712" w:rsidP="00EC0712">
            <w:pPr>
              <w:spacing w:after="0" w:line="240" w:lineRule="auto"/>
              <w:rPr>
                <w:rFonts w:ascii="Calibri Light" w:hAnsi="Calibri Light"/>
              </w:rPr>
            </w:pPr>
            <w:r w:rsidRPr="000576E1">
              <w:rPr>
                <w:rFonts w:ascii="Calibri Light" w:hAnsi="Calibri Light"/>
              </w:rPr>
              <w:t xml:space="preserve">serviser automatiziranog robotiziranog sustava za vaganje filtara s </w:t>
            </w:r>
            <w:proofErr w:type="spellStart"/>
            <w:r w:rsidRPr="000576E1">
              <w:rPr>
                <w:rFonts w:ascii="Calibri Light" w:hAnsi="Calibri Light"/>
              </w:rPr>
              <w:t>mikrovagom</w:t>
            </w:r>
            <w:proofErr w:type="spellEnd"/>
            <w:r>
              <w:rPr>
                <w:rFonts w:ascii="Calibri Light" w:hAnsi="Calibri Light"/>
              </w:rPr>
              <w:t xml:space="preserve">- </w:t>
            </w:r>
            <w:r w:rsidRPr="00CB053D">
              <w:rPr>
                <w:rFonts w:ascii="Calibri Light" w:hAnsi="Calibri Light"/>
                <w:b/>
              </w:rPr>
              <w:t>minimalno 1</w:t>
            </w:r>
          </w:p>
        </w:tc>
        <w:tc>
          <w:tcPr>
            <w:tcW w:w="4212" w:type="dxa"/>
            <w:vAlign w:val="center"/>
          </w:tcPr>
          <w:p w:rsidR="00EC0712" w:rsidRPr="000576E1" w:rsidRDefault="00EC0712" w:rsidP="00EC0712">
            <w:pPr>
              <w:spacing w:after="0" w:line="240" w:lineRule="auto"/>
              <w:rPr>
                <w:rFonts w:ascii="Calibri Light" w:hAnsi="Calibri Light"/>
              </w:rPr>
            </w:pPr>
            <w:r w:rsidRPr="000576E1">
              <w:rPr>
                <w:rFonts w:ascii="Calibri Light" w:hAnsi="Calibri Light"/>
              </w:rPr>
              <w:t xml:space="preserve">certifikat proizvođača opreme za servis </w:t>
            </w:r>
            <w:r>
              <w:rPr>
                <w:rFonts w:ascii="Calibri Light" w:hAnsi="Calibri Light"/>
              </w:rPr>
              <w:t>automatiziranih sustava za vaganje</w:t>
            </w:r>
          </w:p>
        </w:tc>
      </w:tr>
      <w:tr w:rsidR="002A3C2D" w:rsidRPr="00F312DC" w:rsidTr="00D016F9">
        <w:trPr>
          <w:trHeight w:val="509"/>
          <w:jc w:val="center"/>
        </w:trPr>
        <w:tc>
          <w:tcPr>
            <w:tcW w:w="1101" w:type="dxa"/>
          </w:tcPr>
          <w:p w:rsidR="002A3C2D" w:rsidRPr="00F312DC" w:rsidRDefault="002A3C2D" w:rsidP="002A3C2D">
            <w:pPr>
              <w:spacing w:after="0" w:line="240" w:lineRule="auto"/>
              <w:jc w:val="center"/>
              <w:rPr>
                <w:rFonts w:ascii="Calibri Light" w:hAnsi="Calibri Light"/>
                <w:b/>
              </w:rPr>
            </w:pPr>
            <w:r>
              <w:rPr>
                <w:rFonts w:ascii="Calibri Light" w:hAnsi="Calibri Light"/>
                <w:b/>
              </w:rPr>
              <w:t>Grupa 10.</w:t>
            </w:r>
          </w:p>
        </w:tc>
        <w:tc>
          <w:tcPr>
            <w:tcW w:w="3131" w:type="dxa"/>
            <w:vAlign w:val="center"/>
          </w:tcPr>
          <w:p w:rsidR="002A3C2D" w:rsidRPr="000576E1" w:rsidRDefault="002A3C2D" w:rsidP="002A3C2D">
            <w:pPr>
              <w:spacing w:after="0" w:line="240" w:lineRule="auto"/>
              <w:rPr>
                <w:rFonts w:ascii="Calibri Light" w:hAnsi="Calibri Light"/>
              </w:rPr>
            </w:pPr>
            <w:r w:rsidRPr="000576E1">
              <w:rPr>
                <w:rFonts w:ascii="Calibri Light" w:hAnsi="Calibri Light"/>
              </w:rPr>
              <w:t>serviser opreme za sustav za mikrovalno razaranje pri visokom tlaku</w:t>
            </w:r>
            <w:r>
              <w:rPr>
                <w:rFonts w:ascii="Calibri Light" w:hAnsi="Calibri Light"/>
              </w:rPr>
              <w:t xml:space="preserve">- </w:t>
            </w:r>
            <w:r w:rsidRPr="00CB053D">
              <w:rPr>
                <w:rFonts w:ascii="Calibri Light" w:hAnsi="Calibri Light"/>
                <w:b/>
              </w:rPr>
              <w:t>minimalno 1</w:t>
            </w:r>
          </w:p>
        </w:tc>
        <w:tc>
          <w:tcPr>
            <w:tcW w:w="4212" w:type="dxa"/>
            <w:vAlign w:val="center"/>
          </w:tcPr>
          <w:p w:rsidR="002A3C2D" w:rsidRPr="000576E1" w:rsidRDefault="002A3C2D" w:rsidP="002A3C2D">
            <w:pPr>
              <w:spacing w:after="0" w:line="240" w:lineRule="auto"/>
              <w:rPr>
                <w:rFonts w:ascii="Calibri Light" w:hAnsi="Calibri Light"/>
              </w:rPr>
            </w:pPr>
            <w:r w:rsidRPr="000576E1">
              <w:rPr>
                <w:rFonts w:ascii="Calibri Light" w:hAnsi="Calibri Light"/>
              </w:rPr>
              <w:t>certifikat proizvođača opreme za servisiranje i validaciju instrumenata</w:t>
            </w:r>
          </w:p>
        </w:tc>
      </w:tr>
    </w:tbl>
    <w:p w:rsidR="00F56E89" w:rsidRDefault="00F56E89" w:rsidP="003F6359">
      <w:pPr>
        <w:spacing w:after="0" w:line="240" w:lineRule="auto"/>
        <w:rPr>
          <w:rFonts w:ascii="Calibri Light" w:hAnsi="Calibri Light"/>
        </w:rPr>
      </w:pPr>
    </w:p>
    <w:p w:rsidR="003A2A45" w:rsidRPr="00365415" w:rsidRDefault="003A2A45" w:rsidP="003A2A45">
      <w:pPr>
        <w:shd w:val="clear" w:color="auto" w:fill="D9D9D9" w:themeFill="background1" w:themeFillShade="D9"/>
        <w:autoSpaceDE w:val="0"/>
        <w:autoSpaceDN w:val="0"/>
        <w:adjustRightInd w:val="0"/>
        <w:spacing w:after="0" w:line="240" w:lineRule="auto"/>
        <w:jc w:val="both"/>
        <w:rPr>
          <w:rFonts w:ascii="Calibri Light" w:hAnsi="Calibri Light" w:cs="Arial"/>
          <w:color w:val="000000"/>
          <w:lang w:eastAsia="en-GB"/>
        </w:rPr>
      </w:pPr>
      <w:r w:rsidRPr="00365415">
        <w:rPr>
          <w:rFonts w:ascii="Calibri Light" w:hAnsi="Calibri Light" w:cs="Arial"/>
          <w:color w:val="000000"/>
          <w:lang w:eastAsia="en-GB"/>
        </w:rPr>
        <w:t xml:space="preserve">Za potrebe utvrđivanja gore navedenog, gospodarski subjekt u ponudi dostavlja: </w:t>
      </w:r>
    </w:p>
    <w:p w:rsidR="003A2A45" w:rsidRPr="00365415" w:rsidRDefault="003A2A45" w:rsidP="0047056E">
      <w:pPr>
        <w:pStyle w:val="ListParagraph"/>
        <w:numPr>
          <w:ilvl w:val="0"/>
          <w:numId w:val="28"/>
        </w:numPr>
        <w:shd w:val="clear" w:color="auto" w:fill="D9D9D9" w:themeFill="background1" w:themeFillShade="D9"/>
        <w:autoSpaceDE w:val="0"/>
        <w:autoSpaceDN w:val="0"/>
        <w:adjustRightInd w:val="0"/>
        <w:jc w:val="both"/>
        <w:rPr>
          <w:rFonts w:ascii="Calibri Light" w:hAnsi="Calibri Light" w:cs="Arial"/>
          <w:color w:val="000000"/>
          <w:sz w:val="22"/>
          <w:szCs w:val="22"/>
          <w:lang w:eastAsia="en-GB"/>
        </w:rPr>
      </w:pPr>
      <w:r w:rsidRPr="00365415">
        <w:rPr>
          <w:rFonts w:ascii="Calibri Light" w:hAnsi="Calibri Light" w:cs="Arial"/>
          <w:b/>
          <w:bCs/>
          <w:color w:val="000000"/>
          <w:sz w:val="22"/>
          <w:szCs w:val="22"/>
          <w:lang w:eastAsia="en-GB"/>
        </w:rPr>
        <w:t xml:space="preserve">ispunjeni ESPD obrazac: Dio IV. Kriteriji za odabir, odjeljak </w:t>
      </w:r>
      <w:r>
        <w:rPr>
          <w:rFonts w:ascii="Calibri Light" w:hAnsi="Calibri Light" w:cs="Arial"/>
          <w:b/>
          <w:bCs/>
          <w:color w:val="000000"/>
          <w:sz w:val="22"/>
          <w:szCs w:val="22"/>
          <w:lang w:eastAsia="en-GB"/>
        </w:rPr>
        <w:t>C</w:t>
      </w:r>
      <w:r w:rsidRPr="00365415">
        <w:rPr>
          <w:rFonts w:ascii="Calibri Light" w:hAnsi="Calibri Light" w:cs="Arial"/>
          <w:b/>
          <w:bCs/>
          <w:color w:val="000000"/>
          <w:sz w:val="22"/>
          <w:szCs w:val="22"/>
          <w:lang w:eastAsia="en-GB"/>
        </w:rPr>
        <w:t xml:space="preserve">: </w:t>
      </w:r>
      <w:r>
        <w:rPr>
          <w:rFonts w:ascii="Calibri Light" w:hAnsi="Calibri Light" w:cs="Arial"/>
          <w:b/>
          <w:bCs/>
          <w:color w:val="000000"/>
          <w:sz w:val="22"/>
          <w:szCs w:val="22"/>
          <w:lang w:eastAsia="en-GB"/>
        </w:rPr>
        <w:t>Tehnička i stručna sposobnost</w:t>
      </w:r>
      <w:r w:rsidRPr="00365415">
        <w:rPr>
          <w:rFonts w:ascii="Calibri Light" w:hAnsi="Calibri Light" w:cs="Arial"/>
          <w:b/>
          <w:bCs/>
          <w:color w:val="000000"/>
          <w:sz w:val="22"/>
          <w:szCs w:val="22"/>
          <w:lang w:eastAsia="en-GB"/>
        </w:rPr>
        <w:t xml:space="preserve">: točka </w:t>
      </w:r>
      <w:r>
        <w:rPr>
          <w:rFonts w:ascii="Calibri Light" w:hAnsi="Calibri Light" w:cs="Arial"/>
          <w:b/>
          <w:bCs/>
          <w:color w:val="000000"/>
          <w:sz w:val="22"/>
          <w:szCs w:val="22"/>
          <w:lang w:eastAsia="en-GB"/>
        </w:rPr>
        <w:t>2</w:t>
      </w:r>
      <w:r w:rsidRPr="00365415">
        <w:rPr>
          <w:rFonts w:ascii="Calibri Light" w:hAnsi="Calibri Light" w:cs="Arial"/>
          <w:b/>
          <w:bCs/>
          <w:color w:val="000000"/>
          <w:sz w:val="22"/>
          <w:szCs w:val="22"/>
          <w:lang w:eastAsia="en-GB"/>
        </w:rPr>
        <w:t xml:space="preserve">. </w:t>
      </w:r>
    </w:p>
    <w:p w:rsidR="003F6359" w:rsidRPr="003F6359" w:rsidRDefault="003F6359" w:rsidP="003F6359">
      <w:pPr>
        <w:widowControl w:val="0"/>
        <w:autoSpaceDE w:val="0"/>
        <w:autoSpaceDN w:val="0"/>
        <w:adjustRightInd w:val="0"/>
        <w:spacing w:after="0" w:line="240" w:lineRule="auto"/>
        <w:jc w:val="both"/>
        <w:rPr>
          <w:rFonts w:ascii="Calibri Light" w:hAnsi="Calibri Light"/>
        </w:rPr>
      </w:pPr>
    </w:p>
    <w:p w:rsidR="003F6359" w:rsidRPr="003F6359" w:rsidRDefault="003F6359" w:rsidP="003F6359">
      <w:pPr>
        <w:autoSpaceDE w:val="0"/>
        <w:autoSpaceDN w:val="0"/>
        <w:adjustRightInd w:val="0"/>
        <w:spacing w:after="0" w:line="240" w:lineRule="auto"/>
        <w:jc w:val="both"/>
        <w:rPr>
          <w:rFonts w:ascii="Calibri Light" w:hAnsi="Calibri Light"/>
          <w:color w:val="000000"/>
        </w:rPr>
      </w:pPr>
    </w:p>
    <w:p w:rsidR="003F6359" w:rsidRPr="003F6359" w:rsidRDefault="003F6359" w:rsidP="003F6359">
      <w:pPr>
        <w:spacing w:after="0" w:line="240" w:lineRule="auto"/>
        <w:jc w:val="both"/>
        <w:rPr>
          <w:rFonts w:ascii="Calibri Light" w:hAnsi="Calibri Light"/>
        </w:rPr>
      </w:pPr>
      <w:r w:rsidRPr="003F6359">
        <w:rPr>
          <w:rFonts w:ascii="Calibri Light" w:hAnsi="Calibri Light"/>
        </w:rPr>
        <w:t>Naručitelj će prije donošenja odluke od ponuditelja koji je podnio ekonomski najpovoljniju ponudu zatražiti da u primjerenom roku, ne kraćem od 5 (pet) dana dostavi sljedeće ažurirane popratne dokumente kojima dokazuje tehničku i stručnu sposobnost:</w:t>
      </w:r>
    </w:p>
    <w:p w:rsidR="003F6359" w:rsidRPr="003F6359" w:rsidRDefault="003F6359" w:rsidP="003F6359">
      <w:pPr>
        <w:spacing w:after="0" w:line="240" w:lineRule="auto"/>
        <w:jc w:val="both"/>
        <w:rPr>
          <w:rFonts w:ascii="Calibri Light" w:hAnsi="Calibri Light"/>
        </w:rPr>
      </w:pPr>
    </w:p>
    <w:p w:rsidR="003F6359" w:rsidRPr="003F6359" w:rsidRDefault="003F6359" w:rsidP="003F6359">
      <w:pPr>
        <w:pStyle w:val="ListParagraph"/>
        <w:autoSpaceDE w:val="0"/>
        <w:autoSpaceDN w:val="0"/>
        <w:adjustRightInd w:val="0"/>
        <w:ind w:left="420"/>
        <w:rPr>
          <w:rFonts w:ascii="Calibri Light" w:hAnsi="Calibri Light" w:cs="Calibri"/>
          <w:sz w:val="22"/>
          <w:szCs w:val="22"/>
        </w:rPr>
      </w:pPr>
    </w:p>
    <w:p w:rsidR="003F6359" w:rsidRPr="003F6359" w:rsidRDefault="003F6359" w:rsidP="0047056E">
      <w:pPr>
        <w:pStyle w:val="ListParagraph"/>
        <w:numPr>
          <w:ilvl w:val="0"/>
          <w:numId w:val="34"/>
        </w:numPr>
        <w:autoSpaceDE w:val="0"/>
        <w:autoSpaceDN w:val="0"/>
        <w:adjustRightInd w:val="0"/>
        <w:contextualSpacing/>
        <w:jc w:val="both"/>
        <w:rPr>
          <w:rFonts w:ascii="Calibri Light" w:hAnsi="Calibri Light" w:cs="Calibri"/>
          <w:sz w:val="22"/>
          <w:szCs w:val="22"/>
        </w:rPr>
      </w:pPr>
      <w:r w:rsidRPr="003F6359">
        <w:rPr>
          <w:rFonts w:ascii="Calibri Light" w:hAnsi="Calibri Light" w:cs="Calibri"/>
          <w:sz w:val="22"/>
          <w:szCs w:val="22"/>
        </w:rPr>
        <w:t>Popis ovlaštenih servisera koji obvezno sadrži podatak: ime i prezime servisera, s kontakt podacima (e-mail, telefon ili sl.) osobe kod koje je moguće provjeriti navode. Popis treba biti ovjeren od ovlaštene osobe ponuditelja.</w:t>
      </w:r>
    </w:p>
    <w:p w:rsidR="003F6359" w:rsidRPr="003F6359" w:rsidRDefault="003F6359" w:rsidP="0047056E">
      <w:pPr>
        <w:pStyle w:val="ListParagraph"/>
        <w:numPr>
          <w:ilvl w:val="0"/>
          <w:numId w:val="34"/>
        </w:numPr>
        <w:contextualSpacing/>
        <w:jc w:val="both"/>
        <w:rPr>
          <w:rFonts w:ascii="Calibri Light" w:hAnsi="Calibri Light"/>
          <w:bCs/>
          <w:sz w:val="22"/>
          <w:szCs w:val="22"/>
        </w:rPr>
      </w:pPr>
      <w:r w:rsidRPr="003F6359">
        <w:rPr>
          <w:rFonts w:ascii="Calibri Light" w:hAnsi="Calibri Light"/>
          <w:sz w:val="22"/>
          <w:szCs w:val="22"/>
        </w:rPr>
        <w:t xml:space="preserve">Važeći certifikat ili drugi jednakovrijedni dokaz proizvođača opreme iz kojeg je vidljivo da </w:t>
      </w:r>
      <w:r w:rsidR="007323F1">
        <w:rPr>
          <w:rFonts w:ascii="Calibri Light" w:hAnsi="Calibri Light"/>
          <w:sz w:val="22"/>
          <w:szCs w:val="22"/>
        </w:rPr>
        <w:t>imenovani</w:t>
      </w:r>
      <w:r w:rsidRPr="003F6359">
        <w:rPr>
          <w:rFonts w:ascii="Calibri Light" w:hAnsi="Calibri Light"/>
          <w:sz w:val="22"/>
          <w:szCs w:val="22"/>
        </w:rPr>
        <w:t xml:space="preserve"> serviser ima potrebna znanja i vještine za obavljanje poslova servisera za istu ili sličnu opremu</w:t>
      </w:r>
      <w:r w:rsidR="003A2A45">
        <w:rPr>
          <w:rFonts w:ascii="Calibri Light" w:hAnsi="Calibri Light"/>
          <w:sz w:val="22"/>
          <w:szCs w:val="22"/>
        </w:rPr>
        <w:t>.</w:t>
      </w:r>
    </w:p>
    <w:p w:rsidR="003F6359" w:rsidRPr="003F6359" w:rsidRDefault="003F6359" w:rsidP="003F6359">
      <w:pPr>
        <w:spacing w:after="0" w:line="240" w:lineRule="auto"/>
        <w:ind w:left="60"/>
        <w:jc w:val="both"/>
        <w:rPr>
          <w:rFonts w:ascii="Calibri Light" w:hAnsi="Calibri Light"/>
          <w:highlight w:val="yellow"/>
        </w:rPr>
      </w:pPr>
    </w:p>
    <w:p w:rsidR="003F6359" w:rsidRPr="003F6359" w:rsidRDefault="003F6359" w:rsidP="003F6359">
      <w:pPr>
        <w:spacing w:after="0" w:line="240" w:lineRule="auto"/>
        <w:ind w:left="60"/>
        <w:jc w:val="both"/>
        <w:rPr>
          <w:rFonts w:ascii="Calibri Light" w:hAnsi="Calibri Light"/>
          <w:highlight w:val="yellow"/>
        </w:rPr>
      </w:pPr>
    </w:p>
    <w:p w:rsidR="003F6359" w:rsidRDefault="007323F1" w:rsidP="007323F1">
      <w:pPr>
        <w:spacing w:after="0" w:line="240" w:lineRule="auto"/>
        <w:jc w:val="both"/>
        <w:rPr>
          <w:rFonts w:ascii="Calibri Light" w:hAnsi="Calibri Light" w:cs="Calibri"/>
        </w:rPr>
      </w:pPr>
      <w:r>
        <w:rPr>
          <w:rFonts w:ascii="Calibri Light" w:hAnsi="Calibri Light"/>
        </w:rPr>
        <w:t>Imenovani</w:t>
      </w:r>
      <w:r w:rsidR="003F6359" w:rsidRPr="003F6359">
        <w:rPr>
          <w:rFonts w:ascii="Calibri Light" w:hAnsi="Calibri Light"/>
        </w:rPr>
        <w:t xml:space="preserve"> serviseri za potrebe izvršenja usluge trebaju biti u mogućnosti komunicirati na hrvatskom jeziku i latiničnom pismu. </w:t>
      </w:r>
      <w:r w:rsidR="003F6359" w:rsidRPr="003F6359">
        <w:rPr>
          <w:rFonts w:ascii="Calibri Light" w:hAnsi="Calibri Light" w:cs="Calibri"/>
        </w:rPr>
        <w:t xml:space="preserve">U slučaju da </w:t>
      </w:r>
      <w:r>
        <w:rPr>
          <w:rFonts w:ascii="Calibri Light" w:hAnsi="Calibri Light" w:cs="Calibri"/>
        </w:rPr>
        <w:t>imenovani</w:t>
      </w:r>
      <w:r w:rsidR="003F6359" w:rsidRPr="003F6359">
        <w:rPr>
          <w:rFonts w:ascii="Calibri Light" w:hAnsi="Calibri Light" w:cs="Calibri"/>
        </w:rPr>
        <w:t xml:space="preserve"> serviser/i ne poznaju hrvatski jezik i latinično pismo, odabrani ponuditelj obvezan je o vlastitom trošku koji mora biti uključen u cijenu ponude osigurati osobu koja će osigurati nesmetanu komunikaciju prilikom provođenja izvršenja usluge.</w:t>
      </w:r>
    </w:p>
    <w:p w:rsidR="00075448" w:rsidRDefault="00075448" w:rsidP="007323F1">
      <w:pPr>
        <w:spacing w:after="0" w:line="240" w:lineRule="auto"/>
        <w:jc w:val="both"/>
        <w:rPr>
          <w:rFonts w:ascii="Calibri Light" w:hAnsi="Calibri Light" w:cs="Calibri"/>
        </w:rPr>
      </w:pPr>
    </w:p>
    <w:p w:rsidR="00075448" w:rsidRPr="00535AFD" w:rsidRDefault="00535AFD" w:rsidP="0047056E">
      <w:pPr>
        <w:pStyle w:val="ListParagraph"/>
        <w:keepNext/>
        <w:keepLines/>
        <w:numPr>
          <w:ilvl w:val="1"/>
          <w:numId w:val="17"/>
        </w:numPr>
        <w:ind w:hanging="780"/>
        <w:jc w:val="both"/>
        <w:outlineLvl w:val="0"/>
        <w:rPr>
          <w:rFonts w:ascii="Calibri Light" w:hAnsi="Calibri Light"/>
          <w:b/>
          <w:bCs/>
          <w:sz w:val="22"/>
        </w:rPr>
      </w:pPr>
      <w:bookmarkStart w:id="22" w:name="_Toc494273987"/>
      <w:bookmarkStart w:id="23" w:name="_Toc504410298"/>
      <w:r w:rsidRPr="00535AFD">
        <w:rPr>
          <w:rFonts w:ascii="Calibri Light" w:hAnsi="Calibri Light"/>
          <w:b/>
          <w:bCs/>
          <w:sz w:val="22"/>
        </w:rPr>
        <w:t>Uvjeti sposobnosti u slučaju zajednice gospodarskih subjekata</w:t>
      </w:r>
      <w:bookmarkEnd w:id="22"/>
      <w:bookmarkEnd w:id="23"/>
    </w:p>
    <w:p w:rsidR="00075448" w:rsidRPr="00075448" w:rsidRDefault="00075448" w:rsidP="00075448">
      <w:pPr>
        <w:spacing w:after="0" w:line="240" w:lineRule="auto"/>
        <w:jc w:val="both"/>
        <w:textAlignment w:val="baseline"/>
        <w:rPr>
          <w:rFonts w:ascii="Calibri Light" w:hAnsi="Calibri Light"/>
          <w:color w:val="231F20"/>
        </w:rPr>
      </w:pPr>
      <w:r w:rsidRPr="00075448">
        <w:rPr>
          <w:rFonts w:ascii="Calibri Light" w:hAnsi="Calibri Light"/>
          <w:color w:val="231F20"/>
        </w:rPr>
        <w:t>Gospodarski subjekt može se u postupku javne nabave radi dokazivanja ispunjavanja kriterija ekonomske i financijske sposobnosti te tehničke i stručne sposobnosti, za odabir gospodarskog subjekta osloniti na sposobnost drugih subjekata, bez obzira na pravnu prirodu njihova međusobnog odnosa.</w:t>
      </w:r>
    </w:p>
    <w:p w:rsidR="00535AFD" w:rsidRDefault="00535AFD" w:rsidP="00075448">
      <w:pPr>
        <w:spacing w:after="0" w:line="240" w:lineRule="auto"/>
        <w:jc w:val="both"/>
        <w:textAlignment w:val="baseline"/>
        <w:rPr>
          <w:rFonts w:ascii="Calibri Light" w:hAnsi="Calibri Light"/>
          <w:color w:val="231F20"/>
        </w:rPr>
      </w:pPr>
    </w:p>
    <w:p w:rsidR="00075448" w:rsidRPr="00075448" w:rsidRDefault="00075448" w:rsidP="00075448">
      <w:pPr>
        <w:spacing w:after="0" w:line="240" w:lineRule="auto"/>
        <w:jc w:val="both"/>
        <w:textAlignment w:val="baseline"/>
        <w:rPr>
          <w:rFonts w:ascii="Calibri Light" w:hAnsi="Calibri Light"/>
          <w:color w:val="231F20"/>
        </w:rPr>
      </w:pPr>
      <w:r w:rsidRPr="00075448">
        <w:rPr>
          <w:rFonts w:ascii="Calibri Light" w:hAnsi="Calibri Light"/>
          <w:color w:val="231F20"/>
        </w:rPr>
        <w:t>Ako se gospodarski subjekt oslanja na sposobnost drugih subjekata, mora dokazati Naručitelju da će imati na raspolaganju potrebne resurse za izvršenje ugovora, primjerice prihvaćanjem obveze drugih subjekata da će te resurse staviti na raspolaganje gospodarskom subjektu.</w:t>
      </w:r>
    </w:p>
    <w:p w:rsidR="00535AFD" w:rsidRDefault="00535AFD" w:rsidP="00075448">
      <w:pPr>
        <w:spacing w:after="0" w:line="240" w:lineRule="auto"/>
        <w:jc w:val="both"/>
        <w:textAlignment w:val="baseline"/>
        <w:rPr>
          <w:rFonts w:ascii="Calibri Light" w:hAnsi="Calibri Light"/>
          <w:color w:val="231F20"/>
        </w:rPr>
      </w:pPr>
    </w:p>
    <w:p w:rsidR="00075448" w:rsidRPr="00075448" w:rsidRDefault="00075448" w:rsidP="00075448">
      <w:pPr>
        <w:spacing w:after="0" w:line="240" w:lineRule="auto"/>
        <w:jc w:val="both"/>
        <w:textAlignment w:val="baseline"/>
        <w:rPr>
          <w:rFonts w:ascii="Calibri Light" w:hAnsi="Calibri Light"/>
          <w:color w:val="231F20"/>
        </w:rPr>
      </w:pPr>
      <w:r w:rsidRPr="00075448">
        <w:rPr>
          <w:rFonts w:ascii="Calibri Light" w:hAnsi="Calibri Light"/>
          <w:color w:val="231F20"/>
        </w:rPr>
        <w:t xml:space="preserve">Naručitelj će provjeriti ispunjava li drugi subjekt na čiju se sposobnost gospodarski subjekt oslanja relevantne </w:t>
      </w:r>
      <w:r w:rsidRPr="00075448">
        <w:rPr>
          <w:rFonts w:ascii="Calibri Light" w:hAnsi="Calibri Light"/>
          <w:b/>
          <w:color w:val="231F20"/>
        </w:rPr>
        <w:t xml:space="preserve">kriterije za odabir gospodarskog subjekta (uvjete sposobnost) sukladno točkama </w:t>
      </w:r>
      <w:r w:rsidR="00535AFD">
        <w:rPr>
          <w:rFonts w:ascii="Calibri Light" w:hAnsi="Calibri Light"/>
          <w:b/>
          <w:color w:val="231F20"/>
        </w:rPr>
        <w:t>4.1.</w:t>
      </w:r>
      <w:r w:rsidRPr="00075448">
        <w:rPr>
          <w:rFonts w:ascii="Calibri Light" w:hAnsi="Calibri Light"/>
          <w:b/>
          <w:color w:val="231F20"/>
        </w:rPr>
        <w:t xml:space="preserve"> i </w:t>
      </w:r>
      <w:r w:rsidR="00535AFD">
        <w:rPr>
          <w:rFonts w:ascii="Calibri Light" w:hAnsi="Calibri Light"/>
          <w:b/>
          <w:color w:val="231F20"/>
        </w:rPr>
        <w:t>4.2.</w:t>
      </w:r>
      <w:r w:rsidRPr="00075448">
        <w:rPr>
          <w:rFonts w:ascii="Calibri Light" w:hAnsi="Calibri Light"/>
          <w:b/>
          <w:color w:val="231F20"/>
        </w:rPr>
        <w:t xml:space="preserve"> ove Dokumentacije o  nabavi te postoje li osnove za isključenje sukladno točkama </w:t>
      </w:r>
      <w:r w:rsidR="00535AFD">
        <w:rPr>
          <w:rFonts w:ascii="Calibri Light" w:hAnsi="Calibri Light"/>
          <w:b/>
          <w:color w:val="231F20"/>
        </w:rPr>
        <w:t>3.1.</w:t>
      </w:r>
      <w:r w:rsidRPr="00075448">
        <w:rPr>
          <w:rFonts w:ascii="Calibri Light" w:hAnsi="Calibri Light"/>
          <w:b/>
          <w:color w:val="231F20"/>
        </w:rPr>
        <w:t xml:space="preserve"> i </w:t>
      </w:r>
      <w:r w:rsidR="00535AFD">
        <w:rPr>
          <w:rFonts w:ascii="Calibri Light" w:hAnsi="Calibri Light"/>
          <w:b/>
          <w:color w:val="231F20"/>
        </w:rPr>
        <w:t>3.2</w:t>
      </w:r>
      <w:r w:rsidRPr="00075448">
        <w:rPr>
          <w:rFonts w:ascii="Calibri Light" w:hAnsi="Calibri Light"/>
          <w:b/>
          <w:color w:val="231F20"/>
        </w:rPr>
        <w:t>. ove Dokumentacije o  nabavi</w:t>
      </w:r>
      <w:r w:rsidRPr="00075448">
        <w:rPr>
          <w:rFonts w:ascii="Calibri Light" w:hAnsi="Calibri Light"/>
          <w:color w:val="231F20"/>
        </w:rPr>
        <w:t>.</w:t>
      </w:r>
    </w:p>
    <w:p w:rsidR="00535AFD" w:rsidRDefault="00535AFD" w:rsidP="00075448">
      <w:pPr>
        <w:spacing w:after="0" w:line="240" w:lineRule="auto"/>
        <w:jc w:val="both"/>
        <w:textAlignment w:val="baseline"/>
        <w:rPr>
          <w:rFonts w:ascii="Calibri Light" w:hAnsi="Calibri Light"/>
          <w:color w:val="231F20"/>
        </w:rPr>
      </w:pPr>
    </w:p>
    <w:p w:rsidR="00075448" w:rsidRPr="00075448" w:rsidRDefault="00075448" w:rsidP="00075448">
      <w:pPr>
        <w:spacing w:after="0" w:line="240" w:lineRule="auto"/>
        <w:jc w:val="both"/>
        <w:textAlignment w:val="baseline"/>
        <w:rPr>
          <w:rFonts w:ascii="Calibri Light" w:hAnsi="Calibri Light"/>
          <w:color w:val="231F20"/>
        </w:rPr>
      </w:pPr>
      <w:r w:rsidRPr="00075448">
        <w:rPr>
          <w:rFonts w:ascii="Calibri Light" w:hAnsi="Calibri Light"/>
          <w:color w:val="231F20"/>
        </w:rPr>
        <w:t xml:space="preserve">Naručitelj će od gospodarskog subjekta zahtijevati da u primjerenom </w:t>
      </w:r>
      <w:r w:rsidRPr="00075448">
        <w:rPr>
          <w:rFonts w:ascii="Calibri Light" w:hAnsi="Calibri Light"/>
          <w:color w:val="000000"/>
        </w:rPr>
        <w:t>roku ne kraćem od 5 dana</w:t>
      </w:r>
      <w:r w:rsidRPr="00075448">
        <w:rPr>
          <w:rFonts w:ascii="Calibri Light" w:hAnsi="Calibri Light"/>
          <w:color w:val="231F20"/>
        </w:rPr>
        <w:t xml:space="preserve"> zamijeni subjekt na čiju se sposobnost oslonio radi dokazivanja kriterija za odabir ako, utvrdi da kod tog subjekta postoje osnove za isključenje ili da ne udovoljava relevantnim kriterijima za odabir gospodarskog subjekta.</w:t>
      </w:r>
    </w:p>
    <w:p w:rsidR="00535AFD" w:rsidRDefault="00535AFD" w:rsidP="00075448">
      <w:pPr>
        <w:spacing w:after="0" w:line="240" w:lineRule="auto"/>
        <w:jc w:val="both"/>
        <w:textAlignment w:val="baseline"/>
        <w:rPr>
          <w:rFonts w:ascii="Calibri Light" w:hAnsi="Calibri Light"/>
          <w:color w:val="231F20"/>
        </w:rPr>
      </w:pPr>
    </w:p>
    <w:p w:rsidR="00075448" w:rsidRPr="00075448" w:rsidRDefault="00075448" w:rsidP="00075448">
      <w:pPr>
        <w:spacing w:after="0" w:line="240" w:lineRule="auto"/>
        <w:jc w:val="both"/>
        <w:textAlignment w:val="baseline"/>
        <w:rPr>
          <w:rFonts w:ascii="Calibri Light" w:hAnsi="Calibri Light"/>
          <w:color w:val="231F20"/>
        </w:rPr>
      </w:pPr>
      <w:r w:rsidRPr="00075448">
        <w:rPr>
          <w:rFonts w:ascii="Calibri Light" w:hAnsi="Calibri Light"/>
          <w:color w:val="231F20"/>
        </w:rPr>
        <w:t>Pod istim uvjetima, zajednica gospodarskih subjekata može se osloniti na sposobnost članova zajednice ili drugih subjekata.</w:t>
      </w:r>
    </w:p>
    <w:p w:rsidR="00535AFD" w:rsidRDefault="00535AFD" w:rsidP="00075448">
      <w:pPr>
        <w:spacing w:after="0" w:line="240" w:lineRule="auto"/>
        <w:jc w:val="both"/>
        <w:textAlignment w:val="baseline"/>
        <w:rPr>
          <w:rFonts w:ascii="Calibri Light" w:hAnsi="Calibri Light"/>
          <w:color w:val="231F20"/>
        </w:rPr>
      </w:pPr>
    </w:p>
    <w:p w:rsidR="00075448" w:rsidRPr="00075448" w:rsidRDefault="00075448" w:rsidP="00075448">
      <w:pPr>
        <w:spacing w:after="0" w:line="240" w:lineRule="auto"/>
        <w:jc w:val="both"/>
        <w:textAlignment w:val="baseline"/>
        <w:rPr>
          <w:rFonts w:ascii="Calibri Light" w:hAnsi="Calibri Light"/>
          <w:color w:val="231F20"/>
        </w:rPr>
      </w:pPr>
      <w:r w:rsidRPr="00075448">
        <w:rPr>
          <w:rFonts w:ascii="Calibri Light" w:hAnsi="Calibri Light"/>
          <w:color w:val="231F20"/>
        </w:rPr>
        <w:t>Ako se gospodarski subjekt oslanja na sposobnost drugih subjekata radi dokazivanja ispunjavanja kriterija ekonomske i financijske sposobnosti, njihova odgovornost za izvršenje ugovora je solidarna.</w:t>
      </w:r>
    </w:p>
    <w:p w:rsidR="00075448" w:rsidRPr="00075448" w:rsidRDefault="00075448" w:rsidP="00075448">
      <w:pPr>
        <w:spacing w:after="0" w:line="240" w:lineRule="auto"/>
        <w:jc w:val="both"/>
        <w:textAlignment w:val="baseline"/>
        <w:rPr>
          <w:rFonts w:ascii="Calibri Light" w:hAnsi="Calibri Light"/>
          <w:b/>
          <w:color w:val="231F20"/>
          <w:u w:val="single"/>
        </w:rPr>
      </w:pPr>
      <w:r w:rsidRPr="00075448">
        <w:rPr>
          <w:rFonts w:ascii="Calibri Light" w:hAnsi="Calibri Light"/>
          <w:color w:val="231F20"/>
        </w:rPr>
        <w:t>Gospodarski subjekt se može osloniti na sposobnost drugih subjekata radi dokazivanja ispunjavanja kriterija koji su vezani uz obrazovne i stručne kvalifikacije i stručno iskustvo</w:t>
      </w:r>
      <w:r w:rsidRPr="00075448">
        <w:rPr>
          <w:rFonts w:ascii="Calibri Light" w:hAnsi="Calibri Light"/>
          <w:b/>
          <w:color w:val="231F20"/>
        </w:rPr>
        <w:t xml:space="preserve">, </w:t>
      </w:r>
      <w:r w:rsidRPr="00075448">
        <w:rPr>
          <w:rFonts w:ascii="Calibri Light" w:hAnsi="Calibri Light"/>
          <w:b/>
          <w:color w:val="231F20"/>
          <w:u w:val="single"/>
        </w:rPr>
        <w:t>samo ako će ti subjekti pružati usluge za koje se ta sposobnost traži.</w:t>
      </w:r>
    </w:p>
    <w:p w:rsidR="00535AFD" w:rsidRDefault="00535AFD" w:rsidP="00075448">
      <w:pPr>
        <w:spacing w:after="0" w:line="240" w:lineRule="auto"/>
        <w:jc w:val="both"/>
        <w:textAlignment w:val="baseline"/>
        <w:rPr>
          <w:rFonts w:ascii="Calibri Light" w:hAnsi="Calibri Light"/>
          <w:color w:val="231F20"/>
        </w:rPr>
      </w:pPr>
    </w:p>
    <w:p w:rsidR="00075448" w:rsidRPr="00075448" w:rsidRDefault="00075448" w:rsidP="00075448">
      <w:pPr>
        <w:spacing w:after="0" w:line="240" w:lineRule="auto"/>
        <w:jc w:val="both"/>
        <w:textAlignment w:val="baseline"/>
        <w:rPr>
          <w:rFonts w:ascii="Calibri Light" w:hAnsi="Calibri Light"/>
          <w:color w:val="231F20"/>
        </w:rPr>
      </w:pPr>
      <w:r w:rsidRPr="00075448">
        <w:rPr>
          <w:rFonts w:ascii="Calibri Light" w:hAnsi="Calibri Light"/>
          <w:color w:val="231F20"/>
        </w:rPr>
        <w:t>U slučaju oslanjanja na sposobnost drugih subjekata gospodarski subjekt u ponudi kao dokaz dostavlja potpisanu i ovjerenu Izjavu o stavljanju resursa na raspolaganje ili Ugovor/Sporazum o poslovnoj/tehničkoj suradnji iz kojega je vidljivo koji se resursi međusobno ustupaju.</w:t>
      </w:r>
    </w:p>
    <w:p w:rsidR="00075448" w:rsidRPr="00075448" w:rsidRDefault="00075448" w:rsidP="00075448">
      <w:pPr>
        <w:spacing w:after="0" w:line="240" w:lineRule="auto"/>
        <w:jc w:val="both"/>
        <w:textAlignment w:val="baseline"/>
        <w:rPr>
          <w:rFonts w:ascii="Calibri Light" w:hAnsi="Calibri Light"/>
          <w:color w:val="231F20"/>
        </w:rPr>
      </w:pPr>
      <w:r w:rsidRPr="00075448">
        <w:rPr>
          <w:rFonts w:ascii="Calibri Light" w:hAnsi="Calibri Light"/>
          <w:color w:val="231F20"/>
        </w:rPr>
        <w:t xml:space="preserve">Izjava o stavljanju resursa na raspolaganje ili Ugovor/Sporazum o poslovnoj/tehničkoj suradnji mora minimalno sadržavati: </w:t>
      </w:r>
    </w:p>
    <w:p w:rsidR="00075448" w:rsidRPr="00075448" w:rsidRDefault="00075448" w:rsidP="0047056E">
      <w:pPr>
        <w:pStyle w:val="ListParagraph"/>
        <w:numPr>
          <w:ilvl w:val="0"/>
          <w:numId w:val="37"/>
        </w:numPr>
        <w:contextualSpacing/>
        <w:jc w:val="both"/>
        <w:textAlignment w:val="baseline"/>
        <w:outlineLvl w:val="0"/>
        <w:rPr>
          <w:rFonts w:ascii="Calibri Light" w:hAnsi="Calibri Light"/>
          <w:b/>
          <w:sz w:val="22"/>
          <w:szCs w:val="22"/>
        </w:rPr>
      </w:pPr>
      <w:bookmarkStart w:id="24" w:name="_Toc494273988"/>
      <w:bookmarkStart w:id="25" w:name="_Toc504410299"/>
      <w:r w:rsidRPr="00075448">
        <w:rPr>
          <w:rFonts w:ascii="Calibri Light" w:hAnsi="Calibri Light"/>
          <w:color w:val="231F20"/>
          <w:sz w:val="22"/>
          <w:szCs w:val="22"/>
        </w:rPr>
        <w:t>naziv i sjedište gospodarskog subjekta koji ustupa resurse te naziv i sjedište ponuditelja kojem ustupa resurse,</w:t>
      </w:r>
      <w:bookmarkEnd w:id="24"/>
      <w:bookmarkEnd w:id="25"/>
    </w:p>
    <w:p w:rsidR="00075448" w:rsidRPr="00075448" w:rsidRDefault="00075448" w:rsidP="0047056E">
      <w:pPr>
        <w:pStyle w:val="ListParagraph"/>
        <w:numPr>
          <w:ilvl w:val="0"/>
          <w:numId w:val="37"/>
        </w:numPr>
        <w:contextualSpacing/>
        <w:jc w:val="both"/>
        <w:textAlignment w:val="baseline"/>
        <w:outlineLvl w:val="0"/>
        <w:rPr>
          <w:rFonts w:ascii="Calibri Light" w:hAnsi="Calibri Light"/>
          <w:b/>
          <w:sz w:val="22"/>
          <w:szCs w:val="22"/>
        </w:rPr>
      </w:pPr>
      <w:bookmarkStart w:id="26" w:name="_Toc494273989"/>
      <w:bookmarkStart w:id="27" w:name="_Toc504410300"/>
      <w:r w:rsidRPr="00075448">
        <w:rPr>
          <w:rFonts w:ascii="Calibri Light" w:hAnsi="Calibri Light"/>
          <w:color w:val="231F20"/>
          <w:sz w:val="22"/>
          <w:szCs w:val="22"/>
        </w:rPr>
        <w:t>jasno i točno navedene resurse koje stavlja na raspolaganje te način na koji se stavljaju na raspolaganje u svrhu izvršenja ugovora,</w:t>
      </w:r>
      <w:bookmarkEnd w:id="26"/>
      <w:bookmarkEnd w:id="27"/>
    </w:p>
    <w:p w:rsidR="00075448" w:rsidRPr="00535AFD" w:rsidRDefault="00075448" w:rsidP="0047056E">
      <w:pPr>
        <w:pStyle w:val="ListParagraph"/>
        <w:numPr>
          <w:ilvl w:val="0"/>
          <w:numId w:val="37"/>
        </w:numPr>
        <w:contextualSpacing/>
        <w:jc w:val="both"/>
        <w:textAlignment w:val="baseline"/>
        <w:outlineLvl w:val="0"/>
        <w:rPr>
          <w:rFonts w:ascii="Calibri Light" w:hAnsi="Calibri Light"/>
          <w:b/>
          <w:sz w:val="22"/>
          <w:szCs w:val="22"/>
        </w:rPr>
      </w:pPr>
      <w:bookmarkStart w:id="28" w:name="_Toc494273990"/>
      <w:bookmarkStart w:id="29" w:name="_Toc504410301"/>
      <w:r w:rsidRPr="00075448">
        <w:rPr>
          <w:rFonts w:ascii="Calibri Light" w:hAnsi="Calibri Light"/>
          <w:color w:val="231F20"/>
          <w:sz w:val="22"/>
          <w:szCs w:val="22"/>
        </w:rPr>
        <w:t>potpis ovlaštene osobe gospodarskog subjekta koji stavlja resurse na raspolaganje, odnosno u slučaju Ugovora/sporazuma o poslovnoj suradnji potpis i pečat ugovornih strana</w:t>
      </w:r>
      <w:r w:rsidRPr="00075448">
        <w:rPr>
          <w:rFonts w:ascii="Calibri Light" w:hAnsi="Calibri Light"/>
          <w:sz w:val="22"/>
          <w:szCs w:val="22"/>
        </w:rPr>
        <w:t>.</w:t>
      </w:r>
      <w:bookmarkEnd w:id="28"/>
      <w:bookmarkEnd w:id="29"/>
    </w:p>
    <w:p w:rsidR="00535AFD" w:rsidRDefault="00535AFD" w:rsidP="00535AFD">
      <w:pPr>
        <w:ind w:left="360"/>
        <w:contextualSpacing/>
        <w:jc w:val="both"/>
        <w:textAlignment w:val="baseline"/>
        <w:outlineLvl w:val="0"/>
        <w:rPr>
          <w:rFonts w:ascii="Calibri Light" w:hAnsi="Calibri Light"/>
          <w:b/>
        </w:rPr>
      </w:pPr>
    </w:p>
    <w:p w:rsidR="00592D45" w:rsidRPr="00592D45" w:rsidRDefault="00592D45" w:rsidP="0047056E">
      <w:pPr>
        <w:pStyle w:val="ListParagraph"/>
        <w:keepNext/>
        <w:keepLines/>
        <w:numPr>
          <w:ilvl w:val="1"/>
          <w:numId w:val="17"/>
        </w:numPr>
        <w:spacing w:before="240" w:after="240"/>
        <w:ind w:hanging="780"/>
        <w:jc w:val="both"/>
        <w:outlineLvl w:val="0"/>
        <w:rPr>
          <w:rFonts w:ascii="Calibri Light" w:hAnsi="Calibri Light"/>
          <w:b/>
          <w:bCs/>
          <w:sz w:val="22"/>
        </w:rPr>
      </w:pPr>
      <w:bookmarkStart w:id="30" w:name="_Toc494273992"/>
      <w:bookmarkStart w:id="31" w:name="_Toc504410302"/>
      <w:r w:rsidRPr="00592D45">
        <w:rPr>
          <w:rFonts w:ascii="Calibri Light" w:hAnsi="Calibri Light"/>
          <w:b/>
          <w:bCs/>
          <w:sz w:val="22"/>
        </w:rPr>
        <w:t>Dokumenti kojima se dokazuje ispunjavanje kriterija za odabir gospodarskog subjekta</w:t>
      </w:r>
      <w:bookmarkEnd w:id="30"/>
      <w:bookmarkEnd w:id="31"/>
    </w:p>
    <w:p w:rsidR="00592D45" w:rsidRPr="00592D45" w:rsidRDefault="00592D45" w:rsidP="00592D45">
      <w:pPr>
        <w:pStyle w:val="box453040"/>
        <w:jc w:val="both"/>
        <w:rPr>
          <w:rFonts w:ascii="Calibri Light" w:hAnsi="Calibri Light"/>
          <w:sz w:val="22"/>
          <w:szCs w:val="22"/>
        </w:rPr>
      </w:pPr>
      <w:r w:rsidRPr="00592D45">
        <w:rPr>
          <w:rFonts w:ascii="Calibri Light" w:hAnsi="Calibri Light" w:cs="Calibri"/>
          <w:bCs/>
          <w:sz w:val="22"/>
          <w:szCs w:val="22"/>
          <w:lang w:eastAsia="sl-SI"/>
        </w:rPr>
        <w:t xml:space="preserve">Sukladno članku 262. ZJN 2016 </w:t>
      </w:r>
      <w:r w:rsidRPr="00592D45">
        <w:rPr>
          <w:rFonts w:ascii="Calibri Light" w:hAnsi="Calibri Light"/>
          <w:sz w:val="22"/>
          <w:szCs w:val="22"/>
        </w:rPr>
        <w:t xml:space="preserve">Javni naručitelj može u bilo kojem trenutku tijekom postupka javne nabave, ako je to potrebno za pravilno provođenje postupka, provjeriti informacije navedene u europskoj jedinstvenoj dokumentaciji o nabavi kod nadležnog tijela za vođenje službene evidencije o tim podacima (npr. kaznena evidencija) sukladno posebnom propisu i zatražiti izdavanje potvrde o tome, uvidom u popratne dokumente ili dokaze koje već posjeduje, ili izravnim pristupom elektroničkim sredstvima komunikacije besplatnoj nacionalnoj bazi podataka na jeziku iz članka 280. stavka 2. Zakona. </w:t>
      </w:r>
    </w:p>
    <w:p w:rsidR="00592D45" w:rsidRPr="00592D45" w:rsidRDefault="00592D45" w:rsidP="00592D45">
      <w:pPr>
        <w:pStyle w:val="box454981"/>
        <w:jc w:val="both"/>
        <w:rPr>
          <w:rFonts w:ascii="Calibri Light" w:hAnsi="Calibri Light"/>
          <w:sz w:val="22"/>
          <w:szCs w:val="22"/>
        </w:rPr>
      </w:pPr>
      <w:r w:rsidRPr="00592D45">
        <w:rPr>
          <w:rFonts w:ascii="Calibri Light" w:hAnsi="Calibri Light"/>
          <w:sz w:val="22"/>
          <w:szCs w:val="22"/>
        </w:rPr>
        <w:t xml:space="preserve">Ako se ne može obaviti provjera ili ishoditi potvrda, javni naručitelj može zahtijevati od gospodarskog subjekta da u primjerenom roku, ne kraćem od pet dana, dostavi sve ili dio popratnih dokumenata ili dokaza. </w:t>
      </w:r>
    </w:p>
    <w:p w:rsidR="00592D45" w:rsidRPr="00592D45" w:rsidRDefault="00592D45" w:rsidP="00592D45">
      <w:pPr>
        <w:pStyle w:val="box454981"/>
        <w:jc w:val="both"/>
        <w:rPr>
          <w:rFonts w:ascii="Calibri Light" w:hAnsi="Calibri Light"/>
          <w:sz w:val="22"/>
          <w:szCs w:val="22"/>
        </w:rPr>
      </w:pPr>
      <w:r w:rsidRPr="00592D45">
        <w:rPr>
          <w:rFonts w:ascii="Calibri Light" w:hAnsi="Calibri Light"/>
          <w:sz w:val="22"/>
          <w:szCs w:val="22"/>
        </w:rPr>
        <w:t>Ažurirani popratni dokument je svaki dokument u kojem su sadržani podaci važeći, odgovaraju stvarnom činjeničnom stanju u trenutku dostave naručitelju te dokazuju ono što je gospodarski subjekt naveo u ESPD-u. Smatra se da naručitelj posjeduje ažurirane popratne dokumente ako istima ima izravan pristup elektroničkim sredstvima komunikacije putem besplatne nacionalne baze podataka na jeziku iz članka 280. stavka 2. ZJN 2016 ili putem EOJN RH. Ako se pristup bazama podataka obavlja putem EOJN RH, isti generira izvještaj s podacima u vezi s ažuriranim popratnim dokumentima.</w:t>
      </w:r>
    </w:p>
    <w:p w:rsidR="00592D45" w:rsidRPr="00592D45" w:rsidRDefault="00592D45" w:rsidP="00592D45">
      <w:pPr>
        <w:pStyle w:val="box453040"/>
        <w:shd w:val="clear" w:color="auto" w:fill="F2F2F2"/>
        <w:jc w:val="both"/>
        <w:rPr>
          <w:rFonts w:ascii="Calibri Light" w:hAnsi="Calibri Light"/>
          <w:sz w:val="22"/>
          <w:szCs w:val="22"/>
        </w:rPr>
      </w:pPr>
      <w:r w:rsidRPr="00592D45">
        <w:rPr>
          <w:rFonts w:ascii="Calibri Light" w:hAnsi="Calibri Light"/>
          <w:sz w:val="22"/>
          <w:szCs w:val="22"/>
        </w:rPr>
        <w:t>Sukladno članku 263. ZJN 2016, javni naručitelj je obvezan prije donošenja odluke u postupku javne nabave velike vrijednosti, a u postupcima javne nabave male vrijednosti može, od ponuditelja koji je podnio ekonomski najpovoljniju ponudu zatražiti da u primjerenom roku, ne kraćem od pet dana, dostavi ažurirane popratne dokumente , osim ako već posjeduje te dokumente.</w:t>
      </w:r>
    </w:p>
    <w:p w:rsidR="00592D45" w:rsidRPr="00592D45" w:rsidRDefault="00592D45" w:rsidP="00592D45">
      <w:pPr>
        <w:pStyle w:val="box454981"/>
        <w:jc w:val="both"/>
        <w:rPr>
          <w:rFonts w:ascii="Calibri Light" w:hAnsi="Calibri Light"/>
          <w:sz w:val="22"/>
          <w:szCs w:val="22"/>
        </w:rPr>
      </w:pPr>
      <w:r w:rsidRPr="00592D45">
        <w:rPr>
          <w:rFonts w:ascii="Calibri Light" w:hAnsi="Calibri Light"/>
          <w:sz w:val="22"/>
          <w:szCs w:val="22"/>
        </w:rPr>
        <w:t xml:space="preserve">Ažurirane popratne dokumente ponuditelji mogu dostaviti </w:t>
      </w:r>
      <w:r w:rsidRPr="00592D45">
        <w:rPr>
          <w:rFonts w:ascii="Calibri Light" w:hAnsi="Calibri Light"/>
          <w:b/>
          <w:sz w:val="22"/>
          <w:szCs w:val="22"/>
        </w:rPr>
        <w:t>u neovjerenoj preslici elektroničkim sredstvima komunikacije ili na drugi dokaziv način</w:t>
      </w:r>
      <w:r w:rsidRPr="00592D45">
        <w:rPr>
          <w:rFonts w:ascii="Calibri Light" w:hAnsi="Calibri Light"/>
          <w:sz w:val="22"/>
          <w:szCs w:val="22"/>
        </w:rPr>
        <w:t>.  Neovjerenom preslikom smatra se i neovjerena preslika elektroničke isprave na papiru.</w:t>
      </w:r>
    </w:p>
    <w:p w:rsidR="00592D45" w:rsidRPr="00592D45" w:rsidRDefault="00592D45" w:rsidP="00592D45">
      <w:pPr>
        <w:pStyle w:val="box454981"/>
        <w:jc w:val="both"/>
        <w:rPr>
          <w:rFonts w:ascii="Calibri Light" w:hAnsi="Calibri Light"/>
          <w:sz w:val="22"/>
          <w:szCs w:val="22"/>
        </w:rPr>
      </w:pPr>
      <w:r w:rsidRPr="00592D45">
        <w:rPr>
          <w:rFonts w:ascii="Calibri Light" w:hAnsi="Calibri Light"/>
          <w:sz w:val="22"/>
          <w:szCs w:val="22"/>
        </w:rPr>
        <w:t>U svrhu dodatne provjere informacija naručitelj može zatražiti dostavu ili stavljanje na uvid izvornika ili ovjerenih preslika jednog ili više traženih dokumenata.</w:t>
      </w:r>
    </w:p>
    <w:p w:rsidR="00592D45" w:rsidRPr="00592D45" w:rsidRDefault="00592D45" w:rsidP="00592D45">
      <w:pPr>
        <w:pStyle w:val="box453040"/>
        <w:jc w:val="both"/>
        <w:rPr>
          <w:rFonts w:ascii="Calibri Light" w:hAnsi="Calibri Light"/>
          <w:sz w:val="22"/>
          <w:szCs w:val="22"/>
        </w:rPr>
      </w:pPr>
      <w:r w:rsidRPr="00592D45">
        <w:rPr>
          <w:rFonts w:ascii="Calibri Light" w:hAnsi="Calibri Light"/>
          <w:sz w:val="22"/>
          <w:szCs w:val="22"/>
        </w:rPr>
        <w:t>U slučaju postojanja sumnje u istinitost podataka dostavljenih od strane gospodarskog subjekta, javni naručitelj može dostavljene podatke provjeriti kod izdavatelja dokumenta, nadležnog tijela ili treće strane koja ima saznanja o relevantnim činjenicama, osim u slučaju ako je gospodarski subjekt upisan u popis iz pododjeljka 6. Odjeljka C. ZJN 2016.</w:t>
      </w:r>
    </w:p>
    <w:p w:rsidR="00592D45" w:rsidRPr="00592D45" w:rsidRDefault="00592D45" w:rsidP="00592D45">
      <w:pPr>
        <w:tabs>
          <w:tab w:val="left" w:pos="426"/>
        </w:tabs>
        <w:jc w:val="both"/>
        <w:rPr>
          <w:rFonts w:ascii="Calibri Light" w:hAnsi="Calibri Light"/>
        </w:rPr>
      </w:pPr>
      <w:r w:rsidRPr="00592D45">
        <w:rPr>
          <w:rFonts w:ascii="Calibri Light" w:hAnsi="Calibri Light"/>
        </w:rPr>
        <w:t>Dokument kojim ponuditelj  koji je podnio ekonomski najpovoljniju ponudu dokazuje ispunjavanje kriterija za odabir gospodarskog subjekta je:</w:t>
      </w:r>
    </w:p>
    <w:p w:rsidR="00592D45" w:rsidRPr="00592D45" w:rsidRDefault="00592D45" w:rsidP="00592D45">
      <w:pPr>
        <w:autoSpaceDE w:val="0"/>
        <w:autoSpaceDN w:val="0"/>
        <w:adjustRightInd w:val="0"/>
        <w:jc w:val="both"/>
        <w:rPr>
          <w:rFonts w:ascii="Calibri Light" w:hAnsi="Calibri Light" w:cs="Tahoma"/>
          <w:i/>
        </w:rPr>
      </w:pPr>
    </w:p>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94"/>
        <w:gridCol w:w="7230"/>
      </w:tblGrid>
      <w:tr w:rsidR="00592D45" w:rsidRPr="00592D45" w:rsidTr="00A27DD1">
        <w:tc>
          <w:tcPr>
            <w:tcW w:w="9924" w:type="dxa"/>
            <w:gridSpan w:val="2"/>
            <w:shd w:val="clear" w:color="auto" w:fill="DBE5F1"/>
          </w:tcPr>
          <w:p w:rsidR="00592D45" w:rsidRPr="00592D45" w:rsidRDefault="00592D45" w:rsidP="00592D45">
            <w:pPr>
              <w:spacing w:before="120" w:line="240" w:lineRule="exact"/>
              <w:jc w:val="both"/>
              <w:rPr>
                <w:rFonts w:ascii="Calibri Light" w:hAnsi="Calibri Light"/>
                <w:b/>
                <w:lang w:val="pl-PL"/>
              </w:rPr>
            </w:pPr>
            <w:r w:rsidRPr="00592D45">
              <w:rPr>
                <w:rFonts w:ascii="Calibri Light" w:hAnsi="Calibri Light"/>
                <w:b/>
                <w:lang w:val="pl-PL"/>
              </w:rPr>
              <w:t>SPOSOBNOST ZA OBAVLJANJE PROFESIONALNE DJELATNOSTI</w:t>
            </w:r>
          </w:p>
        </w:tc>
      </w:tr>
      <w:tr w:rsidR="00592D45" w:rsidRPr="00592D45" w:rsidTr="00592D45">
        <w:tc>
          <w:tcPr>
            <w:tcW w:w="2694" w:type="dxa"/>
          </w:tcPr>
          <w:p w:rsidR="00592D45" w:rsidRPr="00592D45" w:rsidRDefault="00592D45" w:rsidP="00592D45">
            <w:pPr>
              <w:spacing w:before="120" w:line="240" w:lineRule="exact"/>
              <w:jc w:val="both"/>
              <w:rPr>
                <w:rFonts w:ascii="Calibri Light" w:hAnsi="Calibri Light"/>
                <w:b/>
                <w:lang w:val="en-US"/>
              </w:rPr>
            </w:pPr>
            <w:proofErr w:type="spellStart"/>
            <w:r w:rsidRPr="00592D45">
              <w:rPr>
                <w:rFonts w:ascii="Calibri Light" w:hAnsi="Calibri Light"/>
                <w:b/>
                <w:lang w:val="en-US"/>
              </w:rPr>
              <w:t>Točka</w:t>
            </w:r>
            <w:proofErr w:type="spellEnd"/>
            <w:r w:rsidRPr="00592D45">
              <w:rPr>
                <w:rFonts w:ascii="Calibri Light" w:hAnsi="Calibri Light"/>
                <w:b/>
                <w:lang w:val="en-US"/>
              </w:rPr>
              <w:t xml:space="preserve"> </w:t>
            </w:r>
            <w:r>
              <w:rPr>
                <w:rFonts w:ascii="Calibri Light" w:hAnsi="Calibri Light"/>
                <w:b/>
                <w:lang w:val="en-US"/>
              </w:rPr>
              <w:t>4</w:t>
            </w:r>
            <w:r w:rsidRPr="00592D45">
              <w:rPr>
                <w:rFonts w:ascii="Calibri Light" w:hAnsi="Calibri Light"/>
                <w:b/>
                <w:lang w:val="en-US"/>
              </w:rPr>
              <w:t>.1.</w:t>
            </w:r>
          </w:p>
          <w:p w:rsidR="00592D45" w:rsidRPr="00592D45" w:rsidRDefault="00592D45" w:rsidP="00592D45">
            <w:pPr>
              <w:spacing w:before="120" w:line="240" w:lineRule="exact"/>
              <w:jc w:val="both"/>
              <w:rPr>
                <w:rFonts w:ascii="Calibri Light" w:hAnsi="Calibri Light"/>
                <w:b/>
                <w:lang w:val="en-US"/>
              </w:rPr>
            </w:pPr>
            <w:proofErr w:type="spellStart"/>
            <w:r w:rsidRPr="00592D45">
              <w:rPr>
                <w:rFonts w:ascii="Calibri Light" w:hAnsi="Calibri Light"/>
                <w:b/>
                <w:lang w:val="en-US"/>
              </w:rPr>
              <w:t>Dokumentacije</w:t>
            </w:r>
            <w:proofErr w:type="spellEnd"/>
            <w:r w:rsidRPr="00592D45">
              <w:rPr>
                <w:rFonts w:ascii="Calibri Light" w:hAnsi="Calibri Light"/>
                <w:b/>
                <w:lang w:val="en-US"/>
              </w:rPr>
              <w:t xml:space="preserve"> o </w:t>
            </w:r>
            <w:proofErr w:type="spellStart"/>
            <w:r w:rsidRPr="00592D45">
              <w:rPr>
                <w:rFonts w:ascii="Calibri Light" w:hAnsi="Calibri Light"/>
                <w:b/>
                <w:lang w:val="en-US"/>
              </w:rPr>
              <w:t>nabavi</w:t>
            </w:r>
            <w:proofErr w:type="spellEnd"/>
          </w:p>
        </w:tc>
        <w:tc>
          <w:tcPr>
            <w:tcW w:w="7230" w:type="dxa"/>
            <w:shd w:val="clear" w:color="auto" w:fill="auto"/>
          </w:tcPr>
          <w:p w:rsidR="00592D45" w:rsidRPr="00592D45" w:rsidRDefault="00592D45" w:rsidP="0047056E">
            <w:pPr>
              <w:pStyle w:val="ListParagraph"/>
              <w:numPr>
                <w:ilvl w:val="0"/>
                <w:numId w:val="38"/>
              </w:numPr>
              <w:shd w:val="clear" w:color="auto" w:fill="F2F2F2"/>
              <w:tabs>
                <w:tab w:val="left" w:pos="426"/>
              </w:tabs>
              <w:spacing w:before="120" w:after="120" w:line="240" w:lineRule="exact"/>
              <w:contextualSpacing/>
              <w:jc w:val="both"/>
              <w:outlineLvl w:val="0"/>
              <w:rPr>
                <w:rFonts w:ascii="Calibri Light" w:hAnsi="Calibri Light"/>
                <w:b/>
                <w:sz w:val="22"/>
                <w:szCs w:val="22"/>
                <w:lang w:val="en-US"/>
              </w:rPr>
            </w:pPr>
            <w:bookmarkStart w:id="32" w:name="_Toc494273993"/>
            <w:bookmarkStart w:id="33" w:name="_Toc504410303"/>
            <w:proofErr w:type="spellStart"/>
            <w:r w:rsidRPr="00592D45">
              <w:rPr>
                <w:rFonts w:ascii="Calibri Light" w:hAnsi="Calibri Light"/>
                <w:sz w:val="22"/>
                <w:szCs w:val="22"/>
                <w:lang w:val="en-US"/>
              </w:rPr>
              <w:t>izvadak</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iz</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sudskog</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obrtnog</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strukovnog</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ili</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drugog</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odgovarajućeg</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registra</w:t>
            </w:r>
            <w:proofErr w:type="spellEnd"/>
            <w:r w:rsidRPr="00592D45">
              <w:rPr>
                <w:rFonts w:ascii="Calibri Light" w:hAnsi="Calibri Light"/>
                <w:sz w:val="22"/>
                <w:szCs w:val="22"/>
                <w:lang w:val="en-US"/>
              </w:rPr>
              <w:t xml:space="preserve"> u </w:t>
            </w:r>
            <w:proofErr w:type="spellStart"/>
            <w:r w:rsidRPr="00592D45">
              <w:rPr>
                <w:rFonts w:ascii="Calibri Light" w:hAnsi="Calibri Light"/>
                <w:sz w:val="22"/>
                <w:szCs w:val="22"/>
                <w:lang w:val="en-US"/>
              </w:rPr>
              <w:t>državi</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članici</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njegovog</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poslovnog</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nastana</w:t>
            </w:r>
            <w:proofErr w:type="spellEnd"/>
            <w:r w:rsidRPr="00592D45">
              <w:rPr>
                <w:rFonts w:ascii="Calibri Light" w:hAnsi="Calibri Light"/>
                <w:sz w:val="22"/>
                <w:szCs w:val="22"/>
                <w:lang w:val="en-US"/>
              </w:rPr>
              <w:t>.</w:t>
            </w:r>
            <w:bookmarkEnd w:id="32"/>
            <w:bookmarkEnd w:id="33"/>
          </w:p>
          <w:p w:rsidR="00592D45" w:rsidRPr="00592D45" w:rsidRDefault="00592D45" w:rsidP="0047056E">
            <w:pPr>
              <w:pStyle w:val="ListParagraph"/>
              <w:numPr>
                <w:ilvl w:val="0"/>
                <w:numId w:val="38"/>
              </w:numPr>
              <w:shd w:val="clear" w:color="auto" w:fill="F2F2F2"/>
              <w:tabs>
                <w:tab w:val="left" w:pos="426"/>
              </w:tabs>
              <w:spacing w:before="120" w:after="120" w:line="240" w:lineRule="exact"/>
              <w:contextualSpacing/>
              <w:jc w:val="both"/>
              <w:outlineLvl w:val="0"/>
              <w:rPr>
                <w:rFonts w:ascii="Calibri Light" w:hAnsi="Calibri Light"/>
                <w:b/>
                <w:sz w:val="22"/>
                <w:szCs w:val="22"/>
                <w:lang w:val="en-US"/>
              </w:rPr>
            </w:pPr>
            <w:bookmarkStart w:id="34" w:name="_Toc494273994"/>
            <w:bookmarkStart w:id="35" w:name="_Toc504410304"/>
            <w:proofErr w:type="spellStart"/>
            <w:r w:rsidRPr="00592D45">
              <w:rPr>
                <w:rFonts w:ascii="Calibri Light" w:hAnsi="Calibri Light"/>
                <w:sz w:val="22"/>
                <w:szCs w:val="22"/>
                <w:lang w:val="en-US"/>
              </w:rPr>
              <w:t>ako</w:t>
            </w:r>
            <w:proofErr w:type="spellEnd"/>
            <w:r w:rsidRPr="00592D45">
              <w:rPr>
                <w:rFonts w:ascii="Calibri Light" w:hAnsi="Calibri Light"/>
                <w:sz w:val="22"/>
                <w:szCs w:val="22"/>
                <w:lang w:val="en-US"/>
              </w:rPr>
              <w:t xml:space="preserve"> se u </w:t>
            </w:r>
            <w:proofErr w:type="spellStart"/>
            <w:r w:rsidRPr="00592D45">
              <w:rPr>
                <w:rFonts w:ascii="Calibri Light" w:hAnsi="Calibri Light"/>
                <w:sz w:val="22"/>
                <w:szCs w:val="22"/>
                <w:lang w:val="en-US"/>
              </w:rPr>
              <w:t>državi</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poslovnog</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nastana</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gospodarskog</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subjekta</w:t>
            </w:r>
            <w:proofErr w:type="spellEnd"/>
            <w:r w:rsidRPr="00592D45">
              <w:rPr>
                <w:rFonts w:ascii="Calibri Light" w:hAnsi="Calibri Light"/>
                <w:sz w:val="22"/>
                <w:szCs w:val="22"/>
                <w:lang w:val="en-US"/>
              </w:rPr>
              <w:t xml:space="preserve"> ne </w:t>
            </w:r>
            <w:proofErr w:type="spellStart"/>
            <w:r w:rsidRPr="00592D45">
              <w:rPr>
                <w:rFonts w:ascii="Calibri Light" w:hAnsi="Calibri Light"/>
                <w:sz w:val="22"/>
                <w:szCs w:val="22"/>
                <w:lang w:val="en-US"/>
              </w:rPr>
              <w:t>izdaju</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takvi</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dokumenti</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ili</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ako</w:t>
            </w:r>
            <w:proofErr w:type="spellEnd"/>
            <w:r w:rsidRPr="00592D45">
              <w:rPr>
                <w:rFonts w:ascii="Calibri Light" w:hAnsi="Calibri Light"/>
                <w:sz w:val="22"/>
                <w:szCs w:val="22"/>
                <w:lang w:val="en-US"/>
              </w:rPr>
              <w:t xml:space="preserve"> ne </w:t>
            </w:r>
            <w:proofErr w:type="spellStart"/>
            <w:r w:rsidRPr="00592D45">
              <w:rPr>
                <w:rFonts w:ascii="Calibri Light" w:hAnsi="Calibri Light"/>
                <w:sz w:val="22"/>
                <w:szCs w:val="22"/>
                <w:lang w:val="en-US"/>
              </w:rPr>
              <w:t>obuhvaćaju</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sve</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okolnosti</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oni</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mogu</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biti</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zamijenjeni</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izjavom</w:t>
            </w:r>
            <w:proofErr w:type="spellEnd"/>
            <w:r w:rsidRPr="00592D45">
              <w:rPr>
                <w:rFonts w:ascii="Calibri Light" w:hAnsi="Calibri Light"/>
                <w:sz w:val="22"/>
                <w:szCs w:val="22"/>
                <w:lang w:val="en-US"/>
              </w:rPr>
              <w:t xml:space="preserve"> pod </w:t>
            </w:r>
            <w:proofErr w:type="spellStart"/>
            <w:r w:rsidRPr="00592D45">
              <w:rPr>
                <w:rFonts w:ascii="Calibri Light" w:hAnsi="Calibri Light"/>
                <w:sz w:val="22"/>
                <w:szCs w:val="22"/>
                <w:lang w:val="en-US"/>
              </w:rPr>
              <w:t>prisegom</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ili</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ako</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izjava</w:t>
            </w:r>
            <w:proofErr w:type="spellEnd"/>
            <w:r w:rsidRPr="00592D45">
              <w:rPr>
                <w:rFonts w:ascii="Calibri Light" w:hAnsi="Calibri Light"/>
                <w:sz w:val="22"/>
                <w:szCs w:val="22"/>
                <w:lang w:val="en-US"/>
              </w:rPr>
              <w:t xml:space="preserve"> pod </w:t>
            </w:r>
            <w:proofErr w:type="spellStart"/>
            <w:r w:rsidRPr="00592D45">
              <w:rPr>
                <w:rFonts w:ascii="Calibri Light" w:hAnsi="Calibri Light"/>
                <w:sz w:val="22"/>
                <w:szCs w:val="22"/>
                <w:lang w:val="en-US"/>
              </w:rPr>
              <w:t>prisegom</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prema</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pravu</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dotične</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države</w:t>
            </w:r>
            <w:proofErr w:type="spellEnd"/>
            <w:r w:rsidRPr="00592D45">
              <w:rPr>
                <w:rFonts w:ascii="Calibri Light" w:hAnsi="Calibri Light"/>
                <w:sz w:val="22"/>
                <w:szCs w:val="22"/>
                <w:lang w:val="en-US"/>
              </w:rPr>
              <w:t xml:space="preserve"> ne </w:t>
            </w:r>
            <w:proofErr w:type="spellStart"/>
            <w:r w:rsidRPr="00592D45">
              <w:rPr>
                <w:rFonts w:ascii="Calibri Light" w:hAnsi="Calibri Light"/>
                <w:sz w:val="22"/>
                <w:szCs w:val="22"/>
                <w:lang w:val="en-US"/>
              </w:rPr>
              <w:t>postoji</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izjavom</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davatelja</w:t>
            </w:r>
            <w:proofErr w:type="spellEnd"/>
            <w:r w:rsidRPr="00592D45">
              <w:rPr>
                <w:rFonts w:ascii="Calibri Light" w:hAnsi="Calibri Light"/>
                <w:sz w:val="22"/>
                <w:szCs w:val="22"/>
                <w:lang w:val="en-US"/>
              </w:rPr>
              <w:t xml:space="preserve"> s </w:t>
            </w:r>
            <w:proofErr w:type="spellStart"/>
            <w:r w:rsidRPr="00592D45">
              <w:rPr>
                <w:rFonts w:ascii="Calibri Light" w:hAnsi="Calibri Light"/>
                <w:sz w:val="22"/>
                <w:szCs w:val="22"/>
                <w:lang w:val="en-US"/>
              </w:rPr>
              <w:t>ovjerenim</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potpisom</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kod</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nadležne</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sudske</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ili</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upravne</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vlasti</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javnog</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bilježnika</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ili</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strukovnog</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ili</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trgovinskog</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tijela</w:t>
            </w:r>
            <w:proofErr w:type="spellEnd"/>
            <w:r w:rsidRPr="00592D45">
              <w:rPr>
                <w:rFonts w:ascii="Calibri Light" w:hAnsi="Calibri Light"/>
                <w:sz w:val="22"/>
                <w:szCs w:val="22"/>
                <w:lang w:val="en-US"/>
              </w:rPr>
              <w:t xml:space="preserve"> u </w:t>
            </w:r>
            <w:proofErr w:type="spellStart"/>
            <w:r w:rsidRPr="00592D45">
              <w:rPr>
                <w:rFonts w:ascii="Calibri Light" w:hAnsi="Calibri Light"/>
                <w:sz w:val="22"/>
                <w:szCs w:val="22"/>
                <w:lang w:val="en-US"/>
              </w:rPr>
              <w:t>državi</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poslovnog</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nastana</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gospodarskog</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subjekta</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odnosno</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državi</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čiji</w:t>
            </w:r>
            <w:proofErr w:type="spellEnd"/>
            <w:r w:rsidRPr="00592D45">
              <w:rPr>
                <w:rFonts w:ascii="Calibri Light" w:hAnsi="Calibri Light"/>
                <w:sz w:val="22"/>
                <w:szCs w:val="22"/>
                <w:lang w:val="en-US"/>
              </w:rPr>
              <w:t xml:space="preserve"> je </w:t>
            </w:r>
            <w:proofErr w:type="spellStart"/>
            <w:r w:rsidRPr="00592D45">
              <w:rPr>
                <w:rFonts w:ascii="Calibri Light" w:hAnsi="Calibri Light"/>
                <w:sz w:val="22"/>
                <w:szCs w:val="22"/>
                <w:lang w:val="en-US"/>
              </w:rPr>
              <w:t>osoba</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državljanin</w:t>
            </w:r>
            <w:proofErr w:type="spellEnd"/>
            <w:r w:rsidRPr="00592D45">
              <w:rPr>
                <w:rFonts w:ascii="Calibri Light" w:hAnsi="Calibri Light"/>
                <w:sz w:val="22"/>
                <w:szCs w:val="22"/>
                <w:lang w:val="en-US"/>
              </w:rPr>
              <w:t>.</w:t>
            </w:r>
            <w:bookmarkEnd w:id="34"/>
            <w:bookmarkEnd w:id="35"/>
          </w:p>
        </w:tc>
      </w:tr>
      <w:tr w:rsidR="00592D45" w:rsidRPr="00592D45" w:rsidTr="00A27DD1">
        <w:tc>
          <w:tcPr>
            <w:tcW w:w="9924" w:type="dxa"/>
            <w:gridSpan w:val="2"/>
            <w:shd w:val="clear" w:color="auto" w:fill="DBE5F1"/>
          </w:tcPr>
          <w:p w:rsidR="00592D45" w:rsidRPr="00592D45" w:rsidRDefault="00592D45" w:rsidP="00592D45">
            <w:pPr>
              <w:spacing w:before="120" w:line="240" w:lineRule="exact"/>
              <w:ind w:left="360"/>
              <w:jc w:val="both"/>
              <w:rPr>
                <w:rFonts w:ascii="Calibri Light" w:hAnsi="Calibri Light" w:cs="Calibri Light"/>
                <w:lang w:val="en-US"/>
              </w:rPr>
            </w:pPr>
            <w:r w:rsidRPr="00592D45">
              <w:rPr>
                <w:rFonts w:ascii="Calibri Light" w:hAnsi="Calibri Light"/>
                <w:b/>
                <w:lang w:val="en-US"/>
              </w:rPr>
              <w:t>TEHNIČKA I STRUČNA SPOSOBNOST</w:t>
            </w:r>
          </w:p>
        </w:tc>
      </w:tr>
      <w:tr w:rsidR="00592D45" w:rsidRPr="00592D45" w:rsidTr="00A27DD1">
        <w:tc>
          <w:tcPr>
            <w:tcW w:w="2694" w:type="dxa"/>
          </w:tcPr>
          <w:p w:rsidR="00592D45" w:rsidRPr="00592D45" w:rsidRDefault="00592D45" w:rsidP="00592D45">
            <w:pPr>
              <w:spacing w:before="120" w:line="240" w:lineRule="exact"/>
              <w:jc w:val="both"/>
              <w:rPr>
                <w:rFonts w:ascii="Calibri Light" w:hAnsi="Calibri Light"/>
                <w:b/>
                <w:lang w:val="en-US"/>
              </w:rPr>
            </w:pPr>
            <w:proofErr w:type="spellStart"/>
            <w:r w:rsidRPr="00592D45">
              <w:rPr>
                <w:rFonts w:ascii="Calibri Light" w:hAnsi="Calibri Light"/>
                <w:b/>
                <w:lang w:val="en-US"/>
              </w:rPr>
              <w:t>Točka</w:t>
            </w:r>
            <w:proofErr w:type="spellEnd"/>
            <w:r w:rsidRPr="00592D45">
              <w:rPr>
                <w:rFonts w:ascii="Calibri Light" w:hAnsi="Calibri Light"/>
                <w:b/>
                <w:lang w:val="en-US"/>
              </w:rPr>
              <w:t xml:space="preserve"> </w:t>
            </w:r>
            <w:r>
              <w:rPr>
                <w:rFonts w:ascii="Calibri Light" w:hAnsi="Calibri Light"/>
                <w:b/>
                <w:lang w:val="en-US"/>
              </w:rPr>
              <w:t>4.2</w:t>
            </w:r>
            <w:r w:rsidRPr="00592D45">
              <w:rPr>
                <w:rFonts w:ascii="Calibri Light" w:hAnsi="Calibri Light"/>
                <w:b/>
                <w:lang w:val="en-US"/>
              </w:rPr>
              <w:t>.1.</w:t>
            </w:r>
          </w:p>
          <w:p w:rsidR="00592D45" w:rsidRPr="00592D45" w:rsidRDefault="00592D45" w:rsidP="00592D45">
            <w:pPr>
              <w:spacing w:before="120" w:line="240" w:lineRule="exact"/>
              <w:jc w:val="both"/>
              <w:rPr>
                <w:rFonts w:ascii="Calibri Light" w:hAnsi="Calibri Light"/>
                <w:b/>
                <w:lang w:val="en-US"/>
              </w:rPr>
            </w:pPr>
            <w:proofErr w:type="spellStart"/>
            <w:r w:rsidRPr="00592D45">
              <w:rPr>
                <w:rFonts w:ascii="Calibri Light" w:hAnsi="Calibri Light"/>
                <w:b/>
                <w:lang w:val="en-US"/>
              </w:rPr>
              <w:t>Dokumentacije</w:t>
            </w:r>
            <w:proofErr w:type="spellEnd"/>
            <w:r w:rsidRPr="00592D45">
              <w:rPr>
                <w:rFonts w:ascii="Calibri Light" w:hAnsi="Calibri Light"/>
                <w:b/>
                <w:lang w:val="en-US"/>
              </w:rPr>
              <w:t xml:space="preserve"> o </w:t>
            </w:r>
            <w:proofErr w:type="spellStart"/>
            <w:r w:rsidRPr="00592D45">
              <w:rPr>
                <w:rFonts w:ascii="Calibri Light" w:hAnsi="Calibri Light"/>
                <w:b/>
                <w:lang w:val="en-US"/>
              </w:rPr>
              <w:t>nabavi</w:t>
            </w:r>
            <w:proofErr w:type="spellEnd"/>
          </w:p>
        </w:tc>
        <w:tc>
          <w:tcPr>
            <w:tcW w:w="7230" w:type="dxa"/>
          </w:tcPr>
          <w:p w:rsidR="00514A39" w:rsidRPr="003F6359" w:rsidRDefault="00514A39" w:rsidP="0047056E">
            <w:pPr>
              <w:pStyle w:val="ListParagraph"/>
              <w:numPr>
                <w:ilvl w:val="0"/>
                <w:numId w:val="39"/>
              </w:numPr>
              <w:autoSpaceDE w:val="0"/>
              <w:autoSpaceDN w:val="0"/>
              <w:adjustRightInd w:val="0"/>
              <w:contextualSpacing/>
              <w:jc w:val="both"/>
              <w:rPr>
                <w:rFonts w:ascii="Calibri Light" w:hAnsi="Calibri Light" w:cs="Calibri"/>
                <w:sz w:val="22"/>
                <w:szCs w:val="22"/>
              </w:rPr>
            </w:pPr>
            <w:r w:rsidRPr="003F6359">
              <w:rPr>
                <w:rFonts w:ascii="Calibri Light" w:hAnsi="Calibri Light" w:cs="Calibri"/>
                <w:sz w:val="22"/>
                <w:szCs w:val="22"/>
              </w:rPr>
              <w:t>Popis ovlaštenih servisera koji obvezno sadrži podatak: ime i prezime servisera, s kontakt podacima (e-mail, telefon ili sl.) osobe kod koje je moguće provjeriti navode. Popis treba biti ovjeren od ovlaštene osobe ponuditelja.</w:t>
            </w:r>
          </w:p>
          <w:p w:rsidR="00592D45" w:rsidRPr="00592D45" w:rsidRDefault="00514A39" w:rsidP="0047056E">
            <w:pPr>
              <w:pStyle w:val="ListParagraph"/>
              <w:numPr>
                <w:ilvl w:val="0"/>
                <w:numId w:val="39"/>
              </w:numPr>
              <w:contextualSpacing/>
              <w:jc w:val="both"/>
              <w:rPr>
                <w:rFonts w:ascii="Calibri Light" w:hAnsi="Calibri Light" w:cs="Calibri Light"/>
                <w:sz w:val="22"/>
                <w:szCs w:val="22"/>
              </w:rPr>
            </w:pPr>
            <w:r w:rsidRPr="003F6359">
              <w:rPr>
                <w:rFonts w:ascii="Calibri Light" w:hAnsi="Calibri Light"/>
                <w:sz w:val="22"/>
                <w:szCs w:val="22"/>
              </w:rPr>
              <w:t xml:space="preserve">Važeći certifikat ili drugi jednakovrijedni dokaz proizvođača opreme iz kojeg je vidljivo da </w:t>
            </w:r>
            <w:r>
              <w:rPr>
                <w:rFonts w:ascii="Calibri Light" w:hAnsi="Calibri Light"/>
                <w:sz w:val="22"/>
                <w:szCs w:val="22"/>
              </w:rPr>
              <w:t>imenovani</w:t>
            </w:r>
            <w:r w:rsidRPr="003F6359">
              <w:rPr>
                <w:rFonts w:ascii="Calibri Light" w:hAnsi="Calibri Light"/>
                <w:sz w:val="22"/>
                <w:szCs w:val="22"/>
              </w:rPr>
              <w:t xml:space="preserve"> serviser ima potrebna znanja i vještine za obavljanje poslova servisera za istu ili sličnu opremu</w:t>
            </w:r>
            <w:r>
              <w:rPr>
                <w:rFonts w:ascii="Calibri Light" w:hAnsi="Calibri Light"/>
                <w:sz w:val="22"/>
                <w:szCs w:val="22"/>
              </w:rPr>
              <w:t>.</w:t>
            </w:r>
          </w:p>
        </w:tc>
      </w:tr>
    </w:tbl>
    <w:p w:rsidR="00592D45" w:rsidRPr="00592D45" w:rsidRDefault="00592D45" w:rsidP="00592D45">
      <w:pPr>
        <w:jc w:val="both"/>
        <w:rPr>
          <w:rFonts w:ascii="Calibri Light" w:hAnsi="Calibri Light" w:cs="Tahoma"/>
        </w:rPr>
      </w:pPr>
    </w:p>
    <w:p w:rsidR="00592D45" w:rsidRPr="00592D45" w:rsidRDefault="00592D45" w:rsidP="00592D45">
      <w:pPr>
        <w:jc w:val="both"/>
        <w:rPr>
          <w:rFonts w:ascii="Calibri Light" w:hAnsi="Calibri Light" w:cs="Tahoma"/>
        </w:rPr>
      </w:pPr>
      <w:r w:rsidRPr="00592D45">
        <w:rPr>
          <w:rFonts w:ascii="Calibri Light" w:hAnsi="Calibri Light" w:cs="Tahoma"/>
        </w:rPr>
        <w:t>Ako ponuditelj koji je podnio ekonomski najpovoljniju ponudu ne dostavi ažurirane popratne dokumente u ostavljenom roku ili njima ne dokaže da ispunjava uvjete iz ove Dokumentacije o nabavi, javni naručitelj će odbiti ponudu tog ponuditelja te će, prije donošenja odluke, od ponuditelja koji je podnio sljedeću ekonomski najpovoljniju ponudu zatražiti da u primjerenom roku ne kraćem od pet dana, dostavi ažurirane popratne dokumente tražene iz ove Dokumentacije o nabavi, osim ako već posjeduje te dokumente.</w:t>
      </w:r>
    </w:p>
    <w:p w:rsidR="00592D45" w:rsidRPr="00592D45" w:rsidRDefault="00592D45" w:rsidP="00592D45">
      <w:pPr>
        <w:jc w:val="both"/>
        <w:rPr>
          <w:rFonts w:ascii="Calibri Light" w:hAnsi="Calibri Light" w:cs="Tahoma"/>
        </w:rPr>
      </w:pPr>
      <w:r w:rsidRPr="00592D45">
        <w:rPr>
          <w:rFonts w:ascii="Calibri Light" w:hAnsi="Calibri Light" w:cs="Tahoma"/>
        </w:rPr>
        <w:t>Javni naručitelj može pozvati ponuditelja da nadopuni ili objasni dokumente zaprimljene sukladno ovoj Dokumentacije o nabavi, ukoliko su ispunjeni uvjeti iz članka 293. ZJN 2016.</w:t>
      </w:r>
    </w:p>
    <w:p w:rsidR="00592D45" w:rsidRPr="00535AFD" w:rsidRDefault="00592D45" w:rsidP="00535AFD">
      <w:pPr>
        <w:ind w:left="360"/>
        <w:contextualSpacing/>
        <w:jc w:val="both"/>
        <w:textAlignment w:val="baseline"/>
        <w:outlineLvl w:val="0"/>
        <w:rPr>
          <w:rFonts w:ascii="Calibri Light" w:hAnsi="Calibri Light"/>
          <w:b/>
        </w:rPr>
      </w:pPr>
    </w:p>
    <w:p w:rsidR="00075448" w:rsidRPr="003F6359" w:rsidRDefault="00075448" w:rsidP="007323F1">
      <w:pPr>
        <w:spacing w:after="0" w:line="240" w:lineRule="auto"/>
        <w:jc w:val="both"/>
        <w:rPr>
          <w:rFonts w:ascii="Calibri Light" w:hAnsi="Calibri Light" w:cs="Calibri"/>
        </w:rPr>
      </w:pPr>
    </w:p>
    <w:p w:rsidR="006D4C78" w:rsidRPr="00A60DF7" w:rsidRDefault="00A60DF7" w:rsidP="0047056E">
      <w:pPr>
        <w:pStyle w:val="ListParagraph"/>
        <w:numPr>
          <w:ilvl w:val="0"/>
          <w:numId w:val="17"/>
        </w:numPr>
        <w:shd w:val="clear" w:color="auto" w:fill="D9D9D9" w:themeFill="background1" w:themeFillShade="D9"/>
        <w:spacing w:after="240"/>
        <w:ind w:hanging="720"/>
        <w:jc w:val="both"/>
        <w:outlineLvl w:val="0"/>
        <w:rPr>
          <w:rFonts w:ascii="Calibri Light" w:hAnsi="Calibri Light"/>
          <w:sz w:val="22"/>
          <w:szCs w:val="22"/>
          <w:u w:val="single"/>
        </w:rPr>
      </w:pPr>
      <w:bookmarkStart w:id="36" w:name="_Toc504410305"/>
      <w:r w:rsidRPr="00A60DF7">
        <w:rPr>
          <w:rFonts w:ascii="Calibri Light" w:hAnsi="Calibri Light"/>
          <w:b/>
          <w:bCs/>
          <w:sz w:val="22"/>
          <w:szCs w:val="22"/>
          <w:u w:val="single"/>
        </w:rPr>
        <w:t>EUROPSKA JEDINSTVENA DOKUMENTACIJA O NABAVI (ESPD)</w:t>
      </w:r>
      <w:bookmarkEnd w:id="36"/>
    </w:p>
    <w:p w:rsidR="00153D27" w:rsidRPr="00F279CC" w:rsidRDefault="00153D27" w:rsidP="00535AFD">
      <w:pPr>
        <w:spacing w:after="0" w:line="240" w:lineRule="auto"/>
        <w:jc w:val="both"/>
        <w:rPr>
          <w:rFonts w:ascii="Calibri Light" w:hAnsi="Calibri Light" w:cs="Tahoma"/>
        </w:rPr>
      </w:pPr>
      <w:r w:rsidRPr="00F279CC">
        <w:rPr>
          <w:rFonts w:ascii="Calibri Light" w:hAnsi="Calibri Light" w:cs="Tahoma"/>
        </w:rPr>
        <w:t>U cilju dokazivanja da ponuditelj nije u jednoj od situacija zbog koje se isključuje iz ovog postupka javne nabave, te u cilju dokazivanja ispunjavanja traženih kriterija za kvalitativni odabir gospodarskog subjekta, Ponuditelj u svojoj ponudi, kao njen sastavni dio prilaže popunjenu Europsku jedinstvenu dokumentaciju o nabavi (</w:t>
      </w:r>
      <w:proofErr w:type="spellStart"/>
      <w:r w:rsidRPr="00F279CC">
        <w:rPr>
          <w:rFonts w:ascii="Calibri Light" w:hAnsi="Calibri Light" w:cs="Tahoma"/>
        </w:rPr>
        <w:t>European</w:t>
      </w:r>
      <w:proofErr w:type="spellEnd"/>
      <w:r w:rsidRPr="00F279CC">
        <w:rPr>
          <w:rFonts w:ascii="Calibri Light" w:hAnsi="Calibri Light" w:cs="Tahoma"/>
        </w:rPr>
        <w:t xml:space="preserve"> </w:t>
      </w:r>
      <w:proofErr w:type="spellStart"/>
      <w:r w:rsidRPr="00F279CC">
        <w:rPr>
          <w:rFonts w:ascii="Calibri Light" w:hAnsi="Calibri Light" w:cs="Tahoma"/>
        </w:rPr>
        <w:t>Single</w:t>
      </w:r>
      <w:proofErr w:type="spellEnd"/>
      <w:r w:rsidRPr="00F279CC">
        <w:rPr>
          <w:rFonts w:ascii="Calibri Light" w:hAnsi="Calibri Light" w:cs="Tahoma"/>
        </w:rPr>
        <w:t xml:space="preserve"> </w:t>
      </w:r>
      <w:proofErr w:type="spellStart"/>
      <w:r w:rsidRPr="00F279CC">
        <w:rPr>
          <w:rFonts w:ascii="Calibri Light" w:hAnsi="Calibri Light" w:cs="Tahoma"/>
        </w:rPr>
        <w:t>Procurement</w:t>
      </w:r>
      <w:proofErr w:type="spellEnd"/>
      <w:r w:rsidRPr="00F279CC">
        <w:rPr>
          <w:rFonts w:ascii="Calibri Light" w:hAnsi="Calibri Light" w:cs="Tahoma"/>
        </w:rPr>
        <w:t xml:space="preserve"> </w:t>
      </w:r>
      <w:proofErr w:type="spellStart"/>
      <w:r w:rsidRPr="00F279CC">
        <w:rPr>
          <w:rFonts w:ascii="Calibri Light" w:hAnsi="Calibri Light" w:cs="Tahoma"/>
        </w:rPr>
        <w:t>Document</w:t>
      </w:r>
      <w:proofErr w:type="spellEnd"/>
      <w:r w:rsidRPr="00F279CC">
        <w:rPr>
          <w:rFonts w:ascii="Calibri Light" w:hAnsi="Calibri Light" w:cs="Tahoma"/>
        </w:rPr>
        <w:t xml:space="preserve"> – ESPD – dalje u tekstu). ESPD je ažurirana formalna izjava gospodarskog subjekta, koja služi kao preliminarni dokaz umjesto potvrda koje izdaju tijela javne vlasti ili treće strane, a kojima se potvrđuje da taj gospodarski subjekt:</w:t>
      </w:r>
    </w:p>
    <w:p w:rsidR="00153D27" w:rsidRPr="00F279CC" w:rsidRDefault="00153D27" w:rsidP="0047056E">
      <w:pPr>
        <w:pStyle w:val="ListParagraph"/>
        <w:numPr>
          <w:ilvl w:val="0"/>
          <w:numId w:val="35"/>
        </w:numPr>
        <w:contextualSpacing/>
        <w:jc w:val="both"/>
        <w:outlineLvl w:val="0"/>
        <w:rPr>
          <w:rFonts w:ascii="Calibri Light" w:hAnsi="Calibri Light"/>
          <w:b/>
          <w:sz w:val="22"/>
          <w:szCs w:val="22"/>
        </w:rPr>
      </w:pPr>
      <w:bookmarkStart w:id="37" w:name="_Toc494273997"/>
      <w:bookmarkStart w:id="38" w:name="_Toc504410306"/>
      <w:r w:rsidRPr="00F279CC">
        <w:rPr>
          <w:rFonts w:ascii="Calibri Light" w:hAnsi="Calibri Light"/>
          <w:sz w:val="22"/>
          <w:szCs w:val="22"/>
        </w:rPr>
        <w:t>nije u jednoj od situacija zbog koje se gospodarski subjekt isključuje iz postupka javne nabave (osnove za isključenje)</w:t>
      </w:r>
      <w:bookmarkEnd w:id="37"/>
      <w:bookmarkEnd w:id="38"/>
    </w:p>
    <w:p w:rsidR="00153D27" w:rsidRPr="00F279CC" w:rsidRDefault="00153D27" w:rsidP="0047056E">
      <w:pPr>
        <w:pStyle w:val="ListParagraph"/>
        <w:numPr>
          <w:ilvl w:val="0"/>
          <w:numId w:val="35"/>
        </w:numPr>
        <w:contextualSpacing/>
        <w:jc w:val="both"/>
        <w:outlineLvl w:val="0"/>
        <w:rPr>
          <w:rFonts w:ascii="Calibri Light" w:hAnsi="Calibri Light"/>
          <w:b/>
          <w:sz w:val="22"/>
          <w:szCs w:val="22"/>
        </w:rPr>
      </w:pPr>
      <w:bookmarkStart w:id="39" w:name="_Toc494273998"/>
      <w:bookmarkStart w:id="40" w:name="_Toc504410307"/>
      <w:r w:rsidRPr="00F279CC">
        <w:rPr>
          <w:rFonts w:ascii="Calibri Light" w:hAnsi="Calibri Light"/>
          <w:sz w:val="22"/>
          <w:szCs w:val="22"/>
        </w:rPr>
        <w:t>ispunjava tražene kriterije za odabir gospodarskog subjekta,</w:t>
      </w:r>
      <w:bookmarkEnd w:id="39"/>
      <w:bookmarkEnd w:id="40"/>
    </w:p>
    <w:p w:rsidR="00153D27" w:rsidRPr="00F279CC" w:rsidRDefault="00153D27" w:rsidP="0047056E">
      <w:pPr>
        <w:pStyle w:val="ListParagraph"/>
        <w:numPr>
          <w:ilvl w:val="0"/>
          <w:numId w:val="35"/>
        </w:numPr>
        <w:contextualSpacing/>
        <w:jc w:val="both"/>
        <w:outlineLvl w:val="0"/>
        <w:rPr>
          <w:rFonts w:ascii="Calibri Light" w:hAnsi="Calibri Light"/>
          <w:b/>
          <w:sz w:val="22"/>
          <w:szCs w:val="22"/>
        </w:rPr>
      </w:pPr>
      <w:bookmarkStart w:id="41" w:name="_Toc494273999"/>
      <w:bookmarkStart w:id="42" w:name="_Toc504410308"/>
      <w:r w:rsidRPr="00F279CC">
        <w:rPr>
          <w:rFonts w:ascii="Calibri Light" w:hAnsi="Calibri Light"/>
          <w:sz w:val="22"/>
          <w:szCs w:val="22"/>
        </w:rPr>
        <w:t>ispunjava objektivna pravila i kriterije određene za smanjenje broja sposobnih natjecatelja, ako je primjenjivo.</w:t>
      </w:r>
      <w:bookmarkEnd w:id="41"/>
      <w:bookmarkEnd w:id="42"/>
    </w:p>
    <w:p w:rsidR="00153D27" w:rsidRPr="00F279CC" w:rsidRDefault="00153D27" w:rsidP="00EF1701">
      <w:pPr>
        <w:spacing w:after="0" w:line="240" w:lineRule="auto"/>
        <w:rPr>
          <w:rFonts w:ascii="Calibri Light" w:hAnsi="Calibri Light" w:cs="Tahoma"/>
        </w:rPr>
      </w:pPr>
    </w:p>
    <w:p w:rsidR="00CB2BAB" w:rsidRPr="00CB2BAB" w:rsidRDefault="00CB2BAB" w:rsidP="00CB2BAB">
      <w:pPr>
        <w:pStyle w:val="Standard"/>
        <w:ind w:firstLine="426"/>
        <w:jc w:val="both"/>
        <w:rPr>
          <w:rFonts w:ascii="Calibri Light" w:eastAsia="Calibri" w:hAnsi="Calibri Light"/>
          <w:color w:val="auto"/>
          <w:sz w:val="22"/>
          <w:szCs w:val="22"/>
          <w:lang w:eastAsia="en-US"/>
        </w:rPr>
      </w:pPr>
    </w:p>
    <w:p w:rsidR="00CB2BAB" w:rsidRPr="00CB2BAB" w:rsidRDefault="00CB2BAB" w:rsidP="00CB2BAB">
      <w:pPr>
        <w:pStyle w:val="Heading1"/>
        <w:jc w:val="left"/>
        <w:rPr>
          <w:rFonts w:ascii="Calibri Light" w:eastAsia="Calibri" w:hAnsi="Calibri Light" w:cs="Tahoma"/>
          <w:b w:val="0"/>
          <w:bCs w:val="0"/>
          <w:color w:val="auto"/>
          <w:sz w:val="22"/>
          <w:szCs w:val="22"/>
          <w:lang w:val="hr-HR" w:eastAsia="en-US"/>
        </w:rPr>
      </w:pPr>
      <w:r w:rsidRPr="00CB2BAB">
        <w:rPr>
          <w:rFonts w:ascii="Calibri Light" w:eastAsia="Calibri" w:hAnsi="Calibri Light" w:cs="Tahoma"/>
          <w:b w:val="0"/>
          <w:bCs w:val="0"/>
          <w:color w:val="auto"/>
          <w:sz w:val="22"/>
          <w:szCs w:val="22"/>
          <w:lang w:val="hr-HR" w:eastAsia="en-US"/>
        </w:rPr>
        <w:t>5.</w:t>
      </w:r>
      <w:r>
        <w:rPr>
          <w:rFonts w:ascii="Calibri Light" w:eastAsia="Calibri" w:hAnsi="Calibri Light" w:cs="Tahoma"/>
          <w:b w:val="0"/>
          <w:bCs w:val="0"/>
          <w:color w:val="auto"/>
          <w:sz w:val="22"/>
          <w:szCs w:val="22"/>
          <w:lang w:val="hr-HR" w:eastAsia="en-US"/>
        </w:rPr>
        <w:t>1</w:t>
      </w:r>
      <w:r w:rsidRPr="00CB2BAB">
        <w:rPr>
          <w:rFonts w:ascii="Calibri Light" w:eastAsia="Calibri" w:hAnsi="Calibri Light" w:cs="Tahoma"/>
          <w:b w:val="0"/>
          <w:bCs w:val="0"/>
          <w:color w:val="auto"/>
          <w:sz w:val="22"/>
          <w:szCs w:val="22"/>
          <w:lang w:val="hr-HR" w:eastAsia="en-US"/>
        </w:rPr>
        <w:t>. Upute za popunjavanje ESPD obrasca</w:t>
      </w:r>
    </w:p>
    <w:p w:rsidR="00CB2BAB" w:rsidRPr="00CB2BAB" w:rsidRDefault="00CB2BAB" w:rsidP="00CB2BAB">
      <w:pPr>
        <w:spacing w:before="120"/>
        <w:ind w:left="360" w:right="139"/>
        <w:rPr>
          <w:rFonts w:ascii="Calibri Light" w:hAnsi="Calibri Light" w:cs="Tahoma"/>
        </w:rPr>
      </w:pPr>
    </w:p>
    <w:p w:rsidR="00CB2BAB" w:rsidRPr="00CB2BAB" w:rsidRDefault="00CB2BAB" w:rsidP="00CB2BAB">
      <w:pPr>
        <w:jc w:val="both"/>
        <w:rPr>
          <w:rFonts w:ascii="Calibri Light" w:hAnsi="Calibri Light" w:cs="Tahoma"/>
        </w:rPr>
      </w:pPr>
      <w:r w:rsidRPr="00CB2BAB">
        <w:rPr>
          <w:rFonts w:ascii="Calibri Light" w:hAnsi="Calibri Light" w:cs="Tahoma"/>
        </w:rPr>
        <w:t>Naručitelj je na temelju podataka iz ove dokumentacije o nabavi kroz sustav EOJN kreirao elektroničku verziju ESPD obrasca u .</w:t>
      </w:r>
      <w:proofErr w:type="spellStart"/>
      <w:r w:rsidRPr="00CB2BAB">
        <w:rPr>
          <w:rFonts w:ascii="Calibri Light" w:hAnsi="Calibri Light" w:cs="Tahoma"/>
        </w:rPr>
        <w:t>xml</w:t>
      </w:r>
      <w:proofErr w:type="spellEnd"/>
      <w:r w:rsidRPr="00CB2BAB">
        <w:rPr>
          <w:rFonts w:ascii="Calibri Light" w:hAnsi="Calibri Light" w:cs="Tahoma"/>
        </w:rPr>
        <w:t>. formatu - e-ESPD zahtjev u koji je upisao osnovne podatke i definirao tražene dokaze te je kreirani e-ESPD zahtjev (</w:t>
      </w:r>
      <w:proofErr w:type="spellStart"/>
      <w:r w:rsidRPr="00CB2BAB">
        <w:rPr>
          <w:rFonts w:ascii="Calibri Light" w:hAnsi="Calibri Light" w:cs="Tahoma"/>
        </w:rPr>
        <w:t>u.xml</w:t>
      </w:r>
      <w:proofErr w:type="spellEnd"/>
      <w:r w:rsidRPr="00CB2BAB">
        <w:rPr>
          <w:rFonts w:ascii="Calibri Light" w:hAnsi="Calibri Light" w:cs="Tahoma"/>
        </w:rPr>
        <w:t xml:space="preserve"> i .</w:t>
      </w:r>
      <w:proofErr w:type="spellStart"/>
      <w:r w:rsidRPr="00CB2BAB">
        <w:rPr>
          <w:rFonts w:ascii="Calibri Light" w:hAnsi="Calibri Light" w:cs="Tahoma"/>
        </w:rPr>
        <w:t>pdf</w:t>
      </w:r>
      <w:proofErr w:type="spellEnd"/>
      <w:r w:rsidRPr="00CB2BAB">
        <w:rPr>
          <w:rFonts w:ascii="Calibri Light" w:hAnsi="Calibri Light" w:cs="Tahoma"/>
        </w:rPr>
        <w:t xml:space="preserve"> formatu)  priložio ovoj dokumentaciji o nabavi.</w:t>
      </w:r>
    </w:p>
    <w:p w:rsidR="00CB2BAB" w:rsidRPr="00CB2BAB" w:rsidRDefault="00CB2BAB" w:rsidP="00CB2BAB">
      <w:pPr>
        <w:jc w:val="both"/>
        <w:rPr>
          <w:rFonts w:ascii="Calibri Light" w:hAnsi="Calibri Light" w:cs="Tahoma"/>
        </w:rPr>
      </w:pPr>
      <w:r w:rsidRPr="00CB2BAB">
        <w:rPr>
          <w:rFonts w:ascii="Calibri Light" w:hAnsi="Calibri Light" w:cs="Tahoma"/>
        </w:rPr>
        <w:t xml:space="preserve">Gospodarski subjekt obvezni su u e-ESPD obrascu ( </w:t>
      </w:r>
      <w:proofErr w:type="spellStart"/>
      <w:r w:rsidRPr="00CB2BAB">
        <w:rPr>
          <w:rFonts w:ascii="Calibri Light" w:hAnsi="Calibri Light" w:cs="Tahoma"/>
        </w:rPr>
        <w:t>u.xml</w:t>
      </w:r>
      <w:proofErr w:type="spellEnd"/>
      <w:r w:rsidRPr="00CB2BAB">
        <w:rPr>
          <w:rFonts w:ascii="Calibri Light" w:hAnsi="Calibri Light" w:cs="Tahoma"/>
        </w:rPr>
        <w:t xml:space="preserve"> formatu)  izraditi i dostaviti svoje odgovore sukladno definiranim zahtjevima Naručitelja. </w:t>
      </w:r>
    </w:p>
    <w:p w:rsidR="00CB2BAB" w:rsidRPr="00CB2BAB" w:rsidRDefault="00CB2BAB" w:rsidP="00CB2BAB">
      <w:pPr>
        <w:jc w:val="both"/>
        <w:rPr>
          <w:rFonts w:ascii="Calibri Light" w:hAnsi="Calibri Light" w:cs="Tahoma"/>
        </w:rPr>
      </w:pPr>
      <w:r w:rsidRPr="00CB2BAB">
        <w:rPr>
          <w:rFonts w:ascii="Calibri Light" w:hAnsi="Calibri Light" w:cs="Tahoma"/>
        </w:rPr>
        <w:t>Upute za preuzimanje e-ESPD zahtjeva te kreiranje e-ESPD odgovora</w:t>
      </w:r>
      <w:r>
        <w:rPr>
          <w:rFonts w:ascii="Calibri Light" w:hAnsi="Calibri Light" w:cs="Tahoma"/>
        </w:rPr>
        <w:t xml:space="preserve">: </w:t>
      </w:r>
      <w:r w:rsidRPr="00CB2BAB">
        <w:rPr>
          <w:rFonts w:ascii="Calibri Light" w:hAnsi="Calibri Light" w:cs="Tahoma"/>
        </w:rPr>
        <w:t>e-ESPD zahtjev naručitelja gospodarski subjekti preuzimaju u .</w:t>
      </w:r>
      <w:proofErr w:type="spellStart"/>
      <w:r w:rsidRPr="00CB2BAB">
        <w:rPr>
          <w:rFonts w:ascii="Calibri Light" w:hAnsi="Calibri Light" w:cs="Tahoma"/>
        </w:rPr>
        <w:t>xml</w:t>
      </w:r>
      <w:proofErr w:type="spellEnd"/>
      <w:r w:rsidRPr="00CB2BAB">
        <w:rPr>
          <w:rFonts w:ascii="Calibri Light" w:hAnsi="Calibri Light" w:cs="Tahoma"/>
        </w:rPr>
        <w:t xml:space="preserve"> formatu na popisu objava kao dio dokumentacije o nabavi te kroz platformu EOJN RH kreira odgovor.</w:t>
      </w:r>
    </w:p>
    <w:p w:rsidR="00CB2BAB" w:rsidRPr="00CB2BAB" w:rsidRDefault="00CB2BAB" w:rsidP="00CB2BAB">
      <w:pPr>
        <w:shd w:val="clear" w:color="auto" w:fill="FFFFFF"/>
        <w:spacing w:line="270" w:lineRule="atLeast"/>
        <w:rPr>
          <w:rFonts w:ascii="Calibri Light" w:hAnsi="Calibri Light" w:cs="Tahoma"/>
        </w:rPr>
      </w:pPr>
      <w:r w:rsidRPr="00CB2BAB">
        <w:rPr>
          <w:rFonts w:ascii="Calibri Light" w:hAnsi="Calibri Light" w:cs="Tahoma"/>
        </w:rPr>
        <w:t>Kreiranje e-ESPD odgovora u EOJN RH kroz modul ESPD:</w:t>
      </w:r>
    </w:p>
    <w:p w:rsidR="00CB2BAB" w:rsidRPr="00CB2BAB" w:rsidRDefault="00CB2BAB" w:rsidP="00CB2BAB">
      <w:pPr>
        <w:shd w:val="clear" w:color="auto" w:fill="FFFFFF"/>
        <w:spacing w:line="270" w:lineRule="atLeast"/>
        <w:rPr>
          <w:rFonts w:ascii="Calibri Light" w:hAnsi="Calibri Light" w:cs="Tahoma"/>
        </w:rPr>
      </w:pPr>
      <w:r w:rsidRPr="00CB2BAB">
        <w:rPr>
          <w:rFonts w:ascii="Calibri Light" w:hAnsi="Calibri Light" w:cs="Tahoma"/>
        </w:rPr>
        <w:t>U  izborniku "ESPD" odabire se "Moji ESPD"</w:t>
      </w:r>
    </w:p>
    <w:p w:rsidR="00CB2BAB" w:rsidRPr="00CB2BAB" w:rsidRDefault="00CB2BAB" w:rsidP="00CB2BAB">
      <w:pPr>
        <w:shd w:val="clear" w:color="auto" w:fill="FFFFFF"/>
        <w:spacing w:line="270" w:lineRule="atLeast"/>
        <w:rPr>
          <w:rFonts w:ascii="Calibri Light" w:hAnsi="Calibri Light" w:cs="Tahoma"/>
        </w:rPr>
      </w:pPr>
    </w:p>
    <w:p w:rsidR="00CB2BAB" w:rsidRPr="00CB2BAB" w:rsidRDefault="00CB2BAB" w:rsidP="00CB2BAB">
      <w:pPr>
        <w:shd w:val="clear" w:color="auto" w:fill="FFFFFF"/>
        <w:spacing w:line="270" w:lineRule="atLeast"/>
        <w:jc w:val="center"/>
        <w:rPr>
          <w:rFonts w:ascii="Calibri Light" w:hAnsi="Calibri Light" w:cs="Tahoma"/>
        </w:rPr>
      </w:pPr>
      <w:r w:rsidRPr="00CB2BAB">
        <w:rPr>
          <w:rFonts w:ascii="Calibri Light" w:hAnsi="Calibri Light" w:cs="Tahoma"/>
          <w:noProof/>
          <w:lang w:eastAsia="hr-HR"/>
        </w:rPr>
        <w:drawing>
          <wp:inline distT="0" distB="0" distL="0" distR="0" wp14:anchorId="2FCA00A3" wp14:editId="7387281B">
            <wp:extent cx="2329180" cy="90233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329180" cy="902335"/>
                    </a:xfrm>
                    <a:prstGeom prst="rect">
                      <a:avLst/>
                    </a:prstGeom>
                    <a:noFill/>
                  </pic:spPr>
                </pic:pic>
              </a:graphicData>
            </a:graphic>
          </wp:inline>
        </w:drawing>
      </w:r>
    </w:p>
    <w:p w:rsidR="00CB2BAB" w:rsidRPr="00CB2BAB" w:rsidRDefault="00CB2BAB" w:rsidP="00CB2BAB">
      <w:pPr>
        <w:shd w:val="clear" w:color="auto" w:fill="FFFFFF"/>
        <w:spacing w:line="270" w:lineRule="atLeast"/>
        <w:jc w:val="center"/>
        <w:rPr>
          <w:rFonts w:ascii="Calibri Light" w:hAnsi="Calibri Light" w:cs="Tahoma"/>
        </w:rPr>
      </w:pPr>
    </w:p>
    <w:p w:rsidR="00CB2BAB" w:rsidRPr="00CB2BAB" w:rsidRDefault="00CB2BAB" w:rsidP="00CB2BAB">
      <w:pPr>
        <w:jc w:val="both"/>
        <w:rPr>
          <w:rFonts w:ascii="Calibri Light" w:hAnsi="Calibri Light" w:cs="Tahoma"/>
        </w:rPr>
      </w:pPr>
      <w:r w:rsidRPr="00CB2BAB">
        <w:rPr>
          <w:rFonts w:ascii="Calibri Light" w:hAnsi="Calibri Light" w:cs="Tahoma"/>
        </w:rPr>
        <w:t>te odabrati  polje „Novi ESPD odgovor“</w:t>
      </w:r>
    </w:p>
    <w:p w:rsidR="00CB2BAB" w:rsidRPr="00CB2BAB" w:rsidRDefault="00CB2BAB" w:rsidP="00CB2BAB">
      <w:pPr>
        <w:jc w:val="both"/>
        <w:rPr>
          <w:rFonts w:ascii="Calibri Light" w:hAnsi="Calibri Light" w:cs="Tahoma"/>
        </w:rPr>
      </w:pPr>
      <w:r w:rsidRPr="00CB2BAB">
        <w:rPr>
          <w:rFonts w:ascii="Calibri Light" w:hAnsi="Calibri Light" w:cs="Tahoma"/>
        </w:rPr>
        <w:t xml:space="preserve"> </w:t>
      </w:r>
    </w:p>
    <w:p w:rsidR="00CB2BAB" w:rsidRPr="00CB2BAB" w:rsidRDefault="00CB2BAB" w:rsidP="00CB2BAB">
      <w:pPr>
        <w:jc w:val="center"/>
        <w:rPr>
          <w:rFonts w:ascii="Calibri Light" w:hAnsi="Calibri Light" w:cs="Tahoma"/>
        </w:rPr>
      </w:pPr>
      <w:r w:rsidRPr="00CB2BAB">
        <w:rPr>
          <w:rFonts w:ascii="Calibri Light" w:hAnsi="Calibri Light" w:cs="Tahoma"/>
          <w:noProof/>
          <w:lang w:eastAsia="hr-HR"/>
        </w:rPr>
        <w:drawing>
          <wp:inline distT="0" distB="0" distL="0" distR="0" wp14:anchorId="231A8B2C" wp14:editId="4C59D819">
            <wp:extent cx="3550657" cy="1337945"/>
            <wp:effectExtent l="0" t="0" r="0" b="0"/>
            <wp:docPr id="13" name="Picture 13" descr="https://s3.amazonaws.com/cdn.freshdesk.com/data/helpdesk/attachments/production/12025670303/original/mpptbubyakWR-4-u8BXH46xlNEW5JSukzQ.jpg?1508331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3.amazonaws.com/cdn.freshdesk.com/data/helpdesk/attachments/production/12025670303/original/mpptbubyakWR-4-u8BXH46xlNEW5JSukzQ.jpg?150833135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648596" cy="1374850"/>
                    </a:xfrm>
                    <a:prstGeom prst="rect">
                      <a:avLst/>
                    </a:prstGeom>
                    <a:noFill/>
                    <a:ln>
                      <a:noFill/>
                    </a:ln>
                  </pic:spPr>
                </pic:pic>
              </a:graphicData>
            </a:graphic>
          </wp:inline>
        </w:drawing>
      </w:r>
    </w:p>
    <w:p w:rsidR="00CB2BAB" w:rsidRPr="00CB2BAB" w:rsidRDefault="00CB2BAB" w:rsidP="00CB2BAB">
      <w:pPr>
        <w:jc w:val="both"/>
        <w:rPr>
          <w:rFonts w:ascii="Calibri Light" w:hAnsi="Calibri Light" w:cs="Tahoma"/>
        </w:rPr>
      </w:pPr>
      <w:r w:rsidRPr="00CB2BAB">
        <w:rPr>
          <w:rFonts w:ascii="Calibri Light" w:hAnsi="Calibri Light" w:cs="Tahoma"/>
        </w:rPr>
        <w:t xml:space="preserve">Učitati preuzeti ESPD zahtjev u </w:t>
      </w:r>
      <w:proofErr w:type="spellStart"/>
      <w:r w:rsidRPr="00CB2BAB">
        <w:rPr>
          <w:rFonts w:ascii="Calibri Light" w:hAnsi="Calibri Light" w:cs="Tahoma"/>
        </w:rPr>
        <w:t>xml</w:t>
      </w:r>
      <w:proofErr w:type="spellEnd"/>
      <w:r w:rsidRPr="00CB2BAB">
        <w:rPr>
          <w:rFonts w:ascii="Calibri Light" w:hAnsi="Calibri Light" w:cs="Tahoma"/>
        </w:rPr>
        <w:t xml:space="preserve"> formatu.</w:t>
      </w:r>
    </w:p>
    <w:p w:rsidR="00CB2BAB" w:rsidRPr="00CB2BAB" w:rsidRDefault="00CB2BAB" w:rsidP="00CB2BAB">
      <w:pPr>
        <w:jc w:val="both"/>
        <w:rPr>
          <w:rFonts w:ascii="Calibri Light" w:hAnsi="Calibri Light" w:cs="Tahoma"/>
        </w:rPr>
      </w:pPr>
      <w:r w:rsidRPr="00CB2BAB">
        <w:rPr>
          <w:rFonts w:ascii="Calibri Light" w:hAnsi="Calibri Light" w:cs="Tahoma"/>
        </w:rPr>
        <w:t xml:space="preserve">Nakon učitavanja EOJN RH automatski ispisuje osnovne podatke o postupku, a gospodarski subjekt upisuje odgovore za tražene podatke koristeći navigaciju EOJN RH, („dalje“, „Spremi i dalje“ i „Natrag“). E-ESPD obrasca –odgovor generira se u </w:t>
      </w:r>
      <w:proofErr w:type="spellStart"/>
      <w:r w:rsidRPr="00CB2BAB">
        <w:rPr>
          <w:rFonts w:ascii="Calibri Light" w:hAnsi="Calibri Light" w:cs="Tahoma"/>
        </w:rPr>
        <w:t>pdf</w:t>
      </w:r>
      <w:proofErr w:type="spellEnd"/>
      <w:r w:rsidRPr="00CB2BAB">
        <w:rPr>
          <w:rFonts w:ascii="Calibri Light" w:hAnsi="Calibri Light" w:cs="Tahoma"/>
        </w:rPr>
        <w:t>. i .</w:t>
      </w:r>
      <w:proofErr w:type="spellStart"/>
      <w:r w:rsidRPr="00CB2BAB">
        <w:rPr>
          <w:rFonts w:ascii="Calibri Light" w:hAnsi="Calibri Light" w:cs="Tahoma"/>
        </w:rPr>
        <w:t>xml</w:t>
      </w:r>
      <w:proofErr w:type="spellEnd"/>
      <w:r w:rsidRPr="00CB2BAB">
        <w:rPr>
          <w:rFonts w:ascii="Calibri Light" w:hAnsi="Calibri Light" w:cs="Tahoma"/>
        </w:rPr>
        <w:t xml:space="preserve"> formatu. e-ESPD odgovor  generira se u </w:t>
      </w:r>
      <w:proofErr w:type="spellStart"/>
      <w:r w:rsidRPr="00CB2BAB">
        <w:rPr>
          <w:rFonts w:ascii="Calibri Light" w:hAnsi="Calibri Light" w:cs="Tahoma"/>
        </w:rPr>
        <w:t>pdf</w:t>
      </w:r>
      <w:proofErr w:type="spellEnd"/>
      <w:r w:rsidRPr="00CB2BAB">
        <w:rPr>
          <w:rFonts w:ascii="Calibri Light" w:hAnsi="Calibri Light" w:cs="Tahoma"/>
        </w:rPr>
        <w:t>. i .</w:t>
      </w:r>
      <w:proofErr w:type="spellStart"/>
      <w:r w:rsidRPr="00CB2BAB">
        <w:rPr>
          <w:rFonts w:ascii="Calibri Light" w:hAnsi="Calibri Light" w:cs="Tahoma"/>
        </w:rPr>
        <w:t>xml</w:t>
      </w:r>
      <w:proofErr w:type="spellEnd"/>
      <w:r w:rsidRPr="00CB2BAB">
        <w:rPr>
          <w:rFonts w:ascii="Calibri Light" w:hAnsi="Calibri Light" w:cs="Tahoma"/>
        </w:rPr>
        <w:t xml:space="preserve"> formatu te ga gospodarski subjekt preuzima u .</w:t>
      </w:r>
      <w:proofErr w:type="spellStart"/>
      <w:r w:rsidRPr="00CB2BAB">
        <w:rPr>
          <w:rFonts w:ascii="Calibri Light" w:hAnsi="Calibri Light" w:cs="Tahoma"/>
        </w:rPr>
        <w:t>zip</w:t>
      </w:r>
      <w:proofErr w:type="spellEnd"/>
      <w:r w:rsidRPr="00CB2BAB">
        <w:rPr>
          <w:rFonts w:ascii="Calibri Light" w:hAnsi="Calibri Light" w:cs="Tahoma"/>
        </w:rPr>
        <w:t xml:space="preserve"> datoteci na svoje računalo.</w:t>
      </w:r>
      <w:r>
        <w:rPr>
          <w:rFonts w:ascii="Calibri Light" w:hAnsi="Calibri Light" w:cs="Tahoma"/>
        </w:rPr>
        <w:t xml:space="preserve"> </w:t>
      </w:r>
      <w:r w:rsidRPr="00CB2BAB">
        <w:rPr>
          <w:rFonts w:ascii="Calibri Light" w:hAnsi="Calibri Light" w:cs="Tahoma"/>
        </w:rPr>
        <w:t>U trenutku predaje ponude elektroničke ponude gospodarski subjekt  prilaže generirani e-ESPD obrazac – odgovor  u .</w:t>
      </w:r>
      <w:proofErr w:type="spellStart"/>
      <w:r w:rsidRPr="00CB2BAB">
        <w:rPr>
          <w:rFonts w:ascii="Calibri Light" w:hAnsi="Calibri Light" w:cs="Tahoma"/>
        </w:rPr>
        <w:t>xml</w:t>
      </w:r>
      <w:proofErr w:type="spellEnd"/>
      <w:r w:rsidRPr="00CB2BAB">
        <w:rPr>
          <w:rFonts w:ascii="Calibri Light" w:hAnsi="Calibri Light" w:cs="Tahoma"/>
        </w:rPr>
        <w:t xml:space="preserve"> formatu.</w:t>
      </w:r>
      <w:r>
        <w:rPr>
          <w:rFonts w:ascii="Calibri Light" w:hAnsi="Calibri Light" w:cs="Tahoma"/>
        </w:rPr>
        <w:t xml:space="preserve"> </w:t>
      </w:r>
      <w:r w:rsidRPr="00CB2BAB">
        <w:rPr>
          <w:rFonts w:ascii="Calibri Light" w:hAnsi="Calibri Light" w:cs="Tahoma"/>
        </w:rPr>
        <w:t>Osim popunjavanja e-ESPD obrasca kroz platformu EOJN RH, gospodarski subjekt može dostaviti e-ESPD obrazac ispunjen kroz servis za elektroničko popunjavanje ESPD-a (.</w:t>
      </w:r>
      <w:proofErr w:type="spellStart"/>
      <w:r w:rsidRPr="00CB2BAB">
        <w:rPr>
          <w:rFonts w:ascii="Calibri Light" w:hAnsi="Calibri Light" w:cs="Tahoma"/>
        </w:rPr>
        <w:t>xml</w:t>
      </w:r>
      <w:proofErr w:type="spellEnd"/>
      <w:r w:rsidRPr="00CB2BAB">
        <w:rPr>
          <w:rFonts w:ascii="Calibri Light" w:hAnsi="Calibri Light" w:cs="Tahoma"/>
        </w:rPr>
        <w:t xml:space="preserve"> format) Europske komisije koji je dostupan na internetskoj adresi:</w:t>
      </w:r>
      <w:r>
        <w:rPr>
          <w:rFonts w:ascii="Calibri Light" w:hAnsi="Calibri Light" w:cs="Tahoma"/>
        </w:rPr>
        <w:t xml:space="preserve"> </w:t>
      </w:r>
      <w:hyperlink r:id="rId21" w:history="1">
        <w:r w:rsidRPr="007830DA">
          <w:rPr>
            <w:rStyle w:val="Hyperlink"/>
            <w:rFonts w:ascii="Calibri Light" w:hAnsi="Calibri Light" w:cs="Tahoma"/>
          </w:rPr>
          <w:t>https://ec.europa.eu/growth/tools-databases/espd/filter?lang=hr</w:t>
        </w:r>
      </w:hyperlink>
      <w:r>
        <w:rPr>
          <w:rFonts w:ascii="Calibri Light" w:hAnsi="Calibri Light" w:cs="Tahoma"/>
        </w:rPr>
        <w:t xml:space="preserve">. </w:t>
      </w:r>
      <w:r w:rsidRPr="00CB2BAB">
        <w:rPr>
          <w:rFonts w:ascii="Calibri Light" w:hAnsi="Calibri Light" w:cs="Tahoma"/>
        </w:rPr>
        <w:t xml:space="preserve">Gospodarski subjekt koji samostalno podnosi ponudu, nema </w:t>
      </w:r>
      <w:proofErr w:type="spellStart"/>
      <w:r w:rsidRPr="00CB2BAB">
        <w:rPr>
          <w:rFonts w:ascii="Calibri Light" w:hAnsi="Calibri Light" w:cs="Tahoma"/>
        </w:rPr>
        <w:t>podugovaratelja</w:t>
      </w:r>
      <w:proofErr w:type="spellEnd"/>
      <w:r w:rsidRPr="00CB2BAB">
        <w:rPr>
          <w:rFonts w:ascii="Calibri Light" w:hAnsi="Calibri Light" w:cs="Tahoma"/>
        </w:rPr>
        <w:t xml:space="preserve"> i ne oslanja se na sposobnost drugih gospodarskih subjekata, u ponudi dostavlja ispunjen samo jedan ESPD obrazac.</w:t>
      </w:r>
      <w:r>
        <w:rPr>
          <w:rFonts w:ascii="Calibri Light" w:hAnsi="Calibri Light" w:cs="Tahoma"/>
        </w:rPr>
        <w:t xml:space="preserve"> </w:t>
      </w:r>
      <w:r w:rsidRPr="00CB2BAB">
        <w:rPr>
          <w:rFonts w:ascii="Calibri Light" w:hAnsi="Calibri Light" w:cs="Tahoma"/>
        </w:rPr>
        <w:t>Gospodarski subjekt koji samostalno podnosi ponudu, ali se oslanja na sposobnost drugih gospodarskih subjekata, u ponudi dostavlja ispunjen ESPD obrazac za sebe i zaseban ispunjen ESPD obrazac za svakog pojedinog gospodarskog subjekta na čiju se sposobnost oslanja (vidi Dio II., Odjeljak C ESPD obrasca).</w:t>
      </w:r>
      <w:r>
        <w:rPr>
          <w:rFonts w:ascii="Calibri Light" w:hAnsi="Calibri Light" w:cs="Tahoma"/>
        </w:rPr>
        <w:t xml:space="preserve"> </w:t>
      </w:r>
      <w:r w:rsidRPr="00CB2BAB">
        <w:rPr>
          <w:rFonts w:ascii="Calibri Light" w:hAnsi="Calibri Light" w:cs="Tahoma"/>
        </w:rPr>
        <w:t xml:space="preserve">Gospodarski subjekt koji namjerava dati bilo koji dio ugovora u podugovor trećim osobama, u ponudi dostavlja ispunjen ESPD obrazac za sebe i zaseban ispunjen ESPD obrazac za </w:t>
      </w:r>
      <w:proofErr w:type="spellStart"/>
      <w:r w:rsidRPr="00CB2BAB">
        <w:rPr>
          <w:rFonts w:ascii="Calibri Light" w:hAnsi="Calibri Light" w:cs="Tahoma"/>
        </w:rPr>
        <w:t>podugovaratelja</w:t>
      </w:r>
      <w:proofErr w:type="spellEnd"/>
      <w:r w:rsidRPr="00CB2BAB">
        <w:rPr>
          <w:rFonts w:ascii="Calibri Light" w:hAnsi="Calibri Light" w:cs="Tahoma"/>
        </w:rPr>
        <w:t xml:space="preserve"> na čiju se sposobnost ne oslanja (vidi Dio II., Odjeljak D ESPD obrasca).U slučaju zajednice gospodarskih subjekata, svaki član zajednice gospodarskog subjekta mora dostaviti zaseban ESPD obrazac u kojem su utvrđeni relevantni podaci za svakog člana zajednice gospodarskog subjekta u skladu s zahtjevima ove Dokumentacije o nabavi.</w:t>
      </w:r>
      <w:r>
        <w:rPr>
          <w:rFonts w:ascii="Calibri Light" w:hAnsi="Calibri Light" w:cs="Tahoma"/>
        </w:rPr>
        <w:t xml:space="preserve"> </w:t>
      </w:r>
      <w:r w:rsidRPr="00CB2BAB">
        <w:rPr>
          <w:rFonts w:ascii="Calibri Light" w:hAnsi="Calibri Light" w:cs="Tahoma"/>
        </w:rPr>
        <w:t xml:space="preserve">U slučaju </w:t>
      </w:r>
      <w:proofErr w:type="spellStart"/>
      <w:r w:rsidRPr="00CB2BAB">
        <w:rPr>
          <w:rFonts w:ascii="Calibri Light" w:hAnsi="Calibri Light" w:cs="Tahoma"/>
        </w:rPr>
        <w:t>podugovaratelja</w:t>
      </w:r>
      <w:proofErr w:type="spellEnd"/>
      <w:r w:rsidRPr="00CB2BAB">
        <w:rPr>
          <w:rFonts w:ascii="Calibri Light" w:hAnsi="Calibri Light" w:cs="Tahoma"/>
        </w:rPr>
        <w:t xml:space="preserve">, gospodarski subjekt mora dostaviti zaseban ESPD u kojem su navedeni relevantni podaci za </w:t>
      </w:r>
      <w:proofErr w:type="spellStart"/>
      <w:r w:rsidRPr="00CB2BAB">
        <w:rPr>
          <w:rFonts w:ascii="Calibri Light" w:hAnsi="Calibri Light" w:cs="Tahoma"/>
        </w:rPr>
        <w:t>podugovaratelja</w:t>
      </w:r>
      <w:proofErr w:type="spellEnd"/>
      <w:r w:rsidRPr="00CB2BAB">
        <w:rPr>
          <w:rFonts w:ascii="Calibri Light" w:hAnsi="Calibri Light" w:cs="Tahoma"/>
        </w:rPr>
        <w:t xml:space="preserve"> traženi ovom dokumentacijom o nabavi.</w:t>
      </w:r>
      <w:r>
        <w:rPr>
          <w:rFonts w:ascii="Calibri Light" w:hAnsi="Calibri Light" w:cs="Tahoma"/>
        </w:rPr>
        <w:t xml:space="preserve"> </w:t>
      </w:r>
      <w:r w:rsidRPr="00CB2BAB">
        <w:rPr>
          <w:rFonts w:ascii="Calibri Light" w:hAnsi="Calibri Light" w:cs="Tahoma"/>
        </w:rPr>
        <w:t>U ESPD obrascu se navode izdavatelji popratnih dokumenata te ona sadržava izjavu da će gospodarski subjekt moći, na zahtjev i bez odgode, Naručitelju dostaviti potvrde i druge oblike navedene dokazne dokumentacije.</w:t>
      </w:r>
      <w:r>
        <w:rPr>
          <w:rFonts w:ascii="Calibri Light" w:hAnsi="Calibri Light" w:cs="Tahoma"/>
        </w:rPr>
        <w:t xml:space="preserve"> </w:t>
      </w:r>
      <w:r w:rsidRPr="00CB2BAB">
        <w:rPr>
          <w:rFonts w:ascii="Calibri Light" w:hAnsi="Calibri Light" w:cs="Tahoma"/>
        </w:rPr>
        <w:t>Ako Naručitelj može dobiti popratne dokumente izravno, pristupanjem bazi podataka, gospodarski subjekt u ESPD obrascu navodi podatke koji su potrebni u tu svrhu, npr. internetska adresa baze podataka, svi identifikacijski podaci i izjava o pristanku, ako je potrebno.</w:t>
      </w:r>
    </w:p>
    <w:p w:rsidR="00CB2BAB" w:rsidRPr="00CB2BAB" w:rsidRDefault="00CB2BAB" w:rsidP="00CB2BAB">
      <w:pPr>
        <w:pStyle w:val="Bodytext21"/>
        <w:shd w:val="clear" w:color="auto" w:fill="auto"/>
        <w:spacing w:line="240" w:lineRule="auto"/>
        <w:ind w:firstLine="0"/>
        <w:rPr>
          <w:rFonts w:ascii="Calibri Light" w:eastAsia="Calibri" w:hAnsi="Calibri Light" w:cs="Tahoma"/>
          <w:sz w:val="22"/>
          <w:szCs w:val="22"/>
          <w:lang w:val="hr-HR" w:eastAsia="en-US"/>
        </w:rPr>
      </w:pPr>
      <w:r w:rsidRPr="00CB2BAB">
        <w:rPr>
          <w:rFonts w:ascii="Calibri Light" w:eastAsia="Calibri" w:hAnsi="Calibri Light" w:cs="Tahoma"/>
          <w:sz w:val="22"/>
          <w:szCs w:val="22"/>
          <w:lang w:val="hr-HR" w:eastAsia="en-US"/>
        </w:rPr>
        <w:t xml:space="preserve">Naručitelj može u bilo kojem trenutku tijekom postupka javne nabave, ako je to potrebno za pravilno provođenje postupka, </w:t>
      </w:r>
      <w:proofErr w:type="spellStart"/>
      <w:r w:rsidRPr="00CB2BAB">
        <w:rPr>
          <w:rFonts w:ascii="Calibri Light" w:eastAsia="Calibri" w:hAnsi="Calibri Light" w:cs="Tahoma"/>
          <w:bCs/>
          <w:sz w:val="22"/>
          <w:szCs w:val="22"/>
          <w:lang w:eastAsia="en-US"/>
        </w:rPr>
        <w:t>provjeriti</w:t>
      </w:r>
      <w:proofErr w:type="spellEnd"/>
      <w:r w:rsidRPr="00CB2BAB">
        <w:rPr>
          <w:rFonts w:ascii="Calibri Light" w:eastAsia="Calibri" w:hAnsi="Calibri Light" w:cs="Tahoma"/>
          <w:bCs/>
          <w:sz w:val="22"/>
          <w:szCs w:val="22"/>
          <w:lang w:eastAsia="en-US"/>
        </w:rPr>
        <w:t xml:space="preserve"> </w:t>
      </w:r>
      <w:proofErr w:type="spellStart"/>
      <w:r w:rsidRPr="00CB2BAB">
        <w:rPr>
          <w:rFonts w:ascii="Calibri Light" w:eastAsia="Calibri" w:hAnsi="Calibri Light" w:cs="Tahoma"/>
          <w:bCs/>
          <w:sz w:val="22"/>
          <w:szCs w:val="22"/>
          <w:lang w:eastAsia="en-US"/>
        </w:rPr>
        <w:t>informacije</w:t>
      </w:r>
      <w:proofErr w:type="spellEnd"/>
      <w:r w:rsidRPr="00CB2BAB">
        <w:rPr>
          <w:rFonts w:ascii="Calibri Light" w:eastAsia="Calibri" w:hAnsi="Calibri Light" w:cs="Tahoma"/>
          <w:bCs/>
          <w:sz w:val="22"/>
          <w:szCs w:val="22"/>
          <w:lang w:eastAsia="en-US"/>
        </w:rPr>
        <w:t xml:space="preserve"> </w:t>
      </w:r>
      <w:proofErr w:type="spellStart"/>
      <w:r w:rsidRPr="00CB2BAB">
        <w:rPr>
          <w:rFonts w:ascii="Calibri Light" w:eastAsia="Calibri" w:hAnsi="Calibri Light" w:cs="Tahoma"/>
          <w:bCs/>
          <w:sz w:val="22"/>
          <w:szCs w:val="22"/>
          <w:lang w:eastAsia="en-US"/>
        </w:rPr>
        <w:t>navedene</w:t>
      </w:r>
      <w:proofErr w:type="spellEnd"/>
      <w:r w:rsidRPr="00CB2BAB">
        <w:rPr>
          <w:rFonts w:ascii="Calibri Light" w:eastAsia="Calibri" w:hAnsi="Calibri Light" w:cs="Tahoma"/>
          <w:bCs/>
          <w:sz w:val="22"/>
          <w:szCs w:val="22"/>
          <w:lang w:eastAsia="en-US"/>
        </w:rPr>
        <w:t xml:space="preserve"> u ESPD </w:t>
      </w:r>
      <w:proofErr w:type="spellStart"/>
      <w:r w:rsidRPr="00CB2BAB">
        <w:rPr>
          <w:rFonts w:ascii="Calibri Light" w:eastAsia="Calibri" w:hAnsi="Calibri Light" w:cs="Tahoma"/>
          <w:bCs/>
          <w:sz w:val="22"/>
          <w:szCs w:val="22"/>
          <w:lang w:eastAsia="en-US"/>
        </w:rPr>
        <w:t>obrascu</w:t>
      </w:r>
      <w:proofErr w:type="spellEnd"/>
      <w:r w:rsidRPr="00CB2BAB">
        <w:rPr>
          <w:rFonts w:ascii="Calibri Light" w:eastAsia="Calibri" w:hAnsi="Calibri Light" w:cs="Tahoma"/>
          <w:bCs/>
          <w:sz w:val="22"/>
          <w:szCs w:val="22"/>
          <w:lang w:eastAsia="en-US"/>
        </w:rPr>
        <w:t xml:space="preserve"> </w:t>
      </w:r>
      <w:r w:rsidRPr="00CB2BAB">
        <w:rPr>
          <w:rFonts w:ascii="Calibri Light" w:eastAsia="Calibri" w:hAnsi="Calibri Light" w:cs="Tahoma"/>
          <w:sz w:val="22"/>
          <w:szCs w:val="22"/>
          <w:lang w:val="hr-HR" w:eastAsia="en-US"/>
        </w:rPr>
        <w:t>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CB2BAB" w:rsidRPr="00CB2BAB" w:rsidRDefault="00CB2BAB" w:rsidP="00CB2BAB">
      <w:pPr>
        <w:pStyle w:val="Bodytext21"/>
        <w:shd w:val="clear" w:color="auto" w:fill="auto"/>
        <w:spacing w:line="240" w:lineRule="auto"/>
        <w:ind w:firstLine="0"/>
        <w:rPr>
          <w:rFonts w:ascii="Calibri Light" w:eastAsia="Calibri" w:hAnsi="Calibri Light" w:cs="Tahoma"/>
          <w:sz w:val="22"/>
          <w:szCs w:val="22"/>
          <w:lang w:val="hr-HR" w:eastAsia="en-US"/>
        </w:rPr>
      </w:pPr>
      <w:r w:rsidRPr="00CB2BAB">
        <w:rPr>
          <w:rFonts w:ascii="Calibri Light" w:eastAsia="Calibri" w:hAnsi="Calibri Light" w:cs="Tahoma"/>
          <w:sz w:val="22"/>
          <w:szCs w:val="22"/>
          <w:lang w:val="hr-HR" w:eastAsia="en-US"/>
        </w:rPr>
        <w:t>Ako se ne može obaviti provjera ili ishoditi potvrda sukladno prethodnom stavku, Naručitelj može zahtijevati od gospodarskog subjekta da u primjerenom roku, ne kraćem od pet dana, dostavi sve ili dio ažuriranih popratnih dokumenata ili dokaza.</w:t>
      </w:r>
      <w:r>
        <w:rPr>
          <w:rFonts w:ascii="Calibri Light" w:eastAsia="Calibri" w:hAnsi="Calibri Light" w:cs="Tahoma"/>
          <w:sz w:val="22"/>
          <w:szCs w:val="22"/>
          <w:lang w:val="hr-HR" w:eastAsia="en-US"/>
        </w:rPr>
        <w:t xml:space="preserve"> </w:t>
      </w:r>
      <w:r w:rsidRPr="00CB2BAB">
        <w:rPr>
          <w:rFonts w:ascii="Calibri Light" w:hAnsi="Calibri Light" w:cs="Tahoma"/>
          <w:sz w:val="22"/>
          <w:szCs w:val="22"/>
        </w:rPr>
        <w:t xml:space="preserve">ESPD </w:t>
      </w:r>
      <w:proofErr w:type="spellStart"/>
      <w:r w:rsidRPr="00CB2BAB">
        <w:rPr>
          <w:rFonts w:ascii="Calibri Light" w:hAnsi="Calibri Light" w:cs="Tahoma"/>
          <w:sz w:val="22"/>
          <w:szCs w:val="22"/>
        </w:rPr>
        <w:t>nije</w:t>
      </w:r>
      <w:proofErr w:type="spellEnd"/>
      <w:r w:rsidRPr="00CB2BAB">
        <w:rPr>
          <w:rFonts w:ascii="Calibri Light" w:hAnsi="Calibri Light" w:cs="Tahoma"/>
          <w:sz w:val="22"/>
          <w:szCs w:val="22"/>
        </w:rPr>
        <w:t xml:space="preserve"> </w:t>
      </w:r>
      <w:proofErr w:type="spellStart"/>
      <w:r w:rsidRPr="00CB2BAB">
        <w:rPr>
          <w:rFonts w:ascii="Calibri Light" w:hAnsi="Calibri Light" w:cs="Tahoma"/>
          <w:sz w:val="22"/>
          <w:szCs w:val="22"/>
        </w:rPr>
        <w:t>potrebno</w:t>
      </w:r>
      <w:proofErr w:type="spellEnd"/>
      <w:r w:rsidRPr="00CB2BAB">
        <w:rPr>
          <w:rFonts w:ascii="Calibri Light" w:hAnsi="Calibri Light" w:cs="Tahoma"/>
          <w:sz w:val="22"/>
          <w:szCs w:val="22"/>
        </w:rPr>
        <w:t xml:space="preserve"> </w:t>
      </w:r>
      <w:proofErr w:type="spellStart"/>
      <w:r w:rsidRPr="00CB2BAB">
        <w:rPr>
          <w:rFonts w:ascii="Calibri Light" w:hAnsi="Calibri Light" w:cs="Tahoma"/>
          <w:sz w:val="22"/>
          <w:szCs w:val="22"/>
        </w:rPr>
        <w:t>potpisati</w:t>
      </w:r>
      <w:proofErr w:type="spellEnd"/>
      <w:r w:rsidRPr="00CB2BAB">
        <w:rPr>
          <w:rFonts w:ascii="Calibri Light" w:hAnsi="Calibri Light" w:cs="Tahoma"/>
          <w:sz w:val="22"/>
          <w:szCs w:val="22"/>
        </w:rPr>
        <w:t xml:space="preserve"> </w:t>
      </w:r>
      <w:proofErr w:type="spellStart"/>
      <w:r w:rsidRPr="00CB2BAB">
        <w:rPr>
          <w:rFonts w:ascii="Calibri Light" w:hAnsi="Calibri Light" w:cs="Tahoma"/>
          <w:sz w:val="22"/>
          <w:szCs w:val="22"/>
        </w:rPr>
        <w:t>niti</w:t>
      </w:r>
      <w:proofErr w:type="spellEnd"/>
      <w:r w:rsidRPr="00CB2BAB">
        <w:rPr>
          <w:rFonts w:ascii="Calibri Light" w:hAnsi="Calibri Light" w:cs="Tahoma"/>
          <w:sz w:val="22"/>
          <w:szCs w:val="22"/>
        </w:rPr>
        <w:t xml:space="preserve"> </w:t>
      </w:r>
      <w:proofErr w:type="spellStart"/>
      <w:r w:rsidRPr="00CB2BAB">
        <w:rPr>
          <w:rFonts w:ascii="Calibri Light" w:hAnsi="Calibri Light" w:cs="Tahoma"/>
          <w:sz w:val="22"/>
          <w:szCs w:val="22"/>
        </w:rPr>
        <w:t>ovjeravati</w:t>
      </w:r>
      <w:proofErr w:type="spellEnd"/>
      <w:r w:rsidRPr="00CB2BAB">
        <w:rPr>
          <w:rFonts w:ascii="Calibri Light" w:hAnsi="Calibri Light" w:cs="Tahoma"/>
          <w:sz w:val="22"/>
          <w:szCs w:val="22"/>
        </w:rPr>
        <w:t xml:space="preserve"> </w:t>
      </w:r>
      <w:proofErr w:type="spellStart"/>
      <w:r w:rsidRPr="00CB2BAB">
        <w:rPr>
          <w:rFonts w:ascii="Calibri Light" w:hAnsi="Calibri Light" w:cs="Tahoma"/>
          <w:sz w:val="22"/>
          <w:szCs w:val="22"/>
        </w:rPr>
        <w:t>pečatom</w:t>
      </w:r>
      <w:proofErr w:type="spellEnd"/>
      <w:r w:rsidRPr="00CB2BAB">
        <w:rPr>
          <w:rFonts w:ascii="Calibri Light" w:hAnsi="Calibri Light" w:cs="Tahoma"/>
          <w:sz w:val="22"/>
          <w:szCs w:val="22"/>
        </w:rPr>
        <w:t>.</w:t>
      </w:r>
    </w:p>
    <w:p w:rsidR="007B6D77" w:rsidRDefault="007B6D77" w:rsidP="00F260CA">
      <w:pPr>
        <w:pStyle w:val="NoSpacing4"/>
        <w:rPr>
          <w:rFonts w:ascii="Calibri Light" w:hAnsi="Calibri Light"/>
          <w:b/>
          <w:i/>
          <w:sz w:val="22"/>
          <w:szCs w:val="22"/>
        </w:rPr>
      </w:pPr>
    </w:p>
    <w:p w:rsidR="007B6D77" w:rsidRPr="007B6D77" w:rsidRDefault="007B6D77" w:rsidP="0047056E">
      <w:pPr>
        <w:pStyle w:val="ListParagraph"/>
        <w:keepNext/>
        <w:keepLines/>
        <w:numPr>
          <w:ilvl w:val="0"/>
          <w:numId w:val="17"/>
        </w:numPr>
        <w:shd w:val="clear" w:color="auto" w:fill="D9D9D9" w:themeFill="background1" w:themeFillShade="D9"/>
        <w:spacing w:before="240" w:after="240" w:line="276" w:lineRule="auto"/>
        <w:ind w:hanging="720"/>
        <w:jc w:val="both"/>
        <w:outlineLvl w:val="0"/>
        <w:rPr>
          <w:rFonts w:ascii="Calibri Light" w:hAnsi="Calibri Light"/>
          <w:b/>
          <w:bCs/>
          <w:sz w:val="22"/>
          <w:szCs w:val="22"/>
          <w:u w:val="single"/>
        </w:rPr>
      </w:pPr>
      <w:bookmarkStart w:id="43" w:name="_Toc504410322"/>
      <w:bookmarkStart w:id="44" w:name="_Toc377632673"/>
      <w:bookmarkStart w:id="45" w:name="_Toc494274013"/>
      <w:r w:rsidRPr="007B6D77">
        <w:rPr>
          <w:rFonts w:ascii="Calibri Light" w:hAnsi="Calibri Light"/>
          <w:b/>
          <w:bCs/>
          <w:sz w:val="22"/>
          <w:szCs w:val="22"/>
          <w:u w:val="single"/>
        </w:rPr>
        <w:t>PODACI O PONUDI</w:t>
      </w:r>
      <w:bookmarkEnd w:id="43"/>
    </w:p>
    <w:p w:rsidR="007B6D77" w:rsidRPr="007B6D77" w:rsidRDefault="007B6D77" w:rsidP="0047056E">
      <w:pPr>
        <w:pStyle w:val="ListParagraph"/>
        <w:keepNext/>
        <w:keepLines/>
        <w:numPr>
          <w:ilvl w:val="1"/>
          <w:numId w:val="17"/>
        </w:numPr>
        <w:ind w:hanging="780"/>
        <w:jc w:val="both"/>
        <w:outlineLvl w:val="0"/>
        <w:rPr>
          <w:rFonts w:ascii="Calibri Light" w:hAnsi="Calibri Light"/>
          <w:b/>
          <w:bCs/>
          <w:sz w:val="22"/>
        </w:rPr>
      </w:pPr>
      <w:bookmarkStart w:id="46" w:name="_Toc504410323"/>
      <w:r w:rsidRPr="007B6D77">
        <w:rPr>
          <w:rFonts w:ascii="Calibri Light" w:hAnsi="Calibri Light"/>
          <w:b/>
          <w:bCs/>
          <w:sz w:val="22"/>
        </w:rPr>
        <w:t>Sadržaj i način izrade ponude</w:t>
      </w:r>
      <w:bookmarkEnd w:id="44"/>
      <w:bookmarkEnd w:id="45"/>
      <w:bookmarkEnd w:id="46"/>
    </w:p>
    <w:p w:rsidR="0078399E" w:rsidRDefault="0078399E" w:rsidP="0078399E">
      <w:pPr>
        <w:spacing w:after="0" w:line="240" w:lineRule="auto"/>
        <w:jc w:val="both"/>
        <w:rPr>
          <w:rFonts w:ascii="Calibri Light" w:hAnsi="Calibri Light" w:cs="Tahoma"/>
          <w:b/>
        </w:rPr>
      </w:pPr>
    </w:p>
    <w:p w:rsidR="007B6D77" w:rsidRPr="007B6D77" w:rsidRDefault="007B6D77" w:rsidP="0078399E">
      <w:pPr>
        <w:spacing w:after="0" w:line="240" w:lineRule="auto"/>
        <w:jc w:val="both"/>
        <w:rPr>
          <w:rFonts w:ascii="Calibri Light" w:hAnsi="Calibri Light" w:cs="Tahoma"/>
          <w:b/>
        </w:rPr>
      </w:pPr>
      <w:r w:rsidRPr="007B6D77">
        <w:rPr>
          <w:rFonts w:ascii="Calibri Light" w:hAnsi="Calibri Light" w:cs="Tahoma"/>
          <w:b/>
        </w:rPr>
        <w:t xml:space="preserve">Ponuda je izjava volje ponuditelja u pisanom obliku da će isporučiti robu, pružiti usluge ili izvesti radove u skladu s uvjetima i zahtjevima iz dokumentacije o nabavi. </w:t>
      </w:r>
    </w:p>
    <w:p w:rsidR="007B6D77" w:rsidRDefault="007B6D77" w:rsidP="0078399E">
      <w:pPr>
        <w:spacing w:after="0" w:line="240" w:lineRule="auto"/>
        <w:jc w:val="both"/>
        <w:rPr>
          <w:rFonts w:ascii="Calibri Light" w:hAnsi="Calibri Light" w:cs="Tahoma"/>
        </w:rPr>
      </w:pPr>
      <w:r w:rsidRPr="007B6D77">
        <w:rPr>
          <w:rFonts w:ascii="Calibri Light" w:hAnsi="Calibri Light" w:cs="Tahoma"/>
        </w:rPr>
        <w:t>Pri izradi ponude ponuditelj se mora pridržavati zahtjeva i uvjeta iz dokumentacije o nabavi te ne smije mijenjati ni nadopunjavati tekst dokumentacije o nabavi.</w:t>
      </w:r>
    </w:p>
    <w:p w:rsidR="0078399E" w:rsidRPr="007B6D77" w:rsidRDefault="0078399E" w:rsidP="0078399E">
      <w:pPr>
        <w:spacing w:after="0" w:line="240" w:lineRule="auto"/>
        <w:jc w:val="both"/>
        <w:rPr>
          <w:rFonts w:ascii="Calibri Light" w:hAnsi="Calibri Light" w:cs="Tahoma"/>
        </w:rPr>
      </w:pPr>
    </w:p>
    <w:p w:rsidR="007B6D77" w:rsidRPr="0078399E" w:rsidRDefault="007B6D77" w:rsidP="0047056E">
      <w:pPr>
        <w:pStyle w:val="Heading2"/>
        <w:keepLines/>
        <w:framePr w:w="0" w:hRule="auto" w:hSpace="0" w:wrap="auto" w:vAnchor="margin" w:hAnchor="text" w:xAlign="left" w:yAlign="inline"/>
        <w:numPr>
          <w:ilvl w:val="2"/>
          <w:numId w:val="17"/>
        </w:numPr>
        <w:tabs>
          <w:tab w:val="left" w:pos="709"/>
          <w:tab w:val="left" w:pos="1440"/>
        </w:tabs>
        <w:adjustRightInd w:val="0"/>
        <w:ind w:left="709" w:hanging="709"/>
        <w:contextualSpacing/>
        <w:jc w:val="both"/>
        <w:rPr>
          <w:rFonts w:ascii="Calibri Light" w:hAnsi="Calibri Light"/>
          <w:b/>
          <w:sz w:val="22"/>
          <w:szCs w:val="22"/>
        </w:rPr>
      </w:pPr>
      <w:bookmarkStart w:id="47" w:name="_Toc504410324"/>
      <w:r w:rsidRPr="0078399E">
        <w:rPr>
          <w:rFonts w:ascii="Calibri Light" w:hAnsi="Calibri Light"/>
          <w:b/>
          <w:sz w:val="22"/>
          <w:szCs w:val="22"/>
        </w:rPr>
        <w:t>Način izrade ponude koja se dostavlja elektroničkim sredstvima</w:t>
      </w:r>
      <w:bookmarkEnd w:id="47"/>
      <w:r w:rsidRPr="0078399E">
        <w:rPr>
          <w:rFonts w:ascii="Calibri Light" w:hAnsi="Calibri Light"/>
          <w:b/>
          <w:sz w:val="22"/>
          <w:szCs w:val="22"/>
        </w:rPr>
        <w:t xml:space="preserve"> </w:t>
      </w:r>
    </w:p>
    <w:p w:rsidR="007B6D77" w:rsidRDefault="007B6D77" w:rsidP="0078399E">
      <w:pPr>
        <w:spacing w:after="0" w:line="240" w:lineRule="auto"/>
        <w:jc w:val="both"/>
        <w:rPr>
          <w:rFonts w:ascii="Calibri Light" w:hAnsi="Calibri Light" w:cs="Calibri"/>
          <w:lang w:eastAsia="ar-SA"/>
        </w:rPr>
      </w:pPr>
      <w:r w:rsidRPr="007B6D77">
        <w:rPr>
          <w:rFonts w:ascii="Calibri Light" w:hAnsi="Calibri Light" w:cs="Tahoma"/>
        </w:rPr>
        <w:t xml:space="preserve">Ponuda se dostavlja elektroničkim sredstvima komunikacije </w:t>
      </w:r>
      <w:r w:rsidRPr="007B6D77">
        <w:rPr>
          <w:rFonts w:ascii="Calibri Light" w:hAnsi="Calibri Light" w:cs="Tahoma"/>
          <w:lang w:eastAsia="ar-SA"/>
        </w:rPr>
        <w:t xml:space="preserve">putem </w:t>
      </w:r>
      <w:r w:rsidRPr="007B6D77">
        <w:rPr>
          <w:rFonts w:ascii="Calibri Light" w:hAnsi="Calibri Light" w:cs="Tahoma"/>
          <w:bCs/>
        </w:rPr>
        <w:t>EOJN RH</w:t>
      </w:r>
      <w:r w:rsidRPr="007B6D77">
        <w:rPr>
          <w:rFonts w:ascii="Calibri Light" w:hAnsi="Calibri Light" w:cs="Tahoma"/>
          <w:lang w:eastAsia="ar-SA"/>
        </w:rPr>
        <w:t>, vezujući se na elektroničku objavu poziva na nadmetanje te na</w:t>
      </w:r>
      <w:r w:rsidRPr="007B6D77">
        <w:rPr>
          <w:rFonts w:ascii="Calibri Light" w:hAnsi="Calibri Light" w:cs="Calibri"/>
          <w:lang w:eastAsia="ar-SA"/>
        </w:rPr>
        <w:t xml:space="preserve"> elektronički pristup Dokumentaciji o nabavi.</w:t>
      </w:r>
    </w:p>
    <w:p w:rsidR="00AF7CA1" w:rsidRPr="00AF7CA1" w:rsidRDefault="00AF7CA1" w:rsidP="00AF7CA1">
      <w:pPr>
        <w:pStyle w:val="box454981"/>
        <w:shd w:val="clear" w:color="auto" w:fill="D9D9D9" w:themeFill="background1" w:themeFillShade="D9"/>
        <w:rPr>
          <w:rFonts w:ascii="Calibri Light" w:hAnsi="Calibri Light"/>
          <w:b/>
          <w:sz w:val="21"/>
          <w:szCs w:val="21"/>
          <w:u w:val="single"/>
        </w:rPr>
      </w:pPr>
      <w:r w:rsidRPr="00AF7CA1">
        <w:rPr>
          <w:rFonts w:ascii="Calibri Light" w:hAnsi="Calibri Light"/>
          <w:b/>
          <w:sz w:val="22"/>
          <w:szCs w:val="22"/>
          <w:u w:val="single"/>
          <w:lang w:eastAsia="en-US"/>
        </w:rPr>
        <w:t>NAPOMENA:</w:t>
      </w:r>
      <w:r>
        <w:rPr>
          <w:rFonts w:ascii="Calibri Light" w:hAnsi="Calibri Light"/>
          <w:b/>
          <w:sz w:val="22"/>
          <w:szCs w:val="22"/>
          <w:u w:val="single"/>
          <w:lang w:eastAsia="en-US"/>
        </w:rPr>
        <w:t xml:space="preserve"> </w:t>
      </w:r>
      <w:r w:rsidRPr="00AF7CA1">
        <w:rPr>
          <w:rFonts w:ascii="Calibri Light" w:hAnsi="Calibri Light"/>
          <w:b/>
          <w:sz w:val="21"/>
          <w:szCs w:val="21"/>
          <w:u w:val="single"/>
        </w:rPr>
        <w:t>Ponuditelj dostavlja zasebnu ponudu za svaku grupu.</w:t>
      </w:r>
    </w:p>
    <w:p w:rsidR="00AF7CA1" w:rsidRPr="007B6D77" w:rsidRDefault="00AF7CA1" w:rsidP="0078399E">
      <w:pPr>
        <w:spacing w:after="0" w:line="240" w:lineRule="auto"/>
        <w:jc w:val="both"/>
        <w:rPr>
          <w:rFonts w:ascii="Calibri Light" w:hAnsi="Calibri Light" w:cs="Calibri"/>
          <w:lang w:eastAsia="ar-SA"/>
        </w:rPr>
      </w:pPr>
    </w:p>
    <w:p w:rsidR="0078399E" w:rsidRDefault="0078399E" w:rsidP="0078399E">
      <w:pPr>
        <w:spacing w:after="0" w:line="240" w:lineRule="auto"/>
        <w:jc w:val="both"/>
        <w:rPr>
          <w:rFonts w:ascii="Calibri Light" w:hAnsi="Calibri Light" w:cs="Tahoma"/>
          <w:b/>
          <w:u w:val="single"/>
        </w:rPr>
      </w:pPr>
    </w:p>
    <w:p w:rsidR="007B6D77" w:rsidRPr="007B6D77" w:rsidRDefault="007B6D77" w:rsidP="0078399E">
      <w:pPr>
        <w:spacing w:after="0" w:line="240" w:lineRule="auto"/>
        <w:jc w:val="both"/>
        <w:rPr>
          <w:rFonts w:ascii="Calibri Light" w:hAnsi="Calibri Light" w:cs="Tahoma"/>
          <w:b/>
          <w:u w:val="single"/>
        </w:rPr>
      </w:pPr>
      <w:r w:rsidRPr="007B6D77">
        <w:rPr>
          <w:rFonts w:ascii="Calibri Light" w:hAnsi="Calibri Light" w:cs="Tahoma"/>
          <w:b/>
          <w:u w:val="single"/>
        </w:rPr>
        <w:t>Smatra se da ponuda dostavljena elektroničkim sredstvima komunikacije putem EOJN RH obvezuje ponuditelja u roku valjanosti ponude neovisno o tome je li potpisana ili nije te naručitelj ne smije odbiti takvu ponudu samo zbog toga razloga.</w:t>
      </w:r>
    </w:p>
    <w:p w:rsidR="0078399E" w:rsidRDefault="0078399E" w:rsidP="0078399E">
      <w:pPr>
        <w:spacing w:after="0" w:line="240" w:lineRule="auto"/>
        <w:jc w:val="both"/>
        <w:rPr>
          <w:rFonts w:ascii="Calibri Light" w:hAnsi="Calibri Light" w:cs="Tahoma"/>
        </w:rPr>
      </w:pPr>
    </w:p>
    <w:p w:rsidR="007B6D77" w:rsidRPr="007B6D77" w:rsidRDefault="007B6D77" w:rsidP="0078399E">
      <w:pPr>
        <w:spacing w:after="0" w:line="240" w:lineRule="auto"/>
        <w:jc w:val="both"/>
        <w:rPr>
          <w:rFonts w:ascii="Calibri Light" w:hAnsi="Calibri Light" w:cs="Tahoma"/>
        </w:rPr>
      </w:pPr>
      <w:r w:rsidRPr="007B6D77">
        <w:rPr>
          <w:rFonts w:ascii="Calibri Light" w:hAnsi="Calibri Light" w:cs="Tahoma"/>
        </w:rPr>
        <w:t>Ponuditelj nije obvezan označiti stranice ponude koja se dostavlja elektroničkim sredstvima komunikacije.</w:t>
      </w:r>
    </w:p>
    <w:p w:rsidR="007B6D77" w:rsidRPr="007B6D77" w:rsidRDefault="007B6D77" w:rsidP="0078399E">
      <w:pPr>
        <w:spacing w:after="0" w:line="240" w:lineRule="auto"/>
        <w:jc w:val="both"/>
        <w:rPr>
          <w:rFonts w:ascii="Calibri Light" w:hAnsi="Calibri Light" w:cs="Tahoma"/>
        </w:rPr>
      </w:pPr>
      <w:r w:rsidRPr="007B6D77">
        <w:rPr>
          <w:rFonts w:ascii="Calibri Light" w:hAnsi="Calibri Light" w:cs="Tahoma"/>
        </w:rPr>
        <w:t>Ponuditelj nije obvezan dostaviti presliku ponude koja se dostavlja elektroničkim sredstvima komunikacije.</w:t>
      </w:r>
    </w:p>
    <w:p w:rsidR="0078399E" w:rsidRDefault="0078399E" w:rsidP="0078399E">
      <w:pPr>
        <w:spacing w:after="0" w:line="240" w:lineRule="auto"/>
        <w:jc w:val="both"/>
        <w:rPr>
          <w:rFonts w:ascii="Calibri Light" w:hAnsi="Calibri Light"/>
        </w:rPr>
      </w:pPr>
    </w:p>
    <w:p w:rsidR="007B6D77" w:rsidRPr="007B6D77" w:rsidRDefault="007B6D77" w:rsidP="0078399E">
      <w:pPr>
        <w:spacing w:after="0" w:line="240" w:lineRule="auto"/>
        <w:jc w:val="both"/>
        <w:rPr>
          <w:rFonts w:ascii="Calibri Light" w:hAnsi="Calibri Light" w:cs="Tahoma"/>
        </w:rPr>
      </w:pPr>
      <w:r w:rsidRPr="007B6D77">
        <w:rPr>
          <w:rFonts w:ascii="Calibri Light" w:hAnsi="Calibri Light"/>
        </w:rPr>
        <w:t>Ako se dijelovi ponude dostavljaju sredstvima komunikacije koja nisu elektronička, ponuditelj mora u ponudi navesti koji dijelovi se tako dostavljaju.</w:t>
      </w:r>
    </w:p>
    <w:p w:rsidR="0078399E" w:rsidRDefault="0078399E" w:rsidP="0078399E">
      <w:pPr>
        <w:autoSpaceDE w:val="0"/>
        <w:autoSpaceDN w:val="0"/>
        <w:adjustRightInd w:val="0"/>
        <w:spacing w:after="0" w:line="240" w:lineRule="auto"/>
        <w:ind w:right="380"/>
        <w:jc w:val="both"/>
        <w:rPr>
          <w:rFonts w:ascii="Calibri Light" w:hAnsi="Calibri Light" w:cs="Tahoma"/>
        </w:rPr>
      </w:pPr>
    </w:p>
    <w:p w:rsidR="007B6D77" w:rsidRPr="007B6D77" w:rsidRDefault="007B6D77" w:rsidP="0078399E">
      <w:pPr>
        <w:autoSpaceDE w:val="0"/>
        <w:autoSpaceDN w:val="0"/>
        <w:adjustRightInd w:val="0"/>
        <w:spacing w:after="0" w:line="240" w:lineRule="auto"/>
        <w:ind w:right="380"/>
        <w:jc w:val="both"/>
        <w:rPr>
          <w:rFonts w:ascii="Calibri Light" w:hAnsi="Calibri Light" w:cs="Tahoma"/>
          <w:u w:val="single"/>
        </w:rPr>
      </w:pPr>
      <w:r w:rsidRPr="007B6D77">
        <w:rPr>
          <w:rFonts w:ascii="Calibri Light" w:hAnsi="Calibri Light" w:cs="Tahoma"/>
        </w:rPr>
        <w:t xml:space="preserve">Ponuditelji kreiraju ponudu u sustavu </w:t>
      </w:r>
      <w:r w:rsidRPr="007B6D77">
        <w:rPr>
          <w:rFonts w:ascii="Calibri Light" w:hAnsi="Calibri Light" w:cs="Tahoma"/>
          <w:bCs/>
        </w:rPr>
        <w:t xml:space="preserve">EOJN RH </w:t>
      </w:r>
      <w:r w:rsidRPr="007B6D77">
        <w:rPr>
          <w:rFonts w:ascii="Calibri Light" w:hAnsi="Calibri Light" w:cs="Tahoma"/>
        </w:rPr>
        <w:t xml:space="preserve">koja sadrži sljedeće: </w:t>
      </w:r>
    </w:p>
    <w:p w:rsidR="00A27DD1" w:rsidRPr="00A27DD1" w:rsidRDefault="00A27DD1" w:rsidP="0047056E">
      <w:pPr>
        <w:pStyle w:val="ListParagraph"/>
        <w:numPr>
          <w:ilvl w:val="0"/>
          <w:numId w:val="43"/>
        </w:numPr>
        <w:spacing w:after="200" w:line="276" w:lineRule="auto"/>
        <w:ind w:left="1134" w:hanging="425"/>
        <w:contextualSpacing/>
        <w:jc w:val="both"/>
        <w:rPr>
          <w:rFonts w:ascii="Calibri Light" w:hAnsi="Calibri Light"/>
          <w:sz w:val="22"/>
          <w:szCs w:val="22"/>
        </w:rPr>
      </w:pPr>
      <w:r w:rsidRPr="00A27DD1">
        <w:rPr>
          <w:rFonts w:ascii="Calibri Light" w:hAnsi="Calibri Light"/>
          <w:sz w:val="22"/>
          <w:szCs w:val="22"/>
        </w:rPr>
        <w:t>Popunjeni ponudbeni list, uključujući i uvez ponude jer se ponuda dostavlja elektroničkim sredstvima komunikacije- sukladno obrascu Elektroničkog oglasnika javne nabave Republike Hrvatske (dalje u tekstu: EOJN),</w:t>
      </w:r>
    </w:p>
    <w:p w:rsidR="00A27DD1" w:rsidRPr="00A27DD1" w:rsidRDefault="00A27DD1" w:rsidP="0047056E">
      <w:pPr>
        <w:pStyle w:val="ListParagraph"/>
        <w:numPr>
          <w:ilvl w:val="0"/>
          <w:numId w:val="43"/>
        </w:numPr>
        <w:spacing w:after="200" w:line="276" w:lineRule="auto"/>
        <w:ind w:left="1134" w:hanging="425"/>
        <w:contextualSpacing/>
        <w:jc w:val="both"/>
        <w:rPr>
          <w:rFonts w:ascii="Calibri Light" w:hAnsi="Calibri Light"/>
          <w:sz w:val="22"/>
          <w:szCs w:val="22"/>
        </w:rPr>
      </w:pPr>
      <w:r w:rsidRPr="00A27DD1">
        <w:rPr>
          <w:rFonts w:ascii="Calibri Light" w:hAnsi="Calibri Light"/>
          <w:sz w:val="22"/>
          <w:szCs w:val="22"/>
        </w:rPr>
        <w:t>Popunjeni Troškovnik</w:t>
      </w:r>
      <w:r>
        <w:rPr>
          <w:rFonts w:ascii="Calibri Light" w:hAnsi="Calibri Light"/>
          <w:sz w:val="22"/>
          <w:szCs w:val="22"/>
        </w:rPr>
        <w:t>,</w:t>
      </w:r>
      <w:r w:rsidRPr="00A27DD1">
        <w:rPr>
          <w:rFonts w:ascii="Calibri Light" w:hAnsi="Calibri Light"/>
          <w:sz w:val="22"/>
          <w:szCs w:val="22"/>
        </w:rPr>
        <w:t xml:space="preserve"> </w:t>
      </w:r>
    </w:p>
    <w:p w:rsidR="00A27DD1" w:rsidRPr="00A27DD1" w:rsidRDefault="00A27DD1" w:rsidP="0047056E">
      <w:pPr>
        <w:pStyle w:val="ListParagraph"/>
        <w:numPr>
          <w:ilvl w:val="0"/>
          <w:numId w:val="43"/>
        </w:numPr>
        <w:spacing w:after="200" w:line="276" w:lineRule="auto"/>
        <w:ind w:left="1134" w:hanging="425"/>
        <w:contextualSpacing/>
        <w:jc w:val="both"/>
        <w:rPr>
          <w:rFonts w:ascii="Calibri Light" w:hAnsi="Calibri Light"/>
          <w:sz w:val="22"/>
          <w:szCs w:val="22"/>
        </w:rPr>
      </w:pPr>
      <w:r w:rsidRPr="00A27DD1">
        <w:rPr>
          <w:rFonts w:ascii="Calibri Light" w:hAnsi="Calibri Light"/>
          <w:sz w:val="22"/>
          <w:szCs w:val="22"/>
        </w:rPr>
        <w:t>Popunjene tehničke specifikacije za Grupu 1 (ako se predaje ponuda za Grupu 1)</w:t>
      </w:r>
      <w:r>
        <w:rPr>
          <w:rFonts w:ascii="Calibri Light" w:hAnsi="Calibri Light"/>
          <w:sz w:val="22"/>
          <w:szCs w:val="22"/>
        </w:rPr>
        <w:t>,</w:t>
      </w:r>
    </w:p>
    <w:p w:rsidR="00A27DD1" w:rsidRPr="00A27DD1" w:rsidRDefault="00A27DD1" w:rsidP="0047056E">
      <w:pPr>
        <w:pStyle w:val="ListParagraph"/>
        <w:numPr>
          <w:ilvl w:val="0"/>
          <w:numId w:val="43"/>
        </w:numPr>
        <w:spacing w:after="200" w:line="276" w:lineRule="auto"/>
        <w:ind w:left="1134" w:hanging="425"/>
        <w:contextualSpacing/>
        <w:jc w:val="both"/>
        <w:rPr>
          <w:rFonts w:ascii="Calibri Light" w:hAnsi="Calibri Light"/>
          <w:sz w:val="22"/>
          <w:szCs w:val="22"/>
        </w:rPr>
      </w:pPr>
      <w:r w:rsidRPr="00A27DD1">
        <w:rPr>
          <w:rFonts w:ascii="Calibri Light" w:hAnsi="Calibri Light"/>
          <w:sz w:val="22"/>
          <w:szCs w:val="22"/>
        </w:rPr>
        <w:t>Popunjene tehničke specifikacije za Grupu 2 (ako se predaje ponuda za Grupu 2)</w:t>
      </w:r>
      <w:r>
        <w:rPr>
          <w:rFonts w:ascii="Calibri Light" w:hAnsi="Calibri Light"/>
          <w:sz w:val="22"/>
          <w:szCs w:val="22"/>
        </w:rPr>
        <w:t>,</w:t>
      </w:r>
    </w:p>
    <w:p w:rsidR="00A27DD1" w:rsidRPr="00A27DD1" w:rsidRDefault="00A27DD1" w:rsidP="0047056E">
      <w:pPr>
        <w:pStyle w:val="ListParagraph"/>
        <w:numPr>
          <w:ilvl w:val="0"/>
          <w:numId w:val="43"/>
        </w:numPr>
        <w:spacing w:after="200" w:line="276" w:lineRule="auto"/>
        <w:ind w:left="1134" w:hanging="425"/>
        <w:contextualSpacing/>
        <w:jc w:val="both"/>
        <w:rPr>
          <w:rFonts w:ascii="Calibri Light" w:hAnsi="Calibri Light"/>
          <w:sz w:val="22"/>
          <w:szCs w:val="22"/>
        </w:rPr>
      </w:pPr>
      <w:r w:rsidRPr="00A27DD1">
        <w:rPr>
          <w:rFonts w:ascii="Calibri Light" w:hAnsi="Calibri Light"/>
          <w:sz w:val="22"/>
          <w:szCs w:val="22"/>
        </w:rPr>
        <w:t xml:space="preserve">Popunjene tehničke specifikacije za Grupu </w:t>
      </w:r>
      <w:r>
        <w:rPr>
          <w:rFonts w:ascii="Calibri Light" w:hAnsi="Calibri Light"/>
          <w:sz w:val="22"/>
          <w:szCs w:val="22"/>
        </w:rPr>
        <w:t>3</w:t>
      </w:r>
      <w:r w:rsidRPr="00A27DD1">
        <w:rPr>
          <w:rFonts w:ascii="Calibri Light" w:hAnsi="Calibri Light"/>
          <w:sz w:val="22"/>
          <w:szCs w:val="22"/>
        </w:rPr>
        <w:t xml:space="preserve"> (ako se predaje ponuda za Grupu </w:t>
      </w:r>
      <w:r>
        <w:rPr>
          <w:rFonts w:ascii="Calibri Light" w:hAnsi="Calibri Light"/>
          <w:sz w:val="22"/>
          <w:szCs w:val="22"/>
        </w:rPr>
        <w:t>3</w:t>
      </w:r>
      <w:r w:rsidRPr="00A27DD1">
        <w:rPr>
          <w:rFonts w:ascii="Calibri Light" w:hAnsi="Calibri Light"/>
          <w:sz w:val="22"/>
          <w:szCs w:val="22"/>
        </w:rPr>
        <w:t>)</w:t>
      </w:r>
      <w:r>
        <w:rPr>
          <w:rFonts w:ascii="Calibri Light" w:hAnsi="Calibri Light"/>
          <w:sz w:val="22"/>
          <w:szCs w:val="22"/>
        </w:rPr>
        <w:t>,</w:t>
      </w:r>
    </w:p>
    <w:p w:rsidR="00A27DD1" w:rsidRPr="00A27DD1" w:rsidRDefault="00A27DD1" w:rsidP="0047056E">
      <w:pPr>
        <w:pStyle w:val="ListParagraph"/>
        <w:numPr>
          <w:ilvl w:val="0"/>
          <w:numId w:val="43"/>
        </w:numPr>
        <w:spacing w:after="200" w:line="276" w:lineRule="auto"/>
        <w:ind w:left="1134" w:hanging="425"/>
        <w:contextualSpacing/>
        <w:jc w:val="both"/>
        <w:rPr>
          <w:rFonts w:ascii="Calibri Light" w:hAnsi="Calibri Light"/>
          <w:sz w:val="22"/>
          <w:szCs w:val="22"/>
        </w:rPr>
      </w:pPr>
      <w:r w:rsidRPr="00A27DD1">
        <w:rPr>
          <w:rFonts w:ascii="Calibri Light" w:hAnsi="Calibri Light"/>
          <w:sz w:val="22"/>
          <w:szCs w:val="22"/>
        </w:rPr>
        <w:t xml:space="preserve">Popunjene tehničke specifikacije za Grupu </w:t>
      </w:r>
      <w:r>
        <w:rPr>
          <w:rFonts w:ascii="Calibri Light" w:hAnsi="Calibri Light"/>
          <w:sz w:val="22"/>
          <w:szCs w:val="22"/>
        </w:rPr>
        <w:t>4</w:t>
      </w:r>
      <w:r w:rsidRPr="00A27DD1">
        <w:rPr>
          <w:rFonts w:ascii="Calibri Light" w:hAnsi="Calibri Light"/>
          <w:sz w:val="22"/>
          <w:szCs w:val="22"/>
        </w:rPr>
        <w:t xml:space="preserve"> (ako se predaje ponuda za Grupu </w:t>
      </w:r>
      <w:r>
        <w:rPr>
          <w:rFonts w:ascii="Calibri Light" w:hAnsi="Calibri Light"/>
          <w:sz w:val="22"/>
          <w:szCs w:val="22"/>
        </w:rPr>
        <w:t>4</w:t>
      </w:r>
      <w:r w:rsidRPr="00A27DD1">
        <w:rPr>
          <w:rFonts w:ascii="Calibri Light" w:hAnsi="Calibri Light"/>
          <w:sz w:val="22"/>
          <w:szCs w:val="22"/>
        </w:rPr>
        <w:t>)</w:t>
      </w:r>
      <w:r>
        <w:rPr>
          <w:rFonts w:ascii="Calibri Light" w:hAnsi="Calibri Light"/>
          <w:sz w:val="22"/>
          <w:szCs w:val="22"/>
        </w:rPr>
        <w:t>,</w:t>
      </w:r>
    </w:p>
    <w:p w:rsidR="00A27DD1" w:rsidRPr="00A27DD1" w:rsidRDefault="00A27DD1" w:rsidP="0047056E">
      <w:pPr>
        <w:pStyle w:val="ListParagraph"/>
        <w:numPr>
          <w:ilvl w:val="0"/>
          <w:numId w:val="43"/>
        </w:numPr>
        <w:spacing w:after="200" w:line="276" w:lineRule="auto"/>
        <w:ind w:left="1134" w:hanging="425"/>
        <w:contextualSpacing/>
        <w:jc w:val="both"/>
        <w:rPr>
          <w:rFonts w:ascii="Calibri Light" w:hAnsi="Calibri Light"/>
          <w:sz w:val="22"/>
          <w:szCs w:val="22"/>
        </w:rPr>
      </w:pPr>
      <w:r w:rsidRPr="00A27DD1">
        <w:rPr>
          <w:rFonts w:ascii="Calibri Light" w:hAnsi="Calibri Light"/>
          <w:sz w:val="22"/>
          <w:szCs w:val="22"/>
        </w:rPr>
        <w:t xml:space="preserve">Popunjene tehničke specifikacije za Grupu </w:t>
      </w:r>
      <w:r>
        <w:rPr>
          <w:rFonts w:ascii="Calibri Light" w:hAnsi="Calibri Light"/>
          <w:sz w:val="22"/>
          <w:szCs w:val="22"/>
        </w:rPr>
        <w:t>5</w:t>
      </w:r>
      <w:r w:rsidRPr="00A27DD1">
        <w:rPr>
          <w:rFonts w:ascii="Calibri Light" w:hAnsi="Calibri Light"/>
          <w:sz w:val="22"/>
          <w:szCs w:val="22"/>
        </w:rPr>
        <w:t xml:space="preserve"> (ako se predaje ponuda za Grupu </w:t>
      </w:r>
      <w:r>
        <w:rPr>
          <w:rFonts w:ascii="Calibri Light" w:hAnsi="Calibri Light"/>
          <w:sz w:val="22"/>
          <w:szCs w:val="22"/>
        </w:rPr>
        <w:t>5</w:t>
      </w:r>
      <w:r w:rsidRPr="00A27DD1">
        <w:rPr>
          <w:rFonts w:ascii="Calibri Light" w:hAnsi="Calibri Light"/>
          <w:sz w:val="22"/>
          <w:szCs w:val="22"/>
        </w:rPr>
        <w:t>)</w:t>
      </w:r>
      <w:r>
        <w:rPr>
          <w:rFonts w:ascii="Calibri Light" w:hAnsi="Calibri Light"/>
          <w:sz w:val="22"/>
          <w:szCs w:val="22"/>
        </w:rPr>
        <w:t>,</w:t>
      </w:r>
    </w:p>
    <w:p w:rsidR="00A27DD1" w:rsidRPr="00A27DD1" w:rsidRDefault="00A27DD1" w:rsidP="0047056E">
      <w:pPr>
        <w:pStyle w:val="ListParagraph"/>
        <w:numPr>
          <w:ilvl w:val="0"/>
          <w:numId w:val="43"/>
        </w:numPr>
        <w:spacing w:after="200" w:line="276" w:lineRule="auto"/>
        <w:ind w:left="1134" w:hanging="425"/>
        <w:contextualSpacing/>
        <w:jc w:val="both"/>
        <w:rPr>
          <w:rFonts w:ascii="Calibri Light" w:hAnsi="Calibri Light"/>
          <w:sz w:val="22"/>
          <w:szCs w:val="22"/>
        </w:rPr>
      </w:pPr>
      <w:r w:rsidRPr="00A27DD1">
        <w:rPr>
          <w:rFonts w:ascii="Calibri Light" w:hAnsi="Calibri Light"/>
          <w:sz w:val="22"/>
          <w:szCs w:val="22"/>
        </w:rPr>
        <w:t xml:space="preserve">Popunjene tehničke specifikacije za Grupu </w:t>
      </w:r>
      <w:r>
        <w:rPr>
          <w:rFonts w:ascii="Calibri Light" w:hAnsi="Calibri Light"/>
          <w:sz w:val="22"/>
          <w:szCs w:val="22"/>
        </w:rPr>
        <w:t>6</w:t>
      </w:r>
      <w:r w:rsidRPr="00A27DD1">
        <w:rPr>
          <w:rFonts w:ascii="Calibri Light" w:hAnsi="Calibri Light"/>
          <w:sz w:val="22"/>
          <w:szCs w:val="22"/>
        </w:rPr>
        <w:t xml:space="preserve"> (ako se predaje ponuda za Grupu </w:t>
      </w:r>
      <w:r>
        <w:rPr>
          <w:rFonts w:ascii="Calibri Light" w:hAnsi="Calibri Light"/>
          <w:sz w:val="22"/>
          <w:szCs w:val="22"/>
        </w:rPr>
        <w:t>6</w:t>
      </w:r>
      <w:r w:rsidRPr="00A27DD1">
        <w:rPr>
          <w:rFonts w:ascii="Calibri Light" w:hAnsi="Calibri Light"/>
          <w:sz w:val="22"/>
          <w:szCs w:val="22"/>
        </w:rPr>
        <w:t>)</w:t>
      </w:r>
      <w:r>
        <w:rPr>
          <w:rFonts w:ascii="Calibri Light" w:hAnsi="Calibri Light"/>
          <w:sz w:val="22"/>
          <w:szCs w:val="22"/>
        </w:rPr>
        <w:t>,</w:t>
      </w:r>
    </w:p>
    <w:p w:rsidR="00A27DD1" w:rsidRPr="00A27DD1" w:rsidRDefault="00A27DD1" w:rsidP="0047056E">
      <w:pPr>
        <w:pStyle w:val="ListParagraph"/>
        <w:numPr>
          <w:ilvl w:val="0"/>
          <w:numId w:val="43"/>
        </w:numPr>
        <w:spacing w:after="200" w:line="276" w:lineRule="auto"/>
        <w:ind w:left="1134" w:hanging="425"/>
        <w:contextualSpacing/>
        <w:jc w:val="both"/>
        <w:rPr>
          <w:rFonts w:ascii="Calibri Light" w:hAnsi="Calibri Light"/>
          <w:sz w:val="22"/>
          <w:szCs w:val="22"/>
        </w:rPr>
      </w:pPr>
      <w:r w:rsidRPr="00A27DD1">
        <w:rPr>
          <w:rFonts w:ascii="Calibri Light" w:hAnsi="Calibri Light"/>
          <w:sz w:val="22"/>
          <w:szCs w:val="22"/>
        </w:rPr>
        <w:t xml:space="preserve">Popunjene tehničke specifikacije za Grupu </w:t>
      </w:r>
      <w:r>
        <w:rPr>
          <w:rFonts w:ascii="Calibri Light" w:hAnsi="Calibri Light"/>
          <w:sz w:val="22"/>
          <w:szCs w:val="22"/>
        </w:rPr>
        <w:t>7</w:t>
      </w:r>
      <w:r w:rsidRPr="00A27DD1">
        <w:rPr>
          <w:rFonts w:ascii="Calibri Light" w:hAnsi="Calibri Light"/>
          <w:sz w:val="22"/>
          <w:szCs w:val="22"/>
        </w:rPr>
        <w:t xml:space="preserve"> (ako se predaje ponuda za Grupu </w:t>
      </w:r>
      <w:r>
        <w:rPr>
          <w:rFonts w:ascii="Calibri Light" w:hAnsi="Calibri Light"/>
          <w:sz w:val="22"/>
          <w:szCs w:val="22"/>
        </w:rPr>
        <w:t>7</w:t>
      </w:r>
      <w:r w:rsidRPr="00A27DD1">
        <w:rPr>
          <w:rFonts w:ascii="Calibri Light" w:hAnsi="Calibri Light"/>
          <w:sz w:val="22"/>
          <w:szCs w:val="22"/>
        </w:rPr>
        <w:t>)</w:t>
      </w:r>
      <w:r>
        <w:rPr>
          <w:rFonts w:ascii="Calibri Light" w:hAnsi="Calibri Light"/>
          <w:sz w:val="22"/>
          <w:szCs w:val="22"/>
        </w:rPr>
        <w:t>,</w:t>
      </w:r>
    </w:p>
    <w:p w:rsidR="00A27DD1" w:rsidRPr="00A27DD1" w:rsidRDefault="00A27DD1" w:rsidP="0047056E">
      <w:pPr>
        <w:pStyle w:val="ListParagraph"/>
        <w:numPr>
          <w:ilvl w:val="0"/>
          <w:numId w:val="43"/>
        </w:numPr>
        <w:spacing w:after="200" w:line="276" w:lineRule="auto"/>
        <w:ind w:left="1134" w:hanging="425"/>
        <w:contextualSpacing/>
        <w:jc w:val="both"/>
        <w:rPr>
          <w:rFonts w:ascii="Calibri Light" w:hAnsi="Calibri Light"/>
          <w:sz w:val="22"/>
          <w:szCs w:val="22"/>
        </w:rPr>
      </w:pPr>
      <w:r w:rsidRPr="00A27DD1">
        <w:rPr>
          <w:rFonts w:ascii="Calibri Light" w:hAnsi="Calibri Light"/>
          <w:sz w:val="22"/>
          <w:szCs w:val="22"/>
        </w:rPr>
        <w:t xml:space="preserve">Popunjene tehničke specifikacije za Grupu </w:t>
      </w:r>
      <w:r>
        <w:rPr>
          <w:rFonts w:ascii="Calibri Light" w:hAnsi="Calibri Light"/>
          <w:sz w:val="22"/>
          <w:szCs w:val="22"/>
        </w:rPr>
        <w:t>8</w:t>
      </w:r>
      <w:r w:rsidRPr="00A27DD1">
        <w:rPr>
          <w:rFonts w:ascii="Calibri Light" w:hAnsi="Calibri Light"/>
          <w:sz w:val="22"/>
          <w:szCs w:val="22"/>
        </w:rPr>
        <w:t xml:space="preserve"> (ako se predaje ponuda za Grupu </w:t>
      </w:r>
      <w:r>
        <w:rPr>
          <w:rFonts w:ascii="Calibri Light" w:hAnsi="Calibri Light"/>
          <w:sz w:val="22"/>
          <w:szCs w:val="22"/>
        </w:rPr>
        <w:t>8</w:t>
      </w:r>
      <w:r w:rsidRPr="00A27DD1">
        <w:rPr>
          <w:rFonts w:ascii="Calibri Light" w:hAnsi="Calibri Light"/>
          <w:sz w:val="22"/>
          <w:szCs w:val="22"/>
        </w:rPr>
        <w:t>)</w:t>
      </w:r>
      <w:r>
        <w:rPr>
          <w:rFonts w:ascii="Calibri Light" w:hAnsi="Calibri Light"/>
          <w:sz w:val="22"/>
          <w:szCs w:val="22"/>
        </w:rPr>
        <w:t>,</w:t>
      </w:r>
    </w:p>
    <w:p w:rsidR="00A27DD1" w:rsidRDefault="00A27DD1" w:rsidP="0047056E">
      <w:pPr>
        <w:pStyle w:val="ListParagraph"/>
        <w:numPr>
          <w:ilvl w:val="0"/>
          <w:numId w:val="43"/>
        </w:numPr>
        <w:spacing w:after="200" w:line="276" w:lineRule="auto"/>
        <w:ind w:left="1134" w:hanging="425"/>
        <w:contextualSpacing/>
        <w:jc w:val="both"/>
        <w:rPr>
          <w:rFonts w:ascii="Calibri Light" w:hAnsi="Calibri Light"/>
          <w:sz w:val="22"/>
          <w:szCs w:val="22"/>
        </w:rPr>
      </w:pPr>
      <w:r w:rsidRPr="00A27DD1">
        <w:rPr>
          <w:rFonts w:ascii="Calibri Light" w:hAnsi="Calibri Light"/>
          <w:sz w:val="22"/>
          <w:szCs w:val="22"/>
        </w:rPr>
        <w:t xml:space="preserve">Popunjene tehničke specifikacije za Grupu </w:t>
      </w:r>
      <w:r>
        <w:rPr>
          <w:rFonts w:ascii="Calibri Light" w:hAnsi="Calibri Light"/>
          <w:sz w:val="22"/>
          <w:szCs w:val="22"/>
        </w:rPr>
        <w:t>9</w:t>
      </w:r>
      <w:r w:rsidRPr="00A27DD1">
        <w:rPr>
          <w:rFonts w:ascii="Calibri Light" w:hAnsi="Calibri Light"/>
          <w:sz w:val="22"/>
          <w:szCs w:val="22"/>
        </w:rPr>
        <w:t xml:space="preserve"> (ako se predaje ponuda za Grupu </w:t>
      </w:r>
      <w:r>
        <w:rPr>
          <w:rFonts w:ascii="Calibri Light" w:hAnsi="Calibri Light"/>
          <w:sz w:val="22"/>
          <w:szCs w:val="22"/>
        </w:rPr>
        <w:t>9</w:t>
      </w:r>
      <w:r w:rsidRPr="00A27DD1">
        <w:rPr>
          <w:rFonts w:ascii="Calibri Light" w:hAnsi="Calibri Light"/>
          <w:sz w:val="22"/>
          <w:szCs w:val="22"/>
        </w:rPr>
        <w:t>)</w:t>
      </w:r>
      <w:r>
        <w:rPr>
          <w:rFonts w:ascii="Calibri Light" w:hAnsi="Calibri Light"/>
          <w:sz w:val="22"/>
          <w:szCs w:val="22"/>
        </w:rPr>
        <w:t>,</w:t>
      </w:r>
    </w:p>
    <w:p w:rsidR="00C3148D" w:rsidRPr="00C3148D" w:rsidRDefault="00C3148D" w:rsidP="0047056E">
      <w:pPr>
        <w:pStyle w:val="ListParagraph"/>
        <w:numPr>
          <w:ilvl w:val="0"/>
          <w:numId w:val="43"/>
        </w:numPr>
        <w:spacing w:after="200" w:line="276" w:lineRule="auto"/>
        <w:ind w:left="1134" w:hanging="425"/>
        <w:contextualSpacing/>
        <w:jc w:val="both"/>
        <w:rPr>
          <w:rFonts w:ascii="Calibri Light" w:hAnsi="Calibri Light"/>
          <w:sz w:val="22"/>
          <w:szCs w:val="22"/>
        </w:rPr>
      </w:pPr>
      <w:r w:rsidRPr="00A27DD1">
        <w:rPr>
          <w:rFonts w:ascii="Calibri Light" w:hAnsi="Calibri Light"/>
          <w:sz w:val="22"/>
          <w:szCs w:val="22"/>
        </w:rPr>
        <w:t xml:space="preserve">Popunjene tehničke specifikacije za Grupu </w:t>
      </w:r>
      <w:r>
        <w:rPr>
          <w:rFonts w:ascii="Calibri Light" w:hAnsi="Calibri Light"/>
          <w:sz w:val="22"/>
          <w:szCs w:val="22"/>
        </w:rPr>
        <w:t>10</w:t>
      </w:r>
      <w:r w:rsidRPr="00A27DD1">
        <w:rPr>
          <w:rFonts w:ascii="Calibri Light" w:hAnsi="Calibri Light"/>
          <w:sz w:val="22"/>
          <w:szCs w:val="22"/>
        </w:rPr>
        <w:t xml:space="preserve"> (ako se predaje ponuda za Grupu </w:t>
      </w:r>
      <w:r>
        <w:rPr>
          <w:rFonts w:ascii="Calibri Light" w:hAnsi="Calibri Light"/>
          <w:sz w:val="22"/>
          <w:szCs w:val="22"/>
        </w:rPr>
        <w:t>10</w:t>
      </w:r>
      <w:r w:rsidRPr="00A27DD1">
        <w:rPr>
          <w:rFonts w:ascii="Calibri Light" w:hAnsi="Calibri Light"/>
          <w:sz w:val="22"/>
          <w:szCs w:val="22"/>
        </w:rPr>
        <w:t>)</w:t>
      </w:r>
      <w:r>
        <w:rPr>
          <w:rFonts w:ascii="Calibri Light" w:hAnsi="Calibri Light"/>
          <w:sz w:val="22"/>
          <w:szCs w:val="22"/>
        </w:rPr>
        <w:t>,</w:t>
      </w:r>
    </w:p>
    <w:p w:rsidR="00A27DD1" w:rsidRPr="00A27DD1" w:rsidRDefault="00A27DD1" w:rsidP="0047056E">
      <w:pPr>
        <w:pStyle w:val="ListParagraph"/>
        <w:numPr>
          <w:ilvl w:val="0"/>
          <w:numId w:val="43"/>
        </w:numPr>
        <w:spacing w:after="200" w:line="276" w:lineRule="auto"/>
        <w:ind w:left="1134" w:hanging="425"/>
        <w:contextualSpacing/>
        <w:jc w:val="both"/>
        <w:rPr>
          <w:rFonts w:ascii="Calibri Light" w:hAnsi="Calibri Light"/>
          <w:sz w:val="22"/>
          <w:szCs w:val="22"/>
        </w:rPr>
      </w:pPr>
      <w:r w:rsidRPr="00A27DD1">
        <w:rPr>
          <w:rFonts w:ascii="Calibri Light" w:hAnsi="Calibri Light"/>
          <w:sz w:val="22"/>
          <w:szCs w:val="22"/>
        </w:rPr>
        <w:t xml:space="preserve">Popunjen ESPD obrazac, </w:t>
      </w:r>
    </w:p>
    <w:p w:rsidR="00A27DD1" w:rsidRPr="00A27DD1" w:rsidRDefault="00A27DD1" w:rsidP="0047056E">
      <w:pPr>
        <w:pStyle w:val="ListParagraph"/>
        <w:numPr>
          <w:ilvl w:val="0"/>
          <w:numId w:val="43"/>
        </w:numPr>
        <w:spacing w:after="200" w:line="276" w:lineRule="auto"/>
        <w:ind w:left="1134" w:hanging="425"/>
        <w:contextualSpacing/>
        <w:jc w:val="both"/>
        <w:rPr>
          <w:rFonts w:ascii="Calibri Light" w:hAnsi="Calibri Light"/>
          <w:sz w:val="22"/>
          <w:szCs w:val="22"/>
        </w:rPr>
      </w:pPr>
      <w:r w:rsidRPr="00A27DD1">
        <w:rPr>
          <w:rFonts w:ascii="Calibri Light" w:hAnsi="Calibri Light"/>
          <w:sz w:val="22"/>
          <w:szCs w:val="22"/>
        </w:rPr>
        <w:t>Jamstvo za ozbiljnost ponude,</w:t>
      </w:r>
    </w:p>
    <w:p w:rsidR="00A27DD1" w:rsidRPr="00A27DD1" w:rsidRDefault="00A27DD1" w:rsidP="0047056E">
      <w:pPr>
        <w:pStyle w:val="ListParagraph"/>
        <w:numPr>
          <w:ilvl w:val="0"/>
          <w:numId w:val="43"/>
        </w:numPr>
        <w:spacing w:after="200" w:line="276" w:lineRule="auto"/>
        <w:ind w:left="1134" w:hanging="425"/>
        <w:contextualSpacing/>
        <w:jc w:val="both"/>
        <w:rPr>
          <w:rFonts w:ascii="Calibri Light" w:hAnsi="Calibri Light"/>
          <w:sz w:val="22"/>
          <w:szCs w:val="22"/>
        </w:rPr>
      </w:pPr>
      <w:r w:rsidRPr="00A27DD1">
        <w:rPr>
          <w:rFonts w:ascii="Calibri Light" w:hAnsi="Calibri Light"/>
          <w:sz w:val="22"/>
          <w:szCs w:val="22"/>
        </w:rPr>
        <w:t xml:space="preserve">Dokazi za potrebe utvrđivanja ekonomski najpovoljnije ponude, </w:t>
      </w:r>
    </w:p>
    <w:p w:rsidR="00A27DD1" w:rsidRPr="00A27DD1" w:rsidRDefault="00A27DD1" w:rsidP="0047056E">
      <w:pPr>
        <w:pStyle w:val="ListParagraph"/>
        <w:numPr>
          <w:ilvl w:val="0"/>
          <w:numId w:val="43"/>
        </w:numPr>
        <w:spacing w:after="200" w:line="276" w:lineRule="auto"/>
        <w:ind w:left="1134" w:hanging="425"/>
        <w:contextualSpacing/>
        <w:jc w:val="both"/>
        <w:rPr>
          <w:rFonts w:ascii="Calibri Light" w:hAnsi="Calibri Light"/>
          <w:sz w:val="22"/>
          <w:szCs w:val="22"/>
        </w:rPr>
      </w:pPr>
      <w:r w:rsidRPr="00A27DD1">
        <w:rPr>
          <w:rFonts w:ascii="Calibri Light" w:hAnsi="Calibri Light"/>
          <w:sz w:val="22"/>
          <w:szCs w:val="22"/>
        </w:rPr>
        <w:t xml:space="preserve">Ostali dokazi, dokumenti, izjave i podatci traženi ovom Dokumentacijom o nabavi. </w:t>
      </w:r>
    </w:p>
    <w:p w:rsidR="007B6D77" w:rsidRPr="007B6D77" w:rsidRDefault="007B6D77" w:rsidP="0078399E">
      <w:pPr>
        <w:spacing w:after="0" w:line="240" w:lineRule="auto"/>
        <w:jc w:val="both"/>
        <w:rPr>
          <w:rFonts w:ascii="Calibri Light" w:hAnsi="Calibri Light"/>
        </w:rPr>
      </w:pPr>
      <w:r w:rsidRPr="007B6D77">
        <w:rPr>
          <w:rFonts w:ascii="Calibri Light" w:hAnsi="Calibri Light"/>
        </w:rPr>
        <w:t>Ako se radi o zajednici gospodarskih subjekata, ponudbeni list sadrži podatke o ponuditelju, i to  za svakog člana zajednice uz obveznu naznaku člana koji je voditelj zajednice te ovlašten za komunikaciju s naručiteljem.</w:t>
      </w:r>
    </w:p>
    <w:p w:rsidR="007B6D77" w:rsidRPr="007B6D77" w:rsidRDefault="007B6D77" w:rsidP="0078399E">
      <w:pPr>
        <w:spacing w:after="0" w:line="240" w:lineRule="auto"/>
        <w:jc w:val="both"/>
        <w:rPr>
          <w:rFonts w:ascii="Calibri Light" w:hAnsi="Calibri Light" w:cs="Tahoma"/>
        </w:rPr>
      </w:pPr>
    </w:p>
    <w:p w:rsidR="007B6D77" w:rsidRPr="00DE7DE0" w:rsidRDefault="007B6D77" w:rsidP="0047056E">
      <w:pPr>
        <w:pStyle w:val="Heading2"/>
        <w:keepLines/>
        <w:framePr w:w="0" w:hRule="auto" w:hSpace="0" w:wrap="auto" w:vAnchor="margin" w:hAnchor="text" w:xAlign="left" w:yAlign="inline"/>
        <w:numPr>
          <w:ilvl w:val="2"/>
          <w:numId w:val="17"/>
        </w:numPr>
        <w:tabs>
          <w:tab w:val="left" w:pos="709"/>
          <w:tab w:val="left" w:pos="1440"/>
        </w:tabs>
        <w:adjustRightInd w:val="0"/>
        <w:ind w:left="709" w:hanging="709"/>
        <w:contextualSpacing/>
        <w:jc w:val="both"/>
        <w:rPr>
          <w:rFonts w:ascii="Calibri Light" w:hAnsi="Calibri Light"/>
          <w:b/>
          <w:sz w:val="22"/>
          <w:szCs w:val="22"/>
        </w:rPr>
      </w:pPr>
      <w:bookmarkStart w:id="48" w:name="_Toc504410325"/>
      <w:r w:rsidRPr="00DE7DE0">
        <w:rPr>
          <w:rFonts w:ascii="Calibri Light" w:hAnsi="Calibri Light"/>
          <w:b/>
          <w:sz w:val="22"/>
          <w:szCs w:val="22"/>
        </w:rPr>
        <w:t>Način izrade dijelova ponude koji se dostavljaju sredstvima koja nisu elektronička</w:t>
      </w:r>
      <w:bookmarkEnd w:id="48"/>
    </w:p>
    <w:p w:rsidR="007B6D77" w:rsidRPr="007B6D77" w:rsidRDefault="007B6D77" w:rsidP="0078399E">
      <w:pPr>
        <w:spacing w:after="0" w:line="240" w:lineRule="auto"/>
        <w:jc w:val="both"/>
        <w:rPr>
          <w:rFonts w:ascii="Calibri Light" w:hAnsi="Calibri Light"/>
        </w:rPr>
      </w:pPr>
      <w:r w:rsidRPr="007B6D77">
        <w:rPr>
          <w:rFonts w:ascii="Calibri Light" w:hAnsi="Calibri Light"/>
        </w:rPr>
        <w:t>Ponuda ili njezin dio koji se dostavljaju sredstvima komunikacije koja nisu elektronička izrađuju se na način da čine cjelinu.  Ponuda ili njezin dio se uvezuje na način da se onemogući naknadno vađenje ili umetanje listova.</w:t>
      </w:r>
    </w:p>
    <w:p w:rsidR="007B6D77" w:rsidRPr="007B6D77" w:rsidRDefault="007B6D77" w:rsidP="0078399E">
      <w:pPr>
        <w:spacing w:after="0" w:line="240" w:lineRule="auto"/>
        <w:jc w:val="both"/>
        <w:rPr>
          <w:rFonts w:ascii="Calibri Light" w:hAnsi="Calibri Light"/>
        </w:rPr>
      </w:pPr>
      <w:r w:rsidRPr="007B6D77">
        <w:rPr>
          <w:rFonts w:ascii="Calibri Light" w:hAnsi="Calibri Light"/>
        </w:rPr>
        <w:t>Dijelove ponude kao što su jamstvo za ozbiljnost ponude, mediji za pohranjivanje podataka i sl. koji ne mogu biti uvezani ponuditelj obilježava nazivom i navodi u ponudi kao dio ponude.</w:t>
      </w:r>
    </w:p>
    <w:p w:rsidR="007B6D77" w:rsidRPr="007B6D77" w:rsidRDefault="007B6D77" w:rsidP="0078399E">
      <w:pPr>
        <w:spacing w:after="0" w:line="240" w:lineRule="auto"/>
        <w:jc w:val="both"/>
        <w:rPr>
          <w:rFonts w:ascii="Calibri Light" w:hAnsi="Calibri Light"/>
        </w:rPr>
      </w:pPr>
      <w:r w:rsidRPr="007B6D77">
        <w:rPr>
          <w:rFonts w:ascii="Calibri Light" w:hAnsi="Calibri Light"/>
        </w:rPr>
        <w:t>Ako je ponuda izrađena od više dijelova ponuditelj mora u ponudi navesti od koliko se dijelova ponuda sastoji.  Stranice ponude se označavaju brojem na način da je vidljiv redni broj stranice i ukupan broj stranica ponude. Ako je ponuda izrađena od više dijelova, stranice se označavaju na način da svaki slijedeći dio ponude započinje rednim brojem koji se nastavlja na redni broj stranice kojim završava prethodni dio.  Ako je dio ponude dokument koji je izvorno numeriran, ponuditelj ne mora taj dio ponude ponovno numerirati. Iznimno, naručitelj od ponuditelja može zahtijevati i presliku ponude te se ona dostavlja zajedno s izvornikom ponude te ponuditelj jasno naznačuje »izvornik« i »preslika« ponude, a u slučaju razlika između izvornika i preslika ponude, vjerodostojan je izvornik ponude.</w:t>
      </w:r>
    </w:p>
    <w:p w:rsidR="007B6D77" w:rsidRPr="007B6D77" w:rsidRDefault="007B6D77" w:rsidP="0078399E">
      <w:pPr>
        <w:spacing w:after="0" w:line="240" w:lineRule="auto"/>
        <w:jc w:val="both"/>
        <w:rPr>
          <w:rFonts w:ascii="Calibri Light" w:hAnsi="Calibri Light"/>
        </w:rPr>
      </w:pPr>
      <w:r w:rsidRPr="007B6D77">
        <w:rPr>
          <w:rFonts w:ascii="Calibri Light" w:hAnsi="Calibri Light"/>
        </w:rPr>
        <w:t>Ako naručitelj od ponuditelja zahtjeva dostavu preslike ponude na mediju za pohranjivanje podataka, on se dostavlja zajedno s izvornikom ponude.</w:t>
      </w:r>
    </w:p>
    <w:p w:rsidR="007B6D77" w:rsidRPr="007B6D77" w:rsidRDefault="007B6D77" w:rsidP="0078399E">
      <w:pPr>
        <w:spacing w:after="0" w:line="240" w:lineRule="auto"/>
        <w:jc w:val="both"/>
        <w:rPr>
          <w:rFonts w:ascii="Calibri Light" w:hAnsi="Calibri Light"/>
        </w:rPr>
      </w:pPr>
      <w:r w:rsidRPr="007B6D77">
        <w:rPr>
          <w:rFonts w:ascii="Calibri Light" w:hAnsi="Calibri Light"/>
        </w:rPr>
        <w:t>Ponude se pišu neizbrisivom tintom. Ispravci u ponudi moraju biti izrađeni na način da su vidljivi te uz ispravke mora biti naveden datum ispravka i potpis ponuditelja.</w:t>
      </w:r>
    </w:p>
    <w:p w:rsidR="007B6D77" w:rsidRPr="007B6D77" w:rsidRDefault="007B6D77" w:rsidP="0078399E">
      <w:pPr>
        <w:spacing w:after="0" w:line="240" w:lineRule="auto"/>
        <w:jc w:val="both"/>
        <w:rPr>
          <w:rFonts w:ascii="Calibri Light" w:hAnsi="Calibri Light" w:cs="Tahoma"/>
        </w:rPr>
      </w:pPr>
    </w:p>
    <w:p w:rsidR="007B6D77" w:rsidRPr="002F709C" w:rsidRDefault="002F709C" w:rsidP="0047056E">
      <w:pPr>
        <w:pStyle w:val="ListParagraph"/>
        <w:keepNext/>
        <w:keepLines/>
        <w:numPr>
          <w:ilvl w:val="1"/>
          <w:numId w:val="17"/>
        </w:numPr>
        <w:ind w:hanging="780"/>
        <w:jc w:val="both"/>
        <w:outlineLvl w:val="0"/>
        <w:rPr>
          <w:rFonts w:ascii="Calibri Light" w:hAnsi="Calibri Light"/>
          <w:b/>
          <w:bCs/>
          <w:sz w:val="22"/>
          <w:szCs w:val="22"/>
        </w:rPr>
      </w:pPr>
      <w:bookmarkStart w:id="49" w:name="_Toc494274014"/>
      <w:bookmarkStart w:id="50" w:name="_Toc504410326"/>
      <w:r w:rsidRPr="002F709C">
        <w:rPr>
          <w:rFonts w:ascii="Calibri Light" w:hAnsi="Calibri Light"/>
          <w:b/>
          <w:bCs/>
          <w:sz w:val="22"/>
          <w:szCs w:val="22"/>
        </w:rPr>
        <w:t>Način dostave ponude</w:t>
      </w:r>
      <w:bookmarkEnd w:id="49"/>
      <w:bookmarkEnd w:id="50"/>
    </w:p>
    <w:p w:rsidR="007B6D77" w:rsidRPr="002F709C" w:rsidRDefault="007B6D77" w:rsidP="0047056E">
      <w:pPr>
        <w:pStyle w:val="Heading2"/>
        <w:keepLines/>
        <w:framePr w:w="0" w:hRule="auto" w:hSpace="0" w:wrap="auto" w:vAnchor="margin" w:hAnchor="text" w:xAlign="left" w:yAlign="inline"/>
        <w:numPr>
          <w:ilvl w:val="2"/>
          <w:numId w:val="17"/>
        </w:numPr>
        <w:tabs>
          <w:tab w:val="left" w:pos="709"/>
          <w:tab w:val="left" w:pos="1440"/>
        </w:tabs>
        <w:adjustRightInd w:val="0"/>
        <w:ind w:left="709" w:hanging="709"/>
        <w:contextualSpacing/>
        <w:jc w:val="both"/>
        <w:rPr>
          <w:rFonts w:ascii="Calibri Light" w:hAnsi="Calibri Light"/>
          <w:b/>
          <w:sz w:val="22"/>
          <w:szCs w:val="22"/>
        </w:rPr>
      </w:pPr>
      <w:bookmarkStart w:id="51" w:name="_Toc504410327"/>
      <w:r w:rsidRPr="002F709C">
        <w:rPr>
          <w:rFonts w:ascii="Calibri Light" w:hAnsi="Calibri Light"/>
          <w:b/>
          <w:sz w:val="22"/>
          <w:szCs w:val="22"/>
        </w:rPr>
        <w:t>Način dostave ponude elektroničkim sredstvima komunikacije</w:t>
      </w:r>
      <w:bookmarkEnd w:id="51"/>
    </w:p>
    <w:p w:rsidR="007B6D77" w:rsidRPr="007B6D77" w:rsidRDefault="007B6D77" w:rsidP="0078399E">
      <w:pPr>
        <w:spacing w:after="0" w:line="240" w:lineRule="auto"/>
        <w:jc w:val="both"/>
        <w:rPr>
          <w:rFonts w:ascii="Calibri Light" w:hAnsi="Calibri Light" w:cs="Tahoma"/>
        </w:rPr>
      </w:pPr>
      <w:r w:rsidRPr="007B6D77">
        <w:rPr>
          <w:rFonts w:ascii="Calibri Light" w:hAnsi="Calibri Light" w:cs="Tahoma"/>
        </w:rPr>
        <w:t>Procesom predaje ponude smatra se prilaganje (</w:t>
      </w:r>
      <w:proofErr w:type="spellStart"/>
      <w:r w:rsidRPr="007B6D77">
        <w:rPr>
          <w:rFonts w:ascii="Calibri Light" w:hAnsi="Calibri Light" w:cs="Tahoma"/>
        </w:rPr>
        <w:t>upload</w:t>
      </w:r>
      <w:proofErr w:type="spellEnd"/>
      <w:r w:rsidRPr="007B6D77">
        <w:rPr>
          <w:rFonts w:ascii="Calibri Light" w:hAnsi="Calibri Light" w:cs="Tahoma"/>
        </w:rPr>
        <w:t xml:space="preserve">/učitavanje) dokumenata ponude. Sve priložene dokumente Elektronički oglasnik javne nabave uvezuje u cjelovitu ponudu, pod nazivom „Uvez ponude“. Uvez ponude stoga sadrži podatke o Naručitelju, Ponuditelju ili Zajednici gospodarskih subjekata, po potrebi </w:t>
      </w:r>
      <w:proofErr w:type="spellStart"/>
      <w:r w:rsidRPr="007B6D77">
        <w:rPr>
          <w:rFonts w:ascii="Calibri Light" w:hAnsi="Calibri Light" w:cs="Tahoma"/>
        </w:rPr>
        <w:t>Podugovarateljima</w:t>
      </w:r>
      <w:proofErr w:type="spellEnd"/>
      <w:r w:rsidRPr="007B6D77">
        <w:rPr>
          <w:rFonts w:ascii="Calibri Light" w:hAnsi="Calibri Light" w:cs="Tahoma"/>
        </w:rPr>
        <w:t xml:space="preserve">, ponudi te u Elektroničkom oglasniku javne nabave generirani Ponudbeni list (npr. obrasci, troškovnici i sl.) </w:t>
      </w:r>
    </w:p>
    <w:p w:rsidR="007B6D77" w:rsidRPr="007B6D77" w:rsidRDefault="007B6D77" w:rsidP="0078399E">
      <w:pPr>
        <w:spacing w:after="0" w:line="240" w:lineRule="auto"/>
        <w:jc w:val="both"/>
        <w:rPr>
          <w:rFonts w:ascii="Calibri Light" w:hAnsi="Calibri Light" w:cs="Tahoma"/>
        </w:rPr>
      </w:pPr>
      <w:r w:rsidRPr="007B6D77">
        <w:rPr>
          <w:rFonts w:ascii="Calibri Light" w:hAnsi="Calibri Light"/>
        </w:rPr>
        <w:t>Ako se dijelovi ponude dostavljaju sredstvima komunikacije koja nisu elektronička, ponuditelj mora u ponudi navesti koji dijelovi se tako dostavljaju.</w:t>
      </w:r>
    </w:p>
    <w:p w:rsidR="007B6D77" w:rsidRPr="007B6D77" w:rsidRDefault="007B6D77" w:rsidP="0078399E">
      <w:pPr>
        <w:spacing w:after="0" w:line="240" w:lineRule="auto"/>
        <w:jc w:val="both"/>
        <w:rPr>
          <w:rFonts w:ascii="Calibri Light" w:hAnsi="Calibri Light" w:cs="Tahoma"/>
        </w:rPr>
      </w:pPr>
      <w:r w:rsidRPr="007B6D77">
        <w:rPr>
          <w:rFonts w:ascii="Calibri Light" w:hAnsi="Calibri Light" w:cs="Tahoma"/>
        </w:rPr>
        <w:t xml:space="preserve">Trenutak zaprimanja elektronički dostavljene ponudu dokumentira se potvrdom o zaprimanju elektroničke ponude te se bez odgode Ponuditelju dostavlja potvrda o zaprimanju elektroničke ponude s podacima o datumu i vremenu zaprimanja te rednim brojem ponude prema redoslijedu zaprimanja elektronički dostavljenih ponuda. </w:t>
      </w:r>
    </w:p>
    <w:p w:rsidR="007B6D77" w:rsidRPr="007B6D77" w:rsidRDefault="007B6D77" w:rsidP="0078399E">
      <w:pPr>
        <w:spacing w:after="0" w:line="240" w:lineRule="auto"/>
        <w:jc w:val="both"/>
        <w:rPr>
          <w:rFonts w:ascii="Calibri Light" w:hAnsi="Calibri Light" w:cs="Tahoma"/>
        </w:rPr>
      </w:pPr>
      <w:r w:rsidRPr="007B6D77">
        <w:rPr>
          <w:rFonts w:ascii="Calibri Light" w:hAnsi="Calibri Light" w:cs="Tahoma"/>
        </w:rPr>
        <w:t xml:space="preserve">Ključni koraci koje gospodarski subjekt mora poduzeti, odnosno tehnički uvjeti koje mora ispuniti kako bi uspješno predao elektroničku ponudu su slijedeći: </w:t>
      </w:r>
    </w:p>
    <w:p w:rsidR="007B6D77" w:rsidRPr="007B6D77" w:rsidRDefault="007B6D77" w:rsidP="0047056E">
      <w:pPr>
        <w:numPr>
          <w:ilvl w:val="0"/>
          <w:numId w:val="40"/>
        </w:numPr>
        <w:spacing w:after="0" w:line="240" w:lineRule="auto"/>
        <w:jc w:val="both"/>
        <w:rPr>
          <w:rFonts w:ascii="Calibri Light" w:hAnsi="Calibri Light" w:cs="Tahoma"/>
        </w:rPr>
      </w:pPr>
      <w:r w:rsidRPr="007B6D77">
        <w:rPr>
          <w:rFonts w:ascii="Calibri Light" w:hAnsi="Calibri Light" w:cs="Tahoma"/>
        </w:rPr>
        <w:t xml:space="preserve">Gospodarski subjekt se u roku za dostavu ponuda, u ovom postupku javne nabave, prijavio u Elektronički oglasnik javne nabave kao zainteresirani gospodarski subjekt pri čemu je upisao važeću adresu e-pošte za razmjenu informacija s Naručiteljem putem elektroničkog oglasnika, </w:t>
      </w:r>
    </w:p>
    <w:p w:rsidR="007B6D77" w:rsidRPr="007B6D77" w:rsidRDefault="007B6D77" w:rsidP="0047056E">
      <w:pPr>
        <w:numPr>
          <w:ilvl w:val="0"/>
          <w:numId w:val="40"/>
        </w:numPr>
        <w:spacing w:after="0" w:line="240" w:lineRule="auto"/>
        <w:jc w:val="both"/>
        <w:rPr>
          <w:rFonts w:ascii="Calibri Light" w:hAnsi="Calibri Light" w:cs="Tahoma"/>
        </w:rPr>
      </w:pPr>
      <w:r w:rsidRPr="007B6D77">
        <w:rPr>
          <w:rFonts w:ascii="Calibri Light" w:hAnsi="Calibri Light" w:cs="Tahoma"/>
        </w:rPr>
        <w:t xml:space="preserve">Gospodarski subjekt je putem Elektroničkog oglasnika javne nabave dostavio ponudu u roku za dostavu ponuda. </w:t>
      </w:r>
    </w:p>
    <w:p w:rsidR="007B6D77" w:rsidRPr="007B6D77" w:rsidRDefault="007B6D77" w:rsidP="0078399E">
      <w:pPr>
        <w:spacing w:after="0" w:line="240" w:lineRule="auto"/>
        <w:jc w:val="both"/>
        <w:rPr>
          <w:rFonts w:ascii="Calibri Light" w:hAnsi="Calibri Light"/>
        </w:rPr>
      </w:pPr>
      <w:r w:rsidRPr="007B6D77">
        <w:rPr>
          <w:rFonts w:ascii="Calibri Light" w:hAnsi="Calibri Light"/>
        </w:rPr>
        <w:t xml:space="preserve">U slučaju da Naručitelj zaustavi postupak javne nabave povodom izjavljene žalbe na dokumentaciju ili poništi postupak javne nabave prije isteka roka za dostavu ponuda, za sve ponude koje su u međuvremenu dostavljene elektronički, EOJN trajno će onemogućiti pristup tim ponudama čime će se osigurati da nitko nema uvid u sadržaj dostavljenih ponuda. U slučaju da se postupak nastavi, Ponuditelj će morati ponovno dostaviti svoje ponude. </w:t>
      </w:r>
    </w:p>
    <w:p w:rsidR="007B6D77" w:rsidRPr="007B6D77" w:rsidRDefault="007B6D77" w:rsidP="0078399E">
      <w:pPr>
        <w:spacing w:after="0" w:line="240" w:lineRule="auto"/>
        <w:jc w:val="both"/>
        <w:rPr>
          <w:rFonts w:ascii="Calibri Light" w:hAnsi="Calibri Light"/>
        </w:rPr>
      </w:pPr>
    </w:p>
    <w:p w:rsidR="007B6D77" w:rsidRPr="002F709C" w:rsidRDefault="007B6D77" w:rsidP="0047056E">
      <w:pPr>
        <w:pStyle w:val="ListParagraph"/>
        <w:numPr>
          <w:ilvl w:val="2"/>
          <w:numId w:val="17"/>
        </w:numPr>
        <w:ind w:left="851" w:hanging="851"/>
        <w:contextualSpacing/>
        <w:jc w:val="both"/>
        <w:outlineLvl w:val="0"/>
        <w:rPr>
          <w:rFonts w:ascii="Calibri Light" w:hAnsi="Calibri Light"/>
          <w:b/>
          <w:sz w:val="22"/>
          <w:szCs w:val="22"/>
        </w:rPr>
      </w:pPr>
      <w:bookmarkStart w:id="52" w:name="_Toc494274015"/>
      <w:bookmarkStart w:id="53" w:name="_Toc504410328"/>
      <w:r w:rsidRPr="002F709C">
        <w:rPr>
          <w:rFonts w:ascii="Calibri Light" w:hAnsi="Calibri Light"/>
          <w:b/>
          <w:sz w:val="22"/>
          <w:szCs w:val="22"/>
        </w:rPr>
        <w:t>Izmjena i/ili dopuna ponude</w:t>
      </w:r>
      <w:bookmarkEnd w:id="52"/>
      <w:bookmarkEnd w:id="53"/>
    </w:p>
    <w:p w:rsidR="007B6D77" w:rsidRPr="007B6D77" w:rsidRDefault="007B6D77" w:rsidP="0078399E">
      <w:pPr>
        <w:spacing w:after="0" w:line="240" w:lineRule="auto"/>
        <w:jc w:val="both"/>
        <w:rPr>
          <w:rFonts w:ascii="Calibri Light" w:hAnsi="Calibri Light"/>
        </w:rPr>
      </w:pPr>
      <w:r w:rsidRPr="007B6D77">
        <w:rPr>
          <w:rFonts w:ascii="Calibri Light" w:hAnsi="Calibri Light"/>
        </w:rPr>
        <w:t>Ponuditelj može do isteka roka za dostavu ponuda mijenjati svoju ponudu ili od nje odustati. Ako ponuditelj tijekom roka za dostavu ponuda mijenja ponudu, smatra se da je ponuda dostavljena u trenutku dostave posljednje izmjene ponude.</w:t>
      </w:r>
    </w:p>
    <w:p w:rsidR="007B6D77" w:rsidRPr="007B6D77" w:rsidRDefault="007B6D77" w:rsidP="0078399E">
      <w:pPr>
        <w:spacing w:after="0" w:line="240" w:lineRule="auto"/>
        <w:jc w:val="both"/>
        <w:rPr>
          <w:rFonts w:ascii="Calibri Light" w:hAnsi="Calibri Light"/>
        </w:rPr>
      </w:pPr>
      <w:r w:rsidRPr="007B6D77">
        <w:rPr>
          <w:rFonts w:ascii="Calibri Light" w:hAnsi="Calibri Light"/>
        </w:rPr>
        <w:t>Prilikom izmjene ili dopune ponude automatski se poništava prethodno predana ponuda što znači da se učitavanjem („</w:t>
      </w:r>
      <w:proofErr w:type="spellStart"/>
      <w:r w:rsidRPr="007B6D77">
        <w:rPr>
          <w:rFonts w:ascii="Calibri Light" w:hAnsi="Calibri Light"/>
        </w:rPr>
        <w:t>uploadanjem</w:t>
      </w:r>
      <w:proofErr w:type="spellEnd"/>
      <w:r w:rsidRPr="007B6D77">
        <w:rPr>
          <w:rFonts w:ascii="Calibri Light" w:hAnsi="Calibri Light"/>
        </w:rPr>
        <w:t>“) nove izmijenjene ili dopunjene ponude predaje nova ponuda koja sadržava izmijenjene ili dopunjene podatke. Učitavanjem i spremanjem novog uveza ponude u Elektronički oglasnik javne nabave, Naručitelju se šalje nova izmijenjena/dopunjena ponuda.</w:t>
      </w:r>
    </w:p>
    <w:p w:rsidR="007B6D77" w:rsidRPr="007B6D77" w:rsidRDefault="007B6D77" w:rsidP="0078399E">
      <w:pPr>
        <w:pStyle w:val="box454981"/>
        <w:spacing w:before="0" w:beforeAutospacing="0" w:after="0" w:afterAutospacing="0"/>
        <w:jc w:val="both"/>
        <w:rPr>
          <w:rFonts w:ascii="Calibri Light" w:hAnsi="Calibri Light"/>
          <w:sz w:val="22"/>
          <w:szCs w:val="22"/>
        </w:rPr>
      </w:pPr>
      <w:r w:rsidRPr="007B6D77">
        <w:rPr>
          <w:rFonts w:ascii="Calibri Light" w:hAnsi="Calibri Light"/>
          <w:sz w:val="22"/>
          <w:szCs w:val="22"/>
        </w:rPr>
        <w:t xml:space="preserve">Ponuditelj je obvezan izmjenu ili </w:t>
      </w:r>
      <w:proofErr w:type="spellStart"/>
      <w:r w:rsidRPr="007B6D77">
        <w:rPr>
          <w:rFonts w:ascii="Calibri Light" w:hAnsi="Calibri Light"/>
          <w:sz w:val="22"/>
          <w:szCs w:val="22"/>
        </w:rPr>
        <w:t>odustanak</w:t>
      </w:r>
      <w:proofErr w:type="spellEnd"/>
      <w:r w:rsidRPr="007B6D77">
        <w:rPr>
          <w:rFonts w:ascii="Calibri Light" w:hAnsi="Calibri Light"/>
          <w:sz w:val="22"/>
          <w:szCs w:val="22"/>
        </w:rPr>
        <w:t xml:space="preserve"> od ponude dostaviti na isti način kao i osnovnu ponudu s naznakom da se radi o izmjeni ili </w:t>
      </w:r>
      <w:proofErr w:type="spellStart"/>
      <w:r w:rsidRPr="007B6D77">
        <w:rPr>
          <w:rFonts w:ascii="Calibri Light" w:hAnsi="Calibri Light"/>
          <w:sz w:val="22"/>
          <w:szCs w:val="22"/>
        </w:rPr>
        <w:t>odustanku</w:t>
      </w:r>
      <w:proofErr w:type="spellEnd"/>
      <w:r w:rsidRPr="007B6D77">
        <w:rPr>
          <w:rFonts w:ascii="Calibri Light" w:hAnsi="Calibri Light"/>
          <w:sz w:val="22"/>
          <w:szCs w:val="22"/>
        </w:rPr>
        <w:t>.</w:t>
      </w:r>
    </w:p>
    <w:p w:rsidR="007B6D77" w:rsidRPr="007B6D77" w:rsidRDefault="007B6D77" w:rsidP="0078399E">
      <w:pPr>
        <w:spacing w:after="0" w:line="240" w:lineRule="auto"/>
        <w:jc w:val="both"/>
        <w:rPr>
          <w:rFonts w:ascii="Calibri Light" w:hAnsi="Calibri Light"/>
        </w:rPr>
      </w:pPr>
      <w:r w:rsidRPr="007B6D77">
        <w:rPr>
          <w:rFonts w:ascii="Calibri Light" w:hAnsi="Calibri Light"/>
        </w:rPr>
        <w:t xml:space="preserve">U slučaju </w:t>
      </w:r>
      <w:proofErr w:type="spellStart"/>
      <w:r w:rsidRPr="007B6D77">
        <w:rPr>
          <w:rFonts w:ascii="Calibri Light" w:hAnsi="Calibri Light"/>
        </w:rPr>
        <w:t>odustanka</w:t>
      </w:r>
      <w:proofErr w:type="spellEnd"/>
      <w:r w:rsidRPr="007B6D77">
        <w:rPr>
          <w:rFonts w:ascii="Calibri Light" w:hAnsi="Calibri Light"/>
        </w:rPr>
        <w:t xml:space="preserve"> od ponude, EOJN RH trajno onemogućava pristup toj ponudi ako je dostavljena elektroničkim sredstvima komunikacije, a javni naručitelj je obvezan vratiti ponuditelju ponudu ili njezine dijelove ponude ako su dostavljeni sredstvima komunikacije koja nisu elektronička. Odustajanje od ponude ponuditelj vrši na isti način kao i predaju ponude, u Elektroničkom oglasniku javne nabave, odabirom na mogućnost ''Odustajanje''.</w:t>
      </w:r>
    </w:p>
    <w:p w:rsidR="007B6D77" w:rsidRPr="007B6D77" w:rsidRDefault="007B6D77" w:rsidP="0078399E">
      <w:pPr>
        <w:spacing w:after="0" w:line="240" w:lineRule="auto"/>
        <w:jc w:val="both"/>
        <w:rPr>
          <w:rFonts w:ascii="Calibri Light" w:hAnsi="Calibri Light"/>
        </w:rPr>
      </w:pPr>
      <w:r w:rsidRPr="007B6D77">
        <w:rPr>
          <w:rFonts w:ascii="Calibri Light" w:hAnsi="Calibri Light"/>
        </w:rPr>
        <w:t>Ponuda se ne može mijenjati ili povući nakon isteka roka za dostavu ponuda.</w:t>
      </w:r>
    </w:p>
    <w:p w:rsidR="007B6D77" w:rsidRPr="007B6D77" w:rsidRDefault="007B6D77" w:rsidP="0078399E">
      <w:pPr>
        <w:spacing w:after="0" w:line="240" w:lineRule="auto"/>
        <w:jc w:val="both"/>
        <w:rPr>
          <w:rFonts w:ascii="Calibri Light" w:hAnsi="Calibri Light" w:cs="Tahoma"/>
          <w:b/>
          <w:u w:val="single"/>
        </w:rPr>
      </w:pPr>
    </w:p>
    <w:p w:rsidR="007B6D77" w:rsidRPr="002F709C" w:rsidRDefault="007B6D77" w:rsidP="0047056E">
      <w:pPr>
        <w:pStyle w:val="ListParagraph"/>
        <w:numPr>
          <w:ilvl w:val="2"/>
          <w:numId w:val="17"/>
        </w:numPr>
        <w:ind w:left="851" w:hanging="851"/>
        <w:contextualSpacing/>
        <w:jc w:val="both"/>
        <w:outlineLvl w:val="0"/>
        <w:rPr>
          <w:rFonts w:ascii="Calibri Light" w:hAnsi="Calibri Light"/>
          <w:b/>
          <w:sz w:val="22"/>
          <w:szCs w:val="22"/>
        </w:rPr>
      </w:pPr>
      <w:bookmarkStart w:id="54" w:name="_Toc494274016"/>
      <w:bookmarkStart w:id="55" w:name="_Toc504410329"/>
      <w:r w:rsidRPr="002F709C">
        <w:rPr>
          <w:rFonts w:ascii="Calibri Light" w:hAnsi="Calibri Light"/>
          <w:b/>
          <w:sz w:val="22"/>
          <w:szCs w:val="22"/>
        </w:rPr>
        <w:t>Nedostupnost EOJN RH tijekom roka za dostavu ponuda</w:t>
      </w:r>
      <w:bookmarkEnd w:id="54"/>
      <w:bookmarkEnd w:id="55"/>
    </w:p>
    <w:p w:rsidR="007B6D77" w:rsidRPr="007B6D77" w:rsidRDefault="007B6D77" w:rsidP="0078399E">
      <w:pPr>
        <w:spacing w:after="0" w:line="240" w:lineRule="auto"/>
        <w:jc w:val="both"/>
        <w:rPr>
          <w:rFonts w:ascii="Calibri Light" w:hAnsi="Calibri Light" w:cs="Tahoma"/>
        </w:rPr>
      </w:pPr>
      <w:r w:rsidRPr="007B6D77">
        <w:rPr>
          <w:rFonts w:ascii="Calibri Light" w:hAnsi="Calibri Light" w:cs="Tahoma"/>
        </w:rPr>
        <w:t>Ako tijekom razdoblja od četiri sata prije isteka roka za dostavu ponuda zbog tehničkih ili drugih razloga na strani EOJN RH isti nije dostupan, rok za dostavu ne teče dok traje nedostupnost, odnosno dok javni naručitelj produlji rok za dostavu sukladno članku 240. ZJN 2016.</w:t>
      </w:r>
    </w:p>
    <w:p w:rsidR="007B6D77" w:rsidRPr="007B6D77" w:rsidRDefault="007B6D77" w:rsidP="0078399E">
      <w:pPr>
        <w:pStyle w:val="box454981"/>
        <w:spacing w:before="0" w:beforeAutospacing="0" w:after="0" w:afterAutospacing="0"/>
        <w:jc w:val="both"/>
        <w:rPr>
          <w:rFonts w:ascii="Calibri Light" w:hAnsi="Calibri Light"/>
          <w:sz w:val="22"/>
          <w:szCs w:val="22"/>
        </w:rPr>
      </w:pPr>
      <w:r w:rsidRPr="007B6D77">
        <w:rPr>
          <w:rFonts w:ascii="Calibri Light" w:hAnsi="Calibri Light"/>
          <w:sz w:val="22"/>
          <w:szCs w:val="22"/>
        </w:rPr>
        <w:t>Nedostupnost tijekom roka za dostavu ponuda postoji ako zbog tehničkih ili drugih razloga na strani EOJN RH tijekom četiri sata prije isteka roka za dostavu nije moguće:</w:t>
      </w:r>
    </w:p>
    <w:p w:rsidR="007B6D77" w:rsidRPr="007B6D77" w:rsidRDefault="007B6D77" w:rsidP="0047056E">
      <w:pPr>
        <w:pStyle w:val="box454981"/>
        <w:numPr>
          <w:ilvl w:val="3"/>
          <w:numId w:val="32"/>
        </w:numPr>
        <w:spacing w:before="0" w:beforeAutospacing="0" w:after="0" w:afterAutospacing="0"/>
        <w:ind w:left="993" w:hanging="426"/>
        <w:jc w:val="both"/>
        <w:rPr>
          <w:rFonts w:ascii="Calibri Light" w:hAnsi="Calibri Light"/>
          <w:sz w:val="22"/>
          <w:szCs w:val="22"/>
        </w:rPr>
      </w:pPr>
      <w:r w:rsidRPr="007B6D77">
        <w:rPr>
          <w:rFonts w:ascii="Calibri Light" w:hAnsi="Calibri Light"/>
          <w:sz w:val="22"/>
          <w:szCs w:val="22"/>
        </w:rPr>
        <w:t>priložiti bilo koji dokument u podržanom formatu, uključujući troškovnik</w:t>
      </w:r>
    </w:p>
    <w:p w:rsidR="007B6D77" w:rsidRPr="007B6D77" w:rsidRDefault="007B6D77" w:rsidP="0047056E">
      <w:pPr>
        <w:pStyle w:val="box454981"/>
        <w:numPr>
          <w:ilvl w:val="3"/>
          <w:numId w:val="32"/>
        </w:numPr>
        <w:spacing w:before="0" w:beforeAutospacing="0" w:after="0" w:afterAutospacing="0"/>
        <w:ind w:left="993" w:hanging="426"/>
        <w:jc w:val="both"/>
        <w:rPr>
          <w:rFonts w:ascii="Calibri Light" w:hAnsi="Calibri Light"/>
          <w:sz w:val="22"/>
          <w:szCs w:val="22"/>
        </w:rPr>
      </w:pPr>
      <w:r w:rsidRPr="007B6D77">
        <w:rPr>
          <w:rFonts w:ascii="Calibri Light" w:hAnsi="Calibri Light"/>
          <w:sz w:val="22"/>
          <w:szCs w:val="22"/>
        </w:rPr>
        <w:t>kreirati ili priložiti uvez ponude</w:t>
      </w:r>
    </w:p>
    <w:p w:rsidR="007B6D77" w:rsidRPr="007B6D77" w:rsidRDefault="007B6D77" w:rsidP="0047056E">
      <w:pPr>
        <w:pStyle w:val="box454981"/>
        <w:numPr>
          <w:ilvl w:val="3"/>
          <w:numId w:val="32"/>
        </w:numPr>
        <w:spacing w:before="0" w:beforeAutospacing="0" w:after="0" w:afterAutospacing="0"/>
        <w:ind w:left="993" w:hanging="426"/>
        <w:jc w:val="both"/>
        <w:rPr>
          <w:rFonts w:ascii="Calibri Light" w:hAnsi="Calibri Light"/>
          <w:sz w:val="22"/>
          <w:szCs w:val="22"/>
        </w:rPr>
      </w:pPr>
      <w:r w:rsidRPr="007B6D77">
        <w:rPr>
          <w:rFonts w:ascii="Calibri Light" w:hAnsi="Calibri Light"/>
          <w:sz w:val="22"/>
          <w:szCs w:val="22"/>
        </w:rPr>
        <w:t>dostaviti ponudu.</w:t>
      </w:r>
    </w:p>
    <w:p w:rsidR="007B6D77" w:rsidRPr="007B6D77" w:rsidRDefault="007B6D77" w:rsidP="0078399E">
      <w:pPr>
        <w:pStyle w:val="box454981"/>
        <w:spacing w:before="0" w:beforeAutospacing="0" w:after="0" w:afterAutospacing="0"/>
        <w:jc w:val="both"/>
        <w:rPr>
          <w:rFonts w:ascii="Calibri Light" w:hAnsi="Calibri Light"/>
          <w:sz w:val="22"/>
          <w:szCs w:val="22"/>
        </w:rPr>
      </w:pPr>
    </w:p>
    <w:p w:rsidR="007B6D77" w:rsidRPr="007B6D77" w:rsidRDefault="007B6D77" w:rsidP="0078399E">
      <w:pPr>
        <w:pStyle w:val="box454981"/>
        <w:spacing w:before="0" w:beforeAutospacing="0" w:after="0" w:afterAutospacing="0"/>
        <w:jc w:val="both"/>
        <w:rPr>
          <w:rFonts w:ascii="Calibri Light" w:hAnsi="Calibri Light"/>
          <w:sz w:val="22"/>
          <w:szCs w:val="22"/>
        </w:rPr>
      </w:pPr>
      <w:r w:rsidRPr="007B6D77">
        <w:rPr>
          <w:rFonts w:ascii="Calibri Light" w:hAnsi="Calibri Light"/>
          <w:sz w:val="22"/>
          <w:szCs w:val="22"/>
        </w:rPr>
        <w:t>Nedostupnost, naručitelj ili gospodarski subjekt dužan je prijaviti Službi za pomoć EOJN RH pri Narodnim novinama d.d. od ponedjeljka do subote u vremenu od 6:00 do 20:00 sati. Po zaprimanju prijave, Narodne novine d.d. će istu provjeriti te u slučaju utvrđene nedostupnosti obvezne su o tome bez odgode:</w:t>
      </w:r>
    </w:p>
    <w:p w:rsidR="007B6D77" w:rsidRPr="007B6D77" w:rsidRDefault="007B6D77" w:rsidP="0047056E">
      <w:pPr>
        <w:pStyle w:val="box454981"/>
        <w:numPr>
          <w:ilvl w:val="0"/>
          <w:numId w:val="41"/>
        </w:numPr>
        <w:spacing w:before="0" w:beforeAutospacing="0" w:after="0" w:afterAutospacing="0"/>
        <w:jc w:val="both"/>
        <w:rPr>
          <w:rFonts w:ascii="Calibri Light" w:hAnsi="Calibri Light"/>
          <w:sz w:val="22"/>
          <w:szCs w:val="22"/>
        </w:rPr>
      </w:pPr>
      <w:r w:rsidRPr="007B6D77">
        <w:rPr>
          <w:rFonts w:ascii="Calibri Light" w:hAnsi="Calibri Light"/>
          <w:sz w:val="22"/>
          <w:szCs w:val="22"/>
        </w:rPr>
        <w:t>obavijestiti putem elektroničke pošte zainteresirane gospodarske subjekte i naručitelja u postupku javne nabave, ako je moguće</w:t>
      </w:r>
    </w:p>
    <w:p w:rsidR="007B6D77" w:rsidRPr="007B6D77" w:rsidRDefault="007B6D77" w:rsidP="0047056E">
      <w:pPr>
        <w:pStyle w:val="box454981"/>
        <w:numPr>
          <w:ilvl w:val="0"/>
          <w:numId w:val="41"/>
        </w:numPr>
        <w:spacing w:before="0" w:beforeAutospacing="0" w:after="0" w:afterAutospacing="0"/>
        <w:jc w:val="both"/>
        <w:rPr>
          <w:rFonts w:ascii="Calibri Light" w:hAnsi="Calibri Light"/>
          <w:sz w:val="22"/>
          <w:szCs w:val="22"/>
        </w:rPr>
      </w:pPr>
      <w:r w:rsidRPr="007B6D77">
        <w:rPr>
          <w:rFonts w:ascii="Calibri Light" w:hAnsi="Calibri Light"/>
          <w:sz w:val="22"/>
          <w:szCs w:val="22"/>
        </w:rPr>
        <w:t>obavijestiti putem elektroničke pošte središnje tijelo državne uprave nadležno za politiku javne nabave, i</w:t>
      </w:r>
    </w:p>
    <w:p w:rsidR="007B6D77" w:rsidRPr="007B6D77" w:rsidRDefault="007B6D77" w:rsidP="0047056E">
      <w:pPr>
        <w:pStyle w:val="box454981"/>
        <w:numPr>
          <w:ilvl w:val="0"/>
          <w:numId w:val="41"/>
        </w:numPr>
        <w:spacing w:before="0" w:beforeAutospacing="0" w:after="0" w:afterAutospacing="0"/>
        <w:jc w:val="both"/>
        <w:rPr>
          <w:rFonts w:ascii="Calibri Light" w:hAnsi="Calibri Light"/>
          <w:sz w:val="22"/>
          <w:szCs w:val="22"/>
        </w:rPr>
      </w:pPr>
      <w:r w:rsidRPr="007B6D77">
        <w:rPr>
          <w:rFonts w:ascii="Calibri Light" w:hAnsi="Calibri Light"/>
          <w:sz w:val="22"/>
          <w:szCs w:val="22"/>
        </w:rPr>
        <w:t>objaviti obavijest o nedostupnosti EOJN RH na internetskim stranicama.</w:t>
      </w:r>
    </w:p>
    <w:p w:rsidR="007B6D77" w:rsidRPr="007B6D77" w:rsidRDefault="007B6D77" w:rsidP="0078399E">
      <w:pPr>
        <w:pStyle w:val="box454981"/>
        <w:spacing w:before="0" w:beforeAutospacing="0" w:after="0" w:afterAutospacing="0"/>
        <w:jc w:val="both"/>
        <w:rPr>
          <w:rFonts w:ascii="Calibri Light" w:hAnsi="Calibri Light"/>
          <w:sz w:val="22"/>
          <w:szCs w:val="22"/>
        </w:rPr>
      </w:pPr>
      <w:r w:rsidRPr="007B6D77">
        <w:rPr>
          <w:rFonts w:ascii="Calibri Light" w:hAnsi="Calibri Light"/>
          <w:sz w:val="22"/>
          <w:szCs w:val="22"/>
        </w:rPr>
        <w:t>Iznimno, ako se nedostupnost otkloni u roku kraćem od 30 minuta od zaprimanja prijave te ako je od otklanjanja preostalo najmanje četiri sata do isteka roka za dostavu, smatra se da nedostupnost nije nastupila.</w:t>
      </w:r>
    </w:p>
    <w:p w:rsidR="007B6D77" w:rsidRPr="007B6D77" w:rsidRDefault="007B6D77" w:rsidP="0078399E">
      <w:pPr>
        <w:pStyle w:val="box454981"/>
        <w:spacing w:before="0" w:beforeAutospacing="0" w:after="0" w:afterAutospacing="0"/>
        <w:jc w:val="both"/>
        <w:rPr>
          <w:rFonts w:ascii="Calibri Light" w:hAnsi="Calibri Light"/>
          <w:sz w:val="22"/>
          <w:szCs w:val="22"/>
        </w:rPr>
      </w:pPr>
      <w:r w:rsidRPr="007B6D77">
        <w:rPr>
          <w:rFonts w:ascii="Calibri Light" w:hAnsi="Calibri Light"/>
          <w:sz w:val="22"/>
          <w:szCs w:val="22"/>
        </w:rPr>
        <w:t>Ako se utvrdi nedostupnost EOJN RH rok za dostavu ne teče dok se ista ne otkloni. Nakon otklanjanja nedostupnosti EOJN RH, Narodne novine d.d. obvezne su bez odgode postupiti analogno članku 34. stavku 2. točkama 1., 2. i 3. Pravilnika.</w:t>
      </w:r>
    </w:p>
    <w:p w:rsidR="007B6D77" w:rsidRPr="007B6D77" w:rsidRDefault="007B6D77" w:rsidP="0078399E">
      <w:pPr>
        <w:pStyle w:val="box454981"/>
        <w:spacing w:before="0" w:beforeAutospacing="0" w:after="0" w:afterAutospacing="0"/>
        <w:jc w:val="both"/>
        <w:rPr>
          <w:rFonts w:ascii="Calibri Light" w:hAnsi="Calibri Light"/>
          <w:sz w:val="22"/>
          <w:szCs w:val="22"/>
        </w:rPr>
      </w:pPr>
      <w:r w:rsidRPr="007B6D77">
        <w:rPr>
          <w:rFonts w:ascii="Calibri Light" w:hAnsi="Calibri Light"/>
          <w:sz w:val="22"/>
          <w:szCs w:val="22"/>
        </w:rPr>
        <w:t>Nakon zaprimanja obavijesti naručitelj je obvezan produžiti rok za dostavu za najmanje četiri dana od dana slanja ispravka poziva na nadmetanje ili ispravka poziva na dostavu ponuda.</w:t>
      </w:r>
    </w:p>
    <w:p w:rsidR="007B6D77" w:rsidRPr="007B6D77" w:rsidRDefault="007B6D77" w:rsidP="0078399E">
      <w:pPr>
        <w:spacing w:after="0" w:line="240" w:lineRule="auto"/>
        <w:jc w:val="both"/>
        <w:rPr>
          <w:rFonts w:ascii="Calibri Light" w:hAnsi="Calibri Light" w:cs="Tahoma"/>
        </w:rPr>
      </w:pPr>
      <w:r w:rsidRPr="007B6D77">
        <w:rPr>
          <w:rFonts w:ascii="Calibri Light" w:hAnsi="Calibri Light" w:cs="Tahoma"/>
        </w:rPr>
        <w:t xml:space="preserve">U slučaju da Naručitelj zaustavi postupak javne nabave povodom izjavljene žalbe na dokumentaciju ili poništi postupak javne nabave prije isteka roka za dostavu ponuda, za sve ponude koje su u međuvremenu dostavljene elektronički, EOJN trajno će onemogućiti pristup tim ponudama čime će se osigurati da nitko nema uvid u sadržaj dostavljenih ponuda. U slučaju da se postupak nastavi, Ponuditelj će morati ponovno dostaviti svoje ponude. </w:t>
      </w:r>
    </w:p>
    <w:p w:rsidR="007B6D77" w:rsidRPr="007B6D77" w:rsidRDefault="007B6D77" w:rsidP="0078399E">
      <w:pPr>
        <w:spacing w:after="0" w:line="240" w:lineRule="auto"/>
        <w:jc w:val="both"/>
        <w:rPr>
          <w:rFonts w:ascii="Calibri Light" w:hAnsi="Calibri Light" w:cs="Tahoma"/>
        </w:rPr>
      </w:pPr>
    </w:p>
    <w:p w:rsidR="007B6D77" w:rsidRPr="00FC6B55" w:rsidRDefault="007B6D77" w:rsidP="0047056E">
      <w:pPr>
        <w:pStyle w:val="Heading2"/>
        <w:keepLines/>
        <w:framePr w:w="0" w:hRule="auto" w:hSpace="0" w:wrap="auto" w:vAnchor="margin" w:hAnchor="text" w:xAlign="left" w:yAlign="inline"/>
        <w:numPr>
          <w:ilvl w:val="2"/>
          <w:numId w:val="17"/>
        </w:numPr>
        <w:tabs>
          <w:tab w:val="left" w:pos="709"/>
          <w:tab w:val="left" w:pos="1440"/>
        </w:tabs>
        <w:adjustRightInd w:val="0"/>
        <w:ind w:left="709" w:hanging="709"/>
        <w:contextualSpacing/>
        <w:jc w:val="both"/>
        <w:rPr>
          <w:rFonts w:ascii="Calibri Light" w:hAnsi="Calibri Light"/>
          <w:b/>
          <w:sz w:val="22"/>
          <w:szCs w:val="22"/>
        </w:rPr>
      </w:pPr>
      <w:bookmarkStart w:id="56" w:name="_Toc504410330"/>
      <w:r w:rsidRPr="00FC6B55">
        <w:rPr>
          <w:rFonts w:ascii="Calibri Light" w:hAnsi="Calibri Light"/>
          <w:b/>
          <w:sz w:val="22"/>
          <w:szCs w:val="22"/>
        </w:rPr>
        <w:t>Način dostave ponude ili dijelova ponude sredstvima koja nisu elektronička</w:t>
      </w:r>
      <w:bookmarkEnd w:id="56"/>
    </w:p>
    <w:p w:rsidR="007B6D77" w:rsidRPr="007B6D77" w:rsidRDefault="007B6D77" w:rsidP="0078399E">
      <w:pPr>
        <w:pStyle w:val="box453040"/>
        <w:spacing w:before="0" w:beforeAutospacing="0" w:after="0" w:afterAutospacing="0"/>
        <w:jc w:val="both"/>
        <w:rPr>
          <w:rFonts w:ascii="Calibri Light" w:hAnsi="Calibri Light"/>
          <w:sz w:val="22"/>
          <w:szCs w:val="22"/>
        </w:rPr>
      </w:pPr>
      <w:r w:rsidRPr="007B6D77">
        <w:rPr>
          <w:rFonts w:ascii="Calibri Light" w:hAnsi="Calibri Light" w:cs="Tahoma"/>
          <w:sz w:val="22"/>
          <w:szCs w:val="22"/>
        </w:rPr>
        <w:t xml:space="preserve">Sukladno članku 60. ZJN 2016, </w:t>
      </w:r>
      <w:r w:rsidRPr="007B6D77">
        <w:rPr>
          <w:rFonts w:ascii="Calibri Light" w:hAnsi="Calibri Light"/>
          <w:sz w:val="22"/>
          <w:szCs w:val="22"/>
        </w:rPr>
        <w:t>elektronička sredstva komunikacije nisu obvezna ako:</w:t>
      </w:r>
    </w:p>
    <w:p w:rsidR="007B6D77" w:rsidRPr="007B6D77" w:rsidRDefault="007B6D77" w:rsidP="0047056E">
      <w:pPr>
        <w:pStyle w:val="box453040"/>
        <w:numPr>
          <w:ilvl w:val="0"/>
          <w:numId w:val="42"/>
        </w:numPr>
        <w:spacing w:before="0" w:beforeAutospacing="0" w:after="0" w:afterAutospacing="0"/>
        <w:jc w:val="both"/>
        <w:rPr>
          <w:rFonts w:ascii="Calibri Light" w:hAnsi="Calibri Light"/>
          <w:sz w:val="22"/>
          <w:szCs w:val="22"/>
        </w:rPr>
      </w:pPr>
      <w:r w:rsidRPr="007B6D77">
        <w:rPr>
          <w:rFonts w:ascii="Calibri Light" w:hAnsi="Calibri Light"/>
          <w:sz w:val="22"/>
          <w:szCs w:val="22"/>
        </w:rPr>
        <w:t xml:space="preserve">bi zbog specijalizirane prirode nabave korištenje elektroničkih sredstava komunikacije zahtijevalo posebne alate, opremu ili formate datoteka koji nisu </w:t>
      </w:r>
      <w:proofErr w:type="spellStart"/>
      <w:r w:rsidRPr="007B6D77">
        <w:rPr>
          <w:rFonts w:ascii="Calibri Light" w:hAnsi="Calibri Light"/>
          <w:sz w:val="22"/>
          <w:szCs w:val="22"/>
        </w:rPr>
        <w:t>općedostupni</w:t>
      </w:r>
      <w:proofErr w:type="spellEnd"/>
      <w:r w:rsidRPr="007B6D77">
        <w:rPr>
          <w:rFonts w:ascii="Calibri Light" w:hAnsi="Calibri Light"/>
          <w:sz w:val="22"/>
          <w:szCs w:val="22"/>
        </w:rPr>
        <w:t xml:space="preserve"> ili nisu podržani kroz </w:t>
      </w:r>
      <w:proofErr w:type="spellStart"/>
      <w:r w:rsidRPr="007B6D77">
        <w:rPr>
          <w:rFonts w:ascii="Calibri Light" w:hAnsi="Calibri Light"/>
          <w:sz w:val="22"/>
          <w:szCs w:val="22"/>
        </w:rPr>
        <w:t>općedostupne</w:t>
      </w:r>
      <w:proofErr w:type="spellEnd"/>
      <w:r w:rsidRPr="007B6D77">
        <w:rPr>
          <w:rFonts w:ascii="Calibri Light" w:hAnsi="Calibri Light"/>
          <w:sz w:val="22"/>
          <w:szCs w:val="22"/>
        </w:rPr>
        <w:t xml:space="preserve"> aplikacije</w:t>
      </w:r>
    </w:p>
    <w:p w:rsidR="007B6D77" w:rsidRPr="007B6D77" w:rsidRDefault="007B6D77" w:rsidP="0047056E">
      <w:pPr>
        <w:pStyle w:val="box453040"/>
        <w:numPr>
          <w:ilvl w:val="0"/>
          <w:numId w:val="42"/>
        </w:numPr>
        <w:spacing w:before="0" w:beforeAutospacing="0" w:after="0" w:afterAutospacing="0"/>
        <w:jc w:val="both"/>
        <w:rPr>
          <w:rFonts w:ascii="Calibri Light" w:hAnsi="Calibri Light"/>
          <w:sz w:val="22"/>
          <w:szCs w:val="22"/>
        </w:rPr>
      </w:pPr>
      <w:r w:rsidRPr="007B6D77">
        <w:rPr>
          <w:rFonts w:ascii="Calibri Light" w:hAnsi="Calibri Light"/>
          <w:sz w:val="22"/>
          <w:szCs w:val="22"/>
        </w:rPr>
        <w:t xml:space="preserve">aplikacije koje podržavaju formate datoteka prikladne za opis ponuda koriste formate datoteka koji se ne mogu obraditi bilo kojom drugom otvorenom ili </w:t>
      </w:r>
      <w:proofErr w:type="spellStart"/>
      <w:r w:rsidRPr="007B6D77">
        <w:rPr>
          <w:rFonts w:ascii="Calibri Light" w:hAnsi="Calibri Light"/>
          <w:sz w:val="22"/>
          <w:szCs w:val="22"/>
        </w:rPr>
        <w:t>općedostupnom</w:t>
      </w:r>
      <w:proofErr w:type="spellEnd"/>
      <w:r w:rsidRPr="007B6D77">
        <w:rPr>
          <w:rFonts w:ascii="Calibri Light" w:hAnsi="Calibri Light"/>
          <w:sz w:val="22"/>
          <w:szCs w:val="22"/>
        </w:rPr>
        <w:t xml:space="preserve"> aplikacijom ili se na njih primjenjuje sustav zaštite vlasničke licencije te ih naručitelj ne može preuzimati niti ih koristiti na daljinu</w:t>
      </w:r>
    </w:p>
    <w:p w:rsidR="007B6D77" w:rsidRPr="007B6D77" w:rsidRDefault="007B6D77" w:rsidP="0047056E">
      <w:pPr>
        <w:pStyle w:val="box453040"/>
        <w:numPr>
          <w:ilvl w:val="0"/>
          <w:numId w:val="42"/>
        </w:numPr>
        <w:spacing w:before="0" w:beforeAutospacing="0" w:after="0" w:afterAutospacing="0"/>
        <w:jc w:val="both"/>
        <w:rPr>
          <w:rFonts w:ascii="Calibri Light" w:hAnsi="Calibri Light"/>
          <w:sz w:val="22"/>
          <w:szCs w:val="22"/>
        </w:rPr>
      </w:pPr>
      <w:r w:rsidRPr="007B6D77">
        <w:rPr>
          <w:rFonts w:ascii="Calibri Light" w:hAnsi="Calibri Light"/>
          <w:sz w:val="22"/>
          <w:szCs w:val="22"/>
        </w:rPr>
        <w:t>bi korištenje elektroničkih sredstava komunikacije zahtijevalo specijaliziranu uredsku opremu koja nije široko dostupna naručiteljima</w:t>
      </w:r>
    </w:p>
    <w:p w:rsidR="007B6D77" w:rsidRPr="007B6D77" w:rsidRDefault="007B6D77" w:rsidP="0047056E">
      <w:pPr>
        <w:pStyle w:val="box453040"/>
        <w:numPr>
          <w:ilvl w:val="0"/>
          <w:numId w:val="42"/>
        </w:numPr>
        <w:spacing w:before="0" w:beforeAutospacing="0" w:after="0" w:afterAutospacing="0"/>
        <w:jc w:val="both"/>
        <w:rPr>
          <w:rFonts w:ascii="Calibri Light" w:hAnsi="Calibri Light"/>
          <w:sz w:val="22"/>
          <w:szCs w:val="22"/>
        </w:rPr>
      </w:pPr>
      <w:r w:rsidRPr="007B6D77">
        <w:rPr>
          <w:rFonts w:ascii="Calibri Light" w:hAnsi="Calibri Light"/>
          <w:sz w:val="22"/>
          <w:szCs w:val="22"/>
        </w:rPr>
        <w:t>se određeni predmeti kao što su uzorci, makete i slično ne mogu dostaviti elektroničkim sredstvima komunikacije</w:t>
      </w:r>
    </w:p>
    <w:p w:rsidR="007B6D77" w:rsidRPr="007B6D77" w:rsidRDefault="007B6D77" w:rsidP="0047056E">
      <w:pPr>
        <w:pStyle w:val="box453040"/>
        <w:numPr>
          <w:ilvl w:val="0"/>
          <w:numId w:val="42"/>
        </w:numPr>
        <w:spacing w:before="0" w:beforeAutospacing="0" w:after="0" w:afterAutospacing="0"/>
        <w:jc w:val="both"/>
        <w:rPr>
          <w:rFonts w:ascii="Calibri Light" w:hAnsi="Calibri Light"/>
          <w:sz w:val="22"/>
          <w:szCs w:val="22"/>
        </w:rPr>
      </w:pPr>
      <w:r w:rsidRPr="007B6D77">
        <w:rPr>
          <w:rFonts w:ascii="Calibri Light" w:hAnsi="Calibri Light"/>
          <w:sz w:val="22"/>
          <w:szCs w:val="22"/>
        </w:rPr>
        <w:t>izvornike dokumenata ili dokaza nije moguće dostaviti elektroničkim sredstvima komunikacije</w:t>
      </w:r>
    </w:p>
    <w:p w:rsidR="007B6D77" w:rsidRPr="007B6D77" w:rsidRDefault="007B6D77" w:rsidP="0047056E">
      <w:pPr>
        <w:pStyle w:val="box453040"/>
        <w:numPr>
          <w:ilvl w:val="0"/>
          <w:numId w:val="42"/>
        </w:numPr>
        <w:spacing w:before="0" w:beforeAutospacing="0" w:after="0" w:afterAutospacing="0"/>
        <w:jc w:val="both"/>
        <w:rPr>
          <w:rFonts w:ascii="Calibri Light" w:hAnsi="Calibri Light"/>
          <w:sz w:val="22"/>
          <w:szCs w:val="22"/>
        </w:rPr>
      </w:pPr>
      <w:r w:rsidRPr="007B6D77">
        <w:rPr>
          <w:rFonts w:ascii="Calibri Light" w:hAnsi="Calibri Light"/>
          <w:sz w:val="22"/>
          <w:szCs w:val="22"/>
        </w:rPr>
        <w:t>se na nabavu primjenjuje propis kojim se uređuje javna nabava za potrebe obrane i sigurnosti ili propis kojim se uređuje javna nabava za potrebe diplomatskih misija i konzularnih ureda Republike Hrvatske u inozemstvu.</w:t>
      </w:r>
    </w:p>
    <w:p w:rsidR="007B6D77" w:rsidRPr="007B6D77" w:rsidRDefault="007B6D77" w:rsidP="0078399E">
      <w:pPr>
        <w:pStyle w:val="box453040"/>
        <w:spacing w:before="0" w:beforeAutospacing="0" w:after="0" w:afterAutospacing="0"/>
        <w:jc w:val="both"/>
        <w:rPr>
          <w:rFonts w:ascii="Calibri Light" w:hAnsi="Calibri Light"/>
          <w:sz w:val="22"/>
          <w:szCs w:val="22"/>
        </w:rPr>
      </w:pPr>
      <w:r w:rsidRPr="007B6D77">
        <w:rPr>
          <w:rFonts w:ascii="Calibri Light" w:hAnsi="Calibri Light"/>
          <w:sz w:val="22"/>
          <w:szCs w:val="22"/>
        </w:rPr>
        <w:t>Komunikacija se odvija putem ovlaštenog pružatelja poštanskih usluga ili druge odgovarajuće kurirske službe, telefaksom ili njihovim kombiniranjem s elektroničkim sredstvima.</w:t>
      </w:r>
    </w:p>
    <w:p w:rsidR="00FC6B55" w:rsidRDefault="00FC6B55" w:rsidP="0078399E">
      <w:pPr>
        <w:pStyle w:val="box453040"/>
        <w:spacing w:before="0" w:beforeAutospacing="0" w:after="0" w:afterAutospacing="0"/>
        <w:jc w:val="both"/>
        <w:rPr>
          <w:rFonts w:ascii="Calibri Light" w:hAnsi="Calibri Light" w:cs="Tahoma"/>
          <w:sz w:val="22"/>
          <w:szCs w:val="22"/>
        </w:rPr>
      </w:pPr>
    </w:p>
    <w:p w:rsidR="007B6D77" w:rsidRPr="007B6D77" w:rsidRDefault="007B6D77" w:rsidP="0078399E">
      <w:pPr>
        <w:pStyle w:val="box453040"/>
        <w:spacing w:before="0" w:beforeAutospacing="0" w:after="0" w:afterAutospacing="0"/>
        <w:jc w:val="both"/>
        <w:rPr>
          <w:rFonts w:ascii="Calibri Light" w:hAnsi="Calibri Light" w:cs="Tahoma"/>
          <w:sz w:val="22"/>
          <w:szCs w:val="22"/>
        </w:rPr>
      </w:pPr>
      <w:r w:rsidRPr="007B6D77">
        <w:rPr>
          <w:rFonts w:ascii="Calibri Light" w:hAnsi="Calibri Light" w:cs="Tahoma"/>
          <w:sz w:val="22"/>
          <w:szCs w:val="22"/>
        </w:rPr>
        <w:t xml:space="preserve">Stoga, ponuditelji u papirnatom obliku, u roku za dostavu ponuda, dostavljaju </w:t>
      </w:r>
      <w:r w:rsidRPr="007B6D77">
        <w:rPr>
          <w:rFonts w:ascii="Calibri Light" w:hAnsi="Calibri Light"/>
          <w:sz w:val="22"/>
          <w:szCs w:val="22"/>
        </w:rPr>
        <w:t>izvornike dokumenata ili dokaza koje nije moguće dostaviti elektroničkim sredstvima komunikacije</w:t>
      </w:r>
      <w:r w:rsidRPr="007B6D77">
        <w:rPr>
          <w:rFonts w:ascii="Calibri Light" w:hAnsi="Calibri Light" w:cs="Tahoma"/>
          <w:sz w:val="22"/>
          <w:szCs w:val="22"/>
        </w:rPr>
        <w:t xml:space="preserve">, poput </w:t>
      </w:r>
      <w:r w:rsidRPr="007B6D77">
        <w:rPr>
          <w:rFonts w:ascii="Calibri Light" w:hAnsi="Calibri Light" w:cs="Tahoma"/>
          <w:b/>
          <w:sz w:val="22"/>
          <w:szCs w:val="22"/>
        </w:rPr>
        <w:t>jamstva za ozbiljnost ponude</w:t>
      </w:r>
      <w:r w:rsidRPr="007B6D77">
        <w:rPr>
          <w:rFonts w:ascii="Calibri Light" w:hAnsi="Calibri Light" w:cs="Tahoma"/>
          <w:sz w:val="22"/>
          <w:szCs w:val="22"/>
        </w:rPr>
        <w:t>.</w:t>
      </w:r>
    </w:p>
    <w:p w:rsidR="007B6D77" w:rsidRDefault="007B6D77" w:rsidP="0078399E">
      <w:pPr>
        <w:pStyle w:val="box454981"/>
        <w:spacing w:before="0" w:beforeAutospacing="0" w:after="0" w:afterAutospacing="0"/>
        <w:jc w:val="both"/>
        <w:rPr>
          <w:rFonts w:ascii="Calibri Light" w:hAnsi="Calibri Light"/>
          <w:sz w:val="22"/>
          <w:szCs w:val="22"/>
        </w:rPr>
      </w:pPr>
      <w:r w:rsidRPr="007B6D77">
        <w:rPr>
          <w:rFonts w:ascii="Calibri Light" w:hAnsi="Calibri Light"/>
          <w:sz w:val="22"/>
          <w:szCs w:val="22"/>
        </w:rPr>
        <w:t xml:space="preserve">Dio ponude koji se dostavlja sredstvima koja nisu elektronička,  dostavlja se u </w:t>
      </w:r>
      <w:r w:rsidRPr="007B6D77">
        <w:rPr>
          <w:rFonts w:ascii="Calibri Light" w:hAnsi="Calibri Light"/>
          <w:b/>
          <w:sz w:val="22"/>
          <w:szCs w:val="22"/>
        </w:rPr>
        <w:t>zatvorenoj omotnici</w:t>
      </w:r>
      <w:r w:rsidRPr="007B6D77">
        <w:rPr>
          <w:rFonts w:ascii="Calibri Light" w:hAnsi="Calibri Light"/>
          <w:sz w:val="22"/>
          <w:szCs w:val="22"/>
        </w:rPr>
        <w:t xml:space="preserve"> na adresu naručitelja.  Na omotnici mora biti naznačeno:</w:t>
      </w:r>
    </w:p>
    <w:p w:rsidR="00FC6B55" w:rsidRPr="007B6D77" w:rsidRDefault="00FC6B55" w:rsidP="0078399E">
      <w:pPr>
        <w:pStyle w:val="box454981"/>
        <w:spacing w:before="0" w:beforeAutospacing="0" w:after="0" w:afterAutospacing="0"/>
        <w:jc w:val="both"/>
        <w:rPr>
          <w:rFonts w:ascii="Calibri Light" w:hAnsi="Calibri Light"/>
          <w:sz w:val="22"/>
          <w:szCs w:val="22"/>
        </w:rPr>
      </w:pPr>
    </w:p>
    <w:p w:rsidR="007B6D77" w:rsidRPr="00FC6B55" w:rsidRDefault="007B6D77" w:rsidP="00FC6B55">
      <w:pPr>
        <w:pStyle w:val="Stil28"/>
        <w:spacing w:line="240" w:lineRule="auto"/>
        <w:ind w:left="0" w:firstLine="0"/>
        <w:rPr>
          <w:b/>
        </w:rPr>
      </w:pPr>
      <w:r w:rsidRPr="00FC6B55">
        <w:rPr>
          <w:b/>
        </w:rPr>
        <w:t>Na prednjoj strani:</w:t>
      </w:r>
    </w:p>
    <w:p w:rsidR="009A166A" w:rsidRDefault="009A166A" w:rsidP="009A166A">
      <w:pPr>
        <w:pBdr>
          <w:top w:val="single" w:sz="4" w:space="1" w:color="000000"/>
          <w:left w:val="single" w:sz="4" w:space="4" w:color="000000"/>
          <w:bottom w:val="single" w:sz="4" w:space="1" w:color="000000"/>
          <w:right w:val="single" w:sz="4" w:space="4" w:color="000000"/>
        </w:pBdr>
        <w:spacing w:after="0" w:line="240" w:lineRule="auto"/>
        <w:jc w:val="center"/>
        <w:rPr>
          <w:rFonts w:ascii="Calibri Light" w:hAnsi="Calibri Light"/>
        </w:rPr>
      </w:pPr>
      <w:r w:rsidRPr="00F730F5">
        <w:rPr>
          <w:rFonts w:ascii="Calibri Light" w:hAnsi="Calibri Light"/>
        </w:rPr>
        <w:t>INSTITUT ZA MEDICINSKA ISTRAŽIVANJA I MEDICINU RADA</w:t>
      </w:r>
    </w:p>
    <w:p w:rsidR="009A166A" w:rsidRPr="00F730F5" w:rsidRDefault="009A166A" w:rsidP="009A166A">
      <w:pPr>
        <w:pBdr>
          <w:top w:val="single" w:sz="4" w:space="1" w:color="000000"/>
          <w:left w:val="single" w:sz="4" w:space="4" w:color="000000"/>
          <w:bottom w:val="single" w:sz="4" w:space="1" w:color="000000"/>
          <w:right w:val="single" w:sz="4" w:space="4" w:color="000000"/>
        </w:pBdr>
        <w:spacing w:after="0" w:line="240" w:lineRule="auto"/>
        <w:jc w:val="center"/>
        <w:rPr>
          <w:rFonts w:ascii="Calibri Light" w:hAnsi="Calibri Light"/>
          <w:b/>
          <w:u w:val="single"/>
        </w:rPr>
      </w:pPr>
      <w:r w:rsidRPr="00F730F5">
        <w:rPr>
          <w:rFonts w:ascii="Calibri Light" w:hAnsi="Calibri Light"/>
        </w:rPr>
        <w:t>Ksaverska cesta 2</w:t>
      </w:r>
      <w:r>
        <w:rPr>
          <w:rFonts w:ascii="Calibri Light" w:hAnsi="Calibri Light"/>
        </w:rPr>
        <w:t xml:space="preserve">, </w:t>
      </w:r>
      <w:r w:rsidRPr="00F730F5">
        <w:rPr>
          <w:rFonts w:ascii="Calibri Light" w:hAnsi="Calibri Light"/>
        </w:rPr>
        <w:t>10 000 Zagreb</w:t>
      </w:r>
    </w:p>
    <w:p w:rsidR="007B6D77" w:rsidRPr="007B6D77" w:rsidRDefault="007B6D77" w:rsidP="009A166A">
      <w:pPr>
        <w:pBdr>
          <w:top w:val="single" w:sz="4" w:space="1" w:color="000000"/>
          <w:left w:val="single" w:sz="4" w:space="4" w:color="000000"/>
          <w:bottom w:val="single" w:sz="4" w:space="1" w:color="000000"/>
          <w:right w:val="single" w:sz="4" w:space="4" w:color="000000"/>
        </w:pBdr>
        <w:spacing w:after="0" w:line="240" w:lineRule="auto"/>
        <w:jc w:val="center"/>
        <w:rPr>
          <w:rFonts w:ascii="Calibri Light" w:hAnsi="Calibri Light" w:cs="Tahoma"/>
        </w:rPr>
      </w:pPr>
      <w:r w:rsidRPr="007B6D77">
        <w:rPr>
          <w:rFonts w:ascii="Calibri Light" w:hAnsi="Calibri Light" w:cs="Tahoma"/>
        </w:rPr>
        <w:t xml:space="preserve">Predmet nabave: </w:t>
      </w:r>
      <w:r w:rsidR="0042412A">
        <w:rPr>
          <w:rFonts w:ascii="Calibri Light" w:hAnsi="Calibri Light" w:cs="Tahoma"/>
        </w:rPr>
        <w:t>Oprema za kemijski laboratorij IMI-a – projekt AIRQ</w:t>
      </w:r>
      <w:r w:rsidR="009A166A">
        <w:rPr>
          <w:rFonts w:ascii="Calibri Light" w:hAnsi="Calibri Light" w:cs="CIDFont+F3"/>
        </w:rPr>
        <w:t>, Grupa _________</w:t>
      </w:r>
    </w:p>
    <w:p w:rsidR="007B6D77" w:rsidRPr="007B6D77" w:rsidRDefault="007B6D77" w:rsidP="009A166A">
      <w:pPr>
        <w:pBdr>
          <w:top w:val="single" w:sz="4" w:space="1" w:color="000000"/>
          <w:left w:val="single" w:sz="4" w:space="4" w:color="000000"/>
          <w:bottom w:val="single" w:sz="4" w:space="1" w:color="000000"/>
          <w:right w:val="single" w:sz="4" w:space="4" w:color="000000"/>
        </w:pBdr>
        <w:spacing w:after="0" w:line="240" w:lineRule="auto"/>
        <w:jc w:val="center"/>
        <w:rPr>
          <w:rFonts w:ascii="Calibri Light" w:hAnsi="Calibri Light" w:cs="Tahoma"/>
        </w:rPr>
      </w:pPr>
      <w:proofErr w:type="spellStart"/>
      <w:r w:rsidRPr="007B6D77">
        <w:rPr>
          <w:rFonts w:ascii="Calibri Light" w:hAnsi="Calibri Light" w:cs="Tahoma"/>
        </w:rPr>
        <w:t>Ev</w:t>
      </w:r>
      <w:proofErr w:type="spellEnd"/>
      <w:r w:rsidRPr="007B6D77">
        <w:rPr>
          <w:rFonts w:ascii="Calibri Light" w:hAnsi="Calibri Light" w:cs="Tahoma"/>
        </w:rPr>
        <w:t xml:space="preserve">. br. nabave: </w:t>
      </w:r>
      <w:r w:rsidR="0042412A">
        <w:rPr>
          <w:rFonts w:ascii="Calibri Light" w:hAnsi="Calibri Light" w:cs="Tahoma"/>
        </w:rPr>
        <w:t>JN-OP-VV-01/18</w:t>
      </w:r>
    </w:p>
    <w:p w:rsidR="007B6D77" w:rsidRPr="007B6D77" w:rsidRDefault="007B6D77" w:rsidP="009A166A">
      <w:pPr>
        <w:pBdr>
          <w:top w:val="single" w:sz="4" w:space="1" w:color="000000"/>
          <w:left w:val="single" w:sz="4" w:space="4" w:color="000000"/>
          <w:bottom w:val="single" w:sz="4" w:space="1" w:color="000000"/>
          <w:right w:val="single" w:sz="4" w:space="4" w:color="000000"/>
        </w:pBdr>
        <w:spacing w:after="0" w:line="240" w:lineRule="auto"/>
        <w:jc w:val="center"/>
        <w:rPr>
          <w:rFonts w:ascii="Calibri Light" w:hAnsi="Calibri Light" w:cs="Tahoma"/>
        </w:rPr>
      </w:pPr>
      <w:r w:rsidRPr="007B6D77">
        <w:rPr>
          <w:rFonts w:ascii="Calibri Light" w:hAnsi="Calibri Light" w:cs="Tahoma"/>
        </w:rPr>
        <w:t>''dio/dijelovi ponude koji se dostavljaju odvojeno''</w:t>
      </w:r>
    </w:p>
    <w:p w:rsidR="007B6D77" w:rsidRPr="007B6D77" w:rsidRDefault="007B6D77" w:rsidP="009A166A">
      <w:pPr>
        <w:pBdr>
          <w:top w:val="single" w:sz="4" w:space="1" w:color="000000"/>
          <w:left w:val="single" w:sz="4" w:space="4" w:color="000000"/>
          <w:bottom w:val="single" w:sz="4" w:space="1" w:color="000000"/>
          <w:right w:val="single" w:sz="4" w:space="4" w:color="000000"/>
        </w:pBdr>
        <w:spacing w:after="0" w:line="240" w:lineRule="auto"/>
        <w:jc w:val="center"/>
        <w:rPr>
          <w:rFonts w:ascii="Calibri Light" w:hAnsi="Calibri Light" w:cs="Tahoma"/>
          <w:b/>
        </w:rPr>
      </w:pPr>
      <w:r w:rsidRPr="007B6D77">
        <w:rPr>
          <w:rFonts w:ascii="Calibri Light" w:hAnsi="Calibri Light" w:cs="Tahoma"/>
          <w:b/>
        </w:rPr>
        <w:t>"NE OTVARAJ"</w:t>
      </w:r>
    </w:p>
    <w:p w:rsidR="00FC6B55" w:rsidRDefault="00FC6B55" w:rsidP="0078399E">
      <w:pPr>
        <w:pStyle w:val="Stil28"/>
        <w:spacing w:line="240" w:lineRule="auto"/>
        <w:ind w:left="709" w:firstLine="0"/>
      </w:pPr>
    </w:p>
    <w:p w:rsidR="007B6D77" w:rsidRPr="00FC6B55" w:rsidRDefault="007B6D77" w:rsidP="00FC6B55">
      <w:pPr>
        <w:pStyle w:val="Stil28"/>
        <w:spacing w:line="240" w:lineRule="auto"/>
        <w:ind w:left="0" w:firstLine="0"/>
        <w:rPr>
          <w:b/>
        </w:rPr>
      </w:pPr>
      <w:r w:rsidRPr="00FC6B55">
        <w:rPr>
          <w:b/>
        </w:rPr>
        <w:t>Na poleđini:</w:t>
      </w:r>
    </w:p>
    <w:p w:rsidR="009A166A" w:rsidRPr="009A166A" w:rsidRDefault="0089189D" w:rsidP="0089189D">
      <w:pPr>
        <w:pBdr>
          <w:top w:val="single" w:sz="4" w:space="1" w:color="auto"/>
          <w:left w:val="single" w:sz="4" w:space="4" w:color="auto"/>
          <w:bottom w:val="single" w:sz="4" w:space="1" w:color="auto"/>
          <w:right w:val="single" w:sz="4" w:space="4" w:color="auto"/>
        </w:pBdr>
        <w:suppressAutoHyphens/>
        <w:autoSpaceDE w:val="0"/>
        <w:autoSpaceDN w:val="0"/>
        <w:adjustRightInd w:val="0"/>
        <w:spacing w:after="120"/>
        <w:ind w:right="380"/>
        <w:jc w:val="center"/>
        <w:rPr>
          <w:rFonts w:ascii="Calibri Light" w:hAnsi="Calibri Light"/>
          <w:color w:val="000000"/>
        </w:rPr>
      </w:pPr>
      <w:r>
        <w:rPr>
          <w:rFonts w:ascii="Calibri Light" w:hAnsi="Calibri Light"/>
          <w:color w:val="000000"/>
        </w:rPr>
        <w:t>&lt;</w:t>
      </w:r>
      <w:r w:rsidRPr="009A166A">
        <w:rPr>
          <w:rFonts w:ascii="Calibri Light" w:hAnsi="Calibri Light"/>
          <w:color w:val="000000"/>
        </w:rPr>
        <w:t>naziv i adresa ponuditelja/ članova zajednice gospodarskih subjekata &gt;</w:t>
      </w:r>
    </w:p>
    <w:p w:rsidR="009A166A" w:rsidRPr="009A166A" w:rsidRDefault="0089189D" w:rsidP="0089189D">
      <w:pPr>
        <w:pBdr>
          <w:top w:val="single" w:sz="4" w:space="1" w:color="auto"/>
          <w:left w:val="single" w:sz="4" w:space="4" w:color="auto"/>
          <w:bottom w:val="single" w:sz="4" w:space="1" w:color="auto"/>
          <w:right w:val="single" w:sz="4" w:space="4" w:color="auto"/>
        </w:pBdr>
        <w:suppressAutoHyphens/>
        <w:autoSpaceDE w:val="0"/>
        <w:autoSpaceDN w:val="0"/>
        <w:adjustRightInd w:val="0"/>
        <w:spacing w:after="120"/>
        <w:ind w:right="380"/>
        <w:jc w:val="center"/>
        <w:rPr>
          <w:rFonts w:ascii="Calibri Light" w:hAnsi="Calibri Light"/>
          <w:lang w:eastAsia="ar-SA"/>
        </w:rPr>
      </w:pPr>
      <w:r w:rsidRPr="009A166A">
        <w:rPr>
          <w:rFonts w:ascii="Calibri Light" w:hAnsi="Calibri Light"/>
        </w:rPr>
        <w:t xml:space="preserve">&lt; </w:t>
      </w:r>
      <w:r>
        <w:rPr>
          <w:rFonts w:ascii="Calibri Light" w:hAnsi="Calibri Light"/>
        </w:rPr>
        <w:t>OIB</w:t>
      </w:r>
      <w:r w:rsidRPr="009A166A">
        <w:rPr>
          <w:rFonts w:ascii="Calibri Light" w:hAnsi="Calibri Light"/>
        </w:rPr>
        <w:t>/nacionalni identifikacijski broj ponuditelja/ članova zajednice gospodarskih subjekata &gt;</w:t>
      </w:r>
    </w:p>
    <w:p w:rsidR="007B6D77" w:rsidRPr="007B6D77" w:rsidRDefault="007B6D77" w:rsidP="0078399E">
      <w:pPr>
        <w:spacing w:after="0" w:line="240" w:lineRule="auto"/>
        <w:ind w:firstLine="720"/>
        <w:jc w:val="both"/>
        <w:rPr>
          <w:rFonts w:ascii="Calibri Light" w:hAnsi="Calibri Light" w:cs="Tahoma"/>
        </w:rPr>
      </w:pPr>
    </w:p>
    <w:p w:rsidR="007B6D77" w:rsidRPr="007B6D77" w:rsidRDefault="007B6D77" w:rsidP="0078399E">
      <w:pPr>
        <w:spacing w:after="0" w:line="240" w:lineRule="auto"/>
        <w:jc w:val="both"/>
        <w:rPr>
          <w:rFonts w:ascii="Calibri Light" w:hAnsi="Calibri Light"/>
        </w:rPr>
      </w:pPr>
      <w:r w:rsidRPr="007B6D77">
        <w:rPr>
          <w:rFonts w:ascii="Calibri Light" w:hAnsi="Calibri Light"/>
        </w:rPr>
        <w:t>Dijelovi ponude koji se dostavljaju sredstvima komunikacije koja nisu elektronička moraju biti dostavljeni prije isteka roka za dostavu ponuda te se u tom slučaju ponuda smatra dostavljenom u trenutku dostave ponude elektroničkim sredstvima komunikacije.</w:t>
      </w:r>
    </w:p>
    <w:p w:rsidR="007B6D77" w:rsidRPr="007B6D77" w:rsidRDefault="007B6D77" w:rsidP="0078399E">
      <w:pPr>
        <w:spacing w:after="0" w:line="240" w:lineRule="auto"/>
        <w:jc w:val="both"/>
        <w:rPr>
          <w:rFonts w:ascii="Calibri Light" w:hAnsi="Calibri Light"/>
        </w:rPr>
      </w:pPr>
      <w:r w:rsidRPr="007B6D77">
        <w:rPr>
          <w:rFonts w:ascii="Calibri Light" w:hAnsi="Calibri Light"/>
        </w:rPr>
        <w:t>Ponuda ili njezin dio koji su dostavljeni nakon isteka roka za dostavu ponuda ne upisuju se u upisnik o zaprimanju ponuda te se neotvoreni vraćaju pošiljatelju bez odgode, a naručitelj je obvezan to navesti u zapisniku o pregledu i ocjeni.</w:t>
      </w:r>
    </w:p>
    <w:p w:rsidR="007B6D77" w:rsidRPr="007B6D77" w:rsidRDefault="007B6D77" w:rsidP="0078399E">
      <w:pPr>
        <w:spacing w:after="0" w:line="240" w:lineRule="auto"/>
        <w:jc w:val="both"/>
        <w:rPr>
          <w:rFonts w:ascii="Calibri Light" w:hAnsi="Calibri Light" w:cs="Tahoma"/>
          <w:bCs/>
        </w:rPr>
      </w:pPr>
    </w:p>
    <w:p w:rsidR="007B6D77" w:rsidRPr="0089189D" w:rsidRDefault="0089189D" w:rsidP="0047056E">
      <w:pPr>
        <w:pStyle w:val="ListParagraph"/>
        <w:keepNext/>
        <w:keepLines/>
        <w:numPr>
          <w:ilvl w:val="1"/>
          <w:numId w:val="17"/>
        </w:numPr>
        <w:ind w:left="709" w:hanging="709"/>
        <w:jc w:val="both"/>
        <w:outlineLvl w:val="0"/>
        <w:rPr>
          <w:rFonts w:ascii="Calibri Light" w:hAnsi="Calibri Light"/>
          <w:b/>
          <w:bCs/>
          <w:sz w:val="22"/>
          <w:szCs w:val="22"/>
        </w:rPr>
      </w:pPr>
      <w:bookmarkStart w:id="57" w:name="_Toc494274017"/>
      <w:bookmarkStart w:id="58" w:name="_Toc504410331"/>
      <w:r w:rsidRPr="0089189D">
        <w:rPr>
          <w:rFonts w:ascii="Calibri Light" w:hAnsi="Calibri Light"/>
          <w:b/>
          <w:bCs/>
          <w:sz w:val="22"/>
          <w:szCs w:val="22"/>
        </w:rPr>
        <w:t>Minimalni zahtjevi koje varijante ponude trebaju zadovoljiti, ako su dopuštene, te posebni zahtjevi za njihovo podnošenje</w:t>
      </w:r>
      <w:bookmarkEnd w:id="57"/>
      <w:bookmarkEnd w:id="58"/>
    </w:p>
    <w:p w:rsidR="007B6D77" w:rsidRPr="007B6D77" w:rsidRDefault="007B6D77" w:rsidP="00B520EA">
      <w:pPr>
        <w:spacing w:after="0" w:line="240" w:lineRule="auto"/>
        <w:jc w:val="both"/>
        <w:rPr>
          <w:rFonts w:ascii="Calibri Light" w:hAnsi="Calibri Light" w:cs="Tahoma"/>
        </w:rPr>
      </w:pPr>
      <w:r w:rsidRPr="007B6D77">
        <w:rPr>
          <w:rFonts w:ascii="Calibri Light" w:hAnsi="Calibri Light" w:cs="Tahoma"/>
        </w:rPr>
        <w:t>Varijante ponuda nisu dopuštene.</w:t>
      </w:r>
    </w:p>
    <w:p w:rsidR="007B6D77" w:rsidRDefault="007B6D77" w:rsidP="00B520EA">
      <w:pPr>
        <w:pStyle w:val="NoSpacing4"/>
        <w:rPr>
          <w:rFonts w:ascii="Calibri Light" w:hAnsi="Calibri Light"/>
          <w:b/>
          <w:i/>
          <w:sz w:val="22"/>
          <w:szCs w:val="22"/>
        </w:rPr>
      </w:pPr>
    </w:p>
    <w:p w:rsidR="00BC4E35" w:rsidRPr="00BC4E35" w:rsidRDefault="00BC4E35" w:rsidP="0047056E">
      <w:pPr>
        <w:pStyle w:val="Standard"/>
        <w:numPr>
          <w:ilvl w:val="1"/>
          <w:numId w:val="17"/>
        </w:numPr>
        <w:ind w:left="709" w:hanging="709"/>
        <w:jc w:val="both"/>
        <w:outlineLvl w:val="1"/>
        <w:rPr>
          <w:rFonts w:ascii="Calibri Light" w:hAnsi="Calibri Light" w:cs="Times New Roman"/>
          <w:b/>
          <w:sz w:val="22"/>
          <w:szCs w:val="22"/>
        </w:rPr>
      </w:pPr>
      <w:bookmarkStart w:id="59" w:name="_Toc494352084"/>
      <w:bookmarkStart w:id="60" w:name="_Toc504410332"/>
      <w:r w:rsidRPr="00BC4E35">
        <w:rPr>
          <w:rFonts w:ascii="Calibri Light" w:hAnsi="Calibri Light" w:cs="Times New Roman"/>
          <w:b/>
          <w:sz w:val="22"/>
          <w:szCs w:val="22"/>
        </w:rPr>
        <w:t>Način određivanje cijene ponude</w:t>
      </w:r>
      <w:bookmarkEnd w:id="59"/>
      <w:bookmarkEnd w:id="60"/>
    </w:p>
    <w:p w:rsidR="00BC4E35" w:rsidRDefault="00BC4E35" w:rsidP="00B520EA">
      <w:pPr>
        <w:spacing w:before="120" w:after="120" w:line="240" w:lineRule="auto"/>
        <w:jc w:val="both"/>
        <w:rPr>
          <w:rFonts w:ascii="Calibri Light" w:hAnsi="Calibri Light"/>
        </w:rPr>
      </w:pPr>
      <w:r w:rsidRPr="00BC4E35">
        <w:rPr>
          <w:rFonts w:ascii="Calibri Light" w:hAnsi="Calibri Light"/>
        </w:rPr>
        <w:t>Cijena ponude piše se brojkama u apsolutnom iznosu zaokruženo na dvije decimale. U cijenu ponude bez poreza na dodanu vrijednost moraju biti uračunati svi troškovi, uključujući posebne poreze, trošarine i carine, ako postoje, te popusti.</w:t>
      </w:r>
      <w:r>
        <w:rPr>
          <w:rFonts w:ascii="Calibri Light" w:hAnsi="Calibri Light"/>
        </w:rPr>
        <w:t xml:space="preserve"> </w:t>
      </w:r>
      <w:r w:rsidRPr="00BC4E35">
        <w:rPr>
          <w:rFonts w:ascii="Calibri Light" w:hAnsi="Calibri Light"/>
        </w:rPr>
        <w:t>Cijena ponude je nepromjenjiva. Nepromjenjiva cijena je cijena koja tijekom trajanja ugovora o javnoj nabavi ostaje nepromijenjena.</w:t>
      </w:r>
      <w:r>
        <w:rPr>
          <w:rFonts w:ascii="Calibri Light" w:hAnsi="Calibri Light"/>
        </w:rPr>
        <w:t xml:space="preserve"> </w:t>
      </w:r>
      <w:r w:rsidRPr="00BC4E35">
        <w:rPr>
          <w:rFonts w:ascii="Calibri Light" w:hAnsi="Calibri Light"/>
        </w:rPr>
        <w:t>Ponuda se odnosi na cjelokupan predmet nabave pojedine grupe nabave. Ponuditelj se obvezuje predmet nabave izvršavati po cijeni naznačenoj u ponudi dostavljenoj na nadmetanje u otvorenom postupku javne nabave.</w:t>
      </w:r>
      <w:r w:rsidR="00B520EA">
        <w:rPr>
          <w:rFonts w:ascii="Calibri Light" w:hAnsi="Calibri Light"/>
        </w:rPr>
        <w:t xml:space="preserve"> </w:t>
      </w:r>
      <w:r w:rsidRPr="00BC4E35">
        <w:rPr>
          <w:rFonts w:ascii="Calibri Light" w:hAnsi="Calibri Light"/>
        </w:rPr>
        <w:t>Kada cijena ponude bez PDV-a izražena u Troškovniku ne odgovara cijeni ponude bez PDV-a izraženoj u Ponudbenom listu, vrijedi cijena ponude bez poreza na dodanu vrijednost izražena u Troškovniku. Ukoliko ponuditelj nije u sustavu PDV-a, tada se na Troškovniku na mjestu predviđenom za upis cijene ponude s PDV-om upisuje isti iznos koji je upisan na mjestu predviđenom za upis cijene bez PDV-a, a mjesto za upis PDV-a ostavlja se prazno.</w:t>
      </w:r>
    </w:p>
    <w:p w:rsidR="00BC4E35" w:rsidRPr="00BC4E35" w:rsidRDefault="00BC4E35" w:rsidP="00BC4E35">
      <w:pPr>
        <w:spacing w:before="120" w:after="120"/>
        <w:jc w:val="both"/>
        <w:rPr>
          <w:rFonts w:ascii="Calibri Light" w:hAnsi="Calibri Light"/>
        </w:rPr>
      </w:pPr>
    </w:p>
    <w:p w:rsidR="00BC4E35" w:rsidRPr="00BC4E35" w:rsidRDefault="00BC4E35" w:rsidP="0047056E">
      <w:pPr>
        <w:pStyle w:val="Standard"/>
        <w:numPr>
          <w:ilvl w:val="1"/>
          <w:numId w:val="17"/>
        </w:numPr>
        <w:ind w:left="709" w:hanging="709"/>
        <w:jc w:val="both"/>
        <w:outlineLvl w:val="1"/>
        <w:rPr>
          <w:rFonts w:ascii="Calibri Light" w:hAnsi="Calibri Light" w:cs="Times New Roman"/>
          <w:b/>
          <w:sz w:val="22"/>
          <w:szCs w:val="22"/>
        </w:rPr>
      </w:pPr>
      <w:bookmarkStart w:id="61" w:name="_Toc504410333"/>
      <w:r w:rsidRPr="00BC4E35">
        <w:rPr>
          <w:rFonts w:ascii="Calibri Light" w:hAnsi="Calibri Light" w:cs="Times New Roman"/>
          <w:b/>
          <w:sz w:val="22"/>
          <w:szCs w:val="22"/>
        </w:rPr>
        <w:t>Valuta ponude</w:t>
      </w:r>
      <w:bookmarkEnd w:id="61"/>
    </w:p>
    <w:p w:rsidR="00BC4E35" w:rsidRPr="00BC4E35" w:rsidRDefault="00BC4E35" w:rsidP="00BC4E35">
      <w:pPr>
        <w:autoSpaceDE w:val="0"/>
        <w:autoSpaceDN w:val="0"/>
        <w:adjustRightInd w:val="0"/>
        <w:spacing w:before="120" w:after="120"/>
        <w:jc w:val="both"/>
        <w:rPr>
          <w:rFonts w:ascii="Calibri Light" w:hAnsi="Calibri Light"/>
        </w:rPr>
      </w:pPr>
      <w:r w:rsidRPr="00BC4E35">
        <w:rPr>
          <w:rFonts w:ascii="Calibri Light" w:hAnsi="Calibri Light"/>
        </w:rPr>
        <w:t>Ponuditelj iskazuje cijenu ponude u hrvatskim kunama.</w:t>
      </w:r>
    </w:p>
    <w:p w:rsidR="00BC4E35" w:rsidRDefault="00BC4E35" w:rsidP="00BC4E35">
      <w:pPr>
        <w:pStyle w:val="Heading1"/>
        <w:jc w:val="both"/>
        <w:rPr>
          <w:rFonts w:ascii="Calibri Light" w:hAnsi="Calibri Light"/>
          <w:sz w:val="22"/>
          <w:szCs w:val="22"/>
        </w:rPr>
      </w:pPr>
      <w:bookmarkStart w:id="62" w:name="_Toc472598280"/>
      <w:bookmarkStart w:id="63" w:name="_Toc483920711"/>
    </w:p>
    <w:p w:rsidR="00BC4E35" w:rsidRPr="00BC4E35" w:rsidRDefault="00BC4E35" w:rsidP="0047056E">
      <w:pPr>
        <w:pStyle w:val="Heading1"/>
        <w:numPr>
          <w:ilvl w:val="1"/>
          <w:numId w:val="17"/>
        </w:numPr>
        <w:ind w:left="709" w:hanging="709"/>
        <w:jc w:val="both"/>
        <w:rPr>
          <w:rFonts w:ascii="Calibri Light" w:hAnsi="Calibri Light"/>
          <w:sz w:val="22"/>
          <w:szCs w:val="22"/>
        </w:rPr>
      </w:pPr>
      <w:r w:rsidRPr="00BC4E35">
        <w:rPr>
          <w:rFonts w:ascii="Calibri Light" w:hAnsi="Calibri Light"/>
          <w:sz w:val="22"/>
          <w:szCs w:val="22"/>
        </w:rPr>
        <w:t xml:space="preserve"> </w:t>
      </w:r>
      <w:bookmarkStart w:id="64" w:name="_Toc504410334"/>
      <w:bookmarkEnd w:id="62"/>
      <w:bookmarkEnd w:id="63"/>
      <w:proofErr w:type="spellStart"/>
      <w:r w:rsidRPr="00BC4E35">
        <w:rPr>
          <w:rFonts w:ascii="Calibri Light" w:hAnsi="Calibri Light"/>
          <w:sz w:val="22"/>
          <w:szCs w:val="22"/>
        </w:rPr>
        <w:t>Kriterij</w:t>
      </w:r>
      <w:proofErr w:type="spellEnd"/>
      <w:r w:rsidRPr="00BC4E35">
        <w:rPr>
          <w:rFonts w:ascii="Calibri Light" w:hAnsi="Calibri Light"/>
          <w:sz w:val="22"/>
          <w:szCs w:val="22"/>
        </w:rPr>
        <w:t xml:space="preserve"> </w:t>
      </w:r>
      <w:proofErr w:type="spellStart"/>
      <w:r w:rsidRPr="00BC4E35">
        <w:rPr>
          <w:rFonts w:ascii="Calibri Light" w:hAnsi="Calibri Light"/>
          <w:sz w:val="22"/>
          <w:szCs w:val="22"/>
        </w:rPr>
        <w:t>za</w:t>
      </w:r>
      <w:proofErr w:type="spellEnd"/>
      <w:r w:rsidRPr="00BC4E35">
        <w:rPr>
          <w:rFonts w:ascii="Calibri Light" w:hAnsi="Calibri Light"/>
          <w:sz w:val="22"/>
          <w:szCs w:val="22"/>
        </w:rPr>
        <w:t xml:space="preserve"> </w:t>
      </w:r>
      <w:proofErr w:type="spellStart"/>
      <w:r w:rsidRPr="00BC4E35">
        <w:rPr>
          <w:rFonts w:ascii="Calibri Light" w:hAnsi="Calibri Light"/>
          <w:sz w:val="22"/>
          <w:szCs w:val="22"/>
        </w:rPr>
        <w:t>odabir</w:t>
      </w:r>
      <w:proofErr w:type="spellEnd"/>
      <w:r w:rsidRPr="00BC4E35">
        <w:rPr>
          <w:rFonts w:ascii="Calibri Light" w:hAnsi="Calibri Light"/>
          <w:sz w:val="22"/>
          <w:szCs w:val="22"/>
        </w:rPr>
        <w:t xml:space="preserve"> </w:t>
      </w:r>
      <w:proofErr w:type="spellStart"/>
      <w:r w:rsidRPr="00BC4E35">
        <w:rPr>
          <w:rFonts w:ascii="Calibri Light" w:hAnsi="Calibri Light"/>
          <w:sz w:val="22"/>
          <w:szCs w:val="22"/>
        </w:rPr>
        <w:t>ponude</w:t>
      </w:r>
      <w:bookmarkEnd w:id="64"/>
      <w:proofErr w:type="spellEnd"/>
      <w:r w:rsidRPr="00BC4E35">
        <w:rPr>
          <w:rFonts w:ascii="Calibri Light" w:hAnsi="Calibri Light"/>
          <w:sz w:val="22"/>
          <w:szCs w:val="22"/>
        </w:rPr>
        <w:t xml:space="preserve"> </w:t>
      </w:r>
    </w:p>
    <w:p w:rsidR="00BC4E35" w:rsidRPr="00BC4E35" w:rsidRDefault="00BC4E35" w:rsidP="00B520EA">
      <w:pPr>
        <w:spacing w:after="0" w:line="240" w:lineRule="auto"/>
        <w:jc w:val="both"/>
        <w:rPr>
          <w:rFonts w:ascii="Calibri Light" w:hAnsi="Calibri Light"/>
        </w:rPr>
      </w:pPr>
    </w:p>
    <w:p w:rsidR="00BC4E35" w:rsidRPr="008E0583" w:rsidRDefault="00BC4E35" w:rsidP="008E0583">
      <w:pPr>
        <w:spacing w:after="0" w:line="240" w:lineRule="auto"/>
        <w:jc w:val="both"/>
        <w:rPr>
          <w:rFonts w:ascii="Calibri Light" w:hAnsi="Calibri Light"/>
        </w:rPr>
      </w:pPr>
      <w:r w:rsidRPr="008E0583">
        <w:rPr>
          <w:rFonts w:ascii="Calibri Light" w:hAnsi="Calibri Light"/>
        </w:rPr>
        <w:t xml:space="preserve">Kriterij za odabir ponude je </w:t>
      </w:r>
      <w:r w:rsidRPr="008E0583">
        <w:rPr>
          <w:rFonts w:ascii="Calibri Light" w:hAnsi="Calibri Light"/>
          <w:b/>
        </w:rPr>
        <w:t>ekonomski najpovoljnija ponuda</w:t>
      </w:r>
      <w:r w:rsidRPr="008E0583">
        <w:rPr>
          <w:rFonts w:ascii="Calibri Light" w:hAnsi="Calibri Light"/>
        </w:rPr>
        <w:t xml:space="preserve"> na temelju članka 283. ZJN 2016.</w:t>
      </w:r>
    </w:p>
    <w:p w:rsidR="00B520EA" w:rsidRPr="008E0583" w:rsidRDefault="00B520EA" w:rsidP="008E0583">
      <w:pPr>
        <w:spacing w:after="0" w:line="240" w:lineRule="auto"/>
        <w:jc w:val="both"/>
        <w:rPr>
          <w:rFonts w:ascii="Calibri Light" w:hAnsi="Calibri Light"/>
        </w:rPr>
      </w:pPr>
    </w:p>
    <w:p w:rsidR="00BC4E35" w:rsidRPr="008E0583" w:rsidRDefault="00BC4E35" w:rsidP="008E0583">
      <w:pPr>
        <w:spacing w:after="0" w:line="240" w:lineRule="auto"/>
        <w:jc w:val="both"/>
        <w:rPr>
          <w:rFonts w:ascii="Calibri Light" w:hAnsi="Calibri Light"/>
        </w:rPr>
      </w:pPr>
      <w:r w:rsidRPr="008E0583">
        <w:rPr>
          <w:rFonts w:ascii="Calibri Light" w:hAnsi="Calibri Light"/>
        </w:rPr>
        <w:t xml:space="preserve">U slučaju da su dvije ili više valjanih ponuda jednako rangirane prema kriteriju odabira, Naručitelj će, sukladno članku 302. stavku 3. ZJN 2016, odabrati ponudu koja je zaprimljena ranije. </w:t>
      </w:r>
    </w:p>
    <w:p w:rsidR="00BC4E35" w:rsidRPr="008E0583" w:rsidRDefault="00BC4E35" w:rsidP="008E0583">
      <w:pPr>
        <w:spacing w:after="0" w:line="240" w:lineRule="auto"/>
        <w:jc w:val="both"/>
        <w:rPr>
          <w:rFonts w:ascii="Calibri Light" w:hAnsi="Calibri Light"/>
        </w:rPr>
      </w:pPr>
    </w:p>
    <w:p w:rsidR="00BC4E35" w:rsidRDefault="00BC4E35" w:rsidP="008E0583">
      <w:pPr>
        <w:spacing w:after="0" w:line="240" w:lineRule="auto"/>
        <w:jc w:val="both"/>
        <w:rPr>
          <w:rFonts w:ascii="Calibri Light" w:hAnsi="Calibri Light"/>
        </w:rPr>
      </w:pPr>
      <w:r w:rsidRPr="008E0583">
        <w:rPr>
          <w:rFonts w:ascii="Calibri Light" w:hAnsi="Calibri Light"/>
        </w:rPr>
        <w:t xml:space="preserve">Sukladno članku 284. stavak 2. ZJN 2016  obrazloženje za primjenu relativnog značaja koji se pridaje svakom pojedinom kriteriju za svaku </w:t>
      </w:r>
      <w:r w:rsidR="00E55E6A" w:rsidRPr="008E0583">
        <w:rPr>
          <w:rFonts w:ascii="Calibri Light" w:hAnsi="Calibri Light"/>
        </w:rPr>
        <w:t>g</w:t>
      </w:r>
      <w:r w:rsidRPr="008E0583">
        <w:rPr>
          <w:rFonts w:ascii="Calibri Light" w:hAnsi="Calibri Light"/>
        </w:rPr>
        <w:t xml:space="preserve">rupu: </w:t>
      </w:r>
    </w:p>
    <w:p w:rsidR="0046538E" w:rsidRDefault="0046538E" w:rsidP="008E0583">
      <w:pPr>
        <w:spacing w:after="0" w:line="240" w:lineRule="auto"/>
        <w:jc w:val="both"/>
        <w:rPr>
          <w:rFonts w:ascii="Calibri Light" w:hAnsi="Calibri Light"/>
        </w:rPr>
      </w:pPr>
    </w:p>
    <w:p w:rsidR="00F32C9E" w:rsidRPr="008E0583" w:rsidRDefault="00F32C9E" w:rsidP="00F32C9E">
      <w:pPr>
        <w:pStyle w:val="NoSpacing4"/>
        <w:rPr>
          <w:rFonts w:ascii="Calibri Light" w:hAnsi="Calibri Light"/>
          <w:b/>
          <w:i/>
          <w:sz w:val="22"/>
          <w:szCs w:val="22"/>
        </w:rPr>
      </w:pPr>
    </w:p>
    <w:p w:rsidR="00F32C9E" w:rsidRPr="00685D36" w:rsidRDefault="00F32C9E" w:rsidP="0047056E">
      <w:pPr>
        <w:pStyle w:val="NoSpacing4"/>
        <w:numPr>
          <w:ilvl w:val="2"/>
          <w:numId w:val="85"/>
        </w:numPr>
        <w:shd w:val="clear" w:color="auto" w:fill="D9D9D9" w:themeFill="background1" w:themeFillShade="D9"/>
        <w:rPr>
          <w:rFonts w:ascii="Calibri Light" w:hAnsi="Calibri Light"/>
          <w:b/>
          <w:sz w:val="22"/>
          <w:szCs w:val="22"/>
        </w:rPr>
      </w:pPr>
      <w:r w:rsidRPr="008E0583">
        <w:rPr>
          <w:rFonts w:ascii="Calibri Light" w:hAnsi="Calibri Light"/>
          <w:b/>
          <w:sz w:val="22"/>
          <w:szCs w:val="22"/>
        </w:rPr>
        <w:t xml:space="preserve">Grupa 1- </w:t>
      </w:r>
      <w:proofErr w:type="spellStart"/>
      <w:r w:rsidRPr="008E0583">
        <w:rPr>
          <w:rFonts w:ascii="Calibri Light" w:hAnsi="Calibri Light"/>
          <w:b/>
          <w:sz w:val="22"/>
          <w:szCs w:val="22"/>
        </w:rPr>
        <w:t>Maseni</w:t>
      </w:r>
      <w:proofErr w:type="spellEnd"/>
      <w:r w:rsidRPr="008E0583">
        <w:rPr>
          <w:rFonts w:ascii="Calibri Light" w:hAnsi="Calibri Light"/>
          <w:b/>
          <w:sz w:val="22"/>
          <w:szCs w:val="22"/>
        </w:rPr>
        <w:t xml:space="preserve"> spektrometar induktivno spregnute plazme</w:t>
      </w:r>
      <w:r>
        <w:rPr>
          <w:rFonts w:ascii="Calibri Light" w:hAnsi="Calibri Light"/>
          <w:b/>
          <w:sz w:val="22"/>
          <w:szCs w:val="22"/>
        </w:rPr>
        <w:t xml:space="preserve"> </w:t>
      </w:r>
    </w:p>
    <w:p w:rsidR="00F32C9E" w:rsidRDefault="00F32C9E" w:rsidP="00F32C9E">
      <w:pPr>
        <w:pStyle w:val="NoSpacing"/>
      </w:pPr>
    </w:p>
    <w:tbl>
      <w:tblPr>
        <w:tblW w:w="4737" w:type="pct"/>
        <w:tblLayout w:type="fixed"/>
        <w:tblLook w:val="0000" w:firstRow="0" w:lastRow="0" w:firstColumn="0" w:lastColumn="0" w:noHBand="0" w:noVBand="0"/>
      </w:tblPr>
      <w:tblGrid>
        <w:gridCol w:w="963"/>
        <w:gridCol w:w="1272"/>
        <w:gridCol w:w="4535"/>
        <w:gridCol w:w="1096"/>
        <w:gridCol w:w="933"/>
      </w:tblGrid>
      <w:tr w:rsidR="00F32C9E" w:rsidRPr="008E0583" w:rsidTr="00D1322E">
        <w:trPr>
          <w:trHeight w:val="520"/>
        </w:trPr>
        <w:tc>
          <w:tcPr>
            <w:tcW w:w="547" w:type="pct"/>
            <w:tcBorders>
              <w:top w:val="single" w:sz="4" w:space="0" w:color="000000"/>
              <w:left w:val="single" w:sz="4" w:space="0" w:color="000000"/>
              <w:bottom w:val="single" w:sz="4" w:space="0" w:color="000000"/>
            </w:tcBorders>
            <w:shd w:val="clear" w:color="auto" w:fill="B8CCE4"/>
            <w:vAlign w:val="center"/>
          </w:tcPr>
          <w:p w:rsidR="00F32C9E" w:rsidRPr="008E0583" w:rsidRDefault="00F32C9E" w:rsidP="00D1322E">
            <w:pPr>
              <w:autoSpaceDE w:val="0"/>
              <w:autoSpaceDN w:val="0"/>
              <w:adjustRightInd w:val="0"/>
              <w:spacing w:after="0" w:line="240" w:lineRule="auto"/>
              <w:jc w:val="center"/>
              <w:rPr>
                <w:rFonts w:ascii="Calibri Light" w:hAnsi="Calibri Light"/>
              </w:rPr>
            </w:pPr>
            <w:r w:rsidRPr="008E0583">
              <w:rPr>
                <w:rFonts w:ascii="Calibri Light" w:hAnsi="Calibri Light"/>
              </w:rPr>
              <w:t>Red.br.</w:t>
            </w:r>
          </w:p>
        </w:tc>
        <w:tc>
          <w:tcPr>
            <w:tcW w:w="723" w:type="pct"/>
            <w:tcBorders>
              <w:top w:val="single" w:sz="4" w:space="0" w:color="000000"/>
              <w:left w:val="single" w:sz="4" w:space="0" w:color="000000"/>
              <w:bottom w:val="single" w:sz="4" w:space="0" w:color="000000"/>
              <w:right w:val="single" w:sz="4" w:space="0" w:color="000000"/>
            </w:tcBorders>
            <w:shd w:val="clear" w:color="auto" w:fill="B8CCE4"/>
            <w:vAlign w:val="center"/>
          </w:tcPr>
          <w:p w:rsidR="00F32C9E" w:rsidRPr="008E0583" w:rsidRDefault="00F32C9E" w:rsidP="00D1322E">
            <w:pPr>
              <w:autoSpaceDE w:val="0"/>
              <w:autoSpaceDN w:val="0"/>
              <w:adjustRightInd w:val="0"/>
              <w:spacing w:after="0" w:line="240" w:lineRule="auto"/>
              <w:jc w:val="center"/>
              <w:rPr>
                <w:rFonts w:ascii="Calibri Light" w:hAnsi="Calibri Light"/>
                <w:b/>
              </w:rPr>
            </w:pPr>
            <w:r w:rsidRPr="008E0583">
              <w:rPr>
                <w:rFonts w:ascii="Calibri Light" w:hAnsi="Calibri Light"/>
                <w:b/>
              </w:rPr>
              <w:t>Kratica kriterija</w:t>
            </w:r>
          </w:p>
        </w:tc>
        <w:tc>
          <w:tcPr>
            <w:tcW w:w="2577" w:type="pct"/>
            <w:tcBorders>
              <w:top w:val="single" w:sz="4" w:space="0" w:color="000000"/>
              <w:left w:val="single" w:sz="4" w:space="0" w:color="000000"/>
              <w:bottom w:val="single" w:sz="4" w:space="0" w:color="000000"/>
            </w:tcBorders>
            <w:shd w:val="clear" w:color="auto" w:fill="B8CCE4"/>
            <w:vAlign w:val="center"/>
          </w:tcPr>
          <w:p w:rsidR="00F32C9E" w:rsidRPr="008E0583" w:rsidRDefault="00F32C9E" w:rsidP="00D1322E">
            <w:pPr>
              <w:autoSpaceDE w:val="0"/>
              <w:autoSpaceDN w:val="0"/>
              <w:adjustRightInd w:val="0"/>
              <w:spacing w:after="0" w:line="240" w:lineRule="auto"/>
              <w:jc w:val="center"/>
              <w:rPr>
                <w:rFonts w:ascii="Calibri Light" w:hAnsi="Calibri Light"/>
                <w:b/>
              </w:rPr>
            </w:pPr>
            <w:r w:rsidRPr="008E0583">
              <w:rPr>
                <w:rFonts w:ascii="Calibri Light" w:hAnsi="Calibri Light"/>
                <w:b/>
              </w:rPr>
              <w:t>Kriterij</w:t>
            </w:r>
          </w:p>
        </w:tc>
        <w:tc>
          <w:tcPr>
            <w:tcW w:w="623" w:type="pct"/>
            <w:tcBorders>
              <w:top w:val="single" w:sz="4" w:space="0" w:color="000000"/>
              <w:left w:val="single" w:sz="4" w:space="0" w:color="000000"/>
              <w:bottom w:val="single" w:sz="4" w:space="0" w:color="000000"/>
            </w:tcBorders>
            <w:shd w:val="clear" w:color="auto" w:fill="B8CCE4"/>
            <w:vAlign w:val="center"/>
          </w:tcPr>
          <w:p w:rsidR="00F32C9E" w:rsidRPr="008E0583" w:rsidRDefault="00F32C9E" w:rsidP="00D1322E">
            <w:pPr>
              <w:autoSpaceDE w:val="0"/>
              <w:autoSpaceDN w:val="0"/>
              <w:adjustRightInd w:val="0"/>
              <w:spacing w:after="0" w:line="240" w:lineRule="auto"/>
              <w:jc w:val="center"/>
              <w:rPr>
                <w:rFonts w:ascii="Calibri Light" w:hAnsi="Calibri Light"/>
                <w:b/>
              </w:rPr>
            </w:pPr>
            <w:r w:rsidRPr="008E0583">
              <w:rPr>
                <w:rFonts w:ascii="Calibri Light" w:hAnsi="Calibri Light"/>
                <w:b/>
              </w:rPr>
              <w:t>Relativni ponder</w:t>
            </w:r>
          </w:p>
        </w:tc>
        <w:tc>
          <w:tcPr>
            <w:tcW w:w="530" w:type="pct"/>
            <w:tcBorders>
              <w:top w:val="single" w:sz="4" w:space="0" w:color="000000"/>
              <w:left w:val="single" w:sz="4" w:space="0" w:color="000000"/>
              <w:bottom w:val="single" w:sz="4" w:space="0" w:color="000000"/>
              <w:right w:val="single" w:sz="4" w:space="0" w:color="000000"/>
            </w:tcBorders>
            <w:shd w:val="clear" w:color="auto" w:fill="B8CCE4"/>
            <w:vAlign w:val="center"/>
          </w:tcPr>
          <w:p w:rsidR="00F32C9E" w:rsidRPr="008E0583" w:rsidRDefault="00F32C9E" w:rsidP="00D1322E">
            <w:pPr>
              <w:autoSpaceDE w:val="0"/>
              <w:autoSpaceDN w:val="0"/>
              <w:adjustRightInd w:val="0"/>
              <w:spacing w:after="0" w:line="240" w:lineRule="auto"/>
              <w:jc w:val="center"/>
              <w:rPr>
                <w:rFonts w:ascii="Calibri Light" w:hAnsi="Calibri Light"/>
                <w:b/>
              </w:rPr>
            </w:pPr>
            <w:proofErr w:type="spellStart"/>
            <w:r w:rsidRPr="008E0583">
              <w:rPr>
                <w:rFonts w:ascii="Calibri Light" w:hAnsi="Calibri Light"/>
                <w:b/>
              </w:rPr>
              <w:t>Max</w:t>
            </w:r>
            <w:proofErr w:type="spellEnd"/>
            <w:r w:rsidRPr="008E0583">
              <w:rPr>
                <w:rFonts w:ascii="Calibri Light" w:hAnsi="Calibri Light"/>
                <w:b/>
              </w:rPr>
              <w:t>. broj bodova</w:t>
            </w:r>
          </w:p>
        </w:tc>
      </w:tr>
      <w:tr w:rsidR="00F32C9E" w:rsidRPr="008E0583" w:rsidTr="00D1322E">
        <w:tc>
          <w:tcPr>
            <w:tcW w:w="547" w:type="pct"/>
            <w:tcBorders>
              <w:top w:val="single" w:sz="4" w:space="0" w:color="000000"/>
              <w:left w:val="single" w:sz="4" w:space="0" w:color="000000"/>
              <w:bottom w:val="single" w:sz="4" w:space="0" w:color="000000"/>
            </w:tcBorders>
            <w:vAlign w:val="center"/>
          </w:tcPr>
          <w:p w:rsidR="00F32C9E" w:rsidRPr="008E0583" w:rsidRDefault="00F32C9E" w:rsidP="00D1322E">
            <w:pPr>
              <w:autoSpaceDE w:val="0"/>
              <w:autoSpaceDN w:val="0"/>
              <w:adjustRightInd w:val="0"/>
              <w:spacing w:after="0" w:line="240" w:lineRule="auto"/>
              <w:jc w:val="center"/>
              <w:rPr>
                <w:rFonts w:ascii="Calibri Light" w:hAnsi="Calibri Light"/>
              </w:rPr>
            </w:pPr>
            <w:r w:rsidRPr="008E0583">
              <w:rPr>
                <w:rFonts w:ascii="Calibri Light" w:hAnsi="Calibri Light"/>
              </w:rPr>
              <w:t>1.</w:t>
            </w:r>
          </w:p>
        </w:tc>
        <w:tc>
          <w:tcPr>
            <w:tcW w:w="723" w:type="pct"/>
            <w:tcBorders>
              <w:top w:val="single" w:sz="4" w:space="0" w:color="000000"/>
              <w:left w:val="single" w:sz="4" w:space="0" w:color="000000"/>
              <w:bottom w:val="single" w:sz="4" w:space="0" w:color="000000"/>
              <w:right w:val="single" w:sz="4" w:space="0" w:color="000000"/>
            </w:tcBorders>
            <w:vAlign w:val="center"/>
          </w:tcPr>
          <w:p w:rsidR="00F32C9E" w:rsidRPr="008E0583" w:rsidRDefault="00F32C9E" w:rsidP="00D1322E">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C</w:t>
            </w:r>
          </w:p>
        </w:tc>
        <w:tc>
          <w:tcPr>
            <w:tcW w:w="2577" w:type="pct"/>
            <w:tcBorders>
              <w:top w:val="single" w:sz="4" w:space="0" w:color="000000"/>
              <w:left w:val="single" w:sz="4" w:space="0" w:color="000000"/>
              <w:bottom w:val="single" w:sz="4" w:space="0" w:color="000000"/>
            </w:tcBorders>
            <w:vAlign w:val="center"/>
          </w:tcPr>
          <w:p w:rsidR="00F32C9E" w:rsidRPr="008E0583" w:rsidRDefault="00F32C9E" w:rsidP="00D1322E">
            <w:pPr>
              <w:autoSpaceDE w:val="0"/>
              <w:autoSpaceDN w:val="0"/>
              <w:adjustRightInd w:val="0"/>
              <w:spacing w:after="0" w:line="240" w:lineRule="auto"/>
              <w:ind w:right="34"/>
              <w:rPr>
                <w:rFonts w:ascii="Calibri Light" w:hAnsi="Calibri Light"/>
              </w:rPr>
            </w:pPr>
            <w:r w:rsidRPr="008E0583">
              <w:rPr>
                <w:rFonts w:ascii="Calibri Light" w:hAnsi="Calibri Light"/>
              </w:rPr>
              <w:t>Cijena ponude</w:t>
            </w:r>
          </w:p>
        </w:tc>
        <w:tc>
          <w:tcPr>
            <w:tcW w:w="623" w:type="pct"/>
            <w:tcBorders>
              <w:top w:val="single" w:sz="4" w:space="0" w:color="000000"/>
              <w:left w:val="single" w:sz="4" w:space="0" w:color="000000"/>
              <w:bottom w:val="single" w:sz="4" w:space="0" w:color="000000"/>
            </w:tcBorders>
            <w:vAlign w:val="center"/>
          </w:tcPr>
          <w:p w:rsidR="00F32C9E" w:rsidRPr="008E0583" w:rsidRDefault="00F32C9E" w:rsidP="00D1322E">
            <w:pPr>
              <w:tabs>
                <w:tab w:val="left" w:pos="868"/>
              </w:tabs>
              <w:autoSpaceDE w:val="0"/>
              <w:autoSpaceDN w:val="0"/>
              <w:adjustRightInd w:val="0"/>
              <w:spacing w:after="0" w:line="240" w:lineRule="auto"/>
              <w:jc w:val="center"/>
              <w:rPr>
                <w:rFonts w:ascii="Calibri Light" w:hAnsi="Calibri Light"/>
              </w:rPr>
            </w:pPr>
            <w:r>
              <w:rPr>
                <w:rFonts w:ascii="Calibri Light" w:hAnsi="Calibri Light"/>
              </w:rPr>
              <w:t>64</w:t>
            </w:r>
            <w:r w:rsidRPr="008E0583">
              <w:rPr>
                <w:rFonts w:ascii="Calibri Light" w:hAnsi="Calibri Light"/>
              </w:rPr>
              <w:t>%</w:t>
            </w:r>
          </w:p>
        </w:tc>
        <w:tc>
          <w:tcPr>
            <w:tcW w:w="530" w:type="pct"/>
            <w:tcBorders>
              <w:top w:val="single" w:sz="4" w:space="0" w:color="000000"/>
              <w:left w:val="single" w:sz="4" w:space="0" w:color="000000"/>
              <w:bottom w:val="single" w:sz="4" w:space="0" w:color="000000"/>
              <w:right w:val="single" w:sz="4" w:space="0" w:color="000000"/>
            </w:tcBorders>
            <w:vAlign w:val="center"/>
          </w:tcPr>
          <w:p w:rsidR="00F32C9E" w:rsidRPr="008E0583" w:rsidRDefault="00F32C9E" w:rsidP="00D1322E">
            <w:pPr>
              <w:tabs>
                <w:tab w:val="left" w:pos="868"/>
              </w:tabs>
              <w:autoSpaceDE w:val="0"/>
              <w:autoSpaceDN w:val="0"/>
              <w:adjustRightInd w:val="0"/>
              <w:spacing w:after="0" w:line="240" w:lineRule="auto"/>
              <w:jc w:val="center"/>
              <w:rPr>
                <w:rFonts w:ascii="Calibri Light" w:hAnsi="Calibri Light"/>
              </w:rPr>
            </w:pPr>
            <w:r>
              <w:rPr>
                <w:rFonts w:ascii="Calibri Light" w:hAnsi="Calibri Light"/>
              </w:rPr>
              <w:t>64</w:t>
            </w:r>
          </w:p>
        </w:tc>
      </w:tr>
      <w:tr w:rsidR="00F32C9E" w:rsidRPr="008E0583" w:rsidTr="00D1322E">
        <w:tc>
          <w:tcPr>
            <w:tcW w:w="547" w:type="pct"/>
            <w:tcBorders>
              <w:top w:val="single" w:sz="4" w:space="0" w:color="000000"/>
              <w:left w:val="single" w:sz="4" w:space="0" w:color="000000"/>
              <w:bottom w:val="single" w:sz="4" w:space="0" w:color="000000"/>
            </w:tcBorders>
            <w:vAlign w:val="center"/>
          </w:tcPr>
          <w:p w:rsidR="00F32C9E" w:rsidRPr="008E0583" w:rsidRDefault="00F32C9E" w:rsidP="00D1322E">
            <w:pPr>
              <w:autoSpaceDE w:val="0"/>
              <w:autoSpaceDN w:val="0"/>
              <w:adjustRightInd w:val="0"/>
              <w:spacing w:after="0" w:line="240" w:lineRule="auto"/>
              <w:jc w:val="center"/>
              <w:rPr>
                <w:rFonts w:ascii="Calibri Light" w:hAnsi="Calibri Light"/>
              </w:rPr>
            </w:pPr>
            <w:r w:rsidRPr="008E0583">
              <w:rPr>
                <w:rFonts w:ascii="Calibri Light" w:hAnsi="Calibri Light"/>
              </w:rPr>
              <w:t>2.</w:t>
            </w:r>
          </w:p>
        </w:tc>
        <w:tc>
          <w:tcPr>
            <w:tcW w:w="723" w:type="pct"/>
            <w:tcBorders>
              <w:top w:val="single" w:sz="4" w:space="0" w:color="000000"/>
              <w:left w:val="single" w:sz="4" w:space="0" w:color="000000"/>
              <w:bottom w:val="single" w:sz="4" w:space="0" w:color="000000"/>
              <w:right w:val="single" w:sz="4" w:space="0" w:color="000000"/>
            </w:tcBorders>
            <w:vAlign w:val="center"/>
          </w:tcPr>
          <w:p w:rsidR="00F32C9E" w:rsidRPr="008E0583" w:rsidRDefault="00F32C9E" w:rsidP="00D1322E">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EP</w:t>
            </w:r>
          </w:p>
        </w:tc>
        <w:tc>
          <w:tcPr>
            <w:tcW w:w="2577" w:type="pct"/>
            <w:tcBorders>
              <w:top w:val="single" w:sz="4" w:space="0" w:color="000000"/>
              <w:left w:val="single" w:sz="4" w:space="0" w:color="000000"/>
              <w:bottom w:val="single" w:sz="4" w:space="0" w:color="000000"/>
            </w:tcBorders>
            <w:vAlign w:val="center"/>
          </w:tcPr>
          <w:p w:rsidR="00F32C9E" w:rsidRPr="008E0583" w:rsidRDefault="00F32C9E" w:rsidP="00D1322E">
            <w:pPr>
              <w:autoSpaceDE w:val="0"/>
              <w:autoSpaceDN w:val="0"/>
              <w:adjustRightInd w:val="0"/>
              <w:spacing w:after="0" w:line="240" w:lineRule="auto"/>
              <w:ind w:right="34"/>
              <w:rPr>
                <w:rFonts w:ascii="Calibri Light" w:hAnsi="Calibri Light"/>
                <w:b/>
              </w:rPr>
            </w:pPr>
            <w:r w:rsidRPr="008E0583">
              <w:rPr>
                <w:rFonts w:ascii="Calibri Light" w:eastAsia="TT15Ct00" w:hAnsi="Calibri Light"/>
              </w:rPr>
              <w:t>Efikasnost plazme u razdvajanju oksida (</w:t>
            </w:r>
            <w:proofErr w:type="spellStart"/>
            <w:r w:rsidRPr="008E0583">
              <w:rPr>
                <w:rFonts w:ascii="Calibri Light" w:eastAsia="TT15Ct00" w:hAnsi="Calibri Light"/>
              </w:rPr>
              <w:t>CeO</w:t>
            </w:r>
            <w:proofErr w:type="spellEnd"/>
            <w:r w:rsidRPr="008E0583">
              <w:rPr>
                <w:rFonts w:ascii="Calibri Light" w:hAnsi="Calibri Light"/>
              </w:rPr>
              <w:t>+/</w:t>
            </w:r>
            <w:proofErr w:type="spellStart"/>
            <w:r w:rsidRPr="008E0583">
              <w:rPr>
                <w:rFonts w:ascii="Calibri Light" w:hAnsi="Calibri Light"/>
              </w:rPr>
              <w:t>Ce</w:t>
            </w:r>
            <w:proofErr w:type="spellEnd"/>
            <w:r w:rsidRPr="008E0583">
              <w:rPr>
                <w:rFonts w:ascii="Calibri Light" w:hAnsi="Calibri Light"/>
              </w:rPr>
              <w:t>+)</w:t>
            </w:r>
          </w:p>
        </w:tc>
        <w:tc>
          <w:tcPr>
            <w:tcW w:w="623" w:type="pct"/>
            <w:tcBorders>
              <w:top w:val="single" w:sz="4" w:space="0" w:color="000000"/>
              <w:left w:val="single" w:sz="4" w:space="0" w:color="000000"/>
              <w:bottom w:val="single" w:sz="4" w:space="0" w:color="000000"/>
            </w:tcBorders>
            <w:vAlign w:val="center"/>
          </w:tcPr>
          <w:p w:rsidR="00F32C9E" w:rsidRPr="008E0583" w:rsidRDefault="00F32C9E" w:rsidP="00D1322E">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1</w:t>
            </w:r>
            <w:r>
              <w:rPr>
                <w:rFonts w:ascii="Calibri Light" w:hAnsi="Calibri Light"/>
              </w:rPr>
              <w:t>2</w:t>
            </w:r>
            <w:r w:rsidRPr="008E0583">
              <w:rPr>
                <w:rFonts w:ascii="Calibri Light" w:hAnsi="Calibri Light"/>
              </w:rPr>
              <w:t>%</w:t>
            </w:r>
          </w:p>
        </w:tc>
        <w:tc>
          <w:tcPr>
            <w:tcW w:w="530" w:type="pct"/>
            <w:tcBorders>
              <w:top w:val="single" w:sz="4" w:space="0" w:color="000000"/>
              <w:left w:val="single" w:sz="4" w:space="0" w:color="000000"/>
              <w:bottom w:val="single" w:sz="4" w:space="0" w:color="000000"/>
              <w:right w:val="single" w:sz="4" w:space="0" w:color="000000"/>
            </w:tcBorders>
            <w:vAlign w:val="center"/>
          </w:tcPr>
          <w:p w:rsidR="00F32C9E" w:rsidRPr="008E0583" w:rsidRDefault="00F32C9E" w:rsidP="00D1322E">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1</w:t>
            </w:r>
            <w:r>
              <w:rPr>
                <w:rFonts w:ascii="Calibri Light" w:hAnsi="Calibri Light"/>
              </w:rPr>
              <w:t>2</w:t>
            </w:r>
          </w:p>
        </w:tc>
      </w:tr>
      <w:tr w:rsidR="00F32C9E" w:rsidRPr="008E0583" w:rsidTr="00D1322E">
        <w:tc>
          <w:tcPr>
            <w:tcW w:w="547" w:type="pct"/>
            <w:tcBorders>
              <w:top w:val="single" w:sz="4" w:space="0" w:color="000000"/>
              <w:left w:val="single" w:sz="4" w:space="0" w:color="000000"/>
              <w:bottom w:val="single" w:sz="4" w:space="0" w:color="000000"/>
            </w:tcBorders>
            <w:vAlign w:val="center"/>
          </w:tcPr>
          <w:p w:rsidR="00F32C9E" w:rsidRPr="008E0583" w:rsidRDefault="00F32C9E" w:rsidP="00D1322E">
            <w:pPr>
              <w:autoSpaceDE w:val="0"/>
              <w:autoSpaceDN w:val="0"/>
              <w:adjustRightInd w:val="0"/>
              <w:spacing w:after="0" w:line="240" w:lineRule="auto"/>
              <w:jc w:val="center"/>
              <w:rPr>
                <w:rFonts w:ascii="Calibri Light" w:hAnsi="Calibri Light"/>
              </w:rPr>
            </w:pPr>
            <w:r w:rsidRPr="008E0583">
              <w:rPr>
                <w:rFonts w:ascii="Calibri Light" w:hAnsi="Calibri Light"/>
              </w:rPr>
              <w:t>3.</w:t>
            </w:r>
          </w:p>
        </w:tc>
        <w:tc>
          <w:tcPr>
            <w:tcW w:w="723" w:type="pct"/>
            <w:tcBorders>
              <w:top w:val="single" w:sz="4" w:space="0" w:color="000000"/>
              <w:left w:val="single" w:sz="4" w:space="0" w:color="000000"/>
              <w:bottom w:val="single" w:sz="4" w:space="0" w:color="000000"/>
              <w:right w:val="single" w:sz="4" w:space="0" w:color="000000"/>
            </w:tcBorders>
            <w:vAlign w:val="center"/>
          </w:tcPr>
          <w:p w:rsidR="00F32C9E" w:rsidRPr="008E0583" w:rsidRDefault="00F32C9E" w:rsidP="00D1322E">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D</w:t>
            </w:r>
          </w:p>
        </w:tc>
        <w:tc>
          <w:tcPr>
            <w:tcW w:w="2577" w:type="pct"/>
            <w:tcBorders>
              <w:top w:val="single" w:sz="4" w:space="0" w:color="000000"/>
              <w:left w:val="single" w:sz="4" w:space="0" w:color="000000"/>
              <w:bottom w:val="single" w:sz="4" w:space="0" w:color="000000"/>
            </w:tcBorders>
            <w:vAlign w:val="center"/>
          </w:tcPr>
          <w:p w:rsidR="00F32C9E" w:rsidRPr="008E0583" w:rsidRDefault="00F32C9E" w:rsidP="00D1322E">
            <w:pPr>
              <w:autoSpaceDE w:val="0"/>
              <w:autoSpaceDN w:val="0"/>
              <w:adjustRightInd w:val="0"/>
              <w:spacing w:after="0" w:line="240" w:lineRule="auto"/>
              <w:ind w:right="34"/>
              <w:rPr>
                <w:rFonts w:ascii="Calibri Light" w:eastAsia="TT15Ct00" w:hAnsi="Calibri Light"/>
              </w:rPr>
            </w:pPr>
            <w:r>
              <w:rPr>
                <w:rFonts w:ascii="Calibri Light" w:eastAsia="TT15Ct00" w:hAnsi="Calibri Light"/>
              </w:rPr>
              <w:t>Linearno dinamičko područje detektora</w:t>
            </w:r>
          </w:p>
        </w:tc>
        <w:tc>
          <w:tcPr>
            <w:tcW w:w="623" w:type="pct"/>
            <w:tcBorders>
              <w:top w:val="single" w:sz="4" w:space="0" w:color="000000"/>
              <w:left w:val="single" w:sz="4" w:space="0" w:color="000000"/>
              <w:bottom w:val="single" w:sz="4" w:space="0" w:color="000000"/>
            </w:tcBorders>
            <w:vAlign w:val="center"/>
          </w:tcPr>
          <w:p w:rsidR="00F32C9E" w:rsidRPr="008E0583" w:rsidRDefault="00F32C9E" w:rsidP="00D1322E">
            <w:pPr>
              <w:tabs>
                <w:tab w:val="left" w:pos="868"/>
              </w:tabs>
              <w:autoSpaceDE w:val="0"/>
              <w:autoSpaceDN w:val="0"/>
              <w:adjustRightInd w:val="0"/>
              <w:spacing w:after="0" w:line="240" w:lineRule="auto"/>
              <w:jc w:val="center"/>
              <w:rPr>
                <w:rFonts w:ascii="Calibri Light" w:hAnsi="Calibri Light"/>
              </w:rPr>
            </w:pPr>
            <w:r>
              <w:rPr>
                <w:rFonts w:ascii="Calibri Light" w:hAnsi="Calibri Light"/>
              </w:rPr>
              <w:t>12</w:t>
            </w:r>
            <w:r w:rsidRPr="008E0583">
              <w:rPr>
                <w:rFonts w:ascii="Calibri Light" w:hAnsi="Calibri Light"/>
              </w:rPr>
              <w:t>%</w:t>
            </w:r>
          </w:p>
        </w:tc>
        <w:tc>
          <w:tcPr>
            <w:tcW w:w="530" w:type="pct"/>
            <w:tcBorders>
              <w:top w:val="single" w:sz="4" w:space="0" w:color="000000"/>
              <w:left w:val="single" w:sz="4" w:space="0" w:color="000000"/>
              <w:bottom w:val="single" w:sz="4" w:space="0" w:color="000000"/>
              <w:right w:val="single" w:sz="4" w:space="0" w:color="000000"/>
            </w:tcBorders>
            <w:vAlign w:val="center"/>
          </w:tcPr>
          <w:p w:rsidR="00F32C9E" w:rsidRPr="008E0583" w:rsidRDefault="00F32C9E" w:rsidP="00D1322E">
            <w:pPr>
              <w:tabs>
                <w:tab w:val="left" w:pos="868"/>
              </w:tabs>
              <w:autoSpaceDE w:val="0"/>
              <w:autoSpaceDN w:val="0"/>
              <w:adjustRightInd w:val="0"/>
              <w:spacing w:after="0" w:line="240" w:lineRule="auto"/>
              <w:jc w:val="center"/>
              <w:rPr>
                <w:rFonts w:ascii="Calibri Light" w:hAnsi="Calibri Light"/>
              </w:rPr>
            </w:pPr>
            <w:r>
              <w:rPr>
                <w:rFonts w:ascii="Calibri Light" w:hAnsi="Calibri Light"/>
              </w:rPr>
              <w:t>12</w:t>
            </w:r>
          </w:p>
        </w:tc>
      </w:tr>
      <w:tr w:rsidR="00F32C9E" w:rsidRPr="008E0583" w:rsidTr="00D1322E">
        <w:tc>
          <w:tcPr>
            <w:tcW w:w="547" w:type="pct"/>
            <w:tcBorders>
              <w:top w:val="single" w:sz="4" w:space="0" w:color="000000"/>
              <w:left w:val="single" w:sz="4" w:space="0" w:color="000000"/>
              <w:bottom w:val="single" w:sz="4" w:space="0" w:color="000000"/>
            </w:tcBorders>
            <w:vAlign w:val="center"/>
          </w:tcPr>
          <w:p w:rsidR="00F32C9E" w:rsidRPr="008E0583" w:rsidRDefault="00F32C9E" w:rsidP="00D1322E">
            <w:pPr>
              <w:autoSpaceDE w:val="0"/>
              <w:autoSpaceDN w:val="0"/>
              <w:adjustRightInd w:val="0"/>
              <w:spacing w:after="0" w:line="240" w:lineRule="auto"/>
              <w:jc w:val="center"/>
              <w:rPr>
                <w:rFonts w:ascii="Calibri Light" w:hAnsi="Calibri Light"/>
              </w:rPr>
            </w:pPr>
            <w:r w:rsidRPr="008E0583">
              <w:rPr>
                <w:rFonts w:ascii="Calibri Light" w:hAnsi="Calibri Light"/>
              </w:rPr>
              <w:t>4.</w:t>
            </w:r>
          </w:p>
        </w:tc>
        <w:tc>
          <w:tcPr>
            <w:tcW w:w="723" w:type="pct"/>
            <w:tcBorders>
              <w:top w:val="single" w:sz="4" w:space="0" w:color="000000"/>
              <w:left w:val="single" w:sz="4" w:space="0" w:color="000000"/>
              <w:bottom w:val="single" w:sz="4" w:space="0" w:color="000000"/>
              <w:right w:val="single" w:sz="4" w:space="0" w:color="000000"/>
            </w:tcBorders>
            <w:vAlign w:val="center"/>
          </w:tcPr>
          <w:p w:rsidR="00F32C9E" w:rsidRPr="008E0583" w:rsidRDefault="00F32C9E" w:rsidP="00D1322E">
            <w:pPr>
              <w:autoSpaceDE w:val="0"/>
              <w:autoSpaceDN w:val="0"/>
              <w:adjustRightInd w:val="0"/>
              <w:spacing w:after="0" w:line="240" w:lineRule="auto"/>
              <w:ind w:right="34"/>
              <w:jc w:val="center"/>
              <w:rPr>
                <w:rFonts w:ascii="Calibri Light" w:hAnsi="Calibri Light"/>
                <w:b/>
              </w:rPr>
            </w:pPr>
            <w:r>
              <w:rPr>
                <w:rFonts w:ascii="Calibri Light" w:hAnsi="Calibri Light"/>
                <w:b/>
              </w:rPr>
              <w:t>RK</w:t>
            </w:r>
          </w:p>
        </w:tc>
        <w:tc>
          <w:tcPr>
            <w:tcW w:w="2577" w:type="pct"/>
            <w:tcBorders>
              <w:top w:val="single" w:sz="4" w:space="0" w:color="000000"/>
              <w:left w:val="single" w:sz="4" w:space="0" w:color="000000"/>
              <w:bottom w:val="single" w:sz="4" w:space="0" w:color="000000"/>
            </w:tcBorders>
            <w:vAlign w:val="center"/>
          </w:tcPr>
          <w:p w:rsidR="00F32C9E" w:rsidRPr="008E0583" w:rsidRDefault="00F32C9E" w:rsidP="00D1322E">
            <w:pPr>
              <w:autoSpaceDE w:val="0"/>
              <w:autoSpaceDN w:val="0"/>
              <w:adjustRightInd w:val="0"/>
              <w:spacing w:after="0" w:line="240" w:lineRule="auto"/>
              <w:ind w:right="34"/>
              <w:rPr>
                <w:rFonts w:ascii="Calibri Light" w:eastAsia="TT15Ct00" w:hAnsi="Calibri Light"/>
              </w:rPr>
            </w:pPr>
            <w:r>
              <w:rPr>
                <w:rFonts w:ascii="Calibri Light" w:eastAsia="TT15Ct00" w:hAnsi="Calibri Light"/>
              </w:rPr>
              <w:t>Reakcijsko/kolizijski sustav</w:t>
            </w:r>
          </w:p>
        </w:tc>
        <w:tc>
          <w:tcPr>
            <w:tcW w:w="623" w:type="pct"/>
            <w:tcBorders>
              <w:top w:val="single" w:sz="4" w:space="0" w:color="000000"/>
              <w:left w:val="single" w:sz="4" w:space="0" w:color="000000"/>
              <w:bottom w:val="single" w:sz="4" w:space="0" w:color="000000"/>
            </w:tcBorders>
            <w:vAlign w:val="center"/>
          </w:tcPr>
          <w:p w:rsidR="00F32C9E" w:rsidRPr="008E0583" w:rsidRDefault="00F32C9E" w:rsidP="00D1322E">
            <w:pPr>
              <w:tabs>
                <w:tab w:val="left" w:pos="868"/>
              </w:tabs>
              <w:autoSpaceDE w:val="0"/>
              <w:autoSpaceDN w:val="0"/>
              <w:adjustRightInd w:val="0"/>
              <w:spacing w:after="0" w:line="240" w:lineRule="auto"/>
              <w:jc w:val="center"/>
              <w:rPr>
                <w:rFonts w:ascii="Calibri Light" w:hAnsi="Calibri Light"/>
              </w:rPr>
            </w:pPr>
            <w:r>
              <w:rPr>
                <w:rFonts w:ascii="Calibri Light" w:hAnsi="Calibri Light"/>
              </w:rPr>
              <w:t>12</w:t>
            </w:r>
            <w:r w:rsidRPr="008E0583">
              <w:rPr>
                <w:rFonts w:ascii="Calibri Light" w:hAnsi="Calibri Light"/>
              </w:rPr>
              <w:t>%</w:t>
            </w:r>
          </w:p>
        </w:tc>
        <w:tc>
          <w:tcPr>
            <w:tcW w:w="530" w:type="pct"/>
            <w:tcBorders>
              <w:top w:val="single" w:sz="4" w:space="0" w:color="000000"/>
              <w:left w:val="single" w:sz="4" w:space="0" w:color="000000"/>
              <w:bottom w:val="single" w:sz="4" w:space="0" w:color="000000"/>
              <w:right w:val="single" w:sz="4" w:space="0" w:color="000000"/>
            </w:tcBorders>
            <w:vAlign w:val="center"/>
          </w:tcPr>
          <w:p w:rsidR="00F32C9E" w:rsidRPr="008E0583" w:rsidRDefault="00F32C9E" w:rsidP="00D1322E">
            <w:pPr>
              <w:tabs>
                <w:tab w:val="left" w:pos="868"/>
              </w:tabs>
              <w:autoSpaceDE w:val="0"/>
              <w:autoSpaceDN w:val="0"/>
              <w:adjustRightInd w:val="0"/>
              <w:spacing w:after="0" w:line="240" w:lineRule="auto"/>
              <w:jc w:val="center"/>
              <w:rPr>
                <w:rFonts w:ascii="Calibri Light" w:hAnsi="Calibri Light"/>
              </w:rPr>
            </w:pPr>
            <w:r>
              <w:rPr>
                <w:rFonts w:ascii="Calibri Light" w:hAnsi="Calibri Light"/>
              </w:rPr>
              <w:t>12</w:t>
            </w:r>
          </w:p>
        </w:tc>
      </w:tr>
      <w:tr w:rsidR="00F32C9E" w:rsidRPr="008E0583" w:rsidTr="00D1322E">
        <w:tc>
          <w:tcPr>
            <w:tcW w:w="547" w:type="pct"/>
            <w:tcBorders>
              <w:top w:val="single" w:sz="4" w:space="0" w:color="000000"/>
              <w:left w:val="single" w:sz="4" w:space="0" w:color="000000"/>
              <w:bottom w:val="single" w:sz="4" w:space="0" w:color="000000"/>
            </w:tcBorders>
            <w:vAlign w:val="center"/>
          </w:tcPr>
          <w:p w:rsidR="00F32C9E" w:rsidRPr="008E0583" w:rsidRDefault="00F32C9E" w:rsidP="00D1322E">
            <w:pPr>
              <w:autoSpaceDE w:val="0"/>
              <w:autoSpaceDN w:val="0"/>
              <w:adjustRightInd w:val="0"/>
              <w:spacing w:after="0" w:line="240" w:lineRule="auto"/>
              <w:jc w:val="center"/>
              <w:rPr>
                <w:rFonts w:ascii="Calibri Light" w:hAnsi="Calibri Light"/>
              </w:rPr>
            </w:pPr>
          </w:p>
        </w:tc>
        <w:tc>
          <w:tcPr>
            <w:tcW w:w="723" w:type="pct"/>
            <w:tcBorders>
              <w:top w:val="single" w:sz="4" w:space="0" w:color="000000"/>
              <w:left w:val="single" w:sz="4" w:space="0" w:color="000000"/>
              <w:bottom w:val="single" w:sz="4" w:space="0" w:color="000000"/>
              <w:right w:val="single" w:sz="4" w:space="0" w:color="000000"/>
            </w:tcBorders>
            <w:vAlign w:val="center"/>
          </w:tcPr>
          <w:p w:rsidR="00F32C9E" w:rsidRPr="008E0583" w:rsidRDefault="00F32C9E" w:rsidP="00D1322E">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U</w:t>
            </w:r>
          </w:p>
        </w:tc>
        <w:tc>
          <w:tcPr>
            <w:tcW w:w="2577" w:type="pct"/>
            <w:tcBorders>
              <w:top w:val="single" w:sz="4" w:space="0" w:color="000000"/>
              <w:left w:val="single" w:sz="4" w:space="0" w:color="000000"/>
              <w:bottom w:val="single" w:sz="4" w:space="0" w:color="000000"/>
            </w:tcBorders>
            <w:vAlign w:val="center"/>
          </w:tcPr>
          <w:p w:rsidR="00F32C9E" w:rsidRPr="008E0583" w:rsidRDefault="00F32C9E" w:rsidP="00D1322E">
            <w:pPr>
              <w:autoSpaceDE w:val="0"/>
              <w:autoSpaceDN w:val="0"/>
              <w:adjustRightInd w:val="0"/>
              <w:spacing w:after="0" w:line="240" w:lineRule="auto"/>
              <w:ind w:right="34"/>
              <w:rPr>
                <w:rFonts w:ascii="Calibri Light" w:hAnsi="Calibri Light"/>
                <w:b/>
              </w:rPr>
            </w:pPr>
            <w:r w:rsidRPr="008E0583">
              <w:rPr>
                <w:rFonts w:ascii="Calibri Light" w:hAnsi="Calibri Light"/>
                <w:b/>
              </w:rPr>
              <w:t>Maksimalni broj bodova</w:t>
            </w:r>
          </w:p>
        </w:tc>
        <w:tc>
          <w:tcPr>
            <w:tcW w:w="623" w:type="pct"/>
            <w:tcBorders>
              <w:top w:val="single" w:sz="4" w:space="0" w:color="000000"/>
              <w:left w:val="single" w:sz="4" w:space="0" w:color="000000"/>
              <w:bottom w:val="single" w:sz="4" w:space="0" w:color="000000"/>
            </w:tcBorders>
            <w:vAlign w:val="center"/>
          </w:tcPr>
          <w:p w:rsidR="00F32C9E" w:rsidRPr="008E0583" w:rsidRDefault="00F32C9E" w:rsidP="00D1322E">
            <w:pPr>
              <w:tabs>
                <w:tab w:val="left" w:pos="868"/>
              </w:tabs>
              <w:autoSpaceDE w:val="0"/>
              <w:autoSpaceDN w:val="0"/>
              <w:adjustRightInd w:val="0"/>
              <w:spacing w:after="0" w:line="240" w:lineRule="auto"/>
              <w:jc w:val="center"/>
              <w:rPr>
                <w:rFonts w:ascii="Calibri Light" w:hAnsi="Calibri Light"/>
                <w:b/>
              </w:rPr>
            </w:pPr>
          </w:p>
        </w:tc>
        <w:tc>
          <w:tcPr>
            <w:tcW w:w="530" w:type="pct"/>
            <w:tcBorders>
              <w:top w:val="single" w:sz="4" w:space="0" w:color="000000"/>
              <w:left w:val="single" w:sz="4" w:space="0" w:color="000000"/>
              <w:bottom w:val="single" w:sz="4" w:space="0" w:color="000000"/>
              <w:right w:val="single" w:sz="4" w:space="0" w:color="000000"/>
            </w:tcBorders>
            <w:vAlign w:val="center"/>
          </w:tcPr>
          <w:p w:rsidR="00F32C9E" w:rsidRPr="008E0583" w:rsidRDefault="00F32C9E" w:rsidP="00D1322E">
            <w:pPr>
              <w:tabs>
                <w:tab w:val="left" w:pos="868"/>
              </w:tabs>
              <w:autoSpaceDE w:val="0"/>
              <w:autoSpaceDN w:val="0"/>
              <w:adjustRightInd w:val="0"/>
              <w:spacing w:after="0" w:line="240" w:lineRule="auto"/>
              <w:jc w:val="center"/>
              <w:rPr>
                <w:rFonts w:ascii="Calibri Light" w:hAnsi="Calibri Light"/>
                <w:b/>
              </w:rPr>
            </w:pPr>
            <w:r w:rsidRPr="008E0583">
              <w:rPr>
                <w:rFonts w:ascii="Calibri Light" w:hAnsi="Calibri Light"/>
                <w:b/>
              </w:rPr>
              <w:t>100</w:t>
            </w:r>
          </w:p>
        </w:tc>
      </w:tr>
    </w:tbl>
    <w:p w:rsidR="00F32C9E" w:rsidRPr="008E0583" w:rsidRDefault="00F32C9E" w:rsidP="00F32C9E">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rPr>
        <w:t>Način izračuna ekonomski najpovoljnije ponude:</w:t>
      </w:r>
    </w:p>
    <w:p w:rsidR="00F32C9E" w:rsidRPr="008E0583" w:rsidRDefault="00F32C9E" w:rsidP="00F32C9E">
      <w:pPr>
        <w:autoSpaceDE w:val="0"/>
        <w:autoSpaceDN w:val="0"/>
        <w:adjustRightInd w:val="0"/>
        <w:spacing w:after="0" w:line="240" w:lineRule="auto"/>
        <w:jc w:val="both"/>
        <w:rPr>
          <w:rFonts w:ascii="Calibri Light" w:eastAsia="TT15Ct00" w:hAnsi="Calibri Light"/>
          <w:b/>
        </w:rPr>
      </w:pPr>
      <w:r>
        <w:rPr>
          <w:rFonts w:ascii="Calibri Light" w:eastAsia="TT15Ct00" w:hAnsi="Calibri Light"/>
          <w:b/>
        </w:rPr>
        <w:t xml:space="preserve">Formula: U = C + EP + </w:t>
      </w:r>
      <w:r w:rsidRPr="008E0583">
        <w:rPr>
          <w:rFonts w:ascii="Calibri Light" w:eastAsia="TT15Ct00" w:hAnsi="Calibri Light"/>
          <w:b/>
        </w:rPr>
        <w:t xml:space="preserve">D + </w:t>
      </w:r>
      <w:r>
        <w:rPr>
          <w:rFonts w:ascii="Calibri Light" w:eastAsia="TT15Ct00" w:hAnsi="Calibri Light"/>
          <w:b/>
        </w:rPr>
        <w:t>RK</w:t>
      </w:r>
    </w:p>
    <w:p w:rsidR="00F32C9E" w:rsidRPr="008E0583" w:rsidRDefault="00F32C9E" w:rsidP="00F32C9E">
      <w:pPr>
        <w:autoSpaceDE w:val="0"/>
        <w:autoSpaceDN w:val="0"/>
        <w:adjustRightInd w:val="0"/>
        <w:spacing w:after="0" w:line="240" w:lineRule="auto"/>
        <w:jc w:val="both"/>
        <w:rPr>
          <w:rFonts w:ascii="Calibri Light" w:eastAsia="TT15Ct00" w:hAnsi="Calibri Light"/>
          <w:b/>
        </w:rPr>
      </w:pPr>
    </w:p>
    <w:p w:rsidR="00F32C9E" w:rsidRPr="008E0583" w:rsidRDefault="00F32C9E" w:rsidP="00F32C9E">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 xml:space="preserve">U </w:t>
      </w:r>
      <w:r w:rsidRPr="008E0583">
        <w:rPr>
          <w:rFonts w:ascii="Calibri Light" w:eastAsia="TT15Ct00" w:hAnsi="Calibri Light"/>
        </w:rPr>
        <w:t>= ukupan broj bodova</w:t>
      </w:r>
    </w:p>
    <w:p w:rsidR="00F32C9E" w:rsidRPr="008E0583" w:rsidRDefault="00F32C9E" w:rsidP="00F32C9E">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 xml:space="preserve">C </w:t>
      </w:r>
      <w:r w:rsidRPr="008E0583">
        <w:rPr>
          <w:rFonts w:ascii="Calibri Light" w:eastAsia="TT15Ct00" w:hAnsi="Calibri Light"/>
        </w:rPr>
        <w:t>= broj bodova koji je ponuda dobila za ponuđenu cijenu</w:t>
      </w:r>
    </w:p>
    <w:p w:rsidR="00F32C9E" w:rsidRPr="008E0583" w:rsidRDefault="00F32C9E" w:rsidP="00F32C9E">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 xml:space="preserve">EP </w:t>
      </w:r>
      <w:r w:rsidRPr="008E0583">
        <w:rPr>
          <w:rFonts w:ascii="Calibri Light" w:eastAsia="TT15Ct00" w:hAnsi="Calibri Light"/>
        </w:rPr>
        <w:t>= broj bodova koji je ponuda dobila za efikasnost plazme u razdvajanju oksida</w:t>
      </w:r>
    </w:p>
    <w:p w:rsidR="00F32C9E" w:rsidRPr="008E0583" w:rsidRDefault="00F32C9E" w:rsidP="00F32C9E">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D</w:t>
      </w:r>
      <w:r w:rsidRPr="008E0583">
        <w:rPr>
          <w:rFonts w:ascii="Calibri Light" w:eastAsia="TT15Ct00" w:hAnsi="Calibri Light"/>
        </w:rPr>
        <w:t xml:space="preserve">= broj bodova koji je ponuda dobila </w:t>
      </w:r>
      <w:r>
        <w:rPr>
          <w:rFonts w:ascii="Calibri Light" w:eastAsia="TT15Ct00" w:hAnsi="Calibri Light"/>
        </w:rPr>
        <w:t>za linearno dinamičko područje detektora</w:t>
      </w:r>
    </w:p>
    <w:p w:rsidR="00F32C9E" w:rsidRDefault="00F32C9E" w:rsidP="00F32C9E">
      <w:pPr>
        <w:spacing w:after="0" w:line="240" w:lineRule="auto"/>
        <w:jc w:val="both"/>
        <w:rPr>
          <w:rFonts w:ascii="Calibri Light" w:eastAsia="TT15Ct00" w:hAnsi="Calibri Light"/>
        </w:rPr>
      </w:pPr>
      <w:r>
        <w:rPr>
          <w:rFonts w:ascii="Calibri Light" w:eastAsia="TT15Ct00" w:hAnsi="Calibri Light"/>
          <w:b/>
        </w:rPr>
        <w:t>RK</w:t>
      </w:r>
      <w:r w:rsidRPr="008E0583">
        <w:rPr>
          <w:rFonts w:ascii="Calibri Light" w:eastAsia="TT15Ct00" w:hAnsi="Calibri Light"/>
          <w:b/>
        </w:rPr>
        <w:t xml:space="preserve"> </w:t>
      </w:r>
      <w:r w:rsidRPr="008E0583">
        <w:rPr>
          <w:rFonts w:ascii="Calibri Light" w:eastAsia="TT15Ct00" w:hAnsi="Calibri Light"/>
        </w:rPr>
        <w:t xml:space="preserve">= broj bodova koji je ponuda dobila </w:t>
      </w:r>
      <w:r>
        <w:rPr>
          <w:rFonts w:ascii="Calibri Light" w:eastAsia="TT15Ct00" w:hAnsi="Calibri Light"/>
        </w:rPr>
        <w:t>za reakcijsko/kolizijski sustav</w:t>
      </w:r>
    </w:p>
    <w:p w:rsidR="00F32C9E" w:rsidRPr="008E0583" w:rsidRDefault="00F32C9E" w:rsidP="00F32C9E">
      <w:pPr>
        <w:spacing w:after="0" w:line="240" w:lineRule="auto"/>
        <w:jc w:val="both"/>
        <w:rPr>
          <w:rFonts w:ascii="Calibri Light" w:eastAsia="TT15Ct00" w:hAnsi="Calibri Light"/>
        </w:rPr>
      </w:pPr>
    </w:p>
    <w:p w:rsidR="00F32C9E" w:rsidRPr="00BC2118" w:rsidRDefault="00F32C9E" w:rsidP="0047056E">
      <w:pPr>
        <w:pStyle w:val="ListParagraph"/>
        <w:numPr>
          <w:ilvl w:val="3"/>
          <w:numId w:val="85"/>
        </w:numPr>
        <w:autoSpaceDE w:val="0"/>
        <w:autoSpaceDN w:val="0"/>
        <w:adjustRightInd w:val="0"/>
        <w:ind w:left="0" w:firstLine="0"/>
        <w:contextualSpacing/>
        <w:jc w:val="both"/>
        <w:rPr>
          <w:rFonts w:ascii="Calibri Light" w:hAnsi="Calibri Light"/>
          <w:b/>
          <w:sz w:val="22"/>
        </w:rPr>
      </w:pPr>
      <w:r w:rsidRPr="00BC2118">
        <w:rPr>
          <w:rFonts w:ascii="Calibri Light" w:hAnsi="Calibri Light"/>
          <w:b/>
          <w:sz w:val="22"/>
        </w:rPr>
        <w:t>Kriterij: cijena (C)</w:t>
      </w:r>
    </w:p>
    <w:p w:rsidR="00F32C9E" w:rsidRPr="008E0583" w:rsidRDefault="00F32C9E" w:rsidP="00F32C9E">
      <w:pPr>
        <w:autoSpaceDE w:val="0"/>
        <w:autoSpaceDN w:val="0"/>
        <w:adjustRightInd w:val="0"/>
        <w:spacing w:after="0" w:line="240" w:lineRule="auto"/>
        <w:ind w:right="380"/>
        <w:jc w:val="both"/>
        <w:rPr>
          <w:rFonts w:ascii="Calibri Light" w:hAnsi="Calibri Light" w:cs="Calibri Light"/>
        </w:rPr>
      </w:pPr>
      <w:r w:rsidRPr="008E0583">
        <w:rPr>
          <w:rFonts w:ascii="Calibri Light" w:hAnsi="Calibri Light" w:cs="ArialMT"/>
        </w:rPr>
        <w:t xml:space="preserve">Predmetni kriterij određuje se temeljem cijene prihvatljive ponude, iskazane u Ponudbenom listu. </w:t>
      </w:r>
    </w:p>
    <w:p w:rsidR="00F32C9E" w:rsidRPr="008E0583" w:rsidRDefault="00F32C9E" w:rsidP="00F32C9E">
      <w:pPr>
        <w:autoSpaceDE w:val="0"/>
        <w:autoSpaceDN w:val="0"/>
        <w:adjustRightInd w:val="0"/>
        <w:spacing w:after="0" w:line="240" w:lineRule="auto"/>
        <w:ind w:right="380"/>
        <w:rPr>
          <w:rFonts w:ascii="Calibri Light" w:hAnsi="Calibri Light" w:cs="ArialMT"/>
        </w:rPr>
      </w:pPr>
    </w:p>
    <w:p w:rsidR="00F32C9E" w:rsidRPr="008E0583" w:rsidRDefault="00F32C9E" w:rsidP="00F32C9E">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 xml:space="preserve">Maksimalan broj bodova: </w:t>
      </w:r>
      <w:r>
        <w:rPr>
          <w:rFonts w:ascii="Calibri Light" w:hAnsi="Calibri Light" w:cs="ArialMT"/>
          <w:b/>
        </w:rPr>
        <w:t>64</w:t>
      </w:r>
      <w:r w:rsidRPr="008E0583">
        <w:rPr>
          <w:rFonts w:ascii="Calibri Light" w:hAnsi="Calibri Light" w:cs="ArialMT"/>
        </w:rPr>
        <w:t xml:space="preserve"> bodova.</w:t>
      </w:r>
    </w:p>
    <w:p w:rsidR="00F32C9E" w:rsidRPr="008E0583" w:rsidRDefault="00F32C9E" w:rsidP="00F32C9E">
      <w:pPr>
        <w:autoSpaceDE w:val="0"/>
        <w:autoSpaceDN w:val="0"/>
        <w:adjustRightInd w:val="0"/>
        <w:spacing w:after="0" w:line="240" w:lineRule="auto"/>
        <w:ind w:right="380"/>
        <w:rPr>
          <w:rFonts w:ascii="Calibri Light" w:hAnsi="Calibri Light" w:cs="ArialMT"/>
        </w:rPr>
      </w:pPr>
      <w:r w:rsidRPr="008E0583">
        <w:rPr>
          <w:rFonts w:ascii="Calibri Light" w:hAnsi="Calibri Light" w:cs="ArialMT"/>
          <w:b/>
        </w:rPr>
        <w:t>Vrijednosni kriterij:</w:t>
      </w:r>
      <w:r w:rsidRPr="008E0583">
        <w:rPr>
          <w:rFonts w:ascii="Calibri Light" w:hAnsi="Calibri Light" w:cs="ArialMT"/>
        </w:rPr>
        <w:t xml:space="preserve"> najniža cijena ponude ostvarit će maksimalan broj bodova. </w:t>
      </w:r>
    </w:p>
    <w:p w:rsidR="00F32C9E" w:rsidRPr="008E0583" w:rsidRDefault="00F32C9E" w:rsidP="00F32C9E">
      <w:pPr>
        <w:autoSpaceDE w:val="0"/>
        <w:autoSpaceDN w:val="0"/>
        <w:adjustRightInd w:val="0"/>
        <w:spacing w:after="0" w:line="240" w:lineRule="auto"/>
        <w:ind w:right="380"/>
        <w:rPr>
          <w:rFonts w:ascii="Calibri Light" w:hAnsi="Calibri Light" w:cs="ArialMT"/>
        </w:rPr>
      </w:pPr>
    </w:p>
    <w:p w:rsidR="00F32C9E" w:rsidRPr="008E0583" w:rsidRDefault="00F32C9E" w:rsidP="00F32C9E">
      <w:pPr>
        <w:autoSpaceDE w:val="0"/>
        <w:autoSpaceDN w:val="0"/>
        <w:adjustRightInd w:val="0"/>
        <w:spacing w:after="0" w:line="240" w:lineRule="auto"/>
        <w:ind w:right="380"/>
        <w:rPr>
          <w:rFonts w:ascii="Calibri Light" w:hAnsi="Calibri Light" w:cs="ArialMT"/>
        </w:rPr>
      </w:pPr>
      <w:r w:rsidRPr="008E0583">
        <w:rPr>
          <w:rFonts w:ascii="Calibri Light" w:hAnsi="Calibri Light" w:cs="ArialMT"/>
        </w:rPr>
        <w:t xml:space="preserve">Bodovna vrijednosti ponuda drugih ponuditelja će se određivati korištenjem sljedeće formule: </w:t>
      </w:r>
    </w:p>
    <w:p w:rsidR="00F32C9E" w:rsidRPr="008E0583" w:rsidRDefault="00F32C9E" w:rsidP="00F32C9E">
      <w:pPr>
        <w:autoSpaceDE w:val="0"/>
        <w:autoSpaceDN w:val="0"/>
        <w:adjustRightInd w:val="0"/>
        <w:spacing w:after="0" w:line="240" w:lineRule="auto"/>
        <w:ind w:right="380"/>
        <w:rPr>
          <w:rFonts w:ascii="Calibri Light" w:hAnsi="Calibri Light" w:cs="ArialMT"/>
        </w:rPr>
      </w:pPr>
    </w:p>
    <w:p w:rsidR="00F32C9E" w:rsidRPr="008E0583" w:rsidRDefault="00F32C9E" w:rsidP="00F32C9E">
      <w:pPr>
        <w:autoSpaceDE w:val="0"/>
        <w:autoSpaceDN w:val="0"/>
        <w:adjustRightInd w:val="0"/>
        <w:spacing w:after="0" w:line="240" w:lineRule="auto"/>
        <w:jc w:val="both"/>
        <w:rPr>
          <w:rFonts w:ascii="Calibri Light" w:hAnsi="Calibri Light"/>
          <w:b/>
        </w:rPr>
      </w:pPr>
      <w:r>
        <w:rPr>
          <w:rFonts w:ascii="Calibri Light" w:hAnsi="Calibri Light"/>
          <w:b/>
        </w:rPr>
        <w:t>C = (CN/CP) * 64</w:t>
      </w:r>
    </w:p>
    <w:p w:rsidR="00F32C9E" w:rsidRPr="008E0583" w:rsidRDefault="00F32C9E" w:rsidP="00F32C9E">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w:t>
      </w:r>
      <w:r w:rsidRPr="008E0583">
        <w:rPr>
          <w:rFonts w:ascii="Calibri Light" w:eastAsia="TT15Ct00" w:hAnsi="Calibri Light"/>
        </w:rPr>
        <w:t>= broj bodova koji je ponuda dobila za ponuđenu cijenu (zaokruženo na dva decimalna mjesta)</w:t>
      </w:r>
    </w:p>
    <w:p w:rsidR="00F32C9E" w:rsidRPr="008E0583" w:rsidRDefault="00F32C9E" w:rsidP="00F32C9E">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CN</w:t>
      </w:r>
      <w:r w:rsidRPr="008E0583">
        <w:rPr>
          <w:rFonts w:ascii="Calibri Light" w:eastAsia="TT15Ct00" w:hAnsi="Calibri Light"/>
        </w:rPr>
        <w:t>= najniža cijena ponuđena u postupku javne nabave</w:t>
      </w:r>
    </w:p>
    <w:p w:rsidR="00F32C9E" w:rsidRPr="008E0583" w:rsidRDefault="00F32C9E" w:rsidP="00F32C9E">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CP</w:t>
      </w:r>
      <w:r w:rsidRPr="008E0583">
        <w:rPr>
          <w:rFonts w:ascii="Calibri Light" w:eastAsia="TT15Ct00" w:hAnsi="Calibri Light"/>
        </w:rPr>
        <w:t>= cijena ponude koja je predmet ocjene</w:t>
      </w:r>
    </w:p>
    <w:p w:rsidR="00F32C9E" w:rsidRPr="008E0583" w:rsidRDefault="00F32C9E" w:rsidP="00F32C9E">
      <w:pPr>
        <w:spacing w:after="0" w:line="240" w:lineRule="auto"/>
        <w:jc w:val="both"/>
        <w:rPr>
          <w:rFonts w:ascii="Calibri Light" w:eastAsia="TT15Ct00" w:hAnsi="Calibri Light"/>
        </w:rPr>
      </w:pPr>
      <w:r>
        <w:rPr>
          <w:rFonts w:ascii="Calibri Light" w:hAnsi="Calibri Light"/>
          <w:b/>
        </w:rPr>
        <w:t>64</w:t>
      </w:r>
      <w:r w:rsidRPr="008E0583">
        <w:rPr>
          <w:rFonts w:ascii="Calibri Light" w:eastAsia="TT15Ct00" w:hAnsi="Calibri Light"/>
        </w:rPr>
        <w:t>= maksimalan broj bodova</w:t>
      </w:r>
    </w:p>
    <w:p w:rsidR="00F32C9E" w:rsidRPr="008E0583" w:rsidRDefault="00F32C9E" w:rsidP="00F32C9E">
      <w:pPr>
        <w:spacing w:after="0" w:line="240" w:lineRule="auto"/>
        <w:jc w:val="both"/>
        <w:rPr>
          <w:rFonts w:ascii="Calibri Light" w:eastAsia="TT15Ct00" w:hAnsi="Calibri Light"/>
        </w:rPr>
      </w:pPr>
    </w:p>
    <w:p w:rsidR="00F32C9E" w:rsidRPr="008E0583" w:rsidRDefault="00F32C9E" w:rsidP="0047056E">
      <w:pPr>
        <w:pStyle w:val="ListParagraph"/>
        <w:numPr>
          <w:ilvl w:val="3"/>
          <w:numId w:val="85"/>
        </w:numPr>
        <w:autoSpaceDE w:val="0"/>
        <w:autoSpaceDN w:val="0"/>
        <w:adjustRightInd w:val="0"/>
        <w:ind w:left="709" w:hanging="709"/>
        <w:contextualSpacing/>
        <w:jc w:val="both"/>
        <w:rPr>
          <w:rFonts w:ascii="Calibri Light" w:hAnsi="Calibri Light"/>
          <w:b/>
          <w:sz w:val="22"/>
          <w:szCs w:val="22"/>
        </w:rPr>
      </w:pPr>
      <w:r w:rsidRPr="008E0583">
        <w:rPr>
          <w:rFonts w:ascii="Calibri Light" w:hAnsi="Calibri Light"/>
          <w:b/>
          <w:sz w:val="22"/>
          <w:szCs w:val="22"/>
        </w:rPr>
        <w:t>Kriterij: Efikasnost plazme u razdvajanju oksida (</w:t>
      </w:r>
      <w:proofErr w:type="spellStart"/>
      <w:r w:rsidRPr="008E0583">
        <w:rPr>
          <w:rFonts w:ascii="Calibri Light" w:hAnsi="Calibri Light"/>
          <w:b/>
          <w:sz w:val="22"/>
          <w:szCs w:val="22"/>
        </w:rPr>
        <w:t>CeO</w:t>
      </w:r>
      <w:proofErr w:type="spellEnd"/>
      <w:r w:rsidRPr="008E0583">
        <w:rPr>
          <w:rFonts w:ascii="Calibri Light" w:hAnsi="Calibri Light"/>
          <w:b/>
          <w:sz w:val="22"/>
          <w:szCs w:val="22"/>
        </w:rPr>
        <w:t>+/</w:t>
      </w:r>
      <w:proofErr w:type="spellStart"/>
      <w:r w:rsidRPr="008E0583">
        <w:rPr>
          <w:rFonts w:ascii="Calibri Light" w:hAnsi="Calibri Light"/>
          <w:b/>
          <w:sz w:val="22"/>
          <w:szCs w:val="22"/>
        </w:rPr>
        <w:t>Ce</w:t>
      </w:r>
      <w:proofErr w:type="spellEnd"/>
      <w:r w:rsidRPr="008E0583">
        <w:rPr>
          <w:rFonts w:ascii="Calibri Light" w:hAnsi="Calibri Light"/>
          <w:b/>
          <w:sz w:val="22"/>
          <w:szCs w:val="22"/>
        </w:rPr>
        <w:t>+ ) (EP)</w:t>
      </w:r>
    </w:p>
    <w:p w:rsidR="00F32C9E" w:rsidRPr="008E0583" w:rsidRDefault="00F32C9E" w:rsidP="00F32C9E">
      <w:pPr>
        <w:autoSpaceDE w:val="0"/>
        <w:autoSpaceDN w:val="0"/>
        <w:adjustRightInd w:val="0"/>
        <w:spacing w:after="0" w:line="240" w:lineRule="auto"/>
        <w:ind w:right="380"/>
        <w:rPr>
          <w:rFonts w:ascii="Calibri Light" w:hAnsi="Calibri Light" w:cs="ArialMT"/>
          <w:b/>
        </w:rPr>
      </w:pPr>
      <w:r>
        <w:rPr>
          <w:rFonts w:ascii="Calibri Light" w:hAnsi="Calibri Light" w:cs="ArialMT"/>
          <w:b/>
        </w:rPr>
        <w:t>Maksimalan broj bodova: 12</w:t>
      </w:r>
      <w:r w:rsidRPr="008E0583">
        <w:rPr>
          <w:rFonts w:ascii="Calibri Light" w:hAnsi="Calibri Light" w:cs="ArialMT"/>
        </w:rPr>
        <w:t xml:space="preserve"> bodova.</w:t>
      </w:r>
    </w:p>
    <w:p w:rsidR="00F32C9E" w:rsidRPr="008E0583" w:rsidRDefault="00F32C9E" w:rsidP="00F32C9E">
      <w:pPr>
        <w:autoSpaceDE w:val="0"/>
        <w:autoSpaceDN w:val="0"/>
        <w:adjustRightInd w:val="0"/>
        <w:spacing w:after="0" w:line="240" w:lineRule="auto"/>
        <w:jc w:val="both"/>
        <w:rPr>
          <w:rFonts w:ascii="Calibri Light" w:eastAsia="TT15Ct00" w:hAnsi="Calibri Light"/>
        </w:rPr>
      </w:pPr>
      <w:r w:rsidRPr="008E0583">
        <w:rPr>
          <w:rFonts w:ascii="Calibri Light" w:hAnsi="Calibri Light" w:cs="ArialMT"/>
          <w:b/>
        </w:rPr>
        <w:t>Vrijednosni kriterij:</w:t>
      </w:r>
      <w:r w:rsidRPr="008E0583">
        <w:rPr>
          <w:rFonts w:ascii="Calibri Light" w:hAnsi="Calibri Light" w:cs="ArialMT"/>
        </w:rPr>
        <w:t xml:space="preserve"> </w:t>
      </w:r>
      <w:r w:rsidRPr="008E0583">
        <w:rPr>
          <w:rFonts w:ascii="Calibri Light" w:eastAsia="TT15Ct00" w:hAnsi="Calibri Light"/>
        </w:rPr>
        <w:t>Maksimalni broj bodova dodijelit će se ponudi čija je efikasnost plazme u razdvajanju oksida pri standardnim uvjetima rada (</w:t>
      </w:r>
      <w:r w:rsidRPr="008E0583">
        <w:rPr>
          <w:rFonts w:ascii="Calibri Light" w:eastAsia="TT15Ct00" w:hAnsi="Calibri Light"/>
          <w:i/>
        </w:rPr>
        <w:t xml:space="preserve">no gas mode) </w:t>
      </w:r>
      <w:proofErr w:type="spellStart"/>
      <w:r w:rsidRPr="008E0583">
        <w:rPr>
          <w:rFonts w:ascii="Calibri Light" w:eastAsia="TT15Ct00" w:hAnsi="Calibri Light"/>
        </w:rPr>
        <w:t>CeO</w:t>
      </w:r>
      <w:proofErr w:type="spellEnd"/>
      <w:r w:rsidRPr="008E0583">
        <w:rPr>
          <w:rFonts w:ascii="Calibri Light" w:eastAsia="TT15Ct00" w:hAnsi="Calibri Light"/>
          <w:vertAlign w:val="superscript"/>
        </w:rPr>
        <w:t>+</w:t>
      </w:r>
      <w:r w:rsidRPr="008E0583">
        <w:rPr>
          <w:rFonts w:ascii="Calibri Light" w:eastAsia="TT15Ct00" w:hAnsi="Calibri Light"/>
        </w:rPr>
        <w:t>/</w:t>
      </w:r>
      <w:proofErr w:type="spellStart"/>
      <w:r w:rsidRPr="008E0583">
        <w:rPr>
          <w:rFonts w:ascii="Calibri Light" w:eastAsia="TT15Ct00" w:hAnsi="Calibri Light"/>
        </w:rPr>
        <w:t>Ce</w:t>
      </w:r>
      <w:proofErr w:type="spellEnd"/>
      <w:r w:rsidRPr="008E0583">
        <w:rPr>
          <w:rFonts w:ascii="Calibri Light" w:eastAsia="TT15Ct00" w:hAnsi="Calibri Light"/>
          <w:vertAlign w:val="superscript"/>
        </w:rPr>
        <w:t>+</w:t>
      </w:r>
      <w:r w:rsidRPr="008E0583">
        <w:rPr>
          <w:rFonts w:ascii="Calibri Light" w:eastAsia="TT15Ct00" w:hAnsi="Calibri Light"/>
        </w:rPr>
        <w:t>≤ 1,5 %.</w:t>
      </w:r>
    </w:p>
    <w:p w:rsidR="00F32C9E" w:rsidRPr="008E0583" w:rsidRDefault="00F32C9E" w:rsidP="00F32C9E">
      <w:pPr>
        <w:autoSpaceDE w:val="0"/>
        <w:autoSpaceDN w:val="0"/>
        <w:adjustRightInd w:val="0"/>
        <w:spacing w:after="0" w:line="240" w:lineRule="auto"/>
        <w:jc w:val="both"/>
        <w:rPr>
          <w:rFonts w:ascii="Calibri Light" w:eastAsia="TT15Ct00" w:hAnsi="Calibri Light"/>
        </w:rPr>
      </w:pPr>
    </w:p>
    <w:p w:rsidR="00F32C9E" w:rsidRPr="008E0583" w:rsidRDefault="00F32C9E" w:rsidP="00F32C9E">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rPr>
        <w:t>Bodovi za efikasnost plazme u razdvajanju oksida, dodjeljivat će se sljedećom skalom bodova:</w:t>
      </w:r>
    </w:p>
    <w:p w:rsidR="00F32C9E" w:rsidRPr="0099701B" w:rsidRDefault="00F32C9E" w:rsidP="0047056E">
      <w:pPr>
        <w:pStyle w:val="ListParagraph"/>
        <w:numPr>
          <w:ilvl w:val="1"/>
          <w:numId w:val="44"/>
        </w:numPr>
        <w:autoSpaceDE w:val="0"/>
        <w:autoSpaceDN w:val="0"/>
        <w:adjustRightInd w:val="0"/>
        <w:jc w:val="both"/>
        <w:rPr>
          <w:rFonts w:ascii="Calibri Light" w:eastAsia="TT15Ct00" w:hAnsi="Calibri Light"/>
          <w:sz w:val="22"/>
          <w:szCs w:val="22"/>
        </w:rPr>
      </w:pPr>
      <w:r w:rsidRPr="008E0583">
        <w:rPr>
          <w:rFonts w:ascii="Calibri Light" w:eastAsia="TT15Ct00" w:hAnsi="Calibri Light"/>
          <w:sz w:val="22"/>
          <w:szCs w:val="22"/>
        </w:rPr>
        <w:t xml:space="preserve">Razdvajanje oksida </w:t>
      </w:r>
      <w:proofErr w:type="spellStart"/>
      <w:r w:rsidRPr="008E0583">
        <w:rPr>
          <w:rFonts w:ascii="Calibri Light" w:eastAsia="TT15Ct00" w:hAnsi="Calibri Light"/>
          <w:sz w:val="22"/>
          <w:szCs w:val="22"/>
        </w:rPr>
        <w:t>CeO</w:t>
      </w:r>
      <w:proofErr w:type="spellEnd"/>
      <w:r w:rsidRPr="008E0583">
        <w:rPr>
          <w:rFonts w:ascii="Calibri Light" w:eastAsia="TT15Ct00" w:hAnsi="Calibri Light"/>
          <w:sz w:val="22"/>
          <w:szCs w:val="22"/>
          <w:vertAlign w:val="superscript"/>
        </w:rPr>
        <w:t>+</w:t>
      </w:r>
      <w:r w:rsidRPr="008E0583">
        <w:rPr>
          <w:rFonts w:ascii="Calibri Light" w:eastAsia="TT15Ct00" w:hAnsi="Calibri Light"/>
          <w:sz w:val="22"/>
          <w:szCs w:val="22"/>
        </w:rPr>
        <w:t>/</w:t>
      </w:r>
      <w:proofErr w:type="spellStart"/>
      <w:r w:rsidRPr="008E0583">
        <w:rPr>
          <w:rFonts w:ascii="Calibri Light" w:eastAsia="TT15Ct00" w:hAnsi="Calibri Light"/>
          <w:sz w:val="22"/>
          <w:szCs w:val="22"/>
        </w:rPr>
        <w:t>Ce</w:t>
      </w:r>
      <w:proofErr w:type="spellEnd"/>
      <w:r w:rsidRPr="008E0583">
        <w:rPr>
          <w:rFonts w:ascii="Calibri Light" w:eastAsia="TT15Ct00" w:hAnsi="Calibri Light"/>
          <w:sz w:val="22"/>
          <w:szCs w:val="22"/>
          <w:vertAlign w:val="superscript"/>
        </w:rPr>
        <w:t>+</w:t>
      </w:r>
      <w:r>
        <w:rPr>
          <w:rFonts w:ascii="Calibri Light" w:eastAsia="TT15Ct00" w:hAnsi="Calibri Light"/>
          <w:sz w:val="22"/>
          <w:szCs w:val="22"/>
        </w:rPr>
        <w:t xml:space="preserve"> &gt; 1,5% i ≤</w:t>
      </w:r>
      <w:r w:rsidRPr="008E0583">
        <w:rPr>
          <w:rFonts w:ascii="Calibri Light" w:eastAsia="TT15Ct00" w:hAnsi="Calibri Light"/>
          <w:sz w:val="22"/>
          <w:szCs w:val="22"/>
        </w:rPr>
        <w:t xml:space="preserve"> 2 %: 0 bodova</w:t>
      </w:r>
    </w:p>
    <w:p w:rsidR="00F32C9E" w:rsidRPr="008E0583" w:rsidRDefault="00F32C9E" w:rsidP="0047056E">
      <w:pPr>
        <w:pStyle w:val="ListParagraph"/>
        <w:numPr>
          <w:ilvl w:val="1"/>
          <w:numId w:val="44"/>
        </w:numPr>
        <w:jc w:val="both"/>
        <w:rPr>
          <w:rFonts w:ascii="Calibri Light" w:eastAsia="TT15Ct00" w:hAnsi="Calibri Light"/>
          <w:sz w:val="22"/>
          <w:szCs w:val="22"/>
        </w:rPr>
      </w:pPr>
      <w:r w:rsidRPr="008E0583">
        <w:rPr>
          <w:rFonts w:ascii="Calibri Light" w:eastAsia="TT15Ct00" w:hAnsi="Calibri Light"/>
          <w:sz w:val="22"/>
          <w:szCs w:val="22"/>
        </w:rPr>
        <w:t xml:space="preserve">Razdvajanje oksida </w:t>
      </w:r>
      <w:proofErr w:type="spellStart"/>
      <w:r w:rsidRPr="008E0583">
        <w:rPr>
          <w:rFonts w:ascii="Calibri Light" w:eastAsia="TT15Ct00" w:hAnsi="Calibri Light"/>
          <w:sz w:val="22"/>
          <w:szCs w:val="22"/>
        </w:rPr>
        <w:t>CeO</w:t>
      </w:r>
      <w:proofErr w:type="spellEnd"/>
      <w:r w:rsidRPr="008E0583">
        <w:rPr>
          <w:rFonts w:ascii="Calibri Light" w:eastAsia="TT15Ct00" w:hAnsi="Calibri Light"/>
          <w:sz w:val="22"/>
          <w:szCs w:val="22"/>
          <w:vertAlign w:val="superscript"/>
        </w:rPr>
        <w:t>+</w:t>
      </w:r>
      <w:r w:rsidRPr="008E0583">
        <w:rPr>
          <w:rFonts w:ascii="Calibri Light" w:eastAsia="TT15Ct00" w:hAnsi="Calibri Light"/>
          <w:sz w:val="22"/>
          <w:szCs w:val="22"/>
        </w:rPr>
        <w:t>/</w:t>
      </w:r>
      <w:proofErr w:type="spellStart"/>
      <w:r w:rsidRPr="008E0583">
        <w:rPr>
          <w:rFonts w:ascii="Calibri Light" w:eastAsia="TT15Ct00" w:hAnsi="Calibri Light"/>
          <w:sz w:val="22"/>
          <w:szCs w:val="22"/>
        </w:rPr>
        <w:t>Ce</w:t>
      </w:r>
      <w:proofErr w:type="spellEnd"/>
      <w:r w:rsidRPr="008E0583">
        <w:rPr>
          <w:rFonts w:ascii="Calibri Light" w:eastAsia="TT15Ct00" w:hAnsi="Calibri Light"/>
          <w:sz w:val="22"/>
          <w:szCs w:val="22"/>
          <w:vertAlign w:val="superscript"/>
        </w:rPr>
        <w:t>+</w:t>
      </w:r>
      <w:r w:rsidRPr="008E0583">
        <w:rPr>
          <w:rFonts w:ascii="Calibri Light" w:eastAsia="TT15Ct00" w:hAnsi="Calibri Light"/>
          <w:sz w:val="22"/>
          <w:szCs w:val="22"/>
        </w:rPr>
        <w:t xml:space="preserve"> ≤ 1,5 %: 1</w:t>
      </w:r>
      <w:r>
        <w:rPr>
          <w:rFonts w:ascii="Calibri Light" w:eastAsia="TT15Ct00" w:hAnsi="Calibri Light"/>
          <w:sz w:val="22"/>
          <w:szCs w:val="22"/>
        </w:rPr>
        <w:t>2</w:t>
      </w:r>
      <w:r w:rsidRPr="008E0583">
        <w:rPr>
          <w:rFonts w:ascii="Calibri Light" w:eastAsia="TT15Ct00" w:hAnsi="Calibri Light"/>
          <w:sz w:val="22"/>
          <w:szCs w:val="22"/>
        </w:rPr>
        <w:t xml:space="preserve"> bodova.</w:t>
      </w:r>
    </w:p>
    <w:p w:rsidR="00F32C9E" w:rsidRPr="008E0583" w:rsidRDefault="00F32C9E" w:rsidP="00F32C9E">
      <w:pPr>
        <w:spacing w:after="0" w:line="240" w:lineRule="auto"/>
        <w:jc w:val="both"/>
        <w:rPr>
          <w:rFonts w:ascii="Calibri Light" w:eastAsia="TT15Ct00" w:hAnsi="Calibri Light"/>
        </w:rPr>
      </w:pPr>
    </w:p>
    <w:p w:rsidR="00F32C9E" w:rsidRPr="008E0583" w:rsidRDefault="00F32C9E" w:rsidP="0047056E">
      <w:pPr>
        <w:pStyle w:val="ListParagraph"/>
        <w:numPr>
          <w:ilvl w:val="3"/>
          <w:numId w:val="85"/>
        </w:numPr>
        <w:autoSpaceDE w:val="0"/>
        <w:autoSpaceDN w:val="0"/>
        <w:adjustRightInd w:val="0"/>
        <w:ind w:left="709" w:hanging="709"/>
        <w:contextualSpacing/>
        <w:jc w:val="both"/>
        <w:rPr>
          <w:rFonts w:ascii="Calibri Light" w:hAnsi="Calibri Light"/>
          <w:b/>
          <w:sz w:val="22"/>
          <w:szCs w:val="22"/>
        </w:rPr>
      </w:pPr>
      <w:r w:rsidRPr="008E0583">
        <w:rPr>
          <w:rFonts w:ascii="Calibri Light" w:hAnsi="Calibri Light"/>
          <w:b/>
          <w:sz w:val="22"/>
          <w:szCs w:val="22"/>
        </w:rPr>
        <w:t>Kriterij:</w:t>
      </w:r>
      <w:r>
        <w:rPr>
          <w:rFonts w:ascii="Calibri Light" w:hAnsi="Calibri Light"/>
          <w:b/>
          <w:sz w:val="22"/>
          <w:szCs w:val="22"/>
        </w:rPr>
        <w:t xml:space="preserve"> Linearno dinamičko područje detektora (D)</w:t>
      </w:r>
    </w:p>
    <w:p w:rsidR="00F32C9E" w:rsidRPr="008E0583" w:rsidRDefault="00F32C9E" w:rsidP="00F32C9E">
      <w:pPr>
        <w:autoSpaceDE w:val="0"/>
        <w:autoSpaceDN w:val="0"/>
        <w:adjustRightInd w:val="0"/>
        <w:spacing w:after="0" w:line="240" w:lineRule="auto"/>
        <w:ind w:right="380"/>
        <w:rPr>
          <w:rFonts w:ascii="Calibri Light" w:hAnsi="Calibri Light" w:cs="ArialMT"/>
          <w:b/>
        </w:rPr>
      </w:pPr>
      <w:r>
        <w:rPr>
          <w:rFonts w:ascii="Calibri Light" w:hAnsi="Calibri Light" w:cs="ArialMT"/>
          <w:b/>
        </w:rPr>
        <w:t>Maksimalan broj bodova: 12</w:t>
      </w:r>
      <w:r w:rsidRPr="008E0583">
        <w:rPr>
          <w:rFonts w:ascii="Calibri Light" w:hAnsi="Calibri Light" w:cs="ArialMT"/>
        </w:rPr>
        <w:t xml:space="preserve"> bodova.</w:t>
      </w:r>
    </w:p>
    <w:p w:rsidR="00F32C9E" w:rsidRDefault="00F32C9E" w:rsidP="00F32C9E">
      <w:pPr>
        <w:autoSpaceDE w:val="0"/>
        <w:autoSpaceDN w:val="0"/>
        <w:adjustRightInd w:val="0"/>
        <w:spacing w:after="0" w:line="240" w:lineRule="auto"/>
        <w:jc w:val="both"/>
        <w:rPr>
          <w:rFonts w:ascii="Calibri Light" w:hAnsi="Calibri Light" w:cs="ArialMT"/>
        </w:rPr>
      </w:pPr>
      <w:r w:rsidRPr="008E0583">
        <w:rPr>
          <w:rFonts w:ascii="Calibri Light" w:hAnsi="Calibri Light" w:cs="ArialMT"/>
          <w:b/>
        </w:rPr>
        <w:t xml:space="preserve">Vrijednosni kriterij: </w:t>
      </w:r>
      <w:r>
        <w:rPr>
          <w:rFonts w:ascii="Calibri Light" w:hAnsi="Calibri Light" w:cs="ArialMT"/>
        </w:rPr>
        <w:t>Maksimalni broj bodova dodijelit će se ponudi u kojoj je linearno dinamičko područje detektora veće od 10 redova veličine (dekada).</w:t>
      </w:r>
    </w:p>
    <w:p w:rsidR="00F32C9E" w:rsidRDefault="00F32C9E" w:rsidP="00F32C9E">
      <w:pPr>
        <w:autoSpaceDE w:val="0"/>
        <w:autoSpaceDN w:val="0"/>
        <w:adjustRightInd w:val="0"/>
        <w:spacing w:after="0" w:line="240" w:lineRule="auto"/>
        <w:jc w:val="both"/>
        <w:rPr>
          <w:rFonts w:ascii="Calibri Light" w:hAnsi="Calibri Light" w:cs="ArialMT"/>
        </w:rPr>
      </w:pPr>
    </w:p>
    <w:p w:rsidR="00F32C9E" w:rsidRDefault="00F32C9E" w:rsidP="00F32C9E">
      <w:pPr>
        <w:autoSpaceDE w:val="0"/>
        <w:autoSpaceDN w:val="0"/>
        <w:adjustRightInd w:val="0"/>
        <w:spacing w:after="0" w:line="240" w:lineRule="auto"/>
        <w:jc w:val="both"/>
        <w:rPr>
          <w:rFonts w:ascii="Calibri Light" w:hAnsi="Calibri Light" w:cs="ArialMT"/>
        </w:rPr>
      </w:pPr>
      <w:r>
        <w:rPr>
          <w:rFonts w:ascii="Calibri Light" w:hAnsi="Calibri Light" w:cs="ArialMT"/>
        </w:rPr>
        <w:t>Bodovi za linearno dinamičko područje detektora:</w:t>
      </w:r>
    </w:p>
    <w:p w:rsidR="00F32C9E" w:rsidRPr="0099701B" w:rsidRDefault="00F32C9E" w:rsidP="0047056E">
      <w:pPr>
        <w:pStyle w:val="ListParagraph"/>
        <w:numPr>
          <w:ilvl w:val="1"/>
          <w:numId w:val="44"/>
        </w:numPr>
        <w:autoSpaceDE w:val="0"/>
        <w:autoSpaceDN w:val="0"/>
        <w:adjustRightInd w:val="0"/>
        <w:jc w:val="both"/>
        <w:rPr>
          <w:rFonts w:ascii="Calibri Light" w:eastAsia="TT15Ct00" w:hAnsi="Calibri Light"/>
          <w:sz w:val="22"/>
          <w:szCs w:val="22"/>
        </w:rPr>
      </w:pPr>
      <w:r>
        <w:rPr>
          <w:rFonts w:ascii="Calibri Light" w:eastAsia="TT15Ct00" w:hAnsi="Calibri Light"/>
          <w:sz w:val="22"/>
          <w:szCs w:val="22"/>
        </w:rPr>
        <w:t>10 redova veličine (dekada)</w:t>
      </w:r>
      <w:r w:rsidRPr="008E0583">
        <w:rPr>
          <w:rFonts w:ascii="Calibri Light" w:eastAsia="TT15Ct00" w:hAnsi="Calibri Light"/>
          <w:sz w:val="22"/>
          <w:szCs w:val="22"/>
        </w:rPr>
        <w:t>: 0 bodova</w:t>
      </w:r>
    </w:p>
    <w:p w:rsidR="00F32C9E" w:rsidRPr="008E0583" w:rsidRDefault="00F32C9E" w:rsidP="0047056E">
      <w:pPr>
        <w:pStyle w:val="ListParagraph"/>
        <w:numPr>
          <w:ilvl w:val="1"/>
          <w:numId w:val="44"/>
        </w:numPr>
        <w:jc w:val="both"/>
        <w:rPr>
          <w:rFonts w:ascii="Calibri Light" w:eastAsia="TT15Ct00" w:hAnsi="Calibri Light"/>
          <w:sz w:val="22"/>
          <w:szCs w:val="22"/>
        </w:rPr>
      </w:pPr>
      <w:r>
        <w:rPr>
          <w:rFonts w:ascii="Calibri Light" w:eastAsia="TT15Ct00" w:hAnsi="Calibri Light"/>
          <w:sz w:val="22"/>
          <w:szCs w:val="22"/>
        </w:rPr>
        <w:t>Više od 10 redova veličine (dekada)</w:t>
      </w:r>
      <w:r w:rsidRPr="008E0583">
        <w:rPr>
          <w:rFonts w:ascii="Calibri Light" w:eastAsia="TT15Ct00" w:hAnsi="Calibri Light"/>
          <w:sz w:val="22"/>
          <w:szCs w:val="22"/>
        </w:rPr>
        <w:t>: 1</w:t>
      </w:r>
      <w:r>
        <w:rPr>
          <w:rFonts w:ascii="Calibri Light" w:eastAsia="TT15Ct00" w:hAnsi="Calibri Light"/>
          <w:sz w:val="22"/>
          <w:szCs w:val="22"/>
        </w:rPr>
        <w:t>2</w:t>
      </w:r>
      <w:r w:rsidRPr="008E0583">
        <w:rPr>
          <w:rFonts w:ascii="Calibri Light" w:eastAsia="TT15Ct00" w:hAnsi="Calibri Light"/>
          <w:sz w:val="22"/>
          <w:szCs w:val="22"/>
        </w:rPr>
        <w:t xml:space="preserve"> bodova.</w:t>
      </w:r>
    </w:p>
    <w:p w:rsidR="00F32C9E" w:rsidRPr="008E0583" w:rsidRDefault="00F32C9E" w:rsidP="00F32C9E">
      <w:pPr>
        <w:autoSpaceDE w:val="0"/>
        <w:autoSpaceDN w:val="0"/>
        <w:adjustRightInd w:val="0"/>
        <w:spacing w:after="0" w:line="240" w:lineRule="auto"/>
        <w:jc w:val="both"/>
        <w:rPr>
          <w:rFonts w:ascii="Calibri Light" w:eastAsia="TT15Ct00" w:hAnsi="Calibri Light"/>
        </w:rPr>
      </w:pPr>
    </w:p>
    <w:p w:rsidR="00F32C9E" w:rsidRPr="00B35AF6" w:rsidRDefault="00F32C9E" w:rsidP="0047056E">
      <w:pPr>
        <w:pStyle w:val="ListParagraph"/>
        <w:numPr>
          <w:ilvl w:val="3"/>
          <w:numId w:val="85"/>
        </w:numPr>
        <w:autoSpaceDE w:val="0"/>
        <w:autoSpaceDN w:val="0"/>
        <w:adjustRightInd w:val="0"/>
        <w:ind w:left="709" w:hanging="709"/>
        <w:contextualSpacing/>
        <w:jc w:val="both"/>
        <w:rPr>
          <w:rFonts w:ascii="Calibri Light" w:eastAsia="TT15Ct00" w:hAnsi="Calibri Light"/>
          <w:b/>
          <w:sz w:val="22"/>
          <w:szCs w:val="22"/>
        </w:rPr>
      </w:pPr>
      <w:r>
        <w:rPr>
          <w:rFonts w:ascii="Calibri Light" w:eastAsia="TT15Ct00" w:hAnsi="Calibri Light"/>
          <w:b/>
          <w:sz w:val="22"/>
          <w:szCs w:val="22"/>
        </w:rPr>
        <w:t xml:space="preserve">Kriterij reakcijsko/kolizijski sustav koji omogućuje efikasno uklanjanje </w:t>
      </w:r>
      <w:proofErr w:type="spellStart"/>
      <w:r>
        <w:rPr>
          <w:rFonts w:ascii="Calibri Light" w:eastAsia="TT15Ct00" w:hAnsi="Calibri Light"/>
          <w:b/>
          <w:sz w:val="22"/>
          <w:szCs w:val="22"/>
        </w:rPr>
        <w:t>poliatomskih</w:t>
      </w:r>
      <w:proofErr w:type="spellEnd"/>
      <w:r>
        <w:rPr>
          <w:rFonts w:ascii="Calibri Light" w:eastAsia="TT15Ct00" w:hAnsi="Calibri Light"/>
          <w:b/>
          <w:sz w:val="22"/>
          <w:szCs w:val="22"/>
        </w:rPr>
        <w:t xml:space="preserve"> interferencija (RK)</w:t>
      </w:r>
    </w:p>
    <w:p w:rsidR="00F32C9E" w:rsidRPr="008E0583" w:rsidRDefault="00F32C9E" w:rsidP="00F32C9E">
      <w:pPr>
        <w:autoSpaceDE w:val="0"/>
        <w:autoSpaceDN w:val="0"/>
        <w:adjustRightInd w:val="0"/>
        <w:spacing w:after="0" w:line="240" w:lineRule="auto"/>
        <w:ind w:right="380"/>
        <w:rPr>
          <w:rFonts w:ascii="Calibri Light" w:hAnsi="Calibri Light" w:cs="ArialMT"/>
          <w:b/>
        </w:rPr>
      </w:pPr>
      <w:r>
        <w:rPr>
          <w:rFonts w:ascii="Calibri Light" w:hAnsi="Calibri Light" w:cs="ArialMT"/>
          <w:b/>
        </w:rPr>
        <w:t>Maksimalan broj bodova: 12</w:t>
      </w:r>
      <w:r w:rsidRPr="008E0583">
        <w:rPr>
          <w:rFonts w:ascii="Calibri Light" w:hAnsi="Calibri Light" w:cs="ArialMT"/>
        </w:rPr>
        <w:t xml:space="preserve"> bodova.</w:t>
      </w:r>
    </w:p>
    <w:p w:rsidR="00F32C9E" w:rsidRDefault="00F32C9E" w:rsidP="00F32C9E">
      <w:pPr>
        <w:autoSpaceDE w:val="0"/>
        <w:autoSpaceDN w:val="0"/>
        <w:adjustRightInd w:val="0"/>
        <w:spacing w:after="0" w:line="240" w:lineRule="auto"/>
        <w:jc w:val="both"/>
        <w:rPr>
          <w:rFonts w:ascii="Calibri Light" w:hAnsi="Calibri Light" w:cs="ArialMT"/>
        </w:rPr>
      </w:pPr>
      <w:r w:rsidRPr="008E0583">
        <w:rPr>
          <w:rFonts w:ascii="Calibri Light" w:hAnsi="Calibri Light" w:cs="ArialMT"/>
          <w:b/>
        </w:rPr>
        <w:t xml:space="preserve">Vrijednosni kriterij: </w:t>
      </w:r>
      <w:r>
        <w:rPr>
          <w:rFonts w:ascii="Calibri Light" w:hAnsi="Calibri Light" w:cs="ArialMT"/>
        </w:rPr>
        <w:t xml:space="preserve">Maksimalni broj bodova dodijelit će se ponudi s </w:t>
      </w:r>
      <w:proofErr w:type="spellStart"/>
      <w:r>
        <w:rPr>
          <w:rFonts w:ascii="Calibri Light" w:hAnsi="Calibri Light" w:cs="ArialMT"/>
        </w:rPr>
        <w:t>oktopolnim</w:t>
      </w:r>
      <w:proofErr w:type="spellEnd"/>
      <w:r>
        <w:rPr>
          <w:rFonts w:ascii="Calibri Light" w:hAnsi="Calibri Light" w:cs="ArialMT"/>
        </w:rPr>
        <w:t xml:space="preserve"> reakcijsko/kolizijskim sustavom za uklanjanje </w:t>
      </w:r>
      <w:proofErr w:type="spellStart"/>
      <w:r>
        <w:rPr>
          <w:rFonts w:ascii="Calibri Light" w:hAnsi="Calibri Light" w:cs="ArialMT"/>
        </w:rPr>
        <w:t>poliatomskih</w:t>
      </w:r>
      <w:proofErr w:type="spellEnd"/>
      <w:r>
        <w:rPr>
          <w:rFonts w:ascii="Calibri Light" w:hAnsi="Calibri Light" w:cs="ArialMT"/>
        </w:rPr>
        <w:t xml:space="preserve"> interferencija.</w:t>
      </w:r>
    </w:p>
    <w:p w:rsidR="00F32C9E" w:rsidRDefault="00F32C9E" w:rsidP="00F32C9E">
      <w:pPr>
        <w:autoSpaceDE w:val="0"/>
        <w:autoSpaceDN w:val="0"/>
        <w:adjustRightInd w:val="0"/>
        <w:spacing w:after="0" w:line="240" w:lineRule="auto"/>
        <w:jc w:val="both"/>
        <w:rPr>
          <w:rFonts w:ascii="Calibri Light" w:hAnsi="Calibri Light" w:cs="ArialMT"/>
        </w:rPr>
      </w:pPr>
    </w:p>
    <w:p w:rsidR="00F32C9E" w:rsidRDefault="00F32C9E" w:rsidP="00F32C9E">
      <w:pPr>
        <w:autoSpaceDE w:val="0"/>
        <w:autoSpaceDN w:val="0"/>
        <w:adjustRightInd w:val="0"/>
        <w:spacing w:after="0" w:line="240" w:lineRule="auto"/>
        <w:jc w:val="both"/>
        <w:rPr>
          <w:rFonts w:ascii="Calibri Light" w:hAnsi="Calibri Light" w:cs="ArialMT"/>
        </w:rPr>
      </w:pPr>
      <w:r>
        <w:rPr>
          <w:rFonts w:ascii="Calibri Light" w:hAnsi="Calibri Light" w:cs="ArialMT"/>
        </w:rPr>
        <w:t>Bodovi za reakcijsko/kolizijski sustav:</w:t>
      </w:r>
    </w:p>
    <w:p w:rsidR="00F32C9E" w:rsidRPr="0099701B" w:rsidRDefault="00F32C9E" w:rsidP="0047056E">
      <w:pPr>
        <w:pStyle w:val="ListParagraph"/>
        <w:numPr>
          <w:ilvl w:val="1"/>
          <w:numId w:val="44"/>
        </w:numPr>
        <w:autoSpaceDE w:val="0"/>
        <w:autoSpaceDN w:val="0"/>
        <w:adjustRightInd w:val="0"/>
        <w:jc w:val="both"/>
        <w:rPr>
          <w:rFonts w:ascii="Calibri Light" w:eastAsia="TT15Ct00" w:hAnsi="Calibri Light"/>
          <w:sz w:val="22"/>
          <w:szCs w:val="22"/>
        </w:rPr>
      </w:pPr>
      <w:proofErr w:type="spellStart"/>
      <w:r>
        <w:rPr>
          <w:rFonts w:ascii="Calibri Light" w:eastAsia="TT15Ct00" w:hAnsi="Calibri Light"/>
          <w:sz w:val="22"/>
          <w:szCs w:val="22"/>
        </w:rPr>
        <w:t>Oktopolni</w:t>
      </w:r>
      <w:proofErr w:type="spellEnd"/>
      <w:r>
        <w:rPr>
          <w:rFonts w:ascii="Calibri Light" w:eastAsia="TT15Ct00" w:hAnsi="Calibri Light"/>
          <w:sz w:val="22"/>
          <w:szCs w:val="22"/>
        </w:rPr>
        <w:t xml:space="preserve"> reakcijsko/kolizijski sustav: 12</w:t>
      </w:r>
      <w:r w:rsidRPr="008E0583">
        <w:rPr>
          <w:rFonts w:ascii="Calibri Light" w:eastAsia="TT15Ct00" w:hAnsi="Calibri Light"/>
          <w:sz w:val="22"/>
          <w:szCs w:val="22"/>
        </w:rPr>
        <w:t xml:space="preserve"> bodova</w:t>
      </w:r>
    </w:p>
    <w:p w:rsidR="00F32C9E" w:rsidRPr="008E0583" w:rsidRDefault="00F32C9E" w:rsidP="0047056E">
      <w:pPr>
        <w:pStyle w:val="ListParagraph"/>
        <w:numPr>
          <w:ilvl w:val="1"/>
          <w:numId w:val="44"/>
        </w:numPr>
        <w:jc w:val="both"/>
        <w:rPr>
          <w:rFonts w:ascii="Calibri Light" w:eastAsia="TT15Ct00" w:hAnsi="Calibri Light"/>
          <w:sz w:val="22"/>
          <w:szCs w:val="22"/>
        </w:rPr>
      </w:pPr>
      <w:r>
        <w:rPr>
          <w:rFonts w:ascii="Calibri Light" w:eastAsia="TT15Ct00" w:hAnsi="Calibri Light"/>
          <w:sz w:val="22"/>
          <w:szCs w:val="22"/>
        </w:rPr>
        <w:t>ostal</w:t>
      </w:r>
      <w:r w:rsidR="009D0CC0">
        <w:rPr>
          <w:rFonts w:ascii="Calibri Light" w:eastAsia="TT15Ct00" w:hAnsi="Calibri Light"/>
          <w:sz w:val="22"/>
          <w:szCs w:val="22"/>
        </w:rPr>
        <w:t>i</w:t>
      </w:r>
      <w:r>
        <w:rPr>
          <w:rFonts w:ascii="Calibri Light" w:eastAsia="TT15Ct00" w:hAnsi="Calibri Light"/>
          <w:sz w:val="22"/>
          <w:szCs w:val="22"/>
        </w:rPr>
        <w:t xml:space="preserve"> reakcijsko/kolizijski sustav</w:t>
      </w:r>
      <w:r w:rsidR="009D0CC0">
        <w:rPr>
          <w:rFonts w:ascii="Calibri Light" w:eastAsia="TT15Ct00" w:hAnsi="Calibri Light"/>
          <w:sz w:val="22"/>
          <w:szCs w:val="22"/>
        </w:rPr>
        <w:t>i</w:t>
      </w:r>
      <w:r>
        <w:rPr>
          <w:rFonts w:ascii="Calibri Light" w:eastAsia="TT15Ct00" w:hAnsi="Calibri Light"/>
          <w:sz w:val="22"/>
          <w:szCs w:val="22"/>
        </w:rPr>
        <w:t>: 0</w:t>
      </w:r>
      <w:r w:rsidRPr="008E0583">
        <w:rPr>
          <w:rFonts w:ascii="Calibri Light" w:eastAsia="TT15Ct00" w:hAnsi="Calibri Light"/>
          <w:sz w:val="22"/>
          <w:szCs w:val="22"/>
        </w:rPr>
        <w:t xml:space="preserve"> bodova.</w:t>
      </w:r>
    </w:p>
    <w:p w:rsidR="00F32C9E" w:rsidRDefault="00F32C9E" w:rsidP="00F32C9E">
      <w:pPr>
        <w:pStyle w:val="NoSpacing4"/>
        <w:rPr>
          <w:rFonts w:ascii="Calibri Light" w:hAnsi="Calibri Light"/>
          <w:b/>
          <w:i/>
          <w:sz w:val="22"/>
          <w:szCs w:val="22"/>
        </w:rPr>
      </w:pPr>
    </w:p>
    <w:p w:rsidR="0046538E" w:rsidRDefault="0046538E" w:rsidP="008E0583">
      <w:pPr>
        <w:spacing w:after="0" w:line="240" w:lineRule="auto"/>
        <w:jc w:val="both"/>
        <w:rPr>
          <w:rFonts w:ascii="Calibri Light" w:hAnsi="Calibri Light"/>
        </w:rPr>
      </w:pPr>
    </w:p>
    <w:p w:rsidR="00FC3064" w:rsidRPr="008E0583" w:rsidRDefault="00FC3064" w:rsidP="008E0583">
      <w:pPr>
        <w:pStyle w:val="NoSpacing4"/>
        <w:rPr>
          <w:rFonts w:ascii="Calibri Light" w:hAnsi="Calibri Light"/>
          <w:b/>
          <w:i/>
          <w:sz w:val="22"/>
          <w:szCs w:val="22"/>
        </w:rPr>
      </w:pPr>
    </w:p>
    <w:p w:rsidR="00FC3064" w:rsidRPr="008E0583" w:rsidRDefault="00FC3064" w:rsidP="008E0583">
      <w:pPr>
        <w:pStyle w:val="NoSpacing4"/>
        <w:rPr>
          <w:rFonts w:ascii="Calibri Light" w:hAnsi="Calibri Light"/>
          <w:b/>
          <w:i/>
          <w:sz w:val="22"/>
          <w:szCs w:val="22"/>
        </w:rPr>
      </w:pPr>
    </w:p>
    <w:p w:rsidR="00237CDD" w:rsidRPr="008E0583" w:rsidRDefault="00237CDD" w:rsidP="0047056E">
      <w:pPr>
        <w:pStyle w:val="NoSpacing4"/>
        <w:numPr>
          <w:ilvl w:val="2"/>
          <w:numId w:val="85"/>
        </w:numPr>
        <w:shd w:val="clear" w:color="auto" w:fill="D9D9D9" w:themeFill="background1" w:themeFillShade="D9"/>
        <w:rPr>
          <w:rFonts w:ascii="Calibri Light" w:hAnsi="Calibri Light"/>
          <w:b/>
          <w:sz w:val="22"/>
          <w:szCs w:val="22"/>
        </w:rPr>
      </w:pPr>
      <w:r w:rsidRPr="008E0583">
        <w:rPr>
          <w:rFonts w:ascii="Calibri Light" w:hAnsi="Calibri Light"/>
          <w:b/>
          <w:sz w:val="22"/>
          <w:szCs w:val="22"/>
        </w:rPr>
        <w:t>Grupa 2- Analizator organskog i elementarnog ugljika</w:t>
      </w:r>
      <w:r w:rsidR="00904417">
        <w:rPr>
          <w:rFonts w:ascii="Calibri Light" w:hAnsi="Calibri Light"/>
          <w:b/>
          <w:sz w:val="22"/>
          <w:szCs w:val="22"/>
        </w:rPr>
        <w:t xml:space="preserve"> </w:t>
      </w:r>
      <w:r w:rsidR="00904417" w:rsidRPr="00904417">
        <w:rPr>
          <w:rFonts w:ascii="Calibri Light" w:hAnsi="Calibri Light"/>
          <w:b/>
          <w:sz w:val="22"/>
          <w:szCs w:val="22"/>
        </w:rPr>
        <w:t>s peći, generatorom vodika i uređajem za proizvodnju čiste vode</w:t>
      </w:r>
    </w:p>
    <w:p w:rsidR="00237CDD" w:rsidRPr="008E0583" w:rsidRDefault="00237CDD" w:rsidP="008E0583">
      <w:pPr>
        <w:pStyle w:val="NoSpacing4"/>
        <w:ind w:left="360"/>
        <w:rPr>
          <w:rFonts w:ascii="Calibri Light" w:hAnsi="Calibri Light"/>
          <w:b/>
          <w:i/>
          <w:sz w:val="22"/>
          <w:szCs w:val="22"/>
        </w:rPr>
      </w:pPr>
    </w:p>
    <w:tbl>
      <w:tblPr>
        <w:tblW w:w="4737" w:type="pct"/>
        <w:tblLayout w:type="fixed"/>
        <w:tblLook w:val="0000" w:firstRow="0" w:lastRow="0" w:firstColumn="0" w:lastColumn="0" w:noHBand="0" w:noVBand="0"/>
      </w:tblPr>
      <w:tblGrid>
        <w:gridCol w:w="963"/>
        <w:gridCol w:w="1272"/>
        <w:gridCol w:w="4535"/>
        <w:gridCol w:w="1096"/>
        <w:gridCol w:w="933"/>
      </w:tblGrid>
      <w:tr w:rsidR="00237CDD" w:rsidRPr="008E0583" w:rsidTr="00D93470">
        <w:trPr>
          <w:trHeight w:val="520"/>
        </w:trPr>
        <w:tc>
          <w:tcPr>
            <w:tcW w:w="547" w:type="pct"/>
            <w:tcBorders>
              <w:top w:val="single" w:sz="4" w:space="0" w:color="000000"/>
              <w:left w:val="single" w:sz="4" w:space="0" w:color="000000"/>
              <w:bottom w:val="single" w:sz="4" w:space="0" w:color="000000"/>
            </w:tcBorders>
            <w:shd w:val="clear" w:color="auto" w:fill="B8CCE4"/>
            <w:vAlign w:val="center"/>
          </w:tcPr>
          <w:p w:rsidR="00237CDD" w:rsidRPr="008E0583" w:rsidRDefault="00237CDD" w:rsidP="008E0583">
            <w:pPr>
              <w:autoSpaceDE w:val="0"/>
              <w:autoSpaceDN w:val="0"/>
              <w:adjustRightInd w:val="0"/>
              <w:spacing w:after="0" w:line="240" w:lineRule="auto"/>
              <w:jc w:val="center"/>
              <w:rPr>
                <w:rFonts w:ascii="Calibri Light" w:hAnsi="Calibri Light"/>
              </w:rPr>
            </w:pPr>
            <w:r w:rsidRPr="008E0583">
              <w:rPr>
                <w:rFonts w:ascii="Calibri Light" w:hAnsi="Calibri Light"/>
              </w:rPr>
              <w:t>Red.br.</w:t>
            </w:r>
          </w:p>
        </w:tc>
        <w:tc>
          <w:tcPr>
            <w:tcW w:w="723" w:type="pct"/>
            <w:tcBorders>
              <w:top w:val="single" w:sz="4" w:space="0" w:color="000000"/>
              <w:left w:val="single" w:sz="4" w:space="0" w:color="000000"/>
              <w:bottom w:val="single" w:sz="4" w:space="0" w:color="000000"/>
              <w:right w:val="single" w:sz="4" w:space="0" w:color="000000"/>
            </w:tcBorders>
            <w:shd w:val="clear" w:color="auto" w:fill="B8CCE4"/>
            <w:vAlign w:val="center"/>
          </w:tcPr>
          <w:p w:rsidR="00237CDD" w:rsidRPr="008E0583" w:rsidRDefault="00237CDD" w:rsidP="008E0583">
            <w:pPr>
              <w:autoSpaceDE w:val="0"/>
              <w:autoSpaceDN w:val="0"/>
              <w:adjustRightInd w:val="0"/>
              <w:spacing w:after="0" w:line="240" w:lineRule="auto"/>
              <w:jc w:val="center"/>
              <w:rPr>
                <w:rFonts w:ascii="Calibri Light" w:hAnsi="Calibri Light"/>
                <w:b/>
              </w:rPr>
            </w:pPr>
            <w:r w:rsidRPr="008E0583">
              <w:rPr>
                <w:rFonts w:ascii="Calibri Light" w:hAnsi="Calibri Light"/>
                <w:b/>
              </w:rPr>
              <w:t>Kratica kriterija</w:t>
            </w:r>
          </w:p>
        </w:tc>
        <w:tc>
          <w:tcPr>
            <w:tcW w:w="2577" w:type="pct"/>
            <w:tcBorders>
              <w:top w:val="single" w:sz="4" w:space="0" w:color="000000"/>
              <w:left w:val="single" w:sz="4" w:space="0" w:color="000000"/>
              <w:bottom w:val="single" w:sz="4" w:space="0" w:color="000000"/>
            </w:tcBorders>
            <w:shd w:val="clear" w:color="auto" w:fill="B8CCE4"/>
            <w:vAlign w:val="center"/>
          </w:tcPr>
          <w:p w:rsidR="00237CDD" w:rsidRPr="008E0583" w:rsidRDefault="00237CDD" w:rsidP="008E0583">
            <w:pPr>
              <w:autoSpaceDE w:val="0"/>
              <w:autoSpaceDN w:val="0"/>
              <w:adjustRightInd w:val="0"/>
              <w:spacing w:after="0" w:line="240" w:lineRule="auto"/>
              <w:jc w:val="center"/>
              <w:rPr>
                <w:rFonts w:ascii="Calibri Light" w:hAnsi="Calibri Light"/>
                <w:b/>
              </w:rPr>
            </w:pPr>
            <w:r w:rsidRPr="008E0583">
              <w:rPr>
                <w:rFonts w:ascii="Calibri Light" w:hAnsi="Calibri Light"/>
                <w:b/>
              </w:rPr>
              <w:t>Kriterij</w:t>
            </w:r>
          </w:p>
        </w:tc>
        <w:tc>
          <w:tcPr>
            <w:tcW w:w="623" w:type="pct"/>
            <w:tcBorders>
              <w:top w:val="single" w:sz="4" w:space="0" w:color="000000"/>
              <w:left w:val="single" w:sz="4" w:space="0" w:color="000000"/>
              <w:bottom w:val="single" w:sz="4" w:space="0" w:color="000000"/>
            </w:tcBorders>
            <w:shd w:val="clear" w:color="auto" w:fill="B8CCE4"/>
            <w:vAlign w:val="center"/>
          </w:tcPr>
          <w:p w:rsidR="00237CDD" w:rsidRPr="008E0583" w:rsidRDefault="00237CDD" w:rsidP="008E0583">
            <w:pPr>
              <w:autoSpaceDE w:val="0"/>
              <w:autoSpaceDN w:val="0"/>
              <w:adjustRightInd w:val="0"/>
              <w:spacing w:after="0" w:line="240" w:lineRule="auto"/>
              <w:jc w:val="center"/>
              <w:rPr>
                <w:rFonts w:ascii="Calibri Light" w:hAnsi="Calibri Light"/>
                <w:b/>
              </w:rPr>
            </w:pPr>
            <w:r w:rsidRPr="008E0583">
              <w:rPr>
                <w:rFonts w:ascii="Calibri Light" w:hAnsi="Calibri Light"/>
                <w:b/>
              </w:rPr>
              <w:t>Relativni ponder</w:t>
            </w:r>
          </w:p>
        </w:tc>
        <w:tc>
          <w:tcPr>
            <w:tcW w:w="530" w:type="pct"/>
            <w:tcBorders>
              <w:top w:val="single" w:sz="4" w:space="0" w:color="000000"/>
              <w:left w:val="single" w:sz="4" w:space="0" w:color="000000"/>
              <w:bottom w:val="single" w:sz="4" w:space="0" w:color="000000"/>
              <w:right w:val="single" w:sz="4" w:space="0" w:color="000000"/>
            </w:tcBorders>
            <w:shd w:val="clear" w:color="auto" w:fill="B8CCE4"/>
            <w:vAlign w:val="center"/>
          </w:tcPr>
          <w:p w:rsidR="00237CDD" w:rsidRPr="008E0583" w:rsidRDefault="00237CDD" w:rsidP="008E0583">
            <w:pPr>
              <w:autoSpaceDE w:val="0"/>
              <w:autoSpaceDN w:val="0"/>
              <w:adjustRightInd w:val="0"/>
              <w:spacing w:after="0" w:line="240" w:lineRule="auto"/>
              <w:jc w:val="center"/>
              <w:rPr>
                <w:rFonts w:ascii="Calibri Light" w:hAnsi="Calibri Light"/>
                <w:b/>
              </w:rPr>
            </w:pPr>
            <w:proofErr w:type="spellStart"/>
            <w:r w:rsidRPr="008E0583">
              <w:rPr>
                <w:rFonts w:ascii="Calibri Light" w:hAnsi="Calibri Light"/>
                <w:b/>
              </w:rPr>
              <w:t>Max</w:t>
            </w:r>
            <w:proofErr w:type="spellEnd"/>
            <w:r w:rsidRPr="008E0583">
              <w:rPr>
                <w:rFonts w:ascii="Calibri Light" w:hAnsi="Calibri Light"/>
                <w:b/>
              </w:rPr>
              <w:t>. broj bodova</w:t>
            </w:r>
          </w:p>
        </w:tc>
      </w:tr>
      <w:tr w:rsidR="00237CDD" w:rsidRPr="008E0583" w:rsidTr="00D93470">
        <w:tc>
          <w:tcPr>
            <w:tcW w:w="547" w:type="pct"/>
            <w:tcBorders>
              <w:top w:val="single" w:sz="4" w:space="0" w:color="000000"/>
              <w:left w:val="single" w:sz="4" w:space="0" w:color="000000"/>
              <w:bottom w:val="single" w:sz="4" w:space="0" w:color="000000"/>
            </w:tcBorders>
            <w:vAlign w:val="center"/>
          </w:tcPr>
          <w:p w:rsidR="00237CDD" w:rsidRPr="008E0583" w:rsidRDefault="00237CDD" w:rsidP="008E0583">
            <w:pPr>
              <w:autoSpaceDE w:val="0"/>
              <w:autoSpaceDN w:val="0"/>
              <w:adjustRightInd w:val="0"/>
              <w:spacing w:after="0" w:line="240" w:lineRule="auto"/>
              <w:jc w:val="center"/>
              <w:rPr>
                <w:rFonts w:ascii="Calibri Light" w:hAnsi="Calibri Light"/>
              </w:rPr>
            </w:pPr>
            <w:r w:rsidRPr="008E0583">
              <w:rPr>
                <w:rFonts w:ascii="Calibri Light" w:hAnsi="Calibri Light"/>
              </w:rPr>
              <w:t>1.</w:t>
            </w:r>
          </w:p>
        </w:tc>
        <w:tc>
          <w:tcPr>
            <w:tcW w:w="723" w:type="pct"/>
            <w:tcBorders>
              <w:top w:val="single" w:sz="4" w:space="0" w:color="000000"/>
              <w:left w:val="single" w:sz="4" w:space="0" w:color="000000"/>
              <w:bottom w:val="single" w:sz="4" w:space="0" w:color="000000"/>
              <w:right w:val="single" w:sz="4" w:space="0" w:color="000000"/>
            </w:tcBorders>
            <w:vAlign w:val="center"/>
          </w:tcPr>
          <w:p w:rsidR="00237CDD" w:rsidRPr="008E0583" w:rsidRDefault="00237CDD"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C</w:t>
            </w:r>
          </w:p>
        </w:tc>
        <w:tc>
          <w:tcPr>
            <w:tcW w:w="2577" w:type="pct"/>
            <w:tcBorders>
              <w:top w:val="single" w:sz="4" w:space="0" w:color="000000"/>
              <w:left w:val="single" w:sz="4" w:space="0" w:color="000000"/>
              <w:bottom w:val="single" w:sz="4" w:space="0" w:color="000000"/>
            </w:tcBorders>
            <w:vAlign w:val="center"/>
          </w:tcPr>
          <w:p w:rsidR="00237CDD" w:rsidRPr="008E0583" w:rsidRDefault="00237CDD" w:rsidP="008E0583">
            <w:pPr>
              <w:autoSpaceDE w:val="0"/>
              <w:autoSpaceDN w:val="0"/>
              <w:adjustRightInd w:val="0"/>
              <w:spacing w:after="0" w:line="240" w:lineRule="auto"/>
              <w:ind w:right="34"/>
              <w:rPr>
                <w:rFonts w:ascii="Calibri Light" w:hAnsi="Calibri Light"/>
              </w:rPr>
            </w:pPr>
            <w:r w:rsidRPr="008E0583">
              <w:rPr>
                <w:rFonts w:ascii="Calibri Light" w:hAnsi="Calibri Light"/>
              </w:rPr>
              <w:t>Cijena ponude</w:t>
            </w:r>
          </w:p>
        </w:tc>
        <w:tc>
          <w:tcPr>
            <w:tcW w:w="623" w:type="pct"/>
            <w:tcBorders>
              <w:top w:val="single" w:sz="4" w:space="0" w:color="000000"/>
              <w:left w:val="single" w:sz="4" w:space="0" w:color="000000"/>
              <w:bottom w:val="single" w:sz="4" w:space="0" w:color="000000"/>
            </w:tcBorders>
            <w:vAlign w:val="center"/>
          </w:tcPr>
          <w:p w:rsidR="00237CDD" w:rsidRPr="008E0583" w:rsidRDefault="00B7726E"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8</w:t>
            </w:r>
            <w:r w:rsidR="00237CDD" w:rsidRPr="008E0583">
              <w:rPr>
                <w:rFonts w:ascii="Calibri Light" w:hAnsi="Calibri Light"/>
              </w:rPr>
              <w:t>0%</w:t>
            </w:r>
          </w:p>
        </w:tc>
        <w:tc>
          <w:tcPr>
            <w:tcW w:w="530" w:type="pct"/>
            <w:tcBorders>
              <w:top w:val="single" w:sz="4" w:space="0" w:color="000000"/>
              <w:left w:val="single" w:sz="4" w:space="0" w:color="000000"/>
              <w:bottom w:val="single" w:sz="4" w:space="0" w:color="000000"/>
              <w:right w:val="single" w:sz="4" w:space="0" w:color="000000"/>
            </w:tcBorders>
            <w:vAlign w:val="center"/>
          </w:tcPr>
          <w:p w:rsidR="00237CDD" w:rsidRPr="008E0583" w:rsidRDefault="00B7726E"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8</w:t>
            </w:r>
            <w:r w:rsidR="00237CDD" w:rsidRPr="008E0583">
              <w:rPr>
                <w:rFonts w:ascii="Calibri Light" w:hAnsi="Calibri Light"/>
              </w:rPr>
              <w:t>0</w:t>
            </w:r>
          </w:p>
        </w:tc>
      </w:tr>
      <w:tr w:rsidR="00237CDD" w:rsidRPr="008E0583" w:rsidTr="00D93470">
        <w:tc>
          <w:tcPr>
            <w:tcW w:w="547" w:type="pct"/>
            <w:tcBorders>
              <w:top w:val="single" w:sz="4" w:space="0" w:color="000000"/>
              <w:left w:val="single" w:sz="4" w:space="0" w:color="000000"/>
              <w:bottom w:val="single" w:sz="4" w:space="0" w:color="000000"/>
            </w:tcBorders>
            <w:vAlign w:val="center"/>
          </w:tcPr>
          <w:p w:rsidR="00237CDD" w:rsidRPr="008E0583" w:rsidRDefault="00237CDD" w:rsidP="008E0583">
            <w:pPr>
              <w:autoSpaceDE w:val="0"/>
              <w:autoSpaceDN w:val="0"/>
              <w:adjustRightInd w:val="0"/>
              <w:spacing w:after="0" w:line="240" w:lineRule="auto"/>
              <w:jc w:val="center"/>
              <w:rPr>
                <w:rFonts w:ascii="Calibri Light" w:hAnsi="Calibri Light"/>
              </w:rPr>
            </w:pPr>
            <w:r w:rsidRPr="008E0583">
              <w:rPr>
                <w:rFonts w:ascii="Calibri Light" w:hAnsi="Calibri Light"/>
              </w:rPr>
              <w:t>2.</w:t>
            </w:r>
          </w:p>
        </w:tc>
        <w:tc>
          <w:tcPr>
            <w:tcW w:w="723" w:type="pct"/>
            <w:tcBorders>
              <w:top w:val="single" w:sz="4" w:space="0" w:color="000000"/>
              <w:left w:val="single" w:sz="4" w:space="0" w:color="000000"/>
              <w:bottom w:val="single" w:sz="4" w:space="0" w:color="000000"/>
              <w:right w:val="single" w:sz="4" w:space="0" w:color="000000"/>
            </w:tcBorders>
            <w:vAlign w:val="center"/>
          </w:tcPr>
          <w:p w:rsidR="00237CDD" w:rsidRPr="008E0583" w:rsidRDefault="00E9186D"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CAA</w:t>
            </w:r>
          </w:p>
        </w:tc>
        <w:tc>
          <w:tcPr>
            <w:tcW w:w="2577" w:type="pct"/>
            <w:tcBorders>
              <w:top w:val="single" w:sz="4" w:space="0" w:color="000000"/>
              <w:left w:val="single" w:sz="4" w:space="0" w:color="000000"/>
              <w:bottom w:val="single" w:sz="4" w:space="0" w:color="000000"/>
            </w:tcBorders>
            <w:vAlign w:val="center"/>
          </w:tcPr>
          <w:p w:rsidR="00237CDD" w:rsidRPr="008E0583" w:rsidRDefault="00E9186D" w:rsidP="008E0583">
            <w:pPr>
              <w:autoSpaceDE w:val="0"/>
              <w:autoSpaceDN w:val="0"/>
              <w:adjustRightInd w:val="0"/>
              <w:spacing w:after="0" w:line="240" w:lineRule="auto"/>
              <w:ind w:right="34"/>
              <w:rPr>
                <w:rFonts w:ascii="Calibri Light" w:hAnsi="Calibri Light"/>
                <w:b/>
              </w:rPr>
            </w:pPr>
            <w:r w:rsidRPr="008E0583">
              <w:rPr>
                <w:rFonts w:ascii="Calibri Light" w:eastAsia="TT15Ct00" w:hAnsi="Calibri Light"/>
              </w:rPr>
              <w:t>Jamstveni rok za analizator organskog i elementnog ugljika</w:t>
            </w:r>
          </w:p>
        </w:tc>
        <w:tc>
          <w:tcPr>
            <w:tcW w:w="623" w:type="pct"/>
            <w:tcBorders>
              <w:top w:val="single" w:sz="4" w:space="0" w:color="000000"/>
              <w:left w:val="single" w:sz="4" w:space="0" w:color="000000"/>
              <w:bottom w:val="single" w:sz="4" w:space="0" w:color="000000"/>
            </w:tcBorders>
            <w:vAlign w:val="center"/>
          </w:tcPr>
          <w:p w:rsidR="00237CDD" w:rsidRPr="008E0583" w:rsidRDefault="00B7726E"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10</w:t>
            </w:r>
            <w:r w:rsidR="00237CDD" w:rsidRPr="008E0583">
              <w:rPr>
                <w:rFonts w:ascii="Calibri Light" w:hAnsi="Calibri Light"/>
              </w:rPr>
              <w:t>%</w:t>
            </w:r>
          </w:p>
        </w:tc>
        <w:tc>
          <w:tcPr>
            <w:tcW w:w="530" w:type="pct"/>
            <w:tcBorders>
              <w:top w:val="single" w:sz="4" w:space="0" w:color="000000"/>
              <w:left w:val="single" w:sz="4" w:space="0" w:color="000000"/>
              <w:bottom w:val="single" w:sz="4" w:space="0" w:color="000000"/>
              <w:right w:val="single" w:sz="4" w:space="0" w:color="000000"/>
            </w:tcBorders>
            <w:vAlign w:val="center"/>
          </w:tcPr>
          <w:p w:rsidR="00237CDD" w:rsidRPr="008E0583" w:rsidRDefault="00B7726E"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10</w:t>
            </w:r>
          </w:p>
        </w:tc>
      </w:tr>
      <w:tr w:rsidR="00237CDD" w:rsidRPr="008E0583" w:rsidTr="00D93470">
        <w:tc>
          <w:tcPr>
            <w:tcW w:w="547" w:type="pct"/>
            <w:tcBorders>
              <w:top w:val="single" w:sz="4" w:space="0" w:color="000000"/>
              <w:left w:val="single" w:sz="4" w:space="0" w:color="000000"/>
              <w:bottom w:val="single" w:sz="4" w:space="0" w:color="000000"/>
            </w:tcBorders>
            <w:vAlign w:val="center"/>
          </w:tcPr>
          <w:p w:rsidR="00237CDD" w:rsidRPr="008E0583" w:rsidRDefault="00237CDD" w:rsidP="008E0583">
            <w:pPr>
              <w:autoSpaceDE w:val="0"/>
              <w:autoSpaceDN w:val="0"/>
              <w:adjustRightInd w:val="0"/>
              <w:spacing w:after="0" w:line="240" w:lineRule="auto"/>
              <w:jc w:val="center"/>
              <w:rPr>
                <w:rFonts w:ascii="Calibri Light" w:hAnsi="Calibri Light"/>
              </w:rPr>
            </w:pPr>
            <w:r w:rsidRPr="008E0583">
              <w:rPr>
                <w:rFonts w:ascii="Calibri Light" w:hAnsi="Calibri Light"/>
              </w:rPr>
              <w:t>3.</w:t>
            </w:r>
          </w:p>
        </w:tc>
        <w:tc>
          <w:tcPr>
            <w:tcW w:w="723" w:type="pct"/>
            <w:tcBorders>
              <w:top w:val="single" w:sz="4" w:space="0" w:color="000000"/>
              <w:left w:val="single" w:sz="4" w:space="0" w:color="000000"/>
              <w:bottom w:val="single" w:sz="4" w:space="0" w:color="000000"/>
              <w:right w:val="single" w:sz="4" w:space="0" w:color="000000"/>
            </w:tcBorders>
            <w:vAlign w:val="center"/>
          </w:tcPr>
          <w:p w:rsidR="00237CDD" w:rsidRPr="008E0583" w:rsidRDefault="00237CDD"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G</w:t>
            </w:r>
            <w:r w:rsidR="00E9186D" w:rsidRPr="008E0583">
              <w:rPr>
                <w:rFonts w:ascii="Calibri Light" w:hAnsi="Calibri Light"/>
                <w:b/>
              </w:rPr>
              <w:t>EN</w:t>
            </w:r>
          </w:p>
        </w:tc>
        <w:tc>
          <w:tcPr>
            <w:tcW w:w="2577" w:type="pct"/>
            <w:tcBorders>
              <w:top w:val="single" w:sz="4" w:space="0" w:color="000000"/>
              <w:left w:val="single" w:sz="4" w:space="0" w:color="000000"/>
              <w:bottom w:val="single" w:sz="4" w:space="0" w:color="000000"/>
            </w:tcBorders>
            <w:vAlign w:val="center"/>
          </w:tcPr>
          <w:p w:rsidR="00237CDD" w:rsidRPr="008E0583" w:rsidRDefault="00E9186D" w:rsidP="008E0583">
            <w:pPr>
              <w:autoSpaceDE w:val="0"/>
              <w:autoSpaceDN w:val="0"/>
              <w:adjustRightInd w:val="0"/>
              <w:spacing w:after="0" w:line="240" w:lineRule="auto"/>
              <w:ind w:right="34"/>
              <w:rPr>
                <w:rFonts w:ascii="Calibri Light" w:eastAsia="TT15Ct00" w:hAnsi="Calibri Light"/>
              </w:rPr>
            </w:pPr>
            <w:r w:rsidRPr="008E0583">
              <w:rPr>
                <w:rFonts w:ascii="Calibri Light" w:eastAsia="TT15Ct00" w:hAnsi="Calibri Light"/>
              </w:rPr>
              <w:t>Jamstveni rok za generator vodika</w:t>
            </w:r>
          </w:p>
        </w:tc>
        <w:tc>
          <w:tcPr>
            <w:tcW w:w="623" w:type="pct"/>
            <w:tcBorders>
              <w:top w:val="single" w:sz="4" w:space="0" w:color="000000"/>
              <w:left w:val="single" w:sz="4" w:space="0" w:color="000000"/>
              <w:bottom w:val="single" w:sz="4" w:space="0" w:color="000000"/>
            </w:tcBorders>
            <w:vAlign w:val="center"/>
          </w:tcPr>
          <w:p w:rsidR="00237CDD" w:rsidRPr="008E0583" w:rsidRDefault="00B7726E"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10</w:t>
            </w:r>
            <w:r w:rsidR="00237CDD" w:rsidRPr="008E0583">
              <w:rPr>
                <w:rFonts w:ascii="Calibri Light" w:hAnsi="Calibri Light"/>
              </w:rPr>
              <w:t>%</w:t>
            </w:r>
          </w:p>
        </w:tc>
        <w:tc>
          <w:tcPr>
            <w:tcW w:w="530" w:type="pct"/>
            <w:tcBorders>
              <w:top w:val="single" w:sz="4" w:space="0" w:color="000000"/>
              <w:left w:val="single" w:sz="4" w:space="0" w:color="000000"/>
              <w:bottom w:val="single" w:sz="4" w:space="0" w:color="000000"/>
              <w:right w:val="single" w:sz="4" w:space="0" w:color="000000"/>
            </w:tcBorders>
            <w:vAlign w:val="center"/>
          </w:tcPr>
          <w:p w:rsidR="00237CDD" w:rsidRPr="008E0583" w:rsidRDefault="00B7726E"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10</w:t>
            </w:r>
          </w:p>
        </w:tc>
      </w:tr>
      <w:tr w:rsidR="00237CDD" w:rsidRPr="008E0583" w:rsidTr="00D93470">
        <w:tc>
          <w:tcPr>
            <w:tcW w:w="547" w:type="pct"/>
            <w:tcBorders>
              <w:top w:val="single" w:sz="4" w:space="0" w:color="000000"/>
              <w:left w:val="single" w:sz="4" w:space="0" w:color="000000"/>
              <w:bottom w:val="single" w:sz="4" w:space="0" w:color="000000"/>
            </w:tcBorders>
            <w:vAlign w:val="center"/>
          </w:tcPr>
          <w:p w:rsidR="00237CDD" w:rsidRPr="008E0583" w:rsidRDefault="00237CDD" w:rsidP="008E0583">
            <w:pPr>
              <w:autoSpaceDE w:val="0"/>
              <w:autoSpaceDN w:val="0"/>
              <w:adjustRightInd w:val="0"/>
              <w:spacing w:after="0" w:line="240" w:lineRule="auto"/>
              <w:jc w:val="center"/>
              <w:rPr>
                <w:rFonts w:ascii="Calibri Light" w:hAnsi="Calibri Light"/>
              </w:rPr>
            </w:pPr>
          </w:p>
        </w:tc>
        <w:tc>
          <w:tcPr>
            <w:tcW w:w="723" w:type="pct"/>
            <w:tcBorders>
              <w:top w:val="single" w:sz="4" w:space="0" w:color="000000"/>
              <w:left w:val="single" w:sz="4" w:space="0" w:color="000000"/>
              <w:bottom w:val="single" w:sz="4" w:space="0" w:color="000000"/>
              <w:right w:val="single" w:sz="4" w:space="0" w:color="000000"/>
            </w:tcBorders>
            <w:vAlign w:val="center"/>
          </w:tcPr>
          <w:p w:rsidR="00237CDD" w:rsidRPr="008E0583" w:rsidRDefault="00237CDD"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U</w:t>
            </w:r>
          </w:p>
        </w:tc>
        <w:tc>
          <w:tcPr>
            <w:tcW w:w="2577" w:type="pct"/>
            <w:tcBorders>
              <w:top w:val="single" w:sz="4" w:space="0" w:color="000000"/>
              <w:left w:val="single" w:sz="4" w:space="0" w:color="000000"/>
              <w:bottom w:val="single" w:sz="4" w:space="0" w:color="000000"/>
            </w:tcBorders>
            <w:vAlign w:val="center"/>
          </w:tcPr>
          <w:p w:rsidR="00237CDD" w:rsidRPr="008E0583" w:rsidRDefault="00237CDD" w:rsidP="008E0583">
            <w:pPr>
              <w:autoSpaceDE w:val="0"/>
              <w:autoSpaceDN w:val="0"/>
              <w:adjustRightInd w:val="0"/>
              <w:spacing w:after="0" w:line="240" w:lineRule="auto"/>
              <w:ind w:right="34"/>
              <w:rPr>
                <w:rFonts w:ascii="Calibri Light" w:hAnsi="Calibri Light"/>
                <w:b/>
              </w:rPr>
            </w:pPr>
            <w:r w:rsidRPr="008E0583">
              <w:rPr>
                <w:rFonts w:ascii="Calibri Light" w:hAnsi="Calibri Light"/>
                <w:b/>
              </w:rPr>
              <w:t>Maksimalni broj bodova</w:t>
            </w:r>
          </w:p>
        </w:tc>
        <w:tc>
          <w:tcPr>
            <w:tcW w:w="623" w:type="pct"/>
            <w:tcBorders>
              <w:top w:val="single" w:sz="4" w:space="0" w:color="000000"/>
              <w:left w:val="single" w:sz="4" w:space="0" w:color="000000"/>
              <w:bottom w:val="single" w:sz="4" w:space="0" w:color="000000"/>
            </w:tcBorders>
            <w:vAlign w:val="center"/>
          </w:tcPr>
          <w:p w:rsidR="00237CDD" w:rsidRPr="008E0583" w:rsidRDefault="00237CDD" w:rsidP="008E0583">
            <w:pPr>
              <w:tabs>
                <w:tab w:val="left" w:pos="868"/>
              </w:tabs>
              <w:autoSpaceDE w:val="0"/>
              <w:autoSpaceDN w:val="0"/>
              <w:adjustRightInd w:val="0"/>
              <w:spacing w:after="0" w:line="240" w:lineRule="auto"/>
              <w:jc w:val="center"/>
              <w:rPr>
                <w:rFonts w:ascii="Calibri Light" w:hAnsi="Calibri Light"/>
                <w:b/>
              </w:rPr>
            </w:pPr>
          </w:p>
        </w:tc>
        <w:tc>
          <w:tcPr>
            <w:tcW w:w="530" w:type="pct"/>
            <w:tcBorders>
              <w:top w:val="single" w:sz="4" w:space="0" w:color="000000"/>
              <w:left w:val="single" w:sz="4" w:space="0" w:color="000000"/>
              <w:bottom w:val="single" w:sz="4" w:space="0" w:color="000000"/>
              <w:right w:val="single" w:sz="4" w:space="0" w:color="000000"/>
            </w:tcBorders>
            <w:vAlign w:val="center"/>
          </w:tcPr>
          <w:p w:rsidR="00237CDD" w:rsidRPr="008E0583" w:rsidRDefault="00237CDD" w:rsidP="008E0583">
            <w:pPr>
              <w:tabs>
                <w:tab w:val="left" w:pos="868"/>
              </w:tabs>
              <w:autoSpaceDE w:val="0"/>
              <w:autoSpaceDN w:val="0"/>
              <w:adjustRightInd w:val="0"/>
              <w:spacing w:after="0" w:line="240" w:lineRule="auto"/>
              <w:jc w:val="center"/>
              <w:rPr>
                <w:rFonts w:ascii="Calibri Light" w:hAnsi="Calibri Light"/>
                <w:b/>
              </w:rPr>
            </w:pPr>
            <w:r w:rsidRPr="008E0583">
              <w:rPr>
                <w:rFonts w:ascii="Calibri Light" w:hAnsi="Calibri Light"/>
                <w:b/>
              </w:rPr>
              <w:t>100</w:t>
            </w:r>
          </w:p>
        </w:tc>
      </w:tr>
    </w:tbl>
    <w:p w:rsidR="00FC3064" w:rsidRPr="008E0583" w:rsidRDefault="00FC3064" w:rsidP="008E0583">
      <w:pPr>
        <w:pStyle w:val="NoSpacing4"/>
        <w:rPr>
          <w:rFonts w:ascii="Calibri Light" w:hAnsi="Calibri Light"/>
          <w:b/>
          <w:i/>
          <w:sz w:val="22"/>
          <w:szCs w:val="22"/>
        </w:rPr>
      </w:pPr>
    </w:p>
    <w:p w:rsidR="00FC3064" w:rsidRPr="008E0583" w:rsidRDefault="00FC3064" w:rsidP="008E0583">
      <w:pPr>
        <w:pStyle w:val="NoSpacing4"/>
        <w:rPr>
          <w:rFonts w:ascii="Calibri Light" w:hAnsi="Calibri Light"/>
          <w:b/>
          <w:i/>
          <w:sz w:val="22"/>
          <w:szCs w:val="22"/>
        </w:rPr>
      </w:pPr>
    </w:p>
    <w:p w:rsidR="00614CFC" w:rsidRPr="008E0583" w:rsidRDefault="00614CFC"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rPr>
        <w:t>Način izračuna ekonomski najpovoljnije ponude:</w:t>
      </w:r>
    </w:p>
    <w:p w:rsidR="00614CFC" w:rsidRPr="008E0583" w:rsidRDefault="00614CFC" w:rsidP="008E0583">
      <w:pPr>
        <w:autoSpaceDE w:val="0"/>
        <w:autoSpaceDN w:val="0"/>
        <w:adjustRightInd w:val="0"/>
        <w:spacing w:after="0" w:line="240" w:lineRule="auto"/>
        <w:jc w:val="both"/>
        <w:rPr>
          <w:rFonts w:ascii="Calibri Light" w:eastAsia="TT15Ct00" w:hAnsi="Calibri Light"/>
          <w:b/>
        </w:rPr>
      </w:pPr>
      <w:r w:rsidRPr="008E0583">
        <w:rPr>
          <w:rFonts w:ascii="Calibri Light" w:eastAsia="TT15Ct00" w:hAnsi="Calibri Light"/>
          <w:b/>
        </w:rPr>
        <w:t xml:space="preserve">Formula: U = C + CAA + GEN </w:t>
      </w:r>
    </w:p>
    <w:p w:rsidR="00614CFC" w:rsidRPr="008E0583" w:rsidRDefault="00614CFC" w:rsidP="008E0583">
      <w:pPr>
        <w:autoSpaceDE w:val="0"/>
        <w:autoSpaceDN w:val="0"/>
        <w:adjustRightInd w:val="0"/>
        <w:spacing w:after="0" w:line="240" w:lineRule="auto"/>
        <w:jc w:val="both"/>
        <w:rPr>
          <w:rFonts w:ascii="Calibri Light" w:eastAsia="TT15Ct00" w:hAnsi="Calibri Light"/>
          <w:b/>
        </w:rPr>
      </w:pPr>
    </w:p>
    <w:p w:rsidR="00614CFC" w:rsidRPr="008E0583" w:rsidRDefault="00614CFC"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 xml:space="preserve">U </w:t>
      </w:r>
      <w:r w:rsidRPr="008E0583">
        <w:rPr>
          <w:rFonts w:ascii="Calibri Light" w:eastAsia="TT15Ct00" w:hAnsi="Calibri Light"/>
        </w:rPr>
        <w:t>= ukupan broj bodova</w:t>
      </w:r>
    </w:p>
    <w:p w:rsidR="00614CFC" w:rsidRPr="008E0583" w:rsidRDefault="00614CFC"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 xml:space="preserve">C </w:t>
      </w:r>
      <w:r w:rsidRPr="008E0583">
        <w:rPr>
          <w:rFonts w:ascii="Calibri Light" w:eastAsia="TT15Ct00" w:hAnsi="Calibri Light"/>
        </w:rPr>
        <w:t>= broj bodova koji je ponuda dobila za ponuđenu cijenu</w:t>
      </w:r>
    </w:p>
    <w:p w:rsidR="00614CFC" w:rsidRPr="008E0583" w:rsidRDefault="00614CFC"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CAA</w:t>
      </w:r>
      <w:r w:rsidRPr="008E0583">
        <w:rPr>
          <w:rFonts w:ascii="Calibri Light" w:eastAsia="TT15Ct00" w:hAnsi="Calibri Light"/>
        </w:rPr>
        <w:t>= broj bodova koji je ponuda dobila za jamstveni rok za analizator organskog i elementnog</w:t>
      </w:r>
      <w:r w:rsidR="00E9186D" w:rsidRPr="008E0583">
        <w:rPr>
          <w:rFonts w:ascii="Calibri Light" w:eastAsia="TT15Ct00" w:hAnsi="Calibri Light"/>
        </w:rPr>
        <w:t xml:space="preserve"> </w:t>
      </w:r>
      <w:r w:rsidRPr="008E0583">
        <w:rPr>
          <w:rFonts w:ascii="Calibri Light" w:eastAsia="TT15Ct00" w:hAnsi="Calibri Light"/>
        </w:rPr>
        <w:t>ugljika</w:t>
      </w:r>
    </w:p>
    <w:p w:rsidR="00614CFC" w:rsidRPr="008E0583" w:rsidRDefault="00614CFC"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GEN</w:t>
      </w:r>
      <w:r w:rsidRPr="008E0583">
        <w:rPr>
          <w:rFonts w:ascii="Calibri Light" w:eastAsia="TT15Ct00" w:hAnsi="Calibri Light"/>
        </w:rPr>
        <w:t>= broj bodova koji je ponuda dobila za jamstveni rok za generator vodika</w:t>
      </w:r>
    </w:p>
    <w:p w:rsidR="00614CFC" w:rsidRPr="008E0583" w:rsidRDefault="00614CFC" w:rsidP="008E0583">
      <w:pPr>
        <w:autoSpaceDE w:val="0"/>
        <w:autoSpaceDN w:val="0"/>
        <w:adjustRightInd w:val="0"/>
        <w:spacing w:after="0" w:line="240" w:lineRule="auto"/>
        <w:jc w:val="both"/>
        <w:rPr>
          <w:rFonts w:ascii="Calibri Light" w:eastAsia="TT15Ct00" w:hAnsi="Calibri Light"/>
        </w:rPr>
      </w:pPr>
    </w:p>
    <w:p w:rsidR="00614CFC" w:rsidRPr="008E0583" w:rsidRDefault="00614CFC" w:rsidP="0047056E">
      <w:pPr>
        <w:pStyle w:val="ListParagraph"/>
        <w:numPr>
          <w:ilvl w:val="3"/>
          <w:numId w:val="85"/>
        </w:numPr>
        <w:autoSpaceDE w:val="0"/>
        <w:autoSpaceDN w:val="0"/>
        <w:adjustRightInd w:val="0"/>
        <w:ind w:left="709" w:hanging="709"/>
        <w:contextualSpacing/>
        <w:jc w:val="both"/>
        <w:rPr>
          <w:rFonts w:ascii="Calibri Light" w:hAnsi="Calibri Light"/>
          <w:b/>
          <w:sz w:val="22"/>
          <w:szCs w:val="22"/>
        </w:rPr>
      </w:pPr>
      <w:r w:rsidRPr="008E0583">
        <w:rPr>
          <w:rFonts w:ascii="Calibri Light" w:hAnsi="Calibri Light"/>
          <w:b/>
          <w:sz w:val="22"/>
          <w:szCs w:val="22"/>
        </w:rPr>
        <w:t>Kriterij</w:t>
      </w:r>
      <w:r w:rsidR="00B7726E" w:rsidRPr="008E0583">
        <w:rPr>
          <w:rFonts w:ascii="Calibri Light" w:hAnsi="Calibri Light"/>
          <w:b/>
          <w:sz w:val="22"/>
          <w:szCs w:val="22"/>
        </w:rPr>
        <w:t>:</w:t>
      </w:r>
      <w:r w:rsidRPr="008E0583">
        <w:rPr>
          <w:rFonts w:ascii="Calibri Light" w:hAnsi="Calibri Light"/>
          <w:b/>
          <w:sz w:val="22"/>
          <w:szCs w:val="22"/>
        </w:rPr>
        <w:t xml:space="preserve"> cijena (C)</w:t>
      </w:r>
    </w:p>
    <w:p w:rsidR="00B7726E" w:rsidRPr="008E0583" w:rsidRDefault="00B7726E" w:rsidP="008E0583">
      <w:pPr>
        <w:autoSpaceDE w:val="0"/>
        <w:autoSpaceDN w:val="0"/>
        <w:adjustRightInd w:val="0"/>
        <w:spacing w:after="0" w:line="240" w:lineRule="auto"/>
        <w:ind w:right="380"/>
        <w:jc w:val="both"/>
        <w:rPr>
          <w:rFonts w:ascii="Calibri Light" w:hAnsi="Calibri Light" w:cs="Calibri Light"/>
        </w:rPr>
      </w:pPr>
      <w:r w:rsidRPr="008E0583">
        <w:rPr>
          <w:rFonts w:ascii="Calibri Light" w:hAnsi="Calibri Light" w:cs="ArialMT"/>
        </w:rPr>
        <w:t xml:space="preserve">Predmetni kriterij određuje se temeljem cijene prihvatljive ponude, iskazane u Ponudbenom listu. </w:t>
      </w:r>
    </w:p>
    <w:p w:rsidR="00B7726E" w:rsidRPr="008E0583" w:rsidRDefault="00B7726E" w:rsidP="008E0583">
      <w:pPr>
        <w:autoSpaceDE w:val="0"/>
        <w:autoSpaceDN w:val="0"/>
        <w:adjustRightInd w:val="0"/>
        <w:spacing w:after="0" w:line="240" w:lineRule="auto"/>
        <w:ind w:right="380"/>
        <w:rPr>
          <w:rFonts w:ascii="Calibri Light" w:hAnsi="Calibri Light" w:cs="ArialMT"/>
        </w:rPr>
      </w:pPr>
    </w:p>
    <w:p w:rsidR="00B7726E" w:rsidRPr="008E0583" w:rsidRDefault="00B7726E"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Maksimalan broj bodova: 80</w:t>
      </w:r>
      <w:r w:rsidRPr="008E0583">
        <w:rPr>
          <w:rFonts w:ascii="Calibri Light" w:hAnsi="Calibri Light" w:cs="ArialMT"/>
        </w:rPr>
        <w:t xml:space="preserve"> bodova.</w:t>
      </w:r>
    </w:p>
    <w:p w:rsidR="00B7726E" w:rsidRPr="008E0583" w:rsidRDefault="00B7726E" w:rsidP="008E0583">
      <w:pPr>
        <w:autoSpaceDE w:val="0"/>
        <w:autoSpaceDN w:val="0"/>
        <w:adjustRightInd w:val="0"/>
        <w:spacing w:after="0" w:line="240" w:lineRule="auto"/>
        <w:ind w:right="380"/>
        <w:rPr>
          <w:rFonts w:ascii="Calibri Light" w:hAnsi="Calibri Light" w:cs="ArialMT"/>
        </w:rPr>
      </w:pPr>
      <w:r w:rsidRPr="008E0583">
        <w:rPr>
          <w:rFonts w:ascii="Calibri Light" w:hAnsi="Calibri Light" w:cs="ArialMT"/>
          <w:b/>
        </w:rPr>
        <w:t>Vrijednosni kriterij:</w:t>
      </w:r>
      <w:r w:rsidRPr="008E0583">
        <w:rPr>
          <w:rFonts w:ascii="Calibri Light" w:hAnsi="Calibri Light" w:cs="ArialMT"/>
        </w:rPr>
        <w:t xml:space="preserve"> najniža cijena ponude ostvarit će maksimalan broj bodova. </w:t>
      </w:r>
    </w:p>
    <w:p w:rsidR="00B7726E" w:rsidRPr="008E0583" w:rsidRDefault="00B7726E" w:rsidP="008E0583">
      <w:pPr>
        <w:autoSpaceDE w:val="0"/>
        <w:autoSpaceDN w:val="0"/>
        <w:adjustRightInd w:val="0"/>
        <w:spacing w:after="0" w:line="240" w:lineRule="auto"/>
        <w:ind w:right="380"/>
        <w:rPr>
          <w:rFonts w:ascii="Calibri Light" w:hAnsi="Calibri Light" w:cs="ArialMT"/>
        </w:rPr>
      </w:pPr>
    </w:p>
    <w:p w:rsidR="00B7726E" w:rsidRPr="008E0583" w:rsidRDefault="00B7726E" w:rsidP="008E0583">
      <w:pPr>
        <w:autoSpaceDE w:val="0"/>
        <w:autoSpaceDN w:val="0"/>
        <w:adjustRightInd w:val="0"/>
        <w:spacing w:after="0" w:line="240" w:lineRule="auto"/>
        <w:ind w:right="380"/>
        <w:rPr>
          <w:rFonts w:ascii="Calibri Light" w:hAnsi="Calibri Light" w:cs="ArialMT"/>
        </w:rPr>
      </w:pPr>
      <w:r w:rsidRPr="008E0583">
        <w:rPr>
          <w:rFonts w:ascii="Calibri Light" w:hAnsi="Calibri Light" w:cs="ArialMT"/>
        </w:rPr>
        <w:t xml:space="preserve">Bodovna vrijednosti ponuda drugih ponuditelja će se određivati korištenjem sljedeće formule: </w:t>
      </w:r>
    </w:p>
    <w:p w:rsidR="00B7726E" w:rsidRPr="008E0583" w:rsidRDefault="00B7726E" w:rsidP="008E0583">
      <w:pPr>
        <w:autoSpaceDE w:val="0"/>
        <w:autoSpaceDN w:val="0"/>
        <w:adjustRightInd w:val="0"/>
        <w:spacing w:after="0" w:line="240" w:lineRule="auto"/>
        <w:ind w:right="380"/>
        <w:rPr>
          <w:rFonts w:ascii="Calibri Light" w:hAnsi="Calibri Light" w:cs="ArialMT"/>
        </w:rPr>
      </w:pPr>
    </w:p>
    <w:p w:rsidR="00B7726E" w:rsidRPr="008E0583" w:rsidRDefault="00B7726E" w:rsidP="008E0583">
      <w:pPr>
        <w:autoSpaceDE w:val="0"/>
        <w:autoSpaceDN w:val="0"/>
        <w:adjustRightInd w:val="0"/>
        <w:spacing w:after="0" w:line="240" w:lineRule="auto"/>
        <w:jc w:val="both"/>
        <w:rPr>
          <w:rFonts w:ascii="Calibri Light" w:hAnsi="Calibri Light"/>
          <w:b/>
        </w:rPr>
      </w:pPr>
      <w:r w:rsidRPr="008E0583">
        <w:rPr>
          <w:rFonts w:ascii="Calibri Light" w:hAnsi="Calibri Light"/>
          <w:b/>
        </w:rPr>
        <w:t xml:space="preserve">C = (CN/CP) * </w:t>
      </w:r>
      <w:r w:rsidR="000F6C74" w:rsidRPr="008E0583">
        <w:rPr>
          <w:rFonts w:ascii="Calibri Light" w:hAnsi="Calibri Light"/>
          <w:b/>
        </w:rPr>
        <w:t>8</w:t>
      </w:r>
      <w:r w:rsidRPr="008E0583">
        <w:rPr>
          <w:rFonts w:ascii="Calibri Light" w:hAnsi="Calibri Light"/>
          <w:b/>
        </w:rPr>
        <w:t>0</w:t>
      </w:r>
    </w:p>
    <w:p w:rsidR="00B7726E" w:rsidRPr="008E0583" w:rsidRDefault="00B7726E"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w:t>
      </w:r>
      <w:r w:rsidRPr="008E0583">
        <w:rPr>
          <w:rFonts w:ascii="Calibri Light" w:eastAsia="TT15Ct00" w:hAnsi="Calibri Light"/>
        </w:rPr>
        <w:t>= broj bodova koji je ponuda dobila za ponuđenu cijenu (zaokruženo na dva decimalna mjesta)</w:t>
      </w:r>
    </w:p>
    <w:p w:rsidR="00B7726E" w:rsidRPr="008E0583" w:rsidRDefault="00B7726E"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CN</w:t>
      </w:r>
      <w:r w:rsidRPr="008E0583">
        <w:rPr>
          <w:rFonts w:ascii="Calibri Light" w:eastAsia="TT15Ct00" w:hAnsi="Calibri Light"/>
        </w:rPr>
        <w:t>= najniža cijena ponuđena u postupku javne nabave</w:t>
      </w:r>
    </w:p>
    <w:p w:rsidR="00B7726E" w:rsidRPr="008E0583" w:rsidRDefault="00B7726E"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CP</w:t>
      </w:r>
      <w:r w:rsidRPr="008E0583">
        <w:rPr>
          <w:rFonts w:ascii="Calibri Light" w:eastAsia="TT15Ct00" w:hAnsi="Calibri Light"/>
        </w:rPr>
        <w:t>= cijena ponude koja je predmet ocjene</w:t>
      </w:r>
    </w:p>
    <w:p w:rsidR="00B7726E" w:rsidRPr="008E0583" w:rsidRDefault="000F6C74" w:rsidP="008E0583">
      <w:pPr>
        <w:spacing w:after="0" w:line="240" w:lineRule="auto"/>
        <w:jc w:val="both"/>
        <w:rPr>
          <w:rFonts w:ascii="Calibri Light" w:eastAsia="TT15Ct00" w:hAnsi="Calibri Light"/>
        </w:rPr>
      </w:pPr>
      <w:r w:rsidRPr="008E0583">
        <w:rPr>
          <w:rFonts w:ascii="Calibri Light" w:hAnsi="Calibri Light"/>
          <w:b/>
        </w:rPr>
        <w:t>8</w:t>
      </w:r>
      <w:r w:rsidR="00B7726E" w:rsidRPr="008E0583">
        <w:rPr>
          <w:rFonts w:ascii="Calibri Light" w:hAnsi="Calibri Light"/>
          <w:b/>
        </w:rPr>
        <w:t>0</w:t>
      </w:r>
      <w:r w:rsidR="00B7726E" w:rsidRPr="008E0583">
        <w:rPr>
          <w:rFonts w:ascii="Calibri Light" w:eastAsia="TT15Ct00" w:hAnsi="Calibri Light"/>
        </w:rPr>
        <w:t>= maksimalan broj bodova</w:t>
      </w:r>
    </w:p>
    <w:p w:rsidR="00614CFC" w:rsidRPr="008E0583" w:rsidRDefault="00614CFC" w:rsidP="008E0583">
      <w:pPr>
        <w:spacing w:after="0" w:line="240" w:lineRule="auto"/>
        <w:jc w:val="both"/>
        <w:rPr>
          <w:rFonts w:ascii="Calibri Light" w:eastAsia="TT15Ct00" w:hAnsi="Calibri Light"/>
        </w:rPr>
      </w:pPr>
    </w:p>
    <w:p w:rsidR="00614CFC" w:rsidRPr="008E0583" w:rsidRDefault="00614CFC" w:rsidP="0047056E">
      <w:pPr>
        <w:pStyle w:val="ListParagraph"/>
        <w:numPr>
          <w:ilvl w:val="3"/>
          <w:numId w:val="85"/>
        </w:numPr>
        <w:autoSpaceDE w:val="0"/>
        <w:autoSpaceDN w:val="0"/>
        <w:adjustRightInd w:val="0"/>
        <w:ind w:left="851" w:hanging="851"/>
        <w:contextualSpacing/>
        <w:jc w:val="both"/>
        <w:rPr>
          <w:rFonts w:ascii="Calibri Light" w:hAnsi="Calibri Light"/>
          <w:b/>
          <w:sz w:val="22"/>
          <w:szCs w:val="22"/>
        </w:rPr>
      </w:pPr>
      <w:r w:rsidRPr="008E0583">
        <w:rPr>
          <w:rFonts w:ascii="Calibri Light" w:hAnsi="Calibri Light"/>
          <w:b/>
          <w:sz w:val="22"/>
          <w:szCs w:val="22"/>
        </w:rPr>
        <w:t>Kriterij</w:t>
      </w:r>
      <w:r w:rsidR="000F6C74" w:rsidRPr="008E0583">
        <w:rPr>
          <w:rFonts w:ascii="Calibri Light" w:hAnsi="Calibri Light"/>
          <w:b/>
          <w:sz w:val="22"/>
          <w:szCs w:val="22"/>
        </w:rPr>
        <w:t xml:space="preserve">: </w:t>
      </w:r>
      <w:r w:rsidRPr="008E0583">
        <w:rPr>
          <w:rFonts w:ascii="Calibri Light" w:hAnsi="Calibri Light"/>
          <w:b/>
          <w:sz w:val="22"/>
          <w:szCs w:val="22"/>
        </w:rPr>
        <w:t xml:space="preserve"> Jamstveni rok za analizator organskog i elementnog ugljika (CAA)</w:t>
      </w:r>
    </w:p>
    <w:p w:rsidR="000F6C74" w:rsidRPr="008E0583" w:rsidRDefault="000F6C74"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Maksimalan broj bodova: 10</w:t>
      </w:r>
      <w:r w:rsidRPr="008E0583">
        <w:rPr>
          <w:rFonts w:ascii="Calibri Light" w:hAnsi="Calibri Light" w:cs="ArialMT"/>
        </w:rPr>
        <w:t xml:space="preserve"> bodova.</w:t>
      </w:r>
    </w:p>
    <w:p w:rsidR="00614CFC" w:rsidRPr="008E0583" w:rsidRDefault="000F6C74"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cs="ArialMT"/>
          <w:b/>
        </w:rPr>
        <w:t xml:space="preserve">Vrijednosni kriterij: </w:t>
      </w:r>
      <w:r w:rsidR="00614CFC" w:rsidRPr="008E0583">
        <w:rPr>
          <w:rFonts w:ascii="Calibri Light" w:eastAsia="TT15Ct00" w:hAnsi="Calibri Light"/>
        </w:rPr>
        <w:t>Maksimalni broj bodova dodijeliti će se ponudi čiji je jamstveni rok za analizator organskog i elementnog ugljika</w:t>
      </w:r>
      <w:r w:rsidR="00614CFC" w:rsidRPr="008E0583">
        <w:rPr>
          <w:rFonts w:ascii="Calibri Light" w:eastAsia="TT15Ct00" w:hAnsi="Calibri Light"/>
          <w:b/>
        </w:rPr>
        <w:t xml:space="preserve">≥ </w:t>
      </w:r>
      <w:r w:rsidR="00614CFC" w:rsidRPr="008E0583">
        <w:rPr>
          <w:rFonts w:ascii="Calibri Light" w:eastAsia="TT15Ct00" w:hAnsi="Calibri Light"/>
        </w:rPr>
        <w:t>24 mjeseci</w:t>
      </w:r>
      <w:r w:rsidRPr="008E0583">
        <w:rPr>
          <w:rFonts w:ascii="Calibri Light" w:eastAsia="TT15Ct00" w:hAnsi="Calibri Light"/>
        </w:rPr>
        <w:t>.</w:t>
      </w:r>
      <w:r w:rsidR="00614CFC" w:rsidRPr="008E0583">
        <w:rPr>
          <w:rFonts w:ascii="Calibri Light" w:eastAsia="TT15Ct00" w:hAnsi="Calibri Light"/>
        </w:rPr>
        <w:t xml:space="preserve"> </w:t>
      </w:r>
    </w:p>
    <w:p w:rsidR="00614CFC" w:rsidRPr="008E0583" w:rsidRDefault="00614CFC"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rPr>
        <w:t>Bodovi za jamstveni rok za analizator organskog i elementnog ugljika, dodjeljivat će se sljedećom skalom bodova:</w:t>
      </w:r>
    </w:p>
    <w:p w:rsidR="00614CFC" w:rsidRPr="008E0583" w:rsidRDefault="00614CFC" w:rsidP="0047056E">
      <w:pPr>
        <w:pStyle w:val="ListParagraph"/>
        <w:numPr>
          <w:ilvl w:val="0"/>
          <w:numId w:val="46"/>
        </w:numPr>
        <w:autoSpaceDE w:val="0"/>
        <w:autoSpaceDN w:val="0"/>
        <w:adjustRightInd w:val="0"/>
        <w:jc w:val="both"/>
        <w:rPr>
          <w:rFonts w:ascii="Calibri Light" w:eastAsia="TT15Ct00" w:hAnsi="Calibri Light"/>
          <w:sz w:val="22"/>
          <w:szCs w:val="22"/>
        </w:rPr>
      </w:pPr>
      <w:r w:rsidRPr="008E0583">
        <w:rPr>
          <w:rFonts w:ascii="Calibri Light" w:eastAsia="TT15Ct00" w:hAnsi="Calibri Light"/>
          <w:sz w:val="22"/>
          <w:szCs w:val="22"/>
        </w:rPr>
        <w:t>jamstveni rok: 12mjeseci: 0 bodova</w:t>
      </w:r>
    </w:p>
    <w:p w:rsidR="00614CFC" w:rsidRPr="008E0583" w:rsidRDefault="00614CFC" w:rsidP="0047056E">
      <w:pPr>
        <w:pStyle w:val="ListParagraph"/>
        <w:numPr>
          <w:ilvl w:val="0"/>
          <w:numId w:val="46"/>
        </w:numPr>
        <w:autoSpaceDE w:val="0"/>
        <w:autoSpaceDN w:val="0"/>
        <w:adjustRightInd w:val="0"/>
        <w:jc w:val="both"/>
        <w:rPr>
          <w:rFonts w:ascii="Calibri Light" w:eastAsia="TT15Ct00" w:hAnsi="Calibri Light"/>
          <w:sz w:val="22"/>
          <w:szCs w:val="22"/>
        </w:rPr>
      </w:pPr>
      <w:r w:rsidRPr="008E0583">
        <w:rPr>
          <w:rFonts w:ascii="Calibri Light" w:eastAsia="TT15Ct00" w:hAnsi="Calibri Light"/>
          <w:sz w:val="22"/>
          <w:szCs w:val="22"/>
        </w:rPr>
        <w:t>jamstveni rok: 18 mjeseci: 5 bodova</w:t>
      </w:r>
    </w:p>
    <w:p w:rsidR="00614CFC" w:rsidRPr="008E0583" w:rsidRDefault="00614CFC" w:rsidP="0047056E">
      <w:pPr>
        <w:pStyle w:val="ListParagraph"/>
        <w:numPr>
          <w:ilvl w:val="0"/>
          <w:numId w:val="46"/>
        </w:numPr>
        <w:autoSpaceDE w:val="0"/>
        <w:autoSpaceDN w:val="0"/>
        <w:adjustRightInd w:val="0"/>
        <w:jc w:val="both"/>
        <w:rPr>
          <w:rFonts w:ascii="Calibri Light" w:eastAsia="TT15Ct00" w:hAnsi="Calibri Light"/>
          <w:sz w:val="22"/>
          <w:szCs w:val="22"/>
        </w:rPr>
      </w:pPr>
      <w:r w:rsidRPr="008E0583">
        <w:rPr>
          <w:rFonts w:ascii="Calibri Light" w:eastAsia="TT15Ct00" w:hAnsi="Calibri Light"/>
          <w:sz w:val="22"/>
          <w:szCs w:val="22"/>
        </w:rPr>
        <w:t xml:space="preserve">jamstveni rok: </w:t>
      </w:r>
      <w:r w:rsidRPr="008E0583">
        <w:rPr>
          <w:rFonts w:ascii="Calibri Light" w:eastAsia="TT15Ct00" w:hAnsi="Calibri Light"/>
          <w:b/>
          <w:sz w:val="22"/>
          <w:szCs w:val="22"/>
        </w:rPr>
        <w:t xml:space="preserve">≥ </w:t>
      </w:r>
      <w:r w:rsidRPr="008E0583">
        <w:rPr>
          <w:rFonts w:ascii="Calibri Light" w:eastAsia="TT15Ct00" w:hAnsi="Calibri Light"/>
          <w:sz w:val="22"/>
          <w:szCs w:val="22"/>
        </w:rPr>
        <w:t>24 mjesec</w:t>
      </w:r>
      <w:r w:rsidR="008A6F40">
        <w:rPr>
          <w:rFonts w:ascii="Calibri Light" w:eastAsia="TT15Ct00" w:hAnsi="Calibri Light"/>
          <w:sz w:val="22"/>
          <w:szCs w:val="22"/>
        </w:rPr>
        <w:t>a</w:t>
      </w:r>
      <w:r w:rsidRPr="008E0583">
        <w:rPr>
          <w:rFonts w:ascii="Calibri Light" w:eastAsia="TT15Ct00" w:hAnsi="Calibri Light"/>
          <w:sz w:val="22"/>
          <w:szCs w:val="22"/>
        </w:rPr>
        <w:t>:10 bodova.</w:t>
      </w:r>
    </w:p>
    <w:p w:rsidR="00614CFC" w:rsidRPr="008E0583" w:rsidRDefault="00614CFC" w:rsidP="008E0583">
      <w:pPr>
        <w:spacing w:after="0" w:line="240" w:lineRule="auto"/>
        <w:jc w:val="both"/>
        <w:rPr>
          <w:rFonts w:ascii="Calibri Light" w:eastAsia="TT15Ct00" w:hAnsi="Calibri Light"/>
        </w:rPr>
      </w:pPr>
    </w:p>
    <w:p w:rsidR="00614CFC" w:rsidRPr="008E0583" w:rsidRDefault="00614CFC" w:rsidP="0047056E">
      <w:pPr>
        <w:pStyle w:val="ListParagraph"/>
        <w:numPr>
          <w:ilvl w:val="3"/>
          <w:numId w:val="85"/>
        </w:numPr>
        <w:autoSpaceDE w:val="0"/>
        <w:autoSpaceDN w:val="0"/>
        <w:adjustRightInd w:val="0"/>
        <w:ind w:left="709" w:hanging="709"/>
        <w:contextualSpacing/>
        <w:jc w:val="both"/>
        <w:rPr>
          <w:rFonts w:ascii="Calibri Light" w:hAnsi="Calibri Light"/>
          <w:b/>
          <w:sz w:val="22"/>
          <w:szCs w:val="22"/>
        </w:rPr>
      </w:pPr>
      <w:r w:rsidRPr="008E0583">
        <w:rPr>
          <w:rFonts w:ascii="Calibri Light" w:hAnsi="Calibri Light"/>
          <w:b/>
          <w:sz w:val="22"/>
          <w:szCs w:val="22"/>
        </w:rPr>
        <w:t>Kriterij</w:t>
      </w:r>
      <w:r w:rsidR="000F6C74" w:rsidRPr="008E0583">
        <w:rPr>
          <w:rFonts w:ascii="Calibri Light" w:hAnsi="Calibri Light"/>
          <w:b/>
          <w:sz w:val="22"/>
          <w:szCs w:val="22"/>
        </w:rPr>
        <w:t>:</w:t>
      </w:r>
      <w:r w:rsidRPr="008E0583">
        <w:rPr>
          <w:rFonts w:ascii="Calibri Light" w:hAnsi="Calibri Light"/>
          <w:b/>
          <w:sz w:val="22"/>
          <w:szCs w:val="22"/>
        </w:rPr>
        <w:t xml:space="preserve"> Jamstveni rok za generator vodika (GEN)</w:t>
      </w:r>
    </w:p>
    <w:p w:rsidR="00D93470" w:rsidRPr="008E0583" w:rsidRDefault="00D93470"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Maksimalan broj bodova: 10</w:t>
      </w:r>
      <w:r w:rsidRPr="008E0583">
        <w:rPr>
          <w:rFonts w:ascii="Calibri Light" w:hAnsi="Calibri Light" w:cs="ArialMT"/>
        </w:rPr>
        <w:t xml:space="preserve"> bodova.</w:t>
      </w:r>
    </w:p>
    <w:p w:rsidR="00614CFC" w:rsidRPr="008E0583" w:rsidRDefault="00D93470"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cs="ArialMT"/>
          <w:b/>
        </w:rPr>
        <w:t xml:space="preserve">Vrijednosni kriterij: </w:t>
      </w:r>
      <w:r w:rsidR="00614CFC" w:rsidRPr="008E0583">
        <w:rPr>
          <w:rFonts w:ascii="Calibri Light" w:eastAsia="TT15Ct00" w:hAnsi="Calibri Light"/>
        </w:rPr>
        <w:t xml:space="preserve">Maksimalni broj bodova dodijeliti će se ponudi čiji je jamstveni rok za generator vodika </w:t>
      </w:r>
      <w:r w:rsidR="00614CFC" w:rsidRPr="008E0583">
        <w:rPr>
          <w:rFonts w:ascii="Calibri Light" w:eastAsia="TT15Ct00" w:hAnsi="Calibri Light"/>
          <w:b/>
        </w:rPr>
        <w:t xml:space="preserve">≥ </w:t>
      </w:r>
      <w:r w:rsidR="00614CFC" w:rsidRPr="008E0583">
        <w:rPr>
          <w:rFonts w:ascii="Calibri Light" w:eastAsia="TT15Ct00" w:hAnsi="Calibri Light"/>
        </w:rPr>
        <w:t>3 godine</w:t>
      </w:r>
      <w:r w:rsidRPr="008E0583">
        <w:rPr>
          <w:rFonts w:ascii="Calibri Light" w:eastAsia="TT15Ct00" w:hAnsi="Calibri Light"/>
        </w:rPr>
        <w:t>.</w:t>
      </w:r>
    </w:p>
    <w:p w:rsidR="00614CFC" w:rsidRPr="008E0583" w:rsidRDefault="00614CFC"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rPr>
        <w:t>Bodovi za jamstveni rok za generator vodika, dodjeljivat će se sljedećom skalom bodova:</w:t>
      </w:r>
    </w:p>
    <w:p w:rsidR="00614CFC" w:rsidRPr="008E0583" w:rsidRDefault="00614CFC" w:rsidP="0047056E">
      <w:pPr>
        <w:pStyle w:val="ListParagraph"/>
        <w:numPr>
          <w:ilvl w:val="0"/>
          <w:numId w:val="47"/>
        </w:numPr>
        <w:autoSpaceDE w:val="0"/>
        <w:autoSpaceDN w:val="0"/>
        <w:adjustRightInd w:val="0"/>
        <w:jc w:val="both"/>
        <w:rPr>
          <w:rFonts w:ascii="Calibri Light" w:eastAsia="TT15Ct00" w:hAnsi="Calibri Light"/>
          <w:sz w:val="22"/>
          <w:szCs w:val="22"/>
        </w:rPr>
      </w:pPr>
      <w:r w:rsidRPr="008E0583">
        <w:rPr>
          <w:rFonts w:ascii="Calibri Light" w:eastAsia="TT15Ct00" w:hAnsi="Calibri Light"/>
          <w:sz w:val="22"/>
          <w:szCs w:val="22"/>
        </w:rPr>
        <w:t>jamstveni rok: 1 godina: 0 bodova</w:t>
      </w:r>
    </w:p>
    <w:p w:rsidR="00614CFC" w:rsidRPr="008E0583" w:rsidRDefault="00614CFC" w:rsidP="0047056E">
      <w:pPr>
        <w:pStyle w:val="ListParagraph"/>
        <w:numPr>
          <w:ilvl w:val="0"/>
          <w:numId w:val="47"/>
        </w:numPr>
        <w:autoSpaceDE w:val="0"/>
        <w:autoSpaceDN w:val="0"/>
        <w:adjustRightInd w:val="0"/>
        <w:jc w:val="both"/>
        <w:rPr>
          <w:rFonts w:ascii="Calibri Light" w:eastAsia="TT15Ct00" w:hAnsi="Calibri Light"/>
          <w:sz w:val="22"/>
          <w:szCs w:val="22"/>
        </w:rPr>
      </w:pPr>
      <w:r w:rsidRPr="008E0583">
        <w:rPr>
          <w:rFonts w:ascii="Calibri Light" w:eastAsia="TT15Ct00" w:hAnsi="Calibri Light"/>
          <w:sz w:val="22"/>
          <w:szCs w:val="22"/>
        </w:rPr>
        <w:t>jamstveni rok: 2 godine: 5 bodova</w:t>
      </w:r>
    </w:p>
    <w:p w:rsidR="00614CFC" w:rsidRPr="008E0583" w:rsidRDefault="00614CFC" w:rsidP="0047056E">
      <w:pPr>
        <w:pStyle w:val="ListParagraph"/>
        <w:numPr>
          <w:ilvl w:val="0"/>
          <w:numId w:val="47"/>
        </w:numPr>
        <w:autoSpaceDE w:val="0"/>
        <w:autoSpaceDN w:val="0"/>
        <w:adjustRightInd w:val="0"/>
        <w:jc w:val="both"/>
        <w:rPr>
          <w:rFonts w:ascii="Calibri Light" w:eastAsia="TT15Ct00" w:hAnsi="Calibri Light"/>
          <w:sz w:val="22"/>
          <w:szCs w:val="22"/>
        </w:rPr>
      </w:pPr>
      <w:r w:rsidRPr="008E0583">
        <w:rPr>
          <w:rFonts w:ascii="Calibri Light" w:eastAsia="TT15Ct00" w:hAnsi="Calibri Light"/>
          <w:sz w:val="22"/>
          <w:szCs w:val="22"/>
        </w:rPr>
        <w:t>jamstveni rok: ≥ 3 godine: 10 bodova.</w:t>
      </w:r>
    </w:p>
    <w:p w:rsidR="00FC3064" w:rsidRPr="008E0583" w:rsidRDefault="00FC3064" w:rsidP="008E0583">
      <w:pPr>
        <w:pStyle w:val="NoSpacing4"/>
        <w:rPr>
          <w:rFonts w:ascii="Calibri Light" w:hAnsi="Calibri Light"/>
          <w:b/>
          <w:i/>
          <w:sz w:val="22"/>
          <w:szCs w:val="22"/>
        </w:rPr>
      </w:pPr>
    </w:p>
    <w:p w:rsidR="00FC3064" w:rsidRPr="008E0583" w:rsidRDefault="00FC3064" w:rsidP="008E0583">
      <w:pPr>
        <w:pStyle w:val="NoSpacing4"/>
        <w:rPr>
          <w:rFonts w:ascii="Calibri Light" w:hAnsi="Calibri Light"/>
          <w:b/>
          <w:i/>
          <w:sz w:val="22"/>
          <w:szCs w:val="22"/>
        </w:rPr>
      </w:pPr>
    </w:p>
    <w:p w:rsidR="00D93470" w:rsidRPr="008E0583" w:rsidRDefault="00D93470" w:rsidP="0047056E">
      <w:pPr>
        <w:pStyle w:val="NoSpacing4"/>
        <w:numPr>
          <w:ilvl w:val="2"/>
          <w:numId w:val="85"/>
        </w:numPr>
        <w:shd w:val="clear" w:color="auto" w:fill="D9D9D9" w:themeFill="background1" w:themeFillShade="D9"/>
        <w:jc w:val="both"/>
        <w:rPr>
          <w:rFonts w:ascii="Calibri Light" w:hAnsi="Calibri Light"/>
          <w:b/>
          <w:sz w:val="22"/>
          <w:szCs w:val="22"/>
        </w:rPr>
      </w:pPr>
      <w:r w:rsidRPr="008E0583">
        <w:rPr>
          <w:rFonts w:ascii="Calibri Light" w:hAnsi="Calibri Light"/>
          <w:b/>
          <w:sz w:val="22"/>
          <w:szCs w:val="22"/>
        </w:rPr>
        <w:t xml:space="preserve">Grupa 3- </w:t>
      </w:r>
      <w:proofErr w:type="spellStart"/>
      <w:r w:rsidR="00E630C0" w:rsidRPr="008E0583">
        <w:rPr>
          <w:rFonts w:ascii="Calibri Light" w:hAnsi="Calibri Light"/>
          <w:b/>
          <w:sz w:val="22"/>
          <w:szCs w:val="22"/>
        </w:rPr>
        <w:t>Tekućinski</w:t>
      </w:r>
      <w:proofErr w:type="spellEnd"/>
      <w:r w:rsidR="00E630C0" w:rsidRPr="008E0583">
        <w:rPr>
          <w:rFonts w:ascii="Calibri Light" w:hAnsi="Calibri Light"/>
          <w:b/>
          <w:sz w:val="22"/>
          <w:szCs w:val="22"/>
        </w:rPr>
        <w:t xml:space="preserve"> </w:t>
      </w:r>
      <w:proofErr w:type="spellStart"/>
      <w:r w:rsidR="00E630C0" w:rsidRPr="008E0583">
        <w:rPr>
          <w:rFonts w:ascii="Calibri Light" w:hAnsi="Calibri Light"/>
          <w:b/>
          <w:sz w:val="22"/>
          <w:szCs w:val="22"/>
        </w:rPr>
        <w:t>kromatograf</w:t>
      </w:r>
      <w:proofErr w:type="spellEnd"/>
      <w:r w:rsidR="00E630C0" w:rsidRPr="008E0583">
        <w:rPr>
          <w:rFonts w:ascii="Calibri Light" w:hAnsi="Calibri Light"/>
          <w:b/>
          <w:sz w:val="22"/>
          <w:szCs w:val="22"/>
        </w:rPr>
        <w:t xml:space="preserve"> visoke djelotvornosti opremljen spektrometrom masa, fluorescentnim i UV detektorom</w:t>
      </w:r>
      <w:r w:rsidR="008D3219">
        <w:rPr>
          <w:rFonts w:ascii="Calibri Light" w:hAnsi="Calibri Light"/>
          <w:b/>
          <w:sz w:val="22"/>
          <w:szCs w:val="22"/>
        </w:rPr>
        <w:t xml:space="preserve"> </w:t>
      </w:r>
      <w:r w:rsidR="008D3219" w:rsidRPr="008D3219">
        <w:rPr>
          <w:rFonts w:ascii="Calibri Light" w:hAnsi="Calibri Light"/>
          <w:b/>
          <w:sz w:val="22"/>
          <w:szCs w:val="22"/>
        </w:rPr>
        <w:t>i oprema za pripravu uzoraka (</w:t>
      </w:r>
      <w:proofErr w:type="spellStart"/>
      <w:r w:rsidR="008D3219" w:rsidRPr="008D3219">
        <w:rPr>
          <w:rFonts w:ascii="Calibri Light" w:hAnsi="Calibri Light"/>
          <w:b/>
          <w:sz w:val="22"/>
          <w:szCs w:val="22"/>
        </w:rPr>
        <w:t>uparivač</w:t>
      </w:r>
      <w:proofErr w:type="spellEnd"/>
      <w:r w:rsidR="008D3219" w:rsidRPr="008D3219">
        <w:rPr>
          <w:rFonts w:ascii="Calibri Light" w:hAnsi="Calibri Light"/>
          <w:b/>
          <w:sz w:val="22"/>
          <w:szCs w:val="22"/>
        </w:rPr>
        <w:t xml:space="preserve"> i ekstraktor)</w:t>
      </w:r>
    </w:p>
    <w:p w:rsidR="00D93470" w:rsidRPr="008E0583" w:rsidRDefault="00D93470" w:rsidP="008E0583">
      <w:pPr>
        <w:pStyle w:val="NoSpacing4"/>
        <w:ind w:left="360"/>
        <w:rPr>
          <w:rFonts w:ascii="Calibri Light" w:hAnsi="Calibri Light"/>
          <w:b/>
          <w:i/>
          <w:sz w:val="22"/>
          <w:szCs w:val="22"/>
        </w:rPr>
      </w:pPr>
    </w:p>
    <w:tbl>
      <w:tblPr>
        <w:tblW w:w="4737" w:type="pct"/>
        <w:tblLayout w:type="fixed"/>
        <w:tblLook w:val="0000" w:firstRow="0" w:lastRow="0" w:firstColumn="0" w:lastColumn="0" w:noHBand="0" w:noVBand="0"/>
      </w:tblPr>
      <w:tblGrid>
        <w:gridCol w:w="963"/>
        <w:gridCol w:w="1272"/>
        <w:gridCol w:w="4535"/>
        <w:gridCol w:w="1096"/>
        <w:gridCol w:w="933"/>
      </w:tblGrid>
      <w:tr w:rsidR="00D93470" w:rsidRPr="008E0583" w:rsidTr="00D93470">
        <w:trPr>
          <w:trHeight w:val="520"/>
        </w:trPr>
        <w:tc>
          <w:tcPr>
            <w:tcW w:w="547" w:type="pct"/>
            <w:tcBorders>
              <w:top w:val="single" w:sz="4" w:space="0" w:color="000000"/>
              <w:left w:val="single" w:sz="4" w:space="0" w:color="000000"/>
              <w:bottom w:val="single" w:sz="4" w:space="0" w:color="000000"/>
            </w:tcBorders>
            <w:shd w:val="clear" w:color="auto" w:fill="B8CCE4"/>
            <w:vAlign w:val="center"/>
          </w:tcPr>
          <w:p w:rsidR="00D93470" w:rsidRPr="008E0583" w:rsidRDefault="00D93470" w:rsidP="008E0583">
            <w:pPr>
              <w:autoSpaceDE w:val="0"/>
              <w:autoSpaceDN w:val="0"/>
              <w:adjustRightInd w:val="0"/>
              <w:spacing w:after="0" w:line="240" w:lineRule="auto"/>
              <w:jc w:val="center"/>
              <w:rPr>
                <w:rFonts w:ascii="Calibri Light" w:hAnsi="Calibri Light"/>
              </w:rPr>
            </w:pPr>
            <w:r w:rsidRPr="008E0583">
              <w:rPr>
                <w:rFonts w:ascii="Calibri Light" w:hAnsi="Calibri Light"/>
              </w:rPr>
              <w:t>Red.br.</w:t>
            </w:r>
          </w:p>
        </w:tc>
        <w:tc>
          <w:tcPr>
            <w:tcW w:w="723" w:type="pct"/>
            <w:tcBorders>
              <w:top w:val="single" w:sz="4" w:space="0" w:color="000000"/>
              <w:left w:val="single" w:sz="4" w:space="0" w:color="000000"/>
              <w:bottom w:val="single" w:sz="4" w:space="0" w:color="000000"/>
              <w:right w:val="single" w:sz="4" w:space="0" w:color="000000"/>
            </w:tcBorders>
            <w:shd w:val="clear" w:color="auto" w:fill="B8CCE4"/>
            <w:vAlign w:val="center"/>
          </w:tcPr>
          <w:p w:rsidR="00D93470" w:rsidRPr="008E0583" w:rsidRDefault="00D93470" w:rsidP="008E0583">
            <w:pPr>
              <w:autoSpaceDE w:val="0"/>
              <w:autoSpaceDN w:val="0"/>
              <w:adjustRightInd w:val="0"/>
              <w:spacing w:after="0" w:line="240" w:lineRule="auto"/>
              <w:jc w:val="center"/>
              <w:rPr>
                <w:rFonts w:ascii="Calibri Light" w:hAnsi="Calibri Light"/>
                <w:b/>
              </w:rPr>
            </w:pPr>
            <w:r w:rsidRPr="008E0583">
              <w:rPr>
                <w:rFonts w:ascii="Calibri Light" w:hAnsi="Calibri Light"/>
                <w:b/>
              </w:rPr>
              <w:t>Kratica kriterija</w:t>
            </w:r>
          </w:p>
        </w:tc>
        <w:tc>
          <w:tcPr>
            <w:tcW w:w="2577" w:type="pct"/>
            <w:tcBorders>
              <w:top w:val="single" w:sz="4" w:space="0" w:color="000000"/>
              <w:left w:val="single" w:sz="4" w:space="0" w:color="000000"/>
              <w:bottom w:val="single" w:sz="4" w:space="0" w:color="000000"/>
            </w:tcBorders>
            <w:shd w:val="clear" w:color="auto" w:fill="B8CCE4"/>
            <w:vAlign w:val="center"/>
          </w:tcPr>
          <w:p w:rsidR="00D93470" w:rsidRPr="008E0583" w:rsidRDefault="00D93470" w:rsidP="008E0583">
            <w:pPr>
              <w:autoSpaceDE w:val="0"/>
              <w:autoSpaceDN w:val="0"/>
              <w:adjustRightInd w:val="0"/>
              <w:spacing w:after="0" w:line="240" w:lineRule="auto"/>
              <w:jc w:val="center"/>
              <w:rPr>
                <w:rFonts w:ascii="Calibri Light" w:hAnsi="Calibri Light"/>
                <w:b/>
              </w:rPr>
            </w:pPr>
            <w:r w:rsidRPr="008E0583">
              <w:rPr>
                <w:rFonts w:ascii="Calibri Light" w:hAnsi="Calibri Light"/>
                <w:b/>
              </w:rPr>
              <w:t>Kriterij</w:t>
            </w:r>
          </w:p>
        </w:tc>
        <w:tc>
          <w:tcPr>
            <w:tcW w:w="623" w:type="pct"/>
            <w:tcBorders>
              <w:top w:val="single" w:sz="4" w:space="0" w:color="000000"/>
              <w:left w:val="single" w:sz="4" w:space="0" w:color="000000"/>
              <w:bottom w:val="single" w:sz="4" w:space="0" w:color="000000"/>
            </w:tcBorders>
            <w:shd w:val="clear" w:color="auto" w:fill="B8CCE4"/>
            <w:vAlign w:val="center"/>
          </w:tcPr>
          <w:p w:rsidR="00D93470" w:rsidRPr="008E0583" w:rsidRDefault="00D93470" w:rsidP="008E0583">
            <w:pPr>
              <w:autoSpaceDE w:val="0"/>
              <w:autoSpaceDN w:val="0"/>
              <w:adjustRightInd w:val="0"/>
              <w:spacing w:after="0" w:line="240" w:lineRule="auto"/>
              <w:jc w:val="center"/>
              <w:rPr>
                <w:rFonts w:ascii="Calibri Light" w:hAnsi="Calibri Light"/>
                <w:b/>
              </w:rPr>
            </w:pPr>
            <w:r w:rsidRPr="008E0583">
              <w:rPr>
                <w:rFonts w:ascii="Calibri Light" w:hAnsi="Calibri Light"/>
                <w:b/>
              </w:rPr>
              <w:t>Relativni ponder</w:t>
            </w:r>
          </w:p>
        </w:tc>
        <w:tc>
          <w:tcPr>
            <w:tcW w:w="530" w:type="pct"/>
            <w:tcBorders>
              <w:top w:val="single" w:sz="4" w:space="0" w:color="000000"/>
              <w:left w:val="single" w:sz="4" w:space="0" w:color="000000"/>
              <w:bottom w:val="single" w:sz="4" w:space="0" w:color="000000"/>
              <w:right w:val="single" w:sz="4" w:space="0" w:color="000000"/>
            </w:tcBorders>
            <w:shd w:val="clear" w:color="auto" w:fill="B8CCE4"/>
            <w:vAlign w:val="center"/>
          </w:tcPr>
          <w:p w:rsidR="00D93470" w:rsidRPr="008E0583" w:rsidRDefault="00D93470" w:rsidP="008E0583">
            <w:pPr>
              <w:autoSpaceDE w:val="0"/>
              <w:autoSpaceDN w:val="0"/>
              <w:adjustRightInd w:val="0"/>
              <w:spacing w:after="0" w:line="240" w:lineRule="auto"/>
              <w:jc w:val="center"/>
              <w:rPr>
                <w:rFonts w:ascii="Calibri Light" w:hAnsi="Calibri Light"/>
                <w:b/>
              </w:rPr>
            </w:pPr>
            <w:proofErr w:type="spellStart"/>
            <w:r w:rsidRPr="008E0583">
              <w:rPr>
                <w:rFonts w:ascii="Calibri Light" w:hAnsi="Calibri Light"/>
                <w:b/>
              </w:rPr>
              <w:t>Max</w:t>
            </w:r>
            <w:proofErr w:type="spellEnd"/>
            <w:r w:rsidRPr="008E0583">
              <w:rPr>
                <w:rFonts w:ascii="Calibri Light" w:hAnsi="Calibri Light"/>
                <w:b/>
              </w:rPr>
              <w:t>. broj bodova</w:t>
            </w:r>
          </w:p>
        </w:tc>
      </w:tr>
      <w:tr w:rsidR="00D93470" w:rsidRPr="008E0583" w:rsidTr="00D93470">
        <w:tc>
          <w:tcPr>
            <w:tcW w:w="547" w:type="pct"/>
            <w:tcBorders>
              <w:top w:val="single" w:sz="4" w:space="0" w:color="000000"/>
              <w:left w:val="single" w:sz="4" w:space="0" w:color="000000"/>
              <w:bottom w:val="single" w:sz="4" w:space="0" w:color="000000"/>
            </w:tcBorders>
            <w:vAlign w:val="center"/>
          </w:tcPr>
          <w:p w:rsidR="00D93470" w:rsidRPr="008E0583" w:rsidRDefault="00D93470" w:rsidP="008E0583">
            <w:pPr>
              <w:autoSpaceDE w:val="0"/>
              <w:autoSpaceDN w:val="0"/>
              <w:adjustRightInd w:val="0"/>
              <w:spacing w:after="0" w:line="240" w:lineRule="auto"/>
              <w:jc w:val="center"/>
              <w:rPr>
                <w:rFonts w:ascii="Calibri Light" w:hAnsi="Calibri Light"/>
              </w:rPr>
            </w:pPr>
            <w:r w:rsidRPr="008E0583">
              <w:rPr>
                <w:rFonts w:ascii="Calibri Light" w:hAnsi="Calibri Light"/>
              </w:rPr>
              <w:t>1.</w:t>
            </w:r>
          </w:p>
        </w:tc>
        <w:tc>
          <w:tcPr>
            <w:tcW w:w="723" w:type="pct"/>
            <w:tcBorders>
              <w:top w:val="single" w:sz="4" w:space="0" w:color="000000"/>
              <w:left w:val="single" w:sz="4" w:space="0" w:color="000000"/>
              <w:bottom w:val="single" w:sz="4" w:space="0" w:color="000000"/>
              <w:right w:val="single" w:sz="4" w:space="0" w:color="000000"/>
            </w:tcBorders>
            <w:vAlign w:val="center"/>
          </w:tcPr>
          <w:p w:rsidR="00D93470" w:rsidRPr="008E0583" w:rsidRDefault="00D93470"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C</w:t>
            </w:r>
          </w:p>
        </w:tc>
        <w:tc>
          <w:tcPr>
            <w:tcW w:w="2577" w:type="pct"/>
            <w:tcBorders>
              <w:top w:val="single" w:sz="4" w:space="0" w:color="000000"/>
              <w:left w:val="single" w:sz="4" w:space="0" w:color="000000"/>
              <w:bottom w:val="single" w:sz="4" w:space="0" w:color="000000"/>
            </w:tcBorders>
            <w:vAlign w:val="center"/>
          </w:tcPr>
          <w:p w:rsidR="00D93470" w:rsidRPr="008E0583" w:rsidRDefault="00D93470" w:rsidP="008E0583">
            <w:pPr>
              <w:autoSpaceDE w:val="0"/>
              <w:autoSpaceDN w:val="0"/>
              <w:adjustRightInd w:val="0"/>
              <w:spacing w:after="0" w:line="240" w:lineRule="auto"/>
              <w:ind w:right="34"/>
              <w:rPr>
                <w:rFonts w:ascii="Calibri Light" w:hAnsi="Calibri Light"/>
              </w:rPr>
            </w:pPr>
            <w:r w:rsidRPr="008E0583">
              <w:rPr>
                <w:rFonts w:ascii="Calibri Light" w:hAnsi="Calibri Light"/>
              </w:rPr>
              <w:t>Cijena ponude</w:t>
            </w:r>
          </w:p>
        </w:tc>
        <w:tc>
          <w:tcPr>
            <w:tcW w:w="623" w:type="pct"/>
            <w:tcBorders>
              <w:top w:val="single" w:sz="4" w:space="0" w:color="000000"/>
              <w:left w:val="single" w:sz="4" w:space="0" w:color="000000"/>
              <w:bottom w:val="single" w:sz="4" w:space="0" w:color="000000"/>
            </w:tcBorders>
            <w:vAlign w:val="center"/>
          </w:tcPr>
          <w:p w:rsidR="00D93470" w:rsidRPr="008E0583" w:rsidRDefault="00BF4F3F"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64</w:t>
            </w:r>
            <w:r w:rsidR="00D93470" w:rsidRPr="008E0583">
              <w:rPr>
                <w:rFonts w:ascii="Calibri Light" w:hAnsi="Calibri Light"/>
              </w:rPr>
              <w:t>%</w:t>
            </w:r>
          </w:p>
        </w:tc>
        <w:tc>
          <w:tcPr>
            <w:tcW w:w="530" w:type="pct"/>
            <w:tcBorders>
              <w:top w:val="single" w:sz="4" w:space="0" w:color="000000"/>
              <w:left w:val="single" w:sz="4" w:space="0" w:color="000000"/>
              <w:bottom w:val="single" w:sz="4" w:space="0" w:color="000000"/>
              <w:right w:val="single" w:sz="4" w:space="0" w:color="000000"/>
            </w:tcBorders>
            <w:vAlign w:val="center"/>
          </w:tcPr>
          <w:p w:rsidR="00D93470" w:rsidRPr="008E0583" w:rsidRDefault="00BF4F3F"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64</w:t>
            </w:r>
          </w:p>
        </w:tc>
      </w:tr>
      <w:tr w:rsidR="00D843C0" w:rsidRPr="008E0583" w:rsidTr="00D93470">
        <w:tc>
          <w:tcPr>
            <w:tcW w:w="547" w:type="pct"/>
            <w:tcBorders>
              <w:top w:val="single" w:sz="4" w:space="0" w:color="000000"/>
              <w:left w:val="single" w:sz="4" w:space="0" w:color="000000"/>
              <w:bottom w:val="single" w:sz="4" w:space="0" w:color="000000"/>
            </w:tcBorders>
            <w:vAlign w:val="center"/>
          </w:tcPr>
          <w:p w:rsidR="00D843C0" w:rsidRPr="008E0583" w:rsidRDefault="00D843C0" w:rsidP="008E0583">
            <w:pPr>
              <w:autoSpaceDE w:val="0"/>
              <w:autoSpaceDN w:val="0"/>
              <w:adjustRightInd w:val="0"/>
              <w:spacing w:after="0" w:line="240" w:lineRule="auto"/>
              <w:jc w:val="center"/>
              <w:rPr>
                <w:rFonts w:ascii="Calibri Light" w:hAnsi="Calibri Light"/>
              </w:rPr>
            </w:pPr>
            <w:r w:rsidRPr="008E0583">
              <w:rPr>
                <w:rFonts w:ascii="Calibri Light" w:hAnsi="Calibri Light"/>
              </w:rPr>
              <w:t>2.</w:t>
            </w:r>
          </w:p>
        </w:tc>
        <w:tc>
          <w:tcPr>
            <w:tcW w:w="723" w:type="pct"/>
            <w:tcBorders>
              <w:top w:val="single" w:sz="4" w:space="0" w:color="000000"/>
              <w:left w:val="single" w:sz="4" w:space="0" w:color="000000"/>
              <w:bottom w:val="single" w:sz="4" w:space="0" w:color="000000"/>
              <w:right w:val="single" w:sz="4" w:space="0" w:color="000000"/>
            </w:tcBorders>
            <w:vAlign w:val="center"/>
          </w:tcPr>
          <w:p w:rsidR="00D843C0" w:rsidRPr="008E0583" w:rsidRDefault="001D7B2D"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 xml:space="preserve">UP </w:t>
            </w:r>
          </w:p>
        </w:tc>
        <w:tc>
          <w:tcPr>
            <w:tcW w:w="2577" w:type="pct"/>
            <w:tcBorders>
              <w:top w:val="single" w:sz="4" w:space="0" w:color="000000"/>
              <w:left w:val="single" w:sz="4" w:space="0" w:color="000000"/>
              <w:bottom w:val="single" w:sz="4" w:space="0" w:color="000000"/>
            </w:tcBorders>
            <w:vAlign w:val="center"/>
          </w:tcPr>
          <w:p w:rsidR="00D843C0" w:rsidRPr="008E0583" w:rsidRDefault="00D843C0" w:rsidP="008E0583">
            <w:pPr>
              <w:autoSpaceDE w:val="0"/>
              <w:autoSpaceDN w:val="0"/>
              <w:adjustRightInd w:val="0"/>
              <w:spacing w:after="0" w:line="240" w:lineRule="auto"/>
              <w:jc w:val="both"/>
              <w:rPr>
                <w:rFonts w:ascii="Calibri Light" w:eastAsia="TT15Ct00" w:hAnsi="Calibri Light" w:cs="TT15Ct00"/>
              </w:rPr>
            </w:pPr>
            <w:proofErr w:type="spellStart"/>
            <w:r w:rsidRPr="008E0583">
              <w:rPr>
                <w:rFonts w:ascii="Calibri Light" w:eastAsia="TT15Ct00" w:hAnsi="Calibri Light" w:cs="TT15Ct00"/>
              </w:rPr>
              <w:t>Uparivač</w:t>
            </w:r>
            <w:proofErr w:type="spellEnd"/>
            <w:r w:rsidRPr="008E0583">
              <w:rPr>
                <w:rFonts w:ascii="Calibri Light" w:eastAsia="TT15Ct00" w:hAnsi="Calibri Light" w:cs="TT15Ct00"/>
              </w:rPr>
              <w:t xml:space="preserve"> </w:t>
            </w:r>
          </w:p>
          <w:p w:rsidR="00D843C0" w:rsidRPr="008E0583" w:rsidRDefault="00D843C0" w:rsidP="0047056E">
            <w:pPr>
              <w:pStyle w:val="ListParagraph"/>
              <w:numPr>
                <w:ilvl w:val="0"/>
                <w:numId w:val="51"/>
              </w:numPr>
              <w:autoSpaceDE w:val="0"/>
              <w:autoSpaceDN w:val="0"/>
              <w:adjustRightInd w:val="0"/>
              <w:jc w:val="both"/>
              <w:rPr>
                <w:rFonts w:ascii="Calibri Light" w:eastAsia="TT15Ct00" w:hAnsi="Calibri Light" w:cs="TT15Ct00"/>
                <w:sz w:val="22"/>
                <w:szCs w:val="22"/>
              </w:rPr>
            </w:pPr>
            <w:r w:rsidRPr="008E0583">
              <w:rPr>
                <w:rFonts w:ascii="Calibri Light" w:eastAsia="TT15Ct00" w:hAnsi="Calibri Light" w:cs="TT15Ct00"/>
                <w:sz w:val="22"/>
                <w:szCs w:val="22"/>
              </w:rPr>
              <w:t>kompatibilnost s ekstraktorom</w:t>
            </w:r>
          </w:p>
          <w:p w:rsidR="00D843C0" w:rsidRPr="008E0583" w:rsidRDefault="00D843C0" w:rsidP="0047056E">
            <w:pPr>
              <w:pStyle w:val="ListParagraph"/>
              <w:numPr>
                <w:ilvl w:val="0"/>
                <w:numId w:val="51"/>
              </w:numPr>
              <w:autoSpaceDE w:val="0"/>
              <w:autoSpaceDN w:val="0"/>
              <w:adjustRightInd w:val="0"/>
              <w:jc w:val="both"/>
              <w:rPr>
                <w:rFonts w:ascii="Calibri Light" w:eastAsia="TT15Ct00" w:hAnsi="Calibri Light"/>
                <w:sz w:val="22"/>
                <w:szCs w:val="22"/>
              </w:rPr>
            </w:pPr>
            <w:r w:rsidRPr="008E0583">
              <w:rPr>
                <w:rFonts w:ascii="Calibri Light" w:eastAsia="TT15Ct00" w:hAnsi="Calibri Light" w:cs="TT15Ct00"/>
                <w:sz w:val="22"/>
                <w:szCs w:val="22"/>
              </w:rPr>
              <w:t>direktno</w:t>
            </w:r>
            <w:r w:rsidR="002F5BC6" w:rsidRPr="008E0583">
              <w:rPr>
                <w:rFonts w:ascii="Calibri Light" w:eastAsia="TT15Ct00" w:hAnsi="Calibri Light" w:cs="TT15Ct00"/>
                <w:sz w:val="22"/>
                <w:szCs w:val="22"/>
              </w:rPr>
              <w:t xml:space="preserve"> </w:t>
            </w:r>
            <w:proofErr w:type="spellStart"/>
            <w:r w:rsidRPr="008E0583">
              <w:rPr>
                <w:rFonts w:ascii="Calibri Light" w:eastAsia="TT15Ct00" w:hAnsi="Calibri Light" w:cs="TT15Ct00"/>
                <w:sz w:val="22"/>
                <w:szCs w:val="22"/>
              </w:rPr>
              <w:t>ukoncentriravanje</w:t>
            </w:r>
            <w:proofErr w:type="spellEnd"/>
            <w:r w:rsidRPr="008E0583">
              <w:rPr>
                <w:rFonts w:ascii="Calibri Light" w:eastAsia="TT15Ct00" w:hAnsi="Calibri Light" w:cs="TT15Ct00"/>
                <w:sz w:val="22"/>
                <w:szCs w:val="22"/>
              </w:rPr>
              <w:t xml:space="preserve">  uzoraka u </w:t>
            </w:r>
            <w:proofErr w:type="spellStart"/>
            <w:r w:rsidRPr="008E0583">
              <w:rPr>
                <w:rFonts w:ascii="Calibri Light" w:eastAsia="TT15Ct00" w:hAnsi="Calibri Light" w:cs="TT15Ct00"/>
                <w:sz w:val="22"/>
                <w:szCs w:val="22"/>
              </w:rPr>
              <w:t>viale</w:t>
            </w:r>
            <w:proofErr w:type="spellEnd"/>
          </w:p>
        </w:tc>
        <w:tc>
          <w:tcPr>
            <w:tcW w:w="623" w:type="pct"/>
            <w:tcBorders>
              <w:top w:val="single" w:sz="4" w:space="0" w:color="000000"/>
              <w:left w:val="single" w:sz="4" w:space="0" w:color="000000"/>
              <w:bottom w:val="single" w:sz="4" w:space="0" w:color="000000"/>
            </w:tcBorders>
            <w:vAlign w:val="center"/>
          </w:tcPr>
          <w:p w:rsidR="00D843C0" w:rsidRPr="008E0583" w:rsidRDefault="00D843C0"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10%</w:t>
            </w:r>
          </w:p>
        </w:tc>
        <w:tc>
          <w:tcPr>
            <w:tcW w:w="530" w:type="pct"/>
            <w:tcBorders>
              <w:top w:val="single" w:sz="4" w:space="0" w:color="000000"/>
              <w:left w:val="single" w:sz="4" w:space="0" w:color="000000"/>
              <w:bottom w:val="single" w:sz="4" w:space="0" w:color="000000"/>
              <w:right w:val="single" w:sz="4" w:space="0" w:color="000000"/>
            </w:tcBorders>
            <w:vAlign w:val="center"/>
          </w:tcPr>
          <w:p w:rsidR="00D843C0" w:rsidRPr="008E0583" w:rsidRDefault="00D843C0"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10</w:t>
            </w:r>
          </w:p>
        </w:tc>
      </w:tr>
      <w:tr w:rsidR="00D843C0" w:rsidRPr="008E0583" w:rsidTr="00D93470">
        <w:tc>
          <w:tcPr>
            <w:tcW w:w="547" w:type="pct"/>
            <w:tcBorders>
              <w:top w:val="single" w:sz="4" w:space="0" w:color="000000"/>
              <w:left w:val="single" w:sz="4" w:space="0" w:color="000000"/>
              <w:bottom w:val="single" w:sz="4" w:space="0" w:color="000000"/>
            </w:tcBorders>
            <w:vAlign w:val="center"/>
          </w:tcPr>
          <w:p w:rsidR="00D843C0" w:rsidRPr="008E0583" w:rsidRDefault="00D843C0" w:rsidP="008E0583">
            <w:pPr>
              <w:autoSpaceDE w:val="0"/>
              <w:autoSpaceDN w:val="0"/>
              <w:adjustRightInd w:val="0"/>
              <w:spacing w:after="0" w:line="240" w:lineRule="auto"/>
              <w:jc w:val="center"/>
              <w:rPr>
                <w:rFonts w:ascii="Calibri Light" w:hAnsi="Calibri Light"/>
              </w:rPr>
            </w:pPr>
            <w:r w:rsidRPr="008E0583">
              <w:rPr>
                <w:rFonts w:ascii="Calibri Light" w:hAnsi="Calibri Light"/>
              </w:rPr>
              <w:t>3.</w:t>
            </w:r>
          </w:p>
        </w:tc>
        <w:tc>
          <w:tcPr>
            <w:tcW w:w="723" w:type="pct"/>
            <w:tcBorders>
              <w:top w:val="single" w:sz="4" w:space="0" w:color="000000"/>
              <w:left w:val="single" w:sz="4" w:space="0" w:color="000000"/>
              <w:bottom w:val="single" w:sz="4" w:space="0" w:color="000000"/>
              <w:right w:val="single" w:sz="4" w:space="0" w:color="000000"/>
            </w:tcBorders>
            <w:vAlign w:val="center"/>
          </w:tcPr>
          <w:p w:rsidR="00D843C0" w:rsidRPr="008E0583" w:rsidRDefault="001D7B2D"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 xml:space="preserve">E </w:t>
            </w:r>
          </w:p>
        </w:tc>
        <w:tc>
          <w:tcPr>
            <w:tcW w:w="2577" w:type="pct"/>
            <w:tcBorders>
              <w:top w:val="single" w:sz="4" w:space="0" w:color="000000"/>
              <w:left w:val="single" w:sz="4" w:space="0" w:color="000000"/>
              <w:bottom w:val="single" w:sz="4" w:space="0" w:color="000000"/>
            </w:tcBorders>
            <w:vAlign w:val="center"/>
          </w:tcPr>
          <w:p w:rsidR="00D843C0" w:rsidRPr="008E0583" w:rsidRDefault="00D843C0" w:rsidP="008E0583">
            <w:pPr>
              <w:autoSpaceDE w:val="0"/>
              <w:autoSpaceDN w:val="0"/>
              <w:adjustRightInd w:val="0"/>
              <w:spacing w:after="0" w:line="240" w:lineRule="auto"/>
              <w:jc w:val="both"/>
              <w:rPr>
                <w:rFonts w:ascii="Calibri Light" w:eastAsia="TT15Ct00" w:hAnsi="Calibri Light" w:cs="TT15Ct00"/>
              </w:rPr>
            </w:pPr>
            <w:r w:rsidRPr="008E0583">
              <w:rPr>
                <w:rFonts w:ascii="Calibri Light" w:eastAsia="TT15Ct00" w:hAnsi="Calibri Light" w:cs="TT15Ct00"/>
              </w:rPr>
              <w:t xml:space="preserve">Ekstraktor </w:t>
            </w:r>
          </w:p>
          <w:p w:rsidR="00D843C0" w:rsidRPr="008E0583" w:rsidRDefault="00D843C0" w:rsidP="0047056E">
            <w:pPr>
              <w:pStyle w:val="ListParagraph"/>
              <w:numPr>
                <w:ilvl w:val="0"/>
                <w:numId w:val="52"/>
              </w:numPr>
              <w:autoSpaceDE w:val="0"/>
              <w:autoSpaceDN w:val="0"/>
              <w:adjustRightInd w:val="0"/>
              <w:jc w:val="both"/>
              <w:rPr>
                <w:rFonts w:ascii="Calibri Light" w:eastAsia="TT15Ct00" w:hAnsi="Calibri Light" w:cs="TT15Ct00"/>
                <w:sz w:val="22"/>
                <w:szCs w:val="22"/>
              </w:rPr>
            </w:pPr>
            <w:r w:rsidRPr="008E0583">
              <w:rPr>
                <w:rFonts w:ascii="Calibri Light" w:eastAsia="TT15Ct00" w:hAnsi="Calibri Light" w:cs="TT15Ct00"/>
                <w:sz w:val="22"/>
                <w:szCs w:val="22"/>
              </w:rPr>
              <w:t xml:space="preserve">mogućnost ekstrakcije kiselih i lužnatih </w:t>
            </w:r>
            <w:proofErr w:type="spellStart"/>
            <w:r w:rsidRPr="008E0583">
              <w:rPr>
                <w:rFonts w:ascii="Calibri Light" w:eastAsia="TT15Ct00" w:hAnsi="Calibri Light" w:cs="TT15Ct00"/>
                <w:sz w:val="22"/>
                <w:szCs w:val="22"/>
              </w:rPr>
              <w:t>matriksa</w:t>
            </w:r>
            <w:proofErr w:type="spellEnd"/>
          </w:p>
          <w:p w:rsidR="00D843C0" w:rsidRPr="008E0583" w:rsidRDefault="00D843C0" w:rsidP="0047056E">
            <w:pPr>
              <w:pStyle w:val="ListParagraph"/>
              <w:numPr>
                <w:ilvl w:val="0"/>
                <w:numId w:val="52"/>
              </w:numPr>
              <w:autoSpaceDE w:val="0"/>
              <w:autoSpaceDN w:val="0"/>
              <w:adjustRightInd w:val="0"/>
              <w:jc w:val="both"/>
              <w:rPr>
                <w:rFonts w:ascii="Calibri Light" w:eastAsia="TT15Ct00" w:hAnsi="Calibri Light" w:cs="TT15Ct00"/>
                <w:sz w:val="22"/>
                <w:szCs w:val="22"/>
              </w:rPr>
            </w:pPr>
            <w:r w:rsidRPr="008E0583">
              <w:rPr>
                <w:rFonts w:ascii="Calibri Light" w:hAnsi="Calibri Light"/>
                <w:sz w:val="22"/>
                <w:szCs w:val="22"/>
              </w:rPr>
              <w:t>k</w:t>
            </w:r>
            <w:r w:rsidRPr="008E0583">
              <w:rPr>
                <w:rFonts w:ascii="Calibri Light" w:eastAsia="TT15Ct00" w:hAnsi="Calibri Light" w:cs="TT15Ct00"/>
                <w:sz w:val="22"/>
                <w:szCs w:val="22"/>
              </w:rPr>
              <w:t>ontrola instrumenta putem ugrađenog panela</w:t>
            </w:r>
          </w:p>
          <w:p w:rsidR="00D843C0" w:rsidRPr="008E0583" w:rsidRDefault="00D843C0" w:rsidP="0047056E">
            <w:pPr>
              <w:pStyle w:val="ListParagraph"/>
              <w:numPr>
                <w:ilvl w:val="0"/>
                <w:numId w:val="52"/>
              </w:numPr>
              <w:autoSpaceDE w:val="0"/>
              <w:autoSpaceDN w:val="0"/>
              <w:adjustRightInd w:val="0"/>
              <w:jc w:val="both"/>
              <w:rPr>
                <w:rFonts w:ascii="Calibri Light" w:eastAsia="TT15Ct00" w:hAnsi="Calibri Light"/>
                <w:sz w:val="22"/>
                <w:szCs w:val="22"/>
              </w:rPr>
            </w:pPr>
            <w:r w:rsidRPr="008E0583">
              <w:rPr>
                <w:rFonts w:ascii="Calibri Light" w:hAnsi="Calibri Light"/>
                <w:sz w:val="22"/>
                <w:szCs w:val="22"/>
              </w:rPr>
              <w:t>uređaj za automatsko unošenje uzoraka</w:t>
            </w:r>
          </w:p>
        </w:tc>
        <w:tc>
          <w:tcPr>
            <w:tcW w:w="623" w:type="pct"/>
            <w:tcBorders>
              <w:top w:val="single" w:sz="4" w:space="0" w:color="000000"/>
              <w:left w:val="single" w:sz="4" w:space="0" w:color="000000"/>
              <w:bottom w:val="single" w:sz="4" w:space="0" w:color="000000"/>
            </w:tcBorders>
            <w:vAlign w:val="center"/>
          </w:tcPr>
          <w:p w:rsidR="00D843C0" w:rsidRPr="008E0583" w:rsidRDefault="00D843C0"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10%</w:t>
            </w:r>
          </w:p>
        </w:tc>
        <w:tc>
          <w:tcPr>
            <w:tcW w:w="530" w:type="pct"/>
            <w:tcBorders>
              <w:top w:val="single" w:sz="4" w:space="0" w:color="000000"/>
              <w:left w:val="single" w:sz="4" w:space="0" w:color="000000"/>
              <w:bottom w:val="single" w:sz="4" w:space="0" w:color="000000"/>
              <w:right w:val="single" w:sz="4" w:space="0" w:color="000000"/>
            </w:tcBorders>
            <w:vAlign w:val="center"/>
          </w:tcPr>
          <w:p w:rsidR="00D843C0" w:rsidRPr="008E0583" w:rsidRDefault="00D843C0"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10</w:t>
            </w:r>
          </w:p>
        </w:tc>
      </w:tr>
      <w:tr w:rsidR="00D93470" w:rsidRPr="008E0583" w:rsidTr="00D93470">
        <w:tc>
          <w:tcPr>
            <w:tcW w:w="547" w:type="pct"/>
            <w:tcBorders>
              <w:top w:val="single" w:sz="4" w:space="0" w:color="000000"/>
              <w:left w:val="single" w:sz="4" w:space="0" w:color="000000"/>
              <w:bottom w:val="single" w:sz="4" w:space="0" w:color="000000"/>
            </w:tcBorders>
            <w:vAlign w:val="center"/>
          </w:tcPr>
          <w:p w:rsidR="00D93470" w:rsidRPr="008E0583" w:rsidRDefault="00D843C0" w:rsidP="008E0583">
            <w:pPr>
              <w:autoSpaceDE w:val="0"/>
              <w:autoSpaceDN w:val="0"/>
              <w:adjustRightInd w:val="0"/>
              <w:spacing w:after="0" w:line="240" w:lineRule="auto"/>
              <w:jc w:val="center"/>
              <w:rPr>
                <w:rFonts w:ascii="Calibri Light" w:hAnsi="Calibri Light"/>
              </w:rPr>
            </w:pPr>
            <w:r w:rsidRPr="008E0583">
              <w:rPr>
                <w:rFonts w:ascii="Calibri Light" w:hAnsi="Calibri Light"/>
              </w:rPr>
              <w:t>4.</w:t>
            </w:r>
          </w:p>
        </w:tc>
        <w:tc>
          <w:tcPr>
            <w:tcW w:w="723" w:type="pct"/>
            <w:tcBorders>
              <w:top w:val="single" w:sz="4" w:space="0" w:color="000000"/>
              <w:left w:val="single" w:sz="4" w:space="0" w:color="000000"/>
              <w:bottom w:val="single" w:sz="4" w:space="0" w:color="000000"/>
              <w:right w:val="single" w:sz="4" w:space="0" w:color="000000"/>
            </w:tcBorders>
            <w:vAlign w:val="center"/>
          </w:tcPr>
          <w:p w:rsidR="00D93470" w:rsidRPr="008E0583" w:rsidRDefault="001D7B2D"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 xml:space="preserve">AH </w:t>
            </w:r>
          </w:p>
        </w:tc>
        <w:tc>
          <w:tcPr>
            <w:tcW w:w="2577" w:type="pct"/>
            <w:tcBorders>
              <w:top w:val="single" w:sz="4" w:space="0" w:color="000000"/>
              <w:left w:val="single" w:sz="4" w:space="0" w:color="000000"/>
              <w:bottom w:val="single" w:sz="4" w:space="0" w:color="000000"/>
            </w:tcBorders>
            <w:vAlign w:val="center"/>
          </w:tcPr>
          <w:p w:rsidR="00E630C0" w:rsidRPr="008E0583" w:rsidRDefault="00E630C0" w:rsidP="008E0583">
            <w:pPr>
              <w:autoSpaceDE w:val="0"/>
              <w:autoSpaceDN w:val="0"/>
              <w:adjustRightInd w:val="0"/>
              <w:spacing w:after="0" w:line="240" w:lineRule="auto"/>
              <w:jc w:val="both"/>
              <w:rPr>
                <w:rFonts w:ascii="Calibri Light" w:hAnsi="Calibri Light"/>
              </w:rPr>
            </w:pPr>
            <w:r w:rsidRPr="008E0583">
              <w:rPr>
                <w:rFonts w:ascii="Calibri Light" w:hAnsi="Calibri Light"/>
              </w:rPr>
              <w:t xml:space="preserve">Uređaj za automatsko unošenje uzoraka za </w:t>
            </w:r>
            <w:proofErr w:type="spellStart"/>
            <w:r w:rsidRPr="008E0583">
              <w:rPr>
                <w:rFonts w:ascii="Calibri Light" w:hAnsi="Calibri Light"/>
              </w:rPr>
              <w:t>tekućinski</w:t>
            </w:r>
            <w:proofErr w:type="spellEnd"/>
            <w:r w:rsidRPr="008E0583">
              <w:rPr>
                <w:rFonts w:ascii="Calibri Light" w:hAnsi="Calibri Light"/>
              </w:rPr>
              <w:t xml:space="preserve"> </w:t>
            </w:r>
            <w:proofErr w:type="spellStart"/>
            <w:r w:rsidRPr="008E0583">
              <w:rPr>
                <w:rFonts w:ascii="Calibri Light" w:hAnsi="Calibri Light"/>
              </w:rPr>
              <w:t>kromatograf</w:t>
            </w:r>
            <w:proofErr w:type="spellEnd"/>
          </w:p>
          <w:p w:rsidR="00D93470" w:rsidRPr="008E0583" w:rsidRDefault="00E630C0" w:rsidP="0047056E">
            <w:pPr>
              <w:pStyle w:val="ListParagraph"/>
              <w:numPr>
                <w:ilvl w:val="0"/>
                <w:numId w:val="53"/>
              </w:numPr>
              <w:autoSpaceDE w:val="0"/>
              <w:autoSpaceDN w:val="0"/>
              <w:adjustRightInd w:val="0"/>
              <w:jc w:val="both"/>
              <w:rPr>
                <w:rFonts w:ascii="Calibri Light" w:hAnsi="Calibri Light"/>
                <w:b/>
                <w:sz w:val="22"/>
                <w:szCs w:val="22"/>
              </w:rPr>
            </w:pPr>
            <w:r w:rsidRPr="008E0583">
              <w:rPr>
                <w:rFonts w:ascii="Calibri Light" w:hAnsi="Calibri Light"/>
                <w:sz w:val="22"/>
                <w:szCs w:val="22"/>
              </w:rPr>
              <w:t xml:space="preserve">broj mjesta na pladnju </w:t>
            </w:r>
          </w:p>
        </w:tc>
        <w:tc>
          <w:tcPr>
            <w:tcW w:w="623" w:type="pct"/>
            <w:tcBorders>
              <w:top w:val="single" w:sz="4" w:space="0" w:color="000000"/>
              <w:left w:val="single" w:sz="4" w:space="0" w:color="000000"/>
              <w:bottom w:val="single" w:sz="4" w:space="0" w:color="000000"/>
            </w:tcBorders>
            <w:vAlign w:val="center"/>
          </w:tcPr>
          <w:p w:rsidR="00D93470" w:rsidRPr="008E0583" w:rsidRDefault="00BF4F3F"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4</w:t>
            </w:r>
            <w:r w:rsidR="00D93470" w:rsidRPr="008E0583">
              <w:rPr>
                <w:rFonts w:ascii="Calibri Light" w:hAnsi="Calibri Light"/>
              </w:rPr>
              <w:t>%</w:t>
            </w:r>
          </w:p>
        </w:tc>
        <w:tc>
          <w:tcPr>
            <w:tcW w:w="530" w:type="pct"/>
            <w:tcBorders>
              <w:top w:val="single" w:sz="4" w:space="0" w:color="000000"/>
              <w:left w:val="single" w:sz="4" w:space="0" w:color="000000"/>
              <w:bottom w:val="single" w:sz="4" w:space="0" w:color="000000"/>
              <w:right w:val="single" w:sz="4" w:space="0" w:color="000000"/>
            </w:tcBorders>
            <w:vAlign w:val="center"/>
          </w:tcPr>
          <w:p w:rsidR="00D93470" w:rsidRPr="008E0583" w:rsidRDefault="00BF4F3F"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4</w:t>
            </w:r>
          </w:p>
        </w:tc>
      </w:tr>
      <w:tr w:rsidR="00D93470" w:rsidRPr="008E0583" w:rsidTr="00D93470">
        <w:tc>
          <w:tcPr>
            <w:tcW w:w="547" w:type="pct"/>
            <w:tcBorders>
              <w:top w:val="single" w:sz="4" w:space="0" w:color="000000"/>
              <w:left w:val="single" w:sz="4" w:space="0" w:color="000000"/>
              <w:bottom w:val="single" w:sz="4" w:space="0" w:color="000000"/>
            </w:tcBorders>
            <w:vAlign w:val="center"/>
          </w:tcPr>
          <w:p w:rsidR="00D93470" w:rsidRPr="008E0583" w:rsidRDefault="00D843C0" w:rsidP="008E0583">
            <w:pPr>
              <w:autoSpaceDE w:val="0"/>
              <w:autoSpaceDN w:val="0"/>
              <w:adjustRightInd w:val="0"/>
              <w:spacing w:after="0" w:line="240" w:lineRule="auto"/>
              <w:jc w:val="center"/>
              <w:rPr>
                <w:rFonts w:ascii="Calibri Light" w:hAnsi="Calibri Light"/>
              </w:rPr>
            </w:pPr>
            <w:r w:rsidRPr="008E0583">
              <w:rPr>
                <w:rFonts w:ascii="Calibri Light" w:hAnsi="Calibri Light"/>
              </w:rPr>
              <w:t>5.</w:t>
            </w:r>
          </w:p>
        </w:tc>
        <w:tc>
          <w:tcPr>
            <w:tcW w:w="723" w:type="pct"/>
            <w:tcBorders>
              <w:top w:val="single" w:sz="4" w:space="0" w:color="000000"/>
              <w:left w:val="single" w:sz="4" w:space="0" w:color="000000"/>
              <w:bottom w:val="single" w:sz="4" w:space="0" w:color="000000"/>
              <w:right w:val="single" w:sz="4" w:space="0" w:color="000000"/>
            </w:tcBorders>
            <w:vAlign w:val="center"/>
          </w:tcPr>
          <w:p w:rsidR="00D93470" w:rsidRPr="008E0583" w:rsidRDefault="001D7B2D"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 xml:space="preserve">FL </w:t>
            </w:r>
          </w:p>
        </w:tc>
        <w:tc>
          <w:tcPr>
            <w:tcW w:w="2577" w:type="pct"/>
            <w:tcBorders>
              <w:top w:val="single" w:sz="4" w:space="0" w:color="000000"/>
              <w:left w:val="single" w:sz="4" w:space="0" w:color="000000"/>
              <w:bottom w:val="single" w:sz="4" w:space="0" w:color="000000"/>
            </w:tcBorders>
            <w:vAlign w:val="center"/>
          </w:tcPr>
          <w:p w:rsidR="00E630C0" w:rsidRPr="008E0583" w:rsidRDefault="00E630C0" w:rsidP="008E0583">
            <w:pPr>
              <w:autoSpaceDE w:val="0"/>
              <w:autoSpaceDN w:val="0"/>
              <w:adjustRightInd w:val="0"/>
              <w:spacing w:after="0" w:line="240" w:lineRule="auto"/>
              <w:jc w:val="both"/>
              <w:rPr>
                <w:rFonts w:ascii="Calibri Light" w:eastAsia="TT15Ct00" w:hAnsi="Calibri Light" w:cs="TT15Ct00"/>
              </w:rPr>
            </w:pPr>
            <w:r w:rsidRPr="008E0583">
              <w:rPr>
                <w:rFonts w:ascii="Calibri Light" w:eastAsia="TT15Ct00" w:hAnsi="Calibri Light" w:cs="TT15Ct00"/>
              </w:rPr>
              <w:t>Fluorescentni detektor</w:t>
            </w:r>
          </w:p>
          <w:p w:rsidR="00E630C0" w:rsidRPr="008E0583" w:rsidRDefault="00E630C0" w:rsidP="0047056E">
            <w:pPr>
              <w:pStyle w:val="ListParagraph"/>
              <w:numPr>
                <w:ilvl w:val="0"/>
                <w:numId w:val="54"/>
              </w:numPr>
              <w:autoSpaceDE w:val="0"/>
              <w:autoSpaceDN w:val="0"/>
              <w:adjustRightInd w:val="0"/>
              <w:jc w:val="both"/>
              <w:rPr>
                <w:rFonts w:ascii="Calibri Light" w:eastAsia="TT15Ct00" w:hAnsi="Calibri Light" w:cs="TT15Ct00"/>
                <w:sz w:val="22"/>
                <w:szCs w:val="22"/>
              </w:rPr>
            </w:pPr>
            <w:proofErr w:type="spellStart"/>
            <w:r w:rsidRPr="008E0583">
              <w:rPr>
                <w:rFonts w:ascii="Calibri Light" w:eastAsia="TT15Ct00" w:hAnsi="Calibri Light" w:cs="TT15Ct00"/>
                <w:sz w:val="22"/>
                <w:szCs w:val="22"/>
              </w:rPr>
              <w:t>ekscitacijski</w:t>
            </w:r>
            <w:proofErr w:type="spellEnd"/>
            <w:r w:rsidRPr="008E0583">
              <w:rPr>
                <w:rFonts w:ascii="Calibri Light" w:eastAsia="TT15Ct00" w:hAnsi="Calibri Light" w:cs="TT15Ct00"/>
                <w:sz w:val="22"/>
                <w:szCs w:val="22"/>
              </w:rPr>
              <w:t xml:space="preserve"> raspon </w:t>
            </w:r>
            <w:proofErr w:type="spellStart"/>
            <w:r w:rsidRPr="008E0583">
              <w:rPr>
                <w:rFonts w:ascii="Calibri Light" w:eastAsia="TT15Ct00" w:hAnsi="Calibri Light" w:cs="TT15Ct00"/>
                <w:sz w:val="22"/>
                <w:szCs w:val="22"/>
              </w:rPr>
              <w:t>monokromatora</w:t>
            </w:r>
            <w:proofErr w:type="spellEnd"/>
            <w:r w:rsidRPr="008E0583">
              <w:rPr>
                <w:rFonts w:ascii="Calibri Light" w:eastAsia="TT15Ct00" w:hAnsi="Calibri Light" w:cs="TT15Ct00"/>
                <w:sz w:val="22"/>
                <w:szCs w:val="22"/>
              </w:rPr>
              <w:t xml:space="preserve"> </w:t>
            </w:r>
          </w:p>
          <w:p w:rsidR="00D93470" w:rsidRPr="008E0583" w:rsidRDefault="00E630C0" w:rsidP="0047056E">
            <w:pPr>
              <w:pStyle w:val="ListParagraph"/>
              <w:numPr>
                <w:ilvl w:val="0"/>
                <w:numId w:val="54"/>
              </w:numPr>
              <w:autoSpaceDE w:val="0"/>
              <w:autoSpaceDN w:val="0"/>
              <w:adjustRightInd w:val="0"/>
              <w:jc w:val="both"/>
              <w:rPr>
                <w:rFonts w:ascii="Calibri Light" w:eastAsia="TT15Ct00" w:hAnsi="Calibri Light"/>
                <w:sz w:val="22"/>
                <w:szCs w:val="22"/>
              </w:rPr>
            </w:pPr>
            <w:r w:rsidRPr="008E0583">
              <w:rPr>
                <w:rFonts w:ascii="Calibri Light" w:eastAsia="TT15Ct00" w:hAnsi="Calibri Light" w:cs="TT15Ct00"/>
                <w:sz w:val="22"/>
                <w:szCs w:val="22"/>
              </w:rPr>
              <w:t xml:space="preserve">emisijski raspon </w:t>
            </w:r>
            <w:proofErr w:type="spellStart"/>
            <w:r w:rsidRPr="008E0583">
              <w:rPr>
                <w:rFonts w:ascii="Calibri Light" w:eastAsia="TT15Ct00" w:hAnsi="Calibri Light" w:cs="TT15Ct00"/>
                <w:sz w:val="22"/>
                <w:szCs w:val="22"/>
              </w:rPr>
              <w:t>monokromatora</w:t>
            </w:r>
            <w:proofErr w:type="spellEnd"/>
          </w:p>
        </w:tc>
        <w:tc>
          <w:tcPr>
            <w:tcW w:w="623" w:type="pct"/>
            <w:tcBorders>
              <w:top w:val="single" w:sz="4" w:space="0" w:color="000000"/>
              <w:left w:val="single" w:sz="4" w:space="0" w:color="000000"/>
              <w:bottom w:val="single" w:sz="4" w:space="0" w:color="000000"/>
            </w:tcBorders>
            <w:vAlign w:val="center"/>
          </w:tcPr>
          <w:p w:rsidR="00D93470" w:rsidRPr="008E0583" w:rsidRDefault="00BF4F3F"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4</w:t>
            </w:r>
            <w:r w:rsidR="00D93470" w:rsidRPr="008E0583">
              <w:rPr>
                <w:rFonts w:ascii="Calibri Light" w:hAnsi="Calibri Light"/>
              </w:rPr>
              <w:t>%</w:t>
            </w:r>
          </w:p>
        </w:tc>
        <w:tc>
          <w:tcPr>
            <w:tcW w:w="530" w:type="pct"/>
            <w:tcBorders>
              <w:top w:val="single" w:sz="4" w:space="0" w:color="000000"/>
              <w:left w:val="single" w:sz="4" w:space="0" w:color="000000"/>
              <w:bottom w:val="single" w:sz="4" w:space="0" w:color="000000"/>
              <w:right w:val="single" w:sz="4" w:space="0" w:color="000000"/>
            </w:tcBorders>
            <w:vAlign w:val="center"/>
          </w:tcPr>
          <w:p w:rsidR="00D93470" w:rsidRPr="008E0583" w:rsidRDefault="00BF4F3F"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4</w:t>
            </w:r>
          </w:p>
        </w:tc>
      </w:tr>
      <w:tr w:rsidR="00D843C0" w:rsidRPr="008E0583" w:rsidTr="00D93470">
        <w:tc>
          <w:tcPr>
            <w:tcW w:w="547" w:type="pct"/>
            <w:tcBorders>
              <w:top w:val="single" w:sz="4" w:space="0" w:color="000000"/>
              <w:left w:val="single" w:sz="4" w:space="0" w:color="000000"/>
              <w:bottom w:val="single" w:sz="4" w:space="0" w:color="000000"/>
            </w:tcBorders>
            <w:vAlign w:val="center"/>
          </w:tcPr>
          <w:p w:rsidR="00D843C0" w:rsidRPr="008E0583" w:rsidRDefault="00D843C0" w:rsidP="008E0583">
            <w:pPr>
              <w:autoSpaceDE w:val="0"/>
              <w:autoSpaceDN w:val="0"/>
              <w:adjustRightInd w:val="0"/>
              <w:spacing w:after="0" w:line="240" w:lineRule="auto"/>
              <w:jc w:val="center"/>
              <w:rPr>
                <w:rFonts w:ascii="Calibri Light" w:hAnsi="Calibri Light"/>
              </w:rPr>
            </w:pPr>
            <w:r w:rsidRPr="008E0583">
              <w:rPr>
                <w:rFonts w:ascii="Calibri Light" w:hAnsi="Calibri Light"/>
              </w:rPr>
              <w:t>6.</w:t>
            </w:r>
          </w:p>
        </w:tc>
        <w:tc>
          <w:tcPr>
            <w:tcW w:w="723" w:type="pct"/>
            <w:tcBorders>
              <w:top w:val="single" w:sz="4" w:space="0" w:color="000000"/>
              <w:left w:val="single" w:sz="4" w:space="0" w:color="000000"/>
              <w:bottom w:val="single" w:sz="4" w:space="0" w:color="000000"/>
              <w:right w:val="single" w:sz="4" w:space="0" w:color="000000"/>
            </w:tcBorders>
            <w:vAlign w:val="center"/>
          </w:tcPr>
          <w:p w:rsidR="00D843C0" w:rsidRPr="008E0583" w:rsidRDefault="001D7B2D"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UV</w:t>
            </w:r>
          </w:p>
        </w:tc>
        <w:tc>
          <w:tcPr>
            <w:tcW w:w="2577" w:type="pct"/>
            <w:tcBorders>
              <w:top w:val="single" w:sz="4" w:space="0" w:color="000000"/>
              <w:left w:val="single" w:sz="4" w:space="0" w:color="000000"/>
              <w:bottom w:val="single" w:sz="4" w:space="0" w:color="000000"/>
            </w:tcBorders>
            <w:vAlign w:val="center"/>
          </w:tcPr>
          <w:p w:rsidR="00D843C0" w:rsidRPr="008E0583" w:rsidRDefault="00D843C0" w:rsidP="008E0583">
            <w:pPr>
              <w:autoSpaceDE w:val="0"/>
              <w:autoSpaceDN w:val="0"/>
              <w:adjustRightInd w:val="0"/>
              <w:spacing w:after="0" w:line="240" w:lineRule="auto"/>
              <w:jc w:val="both"/>
              <w:rPr>
                <w:rFonts w:ascii="Calibri Light" w:eastAsia="TT15Ct00" w:hAnsi="Calibri Light" w:cs="TT15Ct00"/>
              </w:rPr>
            </w:pPr>
            <w:r w:rsidRPr="008E0583">
              <w:rPr>
                <w:rFonts w:ascii="Calibri Light" w:eastAsia="TT15Ct00" w:hAnsi="Calibri Light" w:cs="TT15Ct00"/>
              </w:rPr>
              <w:t>UV detektor</w:t>
            </w:r>
          </w:p>
          <w:p w:rsidR="00D843C0" w:rsidRPr="008E0583" w:rsidRDefault="00D843C0" w:rsidP="0047056E">
            <w:pPr>
              <w:pStyle w:val="ListParagraph"/>
              <w:numPr>
                <w:ilvl w:val="0"/>
                <w:numId w:val="55"/>
              </w:numPr>
              <w:autoSpaceDE w:val="0"/>
              <w:autoSpaceDN w:val="0"/>
              <w:adjustRightInd w:val="0"/>
              <w:jc w:val="both"/>
              <w:rPr>
                <w:rFonts w:ascii="Calibri Light" w:eastAsia="TT15Ct00" w:hAnsi="Calibri Light"/>
                <w:sz w:val="22"/>
                <w:szCs w:val="22"/>
              </w:rPr>
            </w:pPr>
            <w:r w:rsidRPr="008E0583">
              <w:rPr>
                <w:rFonts w:ascii="Calibri Light" w:eastAsia="TT15Ct00" w:hAnsi="Calibri Light" w:cs="TT15Ct00"/>
                <w:sz w:val="22"/>
                <w:szCs w:val="22"/>
              </w:rPr>
              <w:t>brzina snimanja signala</w:t>
            </w:r>
          </w:p>
        </w:tc>
        <w:tc>
          <w:tcPr>
            <w:tcW w:w="623" w:type="pct"/>
            <w:tcBorders>
              <w:top w:val="single" w:sz="4" w:space="0" w:color="000000"/>
              <w:left w:val="single" w:sz="4" w:space="0" w:color="000000"/>
              <w:bottom w:val="single" w:sz="4" w:space="0" w:color="000000"/>
            </w:tcBorders>
            <w:vAlign w:val="center"/>
          </w:tcPr>
          <w:p w:rsidR="00D843C0" w:rsidRPr="008E0583" w:rsidRDefault="00D843C0"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4%</w:t>
            </w:r>
          </w:p>
        </w:tc>
        <w:tc>
          <w:tcPr>
            <w:tcW w:w="530" w:type="pct"/>
            <w:tcBorders>
              <w:top w:val="single" w:sz="4" w:space="0" w:color="000000"/>
              <w:left w:val="single" w:sz="4" w:space="0" w:color="000000"/>
              <w:bottom w:val="single" w:sz="4" w:space="0" w:color="000000"/>
              <w:right w:val="single" w:sz="4" w:space="0" w:color="000000"/>
            </w:tcBorders>
            <w:vAlign w:val="center"/>
          </w:tcPr>
          <w:p w:rsidR="00D843C0" w:rsidRPr="008E0583" w:rsidRDefault="00D843C0"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4</w:t>
            </w:r>
          </w:p>
        </w:tc>
      </w:tr>
      <w:tr w:rsidR="00D843C0" w:rsidRPr="008E0583" w:rsidTr="00D93470">
        <w:tc>
          <w:tcPr>
            <w:tcW w:w="547" w:type="pct"/>
            <w:tcBorders>
              <w:top w:val="single" w:sz="4" w:space="0" w:color="000000"/>
              <w:left w:val="single" w:sz="4" w:space="0" w:color="000000"/>
              <w:bottom w:val="single" w:sz="4" w:space="0" w:color="000000"/>
            </w:tcBorders>
            <w:vAlign w:val="center"/>
          </w:tcPr>
          <w:p w:rsidR="00D843C0" w:rsidRPr="008E0583" w:rsidRDefault="00D843C0" w:rsidP="008E0583">
            <w:pPr>
              <w:autoSpaceDE w:val="0"/>
              <w:autoSpaceDN w:val="0"/>
              <w:adjustRightInd w:val="0"/>
              <w:spacing w:after="0" w:line="240" w:lineRule="auto"/>
              <w:jc w:val="center"/>
              <w:rPr>
                <w:rFonts w:ascii="Calibri Light" w:hAnsi="Calibri Light"/>
              </w:rPr>
            </w:pPr>
            <w:r w:rsidRPr="008E0583">
              <w:rPr>
                <w:rFonts w:ascii="Calibri Light" w:hAnsi="Calibri Light"/>
              </w:rPr>
              <w:t>7.</w:t>
            </w:r>
          </w:p>
        </w:tc>
        <w:tc>
          <w:tcPr>
            <w:tcW w:w="723" w:type="pct"/>
            <w:tcBorders>
              <w:top w:val="single" w:sz="4" w:space="0" w:color="000000"/>
              <w:left w:val="single" w:sz="4" w:space="0" w:color="000000"/>
              <w:bottom w:val="single" w:sz="4" w:space="0" w:color="000000"/>
              <w:right w:val="single" w:sz="4" w:space="0" w:color="000000"/>
            </w:tcBorders>
            <w:vAlign w:val="center"/>
          </w:tcPr>
          <w:p w:rsidR="00D843C0" w:rsidRPr="008E0583" w:rsidRDefault="001D7B2D"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MS</w:t>
            </w:r>
          </w:p>
        </w:tc>
        <w:tc>
          <w:tcPr>
            <w:tcW w:w="2577" w:type="pct"/>
            <w:tcBorders>
              <w:top w:val="single" w:sz="4" w:space="0" w:color="000000"/>
              <w:left w:val="single" w:sz="4" w:space="0" w:color="000000"/>
              <w:bottom w:val="single" w:sz="4" w:space="0" w:color="000000"/>
            </w:tcBorders>
            <w:vAlign w:val="center"/>
          </w:tcPr>
          <w:p w:rsidR="00D843C0" w:rsidRPr="008E0583" w:rsidRDefault="00D843C0" w:rsidP="008E0583">
            <w:pPr>
              <w:autoSpaceDE w:val="0"/>
              <w:autoSpaceDN w:val="0"/>
              <w:adjustRightInd w:val="0"/>
              <w:spacing w:after="0" w:line="240" w:lineRule="auto"/>
              <w:jc w:val="both"/>
              <w:rPr>
                <w:rFonts w:ascii="Calibri Light" w:eastAsia="TT15Ct00" w:hAnsi="Calibri Light" w:cs="TT15Ct00"/>
              </w:rPr>
            </w:pPr>
            <w:proofErr w:type="spellStart"/>
            <w:r w:rsidRPr="008E0583">
              <w:rPr>
                <w:rFonts w:ascii="Calibri Light" w:eastAsia="TT15Ct00" w:hAnsi="Calibri Light" w:cs="TT15Ct00"/>
              </w:rPr>
              <w:t>Maseni</w:t>
            </w:r>
            <w:proofErr w:type="spellEnd"/>
            <w:r w:rsidRPr="008E0583">
              <w:rPr>
                <w:rFonts w:ascii="Calibri Light" w:eastAsia="TT15Ct00" w:hAnsi="Calibri Light" w:cs="TT15Ct00"/>
              </w:rPr>
              <w:t xml:space="preserve"> detektor – SQ</w:t>
            </w:r>
          </w:p>
          <w:p w:rsidR="00D843C0" w:rsidRPr="008E0583" w:rsidRDefault="00D843C0" w:rsidP="0047056E">
            <w:pPr>
              <w:pStyle w:val="ListParagraph"/>
              <w:numPr>
                <w:ilvl w:val="0"/>
                <w:numId w:val="56"/>
              </w:numPr>
              <w:autoSpaceDE w:val="0"/>
              <w:autoSpaceDN w:val="0"/>
              <w:adjustRightInd w:val="0"/>
              <w:jc w:val="both"/>
              <w:rPr>
                <w:rFonts w:ascii="Calibri Light" w:eastAsia="TT15Ct00" w:hAnsi="Calibri Light" w:cs="TT15Ct00"/>
                <w:sz w:val="22"/>
                <w:szCs w:val="22"/>
              </w:rPr>
            </w:pPr>
            <w:r w:rsidRPr="008E0583">
              <w:rPr>
                <w:rFonts w:ascii="Calibri Light" w:eastAsia="TT15Ct00" w:hAnsi="Calibri Light" w:cs="TT15Ct00"/>
                <w:sz w:val="22"/>
                <w:szCs w:val="22"/>
              </w:rPr>
              <w:t>točnost masa</w:t>
            </w:r>
          </w:p>
          <w:p w:rsidR="00D843C0" w:rsidRPr="008E0583" w:rsidRDefault="00D843C0" w:rsidP="0047056E">
            <w:pPr>
              <w:pStyle w:val="ListParagraph"/>
              <w:numPr>
                <w:ilvl w:val="0"/>
                <w:numId w:val="56"/>
              </w:numPr>
              <w:autoSpaceDE w:val="0"/>
              <w:autoSpaceDN w:val="0"/>
              <w:adjustRightInd w:val="0"/>
              <w:jc w:val="both"/>
              <w:rPr>
                <w:rFonts w:ascii="Calibri Light" w:eastAsia="TT15Ct00" w:hAnsi="Calibri Light"/>
                <w:sz w:val="22"/>
                <w:szCs w:val="22"/>
              </w:rPr>
            </w:pPr>
            <w:r w:rsidRPr="008E0583">
              <w:rPr>
                <w:rFonts w:ascii="Calibri Light" w:eastAsia="TT15Ct00" w:hAnsi="Calibri Light" w:cs="TT15Ct00"/>
                <w:sz w:val="22"/>
                <w:szCs w:val="22"/>
              </w:rPr>
              <w:t>rad s ionskim izvorima</w:t>
            </w:r>
          </w:p>
        </w:tc>
        <w:tc>
          <w:tcPr>
            <w:tcW w:w="623" w:type="pct"/>
            <w:tcBorders>
              <w:top w:val="single" w:sz="4" w:space="0" w:color="000000"/>
              <w:left w:val="single" w:sz="4" w:space="0" w:color="000000"/>
              <w:bottom w:val="single" w:sz="4" w:space="0" w:color="000000"/>
            </w:tcBorders>
            <w:vAlign w:val="center"/>
          </w:tcPr>
          <w:p w:rsidR="00D843C0" w:rsidRPr="008E0583" w:rsidRDefault="00D843C0"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4%</w:t>
            </w:r>
          </w:p>
        </w:tc>
        <w:tc>
          <w:tcPr>
            <w:tcW w:w="530" w:type="pct"/>
            <w:tcBorders>
              <w:top w:val="single" w:sz="4" w:space="0" w:color="000000"/>
              <w:left w:val="single" w:sz="4" w:space="0" w:color="000000"/>
              <w:bottom w:val="single" w:sz="4" w:space="0" w:color="000000"/>
              <w:right w:val="single" w:sz="4" w:space="0" w:color="000000"/>
            </w:tcBorders>
            <w:vAlign w:val="center"/>
          </w:tcPr>
          <w:p w:rsidR="00D843C0" w:rsidRPr="008E0583" w:rsidRDefault="00D843C0"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4</w:t>
            </w:r>
          </w:p>
        </w:tc>
      </w:tr>
      <w:tr w:rsidR="00D93470" w:rsidRPr="008E0583" w:rsidTr="00D93470">
        <w:tc>
          <w:tcPr>
            <w:tcW w:w="547" w:type="pct"/>
            <w:tcBorders>
              <w:top w:val="single" w:sz="4" w:space="0" w:color="000000"/>
              <w:left w:val="single" w:sz="4" w:space="0" w:color="000000"/>
              <w:bottom w:val="single" w:sz="4" w:space="0" w:color="000000"/>
            </w:tcBorders>
            <w:vAlign w:val="center"/>
          </w:tcPr>
          <w:p w:rsidR="00D93470" w:rsidRPr="008E0583" w:rsidRDefault="00D93470" w:rsidP="008E0583">
            <w:pPr>
              <w:autoSpaceDE w:val="0"/>
              <w:autoSpaceDN w:val="0"/>
              <w:adjustRightInd w:val="0"/>
              <w:spacing w:after="0" w:line="240" w:lineRule="auto"/>
              <w:jc w:val="center"/>
              <w:rPr>
                <w:rFonts w:ascii="Calibri Light" w:hAnsi="Calibri Light"/>
              </w:rPr>
            </w:pPr>
          </w:p>
        </w:tc>
        <w:tc>
          <w:tcPr>
            <w:tcW w:w="723" w:type="pct"/>
            <w:tcBorders>
              <w:top w:val="single" w:sz="4" w:space="0" w:color="000000"/>
              <w:left w:val="single" w:sz="4" w:space="0" w:color="000000"/>
              <w:bottom w:val="single" w:sz="4" w:space="0" w:color="000000"/>
              <w:right w:val="single" w:sz="4" w:space="0" w:color="000000"/>
            </w:tcBorders>
            <w:vAlign w:val="center"/>
          </w:tcPr>
          <w:p w:rsidR="00D93470" w:rsidRPr="008E0583" w:rsidRDefault="00D93470"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U</w:t>
            </w:r>
          </w:p>
        </w:tc>
        <w:tc>
          <w:tcPr>
            <w:tcW w:w="2577" w:type="pct"/>
            <w:tcBorders>
              <w:top w:val="single" w:sz="4" w:space="0" w:color="000000"/>
              <w:left w:val="single" w:sz="4" w:space="0" w:color="000000"/>
              <w:bottom w:val="single" w:sz="4" w:space="0" w:color="000000"/>
            </w:tcBorders>
            <w:vAlign w:val="center"/>
          </w:tcPr>
          <w:p w:rsidR="00D93470" w:rsidRPr="008E0583" w:rsidRDefault="00D93470" w:rsidP="008E0583">
            <w:pPr>
              <w:autoSpaceDE w:val="0"/>
              <w:autoSpaceDN w:val="0"/>
              <w:adjustRightInd w:val="0"/>
              <w:spacing w:after="0" w:line="240" w:lineRule="auto"/>
              <w:ind w:right="34"/>
              <w:rPr>
                <w:rFonts w:ascii="Calibri Light" w:hAnsi="Calibri Light"/>
                <w:b/>
              </w:rPr>
            </w:pPr>
            <w:r w:rsidRPr="008E0583">
              <w:rPr>
                <w:rFonts w:ascii="Calibri Light" w:hAnsi="Calibri Light"/>
                <w:b/>
              </w:rPr>
              <w:t>Maksimalni broj bodova</w:t>
            </w:r>
          </w:p>
        </w:tc>
        <w:tc>
          <w:tcPr>
            <w:tcW w:w="623" w:type="pct"/>
            <w:tcBorders>
              <w:top w:val="single" w:sz="4" w:space="0" w:color="000000"/>
              <w:left w:val="single" w:sz="4" w:space="0" w:color="000000"/>
              <w:bottom w:val="single" w:sz="4" w:space="0" w:color="000000"/>
            </w:tcBorders>
            <w:vAlign w:val="center"/>
          </w:tcPr>
          <w:p w:rsidR="00D93470" w:rsidRPr="008E0583" w:rsidRDefault="00D93470" w:rsidP="008E0583">
            <w:pPr>
              <w:tabs>
                <w:tab w:val="left" w:pos="868"/>
              </w:tabs>
              <w:autoSpaceDE w:val="0"/>
              <w:autoSpaceDN w:val="0"/>
              <w:adjustRightInd w:val="0"/>
              <w:spacing w:after="0" w:line="240" w:lineRule="auto"/>
              <w:jc w:val="center"/>
              <w:rPr>
                <w:rFonts w:ascii="Calibri Light" w:hAnsi="Calibri Light"/>
                <w:b/>
              </w:rPr>
            </w:pPr>
          </w:p>
        </w:tc>
        <w:tc>
          <w:tcPr>
            <w:tcW w:w="530" w:type="pct"/>
            <w:tcBorders>
              <w:top w:val="single" w:sz="4" w:space="0" w:color="000000"/>
              <w:left w:val="single" w:sz="4" w:space="0" w:color="000000"/>
              <w:bottom w:val="single" w:sz="4" w:space="0" w:color="000000"/>
              <w:right w:val="single" w:sz="4" w:space="0" w:color="000000"/>
            </w:tcBorders>
            <w:vAlign w:val="center"/>
          </w:tcPr>
          <w:p w:rsidR="00D93470" w:rsidRPr="008E0583" w:rsidRDefault="00D93470" w:rsidP="008E0583">
            <w:pPr>
              <w:tabs>
                <w:tab w:val="left" w:pos="868"/>
              </w:tabs>
              <w:autoSpaceDE w:val="0"/>
              <w:autoSpaceDN w:val="0"/>
              <w:adjustRightInd w:val="0"/>
              <w:spacing w:after="0" w:line="240" w:lineRule="auto"/>
              <w:jc w:val="center"/>
              <w:rPr>
                <w:rFonts w:ascii="Calibri Light" w:hAnsi="Calibri Light"/>
                <w:b/>
              </w:rPr>
            </w:pPr>
            <w:r w:rsidRPr="008E0583">
              <w:rPr>
                <w:rFonts w:ascii="Calibri Light" w:hAnsi="Calibri Light"/>
                <w:b/>
              </w:rPr>
              <w:t>100</w:t>
            </w:r>
          </w:p>
        </w:tc>
      </w:tr>
    </w:tbl>
    <w:p w:rsidR="00D93470" w:rsidRPr="008E0583" w:rsidRDefault="00D93470" w:rsidP="008E0583">
      <w:pPr>
        <w:pStyle w:val="NoSpacing4"/>
        <w:rPr>
          <w:rFonts w:ascii="Calibri Light" w:hAnsi="Calibri Light"/>
          <w:b/>
          <w:i/>
          <w:sz w:val="22"/>
          <w:szCs w:val="22"/>
        </w:rPr>
      </w:pPr>
    </w:p>
    <w:p w:rsidR="00D93470" w:rsidRPr="008E0583" w:rsidRDefault="00D93470" w:rsidP="008E0583">
      <w:pPr>
        <w:pStyle w:val="NoSpacing4"/>
        <w:rPr>
          <w:rFonts w:ascii="Calibri Light" w:hAnsi="Calibri Light"/>
          <w:b/>
          <w:i/>
          <w:sz w:val="22"/>
          <w:szCs w:val="22"/>
        </w:rPr>
      </w:pPr>
    </w:p>
    <w:p w:rsidR="00D93470" w:rsidRPr="008E0583" w:rsidRDefault="00D93470"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rPr>
        <w:t>Način izračuna ekonomski najpovoljnije ponude:</w:t>
      </w:r>
    </w:p>
    <w:p w:rsidR="00D93470" w:rsidRPr="008E0583" w:rsidRDefault="00D93470" w:rsidP="008E0583">
      <w:pPr>
        <w:autoSpaceDE w:val="0"/>
        <w:autoSpaceDN w:val="0"/>
        <w:adjustRightInd w:val="0"/>
        <w:spacing w:after="0" w:line="240" w:lineRule="auto"/>
        <w:jc w:val="both"/>
        <w:rPr>
          <w:rFonts w:ascii="Calibri Light" w:eastAsia="TT15Ct00" w:hAnsi="Calibri Light" w:cs="TT15Et00"/>
          <w:b/>
        </w:rPr>
      </w:pPr>
      <w:r w:rsidRPr="008E0583">
        <w:rPr>
          <w:rFonts w:ascii="Calibri Light" w:eastAsia="TT15Ct00" w:hAnsi="Calibri Light" w:cs="TT15Et00"/>
          <w:b/>
        </w:rPr>
        <w:t xml:space="preserve">Formula: U = C + </w:t>
      </w:r>
      <w:r w:rsidR="001D7B2D" w:rsidRPr="008E0583">
        <w:rPr>
          <w:rFonts w:ascii="Calibri Light" w:eastAsia="TT15Ct00" w:hAnsi="Calibri Light" w:cs="TT15Et00"/>
          <w:b/>
        </w:rPr>
        <w:t xml:space="preserve">UP + E+ </w:t>
      </w:r>
      <w:r w:rsidRPr="008E0583">
        <w:rPr>
          <w:rFonts w:ascii="Calibri Light" w:eastAsia="TT15Ct00" w:hAnsi="Calibri Light" w:cs="TT15Et00"/>
          <w:b/>
        </w:rPr>
        <w:t>AH + FL+UV + MS</w:t>
      </w:r>
    </w:p>
    <w:p w:rsidR="00D93470" w:rsidRPr="008E0583" w:rsidRDefault="00D93470" w:rsidP="008E0583">
      <w:pPr>
        <w:autoSpaceDE w:val="0"/>
        <w:autoSpaceDN w:val="0"/>
        <w:adjustRightInd w:val="0"/>
        <w:spacing w:after="0" w:line="240" w:lineRule="auto"/>
        <w:jc w:val="both"/>
        <w:rPr>
          <w:rFonts w:ascii="Calibri Light" w:eastAsia="TT15Ct00" w:hAnsi="Calibri Light" w:cs="TT15Et00"/>
          <w:b/>
        </w:rPr>
      </w:pPr>
    </w:p>
    <w:p w:rsidR="00D93470" w:rsidRPr="008E0583" w:rsidRDefault="00D93470" w:rsidP="008E0583">
      <w:pPr>
        <w:autoSpaceDE w:val="0"/>
        <w:autoSpaceDN w:val="0"/>
        <w:adjustRightInd w:val="0"/>
        <w:spacing w:after="0" w:line="240" w:lineRule="auto"/>
        <w:jc w:val="both"/>
        <w:rPr>
          <w:rFonts w:ascii="Calibri Light" w:eastAsia="TT15Ct00" w:hAnsi="Calibri Light" w:cs="TT15Ct00"/>
        </w:rPr>
      </w:pPr>
      <w:r w:rsidRPr="008E0583">
        <w:rPr>
          <w:rFonts w:ascii="Calibri Light" w:eastAsia="TT15Ct00" w:hAnsi="Calibri Light" w:cs="TT15Et00"/>
          <w:b/>
        </w:rPr>
        <w:t>U</w:t>
      </w:r>
      <w:r w:rsidRPr="008E0583">
        <w:rPr>
          <w:rFonts w:ascii="Calibri Light" w:eastAsia="TT15Ct00" w:hAnsi="Calibri Light" w:cs="TT15Ct00"/>
        </w:rPr>
        <w:t>= ukupan broj bodova</w:t>
      </w:r>
    </w:p>
    <w:p w:rsidR="00D93470" w:rsidRPr="008E0583" w:rsidRDefault="00D93470" w:rsidP="008E0583">
      <w:pPr>
        <w:autoSpaceDE w:val="0"/>
        <w:autoSpaceDN w:val="0"/>
        <w:adjustRightInd w:val="0"/>
        <w:spacing w:after="0" w:line="240" w:lineRule="auto"/>
        <w:jc w:val="both"/>
        <w:rPr>
          <w:rFonts w:ascii="Calibri Light" w:eastAsia="TT15Ct00" w:hAnsi="Calibri Light" w:cs="TT15Ct00"/>
        </w:rPr>
      </w:pPr>
      <w:r w:rsidRPr="008E0583">
        <w:rPr>
          <w:rFonts w:ascii="Calibri Light" w:eastAsia="TT15Ct00" w:hAnsi="Calibri Light" w:cs="TT15Et00"/>
          <w:b/>
        </w:rPr>
        <w:t>C</w:t>
      </w:r>
      <w:r w:rsidRPr="008E0583">
        <w:rPr>
          <w:rFonts w:ascii="Calibri Light" w:eastAsia="TT15Ct00" w:hAnsi="Calibri Light" w:cs="TT15Ct00"/>
        </w:rPr>
        <w:t>= broj bodova koji je ponuda dobila za ponuđenu cijenu</w:t>
      </w:r>
    </w:p>
    <w:p w:rsidR="001D7B2D" w:rsidRPr="008E0583" w:rsidRDefault="001D7B2D" w:rsidP="008E0583">
      <w:pPr>
        <w:spacing w:after="0" w:line="240" w:lineRule="auto"/>
        <w:jc w:val="both"/>
        <w:rPr>
          <w:rFonts w:ascii="Calibri Light" w:eastAsia="TT15Ct00" w:hAnsi="Calibri Light" w:cs="TT15Ct00"/>
        </w:rPr>
      </w:pPr>
      <w:r w:rsidRPr="008E0583">
        <w:rPr>
          <w:rFonts w:ascii="Calibri Light" w:eastAsia="TT15Ct00" w:hAnsi="Calibri Light" w:cs="TT15Ct00"/>
          <w:b/>
        </w:rPr>
        <w:t>UP</w:t>
      </w:r>
      <w:r w:rsidRPr="008E0583">
        <w:rPr>
          <w:rFonts w:ascii="Calibri Light" w:eastAsia="TT15Ct00" w:hAnsi="Calibri Light" w:cs="TT15Ct00"/>
        </w:rPr>
        <w:t xml:space="preserve">= broj bodova koji je ponuda dobila za </w:t>
      </w:r>
      <w:proofErr w:type="spellStart"/>
      <w:r w:rsidRPr="008E0583">
        <w:rPr>
          <w:rFonts w:ascii="Calibri Light" w:eastAsia="TT15Ct00" w:hAnsi="Calibri Light" w:cs="TT15Ct00"/>
        </w:rPr>
        <w:t>uparivač</w:t>
      </w:r>
      <w:proofErr w:type="spellEnd"/>
    </w:p>
    <w:p w:rsidR="001D7B2D" w:rsidRPr="008E0583" w:rsidRDefault="001D7B2D" w:rsidP="008E0583">
      <w:pPr>
        <w:spacing w:after="0" w:line="240" w:lineRule="auto"/>
        <w:jc w:val="both"/>
        <w:rPr>
          <w:rFonts w:ascii="Calibri Light" w:eastAsia="TT15Ct00" w:hAnsi="Calibri Light" w:cs="TT15Ct00"/>
        </w:rPr>
      </w:pPr>
      <w:r w:rsidRPr="008E0583">
        <w:rPr>
          <w:rFonts w:ascii="Calibri Light" w:eastAsia="TT15Ct00" w:hAnsi="Calibri Light" w:cs="TT15Ct00"/>
          <w:b/>
        </w:rPr>
        <w:t>E</w:t>
      </w:r>
      <w:r w:rsidRPr="008E0583">
        <w:rPr>
          <w:rFonts w:ascii="Calibri Light" w:eastAsia="TT15Ct00" w:hAnsi="Calibri Light" w:cs="TT15Ct00"/>
        </w:rPr>
        <w:t>= broj bodova koji je ponuda dobila za ekstraktor</w:t>
      </w:r>
    </w:p>
    <w:p w:rsidR="00D93470" w:rsidRPr="008E0583" w:rsidRDefault="00D93470" w:rsidP="008E0583">
      <w:pPr>
        <w:autoSpaceDE w:val="0"/>
        <w:autoSpaceDN w:val="0"/>
        <w:adjustRightInd w:val="0"/>
        <w:spacing w:after="0" w:line="240" w:lineRule="auto"/>
        <w:jc w:val="both"/>
        <w:rPr>
          <w:rFonts w:ascii="Calibri Light" w:eastAsia="TT15Ct00" w:hAnsi="Calibri Light" w:cs="TT15Ct00"/>
        </w:rPr>
      </w:pPr>
      <w:r w:rsidRPr="008E0583">
        <w:rPr>
          <w:rFonts w:ascii="Calibri Light" w:eastAsia="TT15Ct00" w:hAnsi="Calibri Light" w:cs="TT15Et00"/>
          <w:b/>
        </w:rPr>
        <w:t>AH</w:t>
      </w:r>
      <w:r w:rsidRPr="008E0583">
        <w:rPr>
          <w:rFonts w:ascii="Calibri Light" w:eastAsia="TT15Ct00" w:hAnsi="Calibri Light" w:cs="TT15Ct00"/>
        </w:rPr>
        <w:t xml:space="preserve">= broj bodova koji je ponuda dobila </w:t>
      </w:r>
      <w:r w:rsidRPr="008E0583">
        <w:rPr>
          <w:rFonts w:ascii="Calibri Light" w:hAnsi="Calibri Light"/>
        </w:rPr>
        <w:t>za uređaj za auto</w:t>
      </w:r>
      <w:r w:rsidR="001A1ACF">
        <w:rPr>
          <w:rFonts w:ascii="Calibri Light" w:hAnsi="Calibri Light"/>
        </w:rPr>
        <w:t xml:space="preserve">matsko unošenje uzoraka za </w:t>
      </w:r>
      <w:proofErr w:type="spellStart"/>
      <w:r w:rsidR="001A1ACF">
        <w:rPr>
          <w:rFonts w:ascii="Calibri Light" w:hAnsi="Calibri Light"/>
        </w:rPr>
        <w:t>tekuć</w:t>
      </w:r>
      <w:r w:rsidRPr="008E0583">
        <w:rPr>
          <w:rFonts w:ascii="Calibri Light" w:hAnsi="Calibri Light"/>
        </w:rPr>
        <w:t>inski</w:t>
      </w:r>
      <w:proofErr w:type="spellEnd"/>
      <w:r w:rsidRPr="008E0583">
        <w:rPr>
          <w:rFonts w:ascii="Calibri Light" w:hAnsi="Calibri Light"/>
        </w:rPr>
        <w:t xml:space="preserve"> </w:t>
      </w:r>
      <w:proofErr w:type="spellStart"/>
      <w:r w:rsidRPr="008E0583">
        <w:rPr>
          <w:rFonts w:ascii="Calibri Light" w:hAnsi="Calibri Light"/>
        </w:rPr>
        <w:t>kromatograf</w:t>
      </w:r>
      <w:proofErr w:type="spellEnd"/>
    </w:p>
    <w:p w:rsidR="00D93470" w:rsidRPr="008E0583" w:rsidRDefault="00D93470" w:rsidP="008E0583">
      <w:pPr>
        <w:autoSpaceDE w:val="0"/>
        <w:autoSpaceDN w:val="0"/>
        <w:adjustRightInd w:val="0"/>
        <w:spacing w:after="0" w:line="240" w:lineRule="auto"/>
        <w:jc w:val="both"/>
        <w:rPr>
          <w:rFonts w:ascii="Calibri Light" w:eastAsia="TT15Ct00" w:hAnsi="Calibri Light" w:cs="TT15Ct00"/>
        </w:rPr>
      </w:pPr>
      <w:r w:rsidRPr="008E0583">
        <w:rPr>
          <w:rFonts w:ascii="Calibri Light" w:eastAsia="TT15Ct00" w:hAnsi="Calibri Light" w:cs="TT15Et00"/>
          <w:b/>
        </w:rPr>
        <w:t>FL</w:t>
      </w:r>
      <w:r w:rsidRPr="008E0583">
        <w:rPr>
          <w:rFonts w:ascii="Calibri Light" w:eastAsia="TT15Ct00" w:hAnsi="Calibri Light" w:cs="TT15Ct00"/>
        </w:rPr>
        <w:t>= broj bodova koji je ponuda dobila za fluorescentni detektor</w:t>
      </w:r>
    </w:p>
    <w:p w:rsidR="00D93470" w:rsidRPr="008E0583" w:rsidRDefault="00D93470" w:rsidP="008E0583">
      <w:pPr>
        <w:spacing w:after="0" w:line="240" w:lineRule="auto"/>
        <w:jc w:val="both"/>
        <w:rPr>
          <w:rFonts w:ascii="Calibri Light" w:eastAsia="TT15Ct00" w:hAnsi="Calibri Light" w:cs="TT15Ct00"/>
        </w:rPr>
      </w:pPr>
      <w:r w:rsidRPr="008E0583">
        <w:rPr>
          <w:rFonts w:ascii="Calibri Light" w:eastAsia="TT15Ct00" w:hAnsi="Calibri Light" w:cs="TT15Et00"/>
          <w:b/>
        </w:rPr>
        <w:t xml:space="preserve">UV </w:t>
      </w:r>
      <w:r w:rsidRPr="008E0583">
        <w:rPr>
          <w:rFonts w:ascii="Calibri Light" w:eastAsia="TT15Ct00" w:hAnsi="Calibri Light" w:cs="TT15Ct00"/>
        </w:rPr>
        <w:t>= broj bodova koji je ponuda dobila za UV detektor</w:t>
      </w:r>
    </w:p>
    <w:p w:rsidR="00D93470" w:rsidRPr="008E0583" w:rsidRDefault="00D93470" w:rsidP="008E0583">
      <w:pPr>
        <w:spacing w:after="0" w:line="240" w:lineRule="auto"/>
        <w:jc w:val="both"/>
        <w:rPr>
          <w:rFonts w:ascii="Calibri Light" w:eastAsia="TT15Ct00" w:hAnsi="Calibri Light" w:cs="TT15Ct00"/>
        </w:rPr>
      </w:pPr>
      <w:r w:rsidRPr="008E0583">
        <w:rPr>
          <w:rFonts w:ascii="Calibri Light" w:eastAsia="TT15Ct00" w:hAnsi="Calibri Light" w:cs="TT15Et00"/>
          <w:b/>
        </w:rPr>
        <w:t>MS</w:t>
      </w:r>
      <w:r w:rsidRPr="008E0583">
        <w:rPr>
          <w:rFonts w:ascii="Calibri Light" w:eastAsia="TT15Ct00" w:hAnsi="Calibri Light" w:cs="TT15Ct00"/>
        </w:rPr>
        <w:t xml:space="preserve">= broj bodova koji je ponuda dobila za </w:t>
      </w:r>
      <w:proofErr w:type="spellStart"/>
      <w:r w:rsidRPr="008E0583">
        <w:rPr>
          <w:rFonts w:ascii="Calibri Light" w:eastAsia="TT15Ct00" w:hAnsi="Calibri Light" w:cs="TT15Ct00"/>
        </w:rPr>
        <w:t>maseni</w:t>
      </w:r>
      <w:proofErr w:type="spellEnd"/>
      <w:r w:rsidRPr="008E0583">
        <w:rPr>
          <w:rFonts w:ascii="Calibri Light" w:eastAsia="TT15Ct00" w:hAnsi="Calibri Light" w:cs="TT15Ct00"/>
        </w:rPr>
        <w:t xml:space="preserve"> detektor</w:t>
      </w:r>
    </w:p>
    <w:p w:rsidR="00D93470" w:rsidRPr="008E0583" w:rsidRDefault="00D93470" w:rsidP="008E0583">
      <w:pPr>
        <w:spacing w:after="0" w:line="240" w:lineRule="auto"/>
        <w:jc w:val="both"/>
        <w:rPr>
          <w:rFonts w:ascii="Calibri Light" w:eastAsia="TT15Ct00" w:hAnsi="Calibri Light" w:cs="TT15Ct00"/>
        </w:rPr>
      </w:pPr>
    </w:p>
    <w:p w:rsidR="00D93470" w:rsidRPr="008E0583" w:rsidRDefault="00D93470" w:rsidP="0047056E">
      <w:pPr>
        <w:pStyle w:val="ListParagraph"/>
        <w:numPr>
          <w:ilvl w:val="3"/>
          <w:numId w:val="85"/>
        </w:numPr>
        <w:autoSpaceDE w:val="0"/>
        <w:autoSpaceDN w:val="0"/>
        <w:adjustRightInd w:val="0"/>
        <w:ind w:left="851" w:hanging="851"/>
        <w:contextualSpacing/>
        <w:jc w:val="both"/>
        <w:rPr>
          <w:rFonts w:ascii="Calibri Light" w:hAnsi="Calibri Light" w:cs="TT15Et00"/>
          <w:b/>
          <w:sz w:val="22"/>
          <w:szCs w:val="22"/>
        </w:rPr>
      </w:pPr>
      <w:r w:rsidRPr="008E0583">
        <w:rPr>
          <w:rFonts w:ascii="Calibri Light" w:hAnsi="Calibri Light" w:cs="TT15Et00"/>
          <w:b/>
          <w:sz w:val="22"/>
          <w:szCs w:val="22"/>
        </w:rPr>
        <w:t>Kriterij</w:t>
      </w:r>
      <w:r w:rsidR="00C37067" w:rsidRPr="008E0583">
        <w:rPr>
          <w:rFonts w:ascii="Calibri Light" w:hAnsi="Calibri Light" w:cs="TT15Et00"/>
          <w:b/>
          <w:sz w:val="22"/>
          <w:szCs w:val="22"/>
        </w:rPr>
        <w:t>: C</w:t>
      </w:r>
      <w:r w:rsidRPr="008E0583">
        <w:rPr>
          <w:rFonts w:ascii="Calibri Light" w:hAnsi="Calibri Light" w:cs="TT15Et00"/>
          <w:b/>
          <w:sz w:val="22"/>
          <w:szCs w:val="22"/>
        </w:rPr>
        <w:t>ijena (C)</w:t>
      </w:r>
    </w:p>
    <w:p w:rsidR="00C37067" w:rsidRPr="008E0583" w:rsidRDefault="00C37067" w:rsidP="008E0583">
      <w:pPr>
        <w:autoSpaceDE w:val="0"/>
        <w:autoSpaceDN w:val="0"/>
        <w:adjustRightInd w:val="0"/>
        <w:spacing w:after="0" w:line="240" w:lineRule="auto"/>
        <w:ind w:right="380"/>
        <w:jc w:val="both"/>
        <w:rPr>
          <w:rFonts w:ascii="Calibri Light" w:hAnsi="Calibri Light" w:cs="Calibri Light"/>
        </w:rPr>
      </w:pPr>
      <w:r w:rsidRPr="008E0583">
        <w:rPr>
          <w:rFonts w:ascii="Calibri Light" w:hAnsi="Calibri Light" w:cs="ArialMT"/>
        </w:rPr>
        <w:t xml:space="preserve">Predmetni kriterij određuje se temeljem cijene prihvatljive ponude, iskazane u Ponudbenom listu. </w:t>
      </w:r>
    </w:p>
    <w:p w:rsidR="00C37067" w:rsidRPr="008E0583" w:rsidRDefault="00C37067" w:rsidP="008E0583">
      <w:pPr>
        <w:autoSpaceDE w:val="0"/>
        <w:autoSpaceDN w:val="0"/>
        <w:adjustRightInd w:val="0"/>
        <w:spacing w:after="0" w:line="240" w:lineRule="auto"/>
        <w:ind w:right="380"/>
        <w:rPr>
          <w:rFonts w:ascii="Calibri Light" w:hAnsi="Calibri Light" w:cs="ArialMT"/>
        </w:rPr>
      </w:pPr>
    </w:p>
    <w:p w:rsidR="00C37067" w:rsidRPr="008E0583" w:rsidRDefault="00C37067"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Maksimalan broj bodova: 64</w:t>
      </w:r>
      <w:r w:rsidRPr="008E0583">
        <w:rPr>
          <w:rFonts w:ascii="Calibri Light" w:hAnsi="Calibri Light" w:cs="ArialMT"/>
        </w:rPr>
        <w:t xml:space="preserve"> bodova.</w:t>
      </w:r>
    </w:p>
    <w:p w:rsidR="00C37067" w:rsidRPr="008E0583" w:rsidRDefault="00C37067" w:rsidP="008E0583">
      <w:pPr>
        <w:autoSpaceDE w:val="0"/>
        <w:autoSpaceDN w:val="0"/>
        <w:adjustRightInd w:val="0"/>
        <w:spacing w:after="0" w:line="240" w:lineRule="auto"/>
        <w:ind w:right="380"/>
        <w:rPr>
          <w:rFonts w:ascii="Calibri Light" w:hAnsi="Calibri Light" w:cs="ArialMT"/>
        </w:rPr>
      </w:pPr>
      <w:r w:rsidRPr="008E0583">
        <w:rPr>
          <w:rFonts w:ascii="Calibri Light" w:hAnsi="Calibri Light" w:cs="ArialMT"/>
          <w:b/>
        </w:rPr>
        <w:t>Vrijednosni kriterij:</w:t>
      </w:r>
      <w:r w:rsidRPr="008E0583">
        <w:rPr>
          <w:rFonts w:ascii="Calibri Light" w:hAnsi="Calibri Light" w:cs="ArialMT"/>
        </w:rPr>
        <w:t xml:space="preserve"> najniža cijena ponude ostvarit će maksimalan broj bodova. </w:t>
      </w:r>
    </w:p>
    <w:p w:rsidR="00C37067" w:rsidRPr="008E0583" w:rsidRDefault="00C37067" w:rsidP="008E0583">
      <w:pPr>
        <w:autoSpaceDE w:val="0"/>
        <w:autoSpaceDN w:val="0"/>
        <w:adjustRightInd w:val="0"/>
        <w:spacing w:after="0" w:line="240" w:lineRule="auto"/>
        <w:ind w:right="380"/>
        <w:rPr>
          <w:rFonts w:ascii="Calibri Light" w:hAnsi="Calibri Light" w:cs="ArialMT"/>
        </w:rPr>
      </w:pPr>
    </w:p>
    <w:p w:rsidR="00C37067" w:rsidRPr="008E0583" w:rsidRDefault="00C37067" w:rsidP="008E0583">
      <w:pPr>
        <w:autoSpaceDE w:val="0"/>
        <w:autoSpaceDN w:val="0"/>
        <w:adjustRightInd w:val="0"/>
        <w:spacing w:after="0" w:line="240" w:lineRule="auto"/>
        <w:ind w:right="380"/>
        <w:rPr>
          <w:rFonts w:ascii="Calibri Light" w:hAnsi="Calibri Light" w:cs="ArialMT"/>
        </w:rPr>
      </w:pPr>
      <w:r w:rsidRPr="008E0583">
        <w:rPr>
          <w:rFonts w:ascii="Calibri Light" w:hAnsi="Calibri Light" w:cs="ArialMT"/>
        </w:rPr>
        <w:t xml:space="preserve">Bodovna vrijednosti ponuda drugih ponuditelja će se određivati korištenjem sljedeće formule: </w:t>
      </w:r>
    </w:p>
    <w:p w:rsidR="00C37067" w:rsidRPr="008E0583" w:rsidRDefault="00C37067" w:rsidP="008E0583">
      <w:pPr>
        <w:autoSpaceDE w:val="0"/>
        <w:autoSpaceDN w:val="0"/>
        <w:adjustRightInd w:val="0"/>
        <w:spacing w:after="0" w:line="240" w:lineRule="auto"/>
        <w:ind w:right="380"/>
        <w:rPr>
          <w:rFonts w:ascii="Calibri Light" w:hAnsi="Calibri Light" w:cs="ArialMT"/>
        </w:rPr>
      </w:pPr>
    </w:p>
    <w:p w:rsidR="00C37067" w:rsidRPr="008E0583" w:rsidRDefault="00C37067" w:rsidP="008E0583">
      <w:pPr>
        <w:autoSpaceDE w:val="0"/>
        <w:autoSpaceDN w:val="0"/>
        <w:adjustRightInd w:val="0"/>
        <w:spacing w:after="0" w:line="240" w:lineRule="auto"/>
        <w:jc w:val="both"/>
        <w:rPr>
          <w:rFonts w:ascii="Calibri Light" w:hAnsi="Calibri Light"/>
          <w:b/>
        </w:rPr>
      </w:pPr>
      <w:r w:rsidRPr="008E0583">
        <w:rPr>
          <w:rFonts w:ascii="Calibri Light" w:hAnsi="Calibri Light"/>
          <w:b/>
        </w:rPr>
        <w:t>C = (CN/CP) * 64</w:t>
      </w:r>
    </w:p>
    <w:p w:rsidR="00C37067" w:rsidRPr="008E0583" w:rsidRDefault="00C37067"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w:t>
      </w:r>
      <w:r w:rsidRPr="008E0583">
        <w:rPr>
          <w:rFonts w:ascii="Calibri Light" w:eastAsia="TT15Ct00" w:hAnsi="Calibri Light"/>
        </w:rPr>
        <w:t>= broj bodova koji je ponuda dobila za ponuđenu cijenu (zaokruženo na dva decimalna mjesta)</w:t>
      </w:r>
    </w:p>
    <w:p w:rsidR="00C37067" w:rsidRPr="008E0583" w:rsidRDefault="00C37067"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CN</w:t>
      </w:r>
      <w:r w:rsidRPr="008E0583">
        <w:rPr>
          <w:rFonts w:ascii="Calibri Light" w:eastAsia="TT15Ct00" w:hAnsi="Calibri Light"/>
        </w:rPr>
        <w:t>= najniža cijena ponuđena u postupku javne nabave</w:t>
      </w:r>
    </w:p>
    <w:p w:rsidR="00C37067" w:rsidRPr="008E0583" w:rsidRDefault="00C37067"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CP</w:t>
      </w:r>
      <w:r w:rsidRPr="008E0583">
        <w:rPr>
          <w:rFonts w:ascii="Calibri Light" w:eastAsia="TT15Ct00" w:hAnsi="Calibri Light"/>
        </w:rPr>
        <w:t>= cijena ponude koja je predmet ocjene</w:t>
      </w:r>
    </w:p>
    <w:p w:rsidR="00C37067" w:rsidRPr="008E0583" w:rsidRDefault="00C37067" w:rsidP="008E0583">
      <w:pPr>
        <w:spacing w:after="0" w:line="240" w:lineRule="auto"/>
        <w:jc w:val="both"/>
        <w:rPr>
          <w:rFonts w:ascii="Calibri Light" w:eastAsia="TT15Ct00" w:hAnsi="Calibri Light"/>
        </w:rPr>
      </w:pPr>
      <w:r w:rsidRPr="008E0583">
        <w:rPr>
          <w:rFonts w:ascii="Calibri Light" w:hAnsi="Calibri Light"/>
          <w:b/>
        </w:rPr>
        <w:t>64</w:t>
      </w:r>
      <w:r w:rsidRPr="008E0583">
        <w:rPr>
          <w:rFonts w:ascii="Calibri Light" w:eastAsia="TT15Ct00" w:hAnsi="Calibri Light"/>
        </w:rPr>
        <w:t>= maksimalan broj bodova</w:t>
      </w:r>
    </w:p>
    <w:p w:rsidR="00D93470" w:rsidRPr="008E0583" w:rsidRDefault="00D93470" w:rsidP="008E0583">
      <w:pPr>
        <w:spacing w:after="0" w:line="240" w:lineRule="auto"/>
        <w:jc w:val="both"/>
        <w:rPr>
          <w:rFonts w:ascii="Calibri Light" w:eastAsia="TT15Ct00" w:hAnsi="Calibri Light" w:cs="TT15Ct00"/>
        </w:rPr>
      </w:pPr>
    </w:p>
    <w:p w:rsidR="00653ED6" w:rsidRPr="008E0583" w:rsidRDefault="00653ED6" w:rsidP="008E0583">
      <w:pPr>
        <w:spacing w:after="0" w:line="240" w:lineRule="auto"/>
        <w:jc w:val="both"/>
        <w:rPr>
          <w:rFonts w:ascii="Calibri Light" w:eastAsia="TT15Ct00" w:hAnsi="Calibri Light" w:cs="TT15Ct00"/>
        </w:rPr>
      </w:pPr>
    </w:p>
    <w:p w:rsidR="00653ED6" w:rsidRPr="008E0583" w:rsidRDefault="001D7B2D" w:rsidP="0047056E">
      <w:pPr>
        <w:pStyle w:val="ListParagraph"/>
        <w:numPr>
          <w:ilvl w:val="3"/>
          <w:numId w:val="85"/>
        </w:numPr>
        <w:autoSpaceDE w:val="0"/>
        <w:autoSpaceDN w:val="0"/>
        <w:adjustRightInd w:val="0"/>
        <w:ind w:left="851" w:hanging="851"/>
        <w:jc w:val="both"/>
        <w:rPr>
          <w:rFonts w:ascii="Calibri Light" w:eastAsia="TT15Ct00" w:hAnsi="Calibri Light" w:cs="TT15Ct00"/>
          <w:b/>
          <w:sz w:val="22"/>
          <w:szCs w:val="22"/>
        </w:rPr>
      </w:pPr>
      <w:r w:rsidRPr="008E0583">
        <w:rPr>
          <w:rFonts w:ascii="Calibri Light" w:eastAsia="TT15Ct00" w:hAnsi="Calibri Light" w:cs="TT15Ct00"/>
          <w:b/>
          <w:sz w:val="22"/>
          <w:szCs w:val="22"/>
        </w:rPr>
        <w:t>Kriterij:</w:t>
      </w:r>
      <w:r w:rsidR="00653ED6" w:rsidRPr="008E0583">
        <w:rPr>
          <w:rFonts w:ascii="Calibri Light" w:eastAsia="TT15Ct00" w:hAnsi="Calibri Light" w:cs="TT15Ct00"/>
          <w:b/>
          <w:sz w:val="22"/>
          <w:szCs w:val="22"/>
        </w:rPr>
        <w:t xml:space="preserve"> </w:t>
      </w:r>
      <w:proofErr w:type="spellStart"/>
      <w:r w:rsidR="00653ED6" w:rsidRPr="008E0583">
        <w:rPr>
          <w:rFonts w:ascii="Calibri Light" w:eastAsia="TT15Ct00" w:hAnsi="Calibri Light" w:cs="TT15Ct00"/>
          <w:b/>
          <w:sz w:val="22"/>
          <w:szCs w:val="22"/>
        </w:rPr>
        <w:t>Uparivač</w:t>
      </w:r>
      <w:proofErr w:type="spellEnd"/>
      <w:r w:rsidR="00653ED6" w:rsidRPr="008E0583">
        <w:rPr>
          <w:rFonts w:ascii="Calibri Light" w:eastAsia="TT15Ct00" w:hAnsi="Calibri Light" w:cs="TT15Ct00"/>
          <w:b/>
          <w:sz w:val="22"/>
          <w:szCs w:val="22"/>
        </w:rPr>
        <w:t xml:space="preserve"> (UP)</w:t>
      </w:r>
    </w:p>
    <w:p w:rsidR="001D7B2D" w:rsidRPr="008E0583" w:rsidRDefault="001D7B2D"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Maksimalan broj bodova: 10</w:t>
      </w:r>
      <w:r w:rsidRPr="008E0583">
        <w:rPr>
          <w:rFonts w:ascii="Calibri Light" w:hAnsi="Calibri Light" w:cs="ArialMT"/>
        </w:rPr>
        <w:t xml:space="preserve"> bodova.</w:t>
      </w:r>
    </w:p>
    <w:p w:rsidR="00653ED6" w:rsidRPr="008E0583" w:rsidRDefault="001D7B2D" w:rsidP="008E0583">
      <w:pPr>
        <w:autoSpaceDE w:val="0"/>
        <w:autoSpaceDN w:val="0"/>
        <w:adjustRightInd w:val="0"/>
        <w:spacing w:after="0" w:line="240" w:lineRule="auto"/>
        <w:jc w:val="both"/>
        <w:rPr>
          <w:rFonts w:ascii="Calibri Light" w:eastAsia="TT15Ct00" w:hAnsi="Calibri Light" w:cs="TT15Ct00"/>
        </w:rPr>
      </w:pPr>
      <w:r w:rsidRPr="008E0583">
        <w:rPr>
          <w:rFonts w:ascii="Calibri Light" w:hAnsi="Calibri Light" w:cs="ArialMT"/>
          <w:b/>
        </w:rPr>
        <w:t xml:space="preserve">Vrijednosni kriterij: </w:t>
      </w:r>
      <w:r w:rsidR="00653ED6" w:rsidRPr="008E0583">
        <w:rPr>
          <w:rFonts w:ascii="Calibri Light" w:eastAsia="TT15Ct00" w:hAnsi="Calibri Light" w:cs="TT15Ct00"/>
        </w:rPr>
        <w:t>Maksimalni broj bodova dodijelit će se ponudi koja zadovoljava kompatibilnost sa ekstraktorom</w:t>
      </w:r>
      <w:r w:rsidR="00AD2E3D" w:rsidRPr="008E0583">
        <w:rPr>
          <w:rFonts w:ascii="Calibri Light" w:eastAsia="TT15Ct00" w:hAnsi="Calibri Light" w:cs="TT15Ct00"/>
        </w:rPr>
        <w:t xml:space="preserve"> </w:t>
      </w:r>
      <w:r w:rsidR="00653ED6" w:rsidRPr="008E0583">
        <w:rPr>
          <w:rFonts w:ascii="Calibri Light" w:eastAsia="TT15Ct00" w:hAnsi="Calibri Light" w:cs="TT15Ct00"/>
        </w:rPr>
        <w:t xml:space="preserve">te mogućnost direktnog </w:t>
      </w:r>
      <w:proofErr w:type="spellStart"/>
      <w:r w:rsidR="00653ED6" w:rsidRPr="008E0583">
        <w:rPr>
          <w:rFonts w:ascii="Calibri Light" w:eastAsia="TT15Ct00" w:hAnsi="Calibri Light" w:cs="TT15Ct00"/>
        </w:rPr>
        <w:t>ukoncentriravanj</w:t>
      </w:r>
      <w:r w:rsidR="00AD2E3D" w:rsidRPr="008E0583">
        <w:rPr>
          <w:rFonts w:ascii="Calibri Light" w:eastAsia="TT15Ct00" w:hAnsi="Calibri Light" w:cs="TT15Ct00"/>
        </w:rPr>
        <w:t>a</w:t>
      </w:r>
      <w:proofErr w:type="spellEnd"/>
      <w:r w:rsidR="00653ED6" w:rsidRPr="008E0583">
        <w:rPr>
          <w:rFonts w:ascii="Calibri Light" w:eastAsia="TT15Ct00" w:hAnsi="Calibri Light" w:cs="TT15Ct00"/>
        </w:rPr>
        <w:t xml:space="preserve">  uzoraka u </w:t>
      </w:r>
      <w:proofErr w:type="spellStart"/>
      <w:r w:rsidR="00653ED6" w:rsidRPr="008E0583">
        <w:rPr>
          <w:rFonts w:ascii="Calibri Light" w:eastAsia="TT15Ct00" w:hAnsi="Calibri Light" w:cs="TT15Ct00"/>
        </w:rPr>
        <w:t>viale</w:t>
      </w:r>
      <w:proofErr w:type="spellEnd"/>
      <w:r w:rsidR="00AD2E3D" w:rsidRPr="008E0583">
        <w:rPr>
          <w:rFonts w:ascii="Calibri Light" w:eastAsia="TT15Ct00" w:hAnsi="Calibri Light" w:cs="TT15Ct00"/>
        </w:rPr>
        <w:t xml:space="preserve">. </w:t>
      </w:r>
    </w:p>
    <w:p w:rsidR="00653ED6" w:rsidRPr="008E0583" w:rsidRDefault="00653ED6" w:rsidP="008E0583">
      <w:pPr>
        <w:autoSpaceDE w:val="0"/>
        <w:autoSpaceDN w:val="0"/>
        <w:adjustRightInd w:val="0"/>
        <w:spacing w:after="0" w:line="240" w:lineRule="auto"/>
        <w:jc w:val="both"/>
        <w:rPr>
          <w:rFonts w:ascii="Calibri Light" w:eastAsia="TT15Ct00" w:hAnsi="Calibri Light" w:cs="TT15Ct00"/>
        </w:rPr>
      </w:pPr>
      <w:r w:rsidRPr="008E0583">
        <w:rPr>
          <w:rFonts w:ascii="Calibri Light" w:eastAsia="TT15Ct00" w:hAnsi="Calibri Light" w:cs="TT15Ct00"/>
        </w:rPr>
        <w:t>Bodovi</w:t>
      </w:r>
      <w:r w:rsidR="00AD2E3D" w:rsidRPr="008E0583">
        <w:rPr>
          <w:rFonts w:ascii="Calibri Light" w:eastAsia="TT15Ct00" w:hAnsi="Calibri Light" w:cs="TT15Ct00"/>
        </w:rPr>
        <w:t xml:space="preserve"> </w:t>
      </w:r>
      <w:r w:rsidRPr="008E0583">
        <w:rPr>
          <w:rFonts w:ascii="Calibri Light" w:eastAsia="TT15Ct00" w:hAnsi="Calibri Light" w:cs="TT15Ct00"/>
        </w:rPr>
        <w:t>će se dodjeljivati sljedećom skalom bodova:</w:t>
      </w:r>
    </w:p>
    <w:p w:rsidR="00653ED6" w:rsidRPr="008E0583" w:rsidRDefault="00653ED6" w:rsidP="0047056E">
      <w:pPr>
        <w:pStyle w:val="ListParagraph"/>
        <w:numPr>
          <w:ilvl w:val="0"/>
          <w:numId w:val="48"/>
        </w:numPr>
        <w:autoSpaceDE w:val="0"/>
        <w:autoSpaceDN w:val="0"/>
        <w:adjustRightInd w:val="0"/>
        <w:jc w:val="both"/>
        <w:rPr>
          <w:rFonts w:ascii="Calibri Light" w:eastAsia="TT15Ct00" w:hAnsi="Calibri Light" w:cs="TT15Ct00"/>
          <w:sz w:val="22"/>
          <w:szCs w:val="22"/>
        </w:rPr>
      </w:pPr>
      <w:r w:rsidRPr="008E0583">
        <w:rPr>
          <w:rFonts w:ascii="Calibri Light" w:eastAsia="TT15Ct00" w:hAnsi="Calibri Light" w:cs="TT15Ct00"/>
          <w:sz w:val="22"/>
          <w:szCs w:val="22"/>
        </w:rPr>
        <w:t>kompatibilnost sa ekstraktorom: 5 bodova</w:t>
      </w:r>
    </w:p>
    <w:p w:rsidR="00653ED6" w:rsidRPr="008E0583" w:rsidRDefault="00653ED6" w:rsidP="0047056E">
      <w:pPr>
        <w:pStyle w:val="ListParagraph"/>
        <w:numPr>
          <w:ilvl w:val="0"/>
          <w:numId w:val="48"/>
        </w:numPr>
        <w:autoSpaceDE w:val="0"/>
        <w:autoSpaceDN w:val="0"/>
        <w:adjustRightInd w:val="0"/>
        <w:jc w:val="both"/>
        <w:rPr>
          <w:rFonts w:ascii="Calibri Light" w:eastAsia="TT15Ct00" w:hAnsi="Calibri Light" w:cs="TT15Ct00"/>
          <w:sz w:val="22"/>
          <w:szCs w:val="22"/>
        </w:rPr>
      </w:pPr>
      <w:r w:rsidRPr="008E0583">
        <w:rPr>
          <w:rFonts w:ascii="Calibri Light" w:eastAsia="TT15Ct00" w:hAnsi="Calibri Light" w:cs="TT15Ct00"/>
          <w:sz w:val="22"/>
          <w:szCs w:val="22"/>
        </w:rPr>
        <w:t xml:space="preserve">mogućnost direktnog </w:t>
      </w:r>
      <w:proofErr w:type="spellStart"/>
      <w:r w:rsidRPr="008E0583">
        <w:rPr>
          <w:rFonts w:ascii="Calibri Light" w:eastAsia="TT15Ct00" w:hAnsi="Calibri Light" w:cs="TT15Ct00"/>
          <w:sz w:val="22"/>
          <w:szCs w:val="22"/>
        </w:rPr>
        <w:t>ukoncentriravanje</w:t>
      </w:r>
      <w:proofErr w:type="spellEnd"/>
      <w:r w:rsidRPr="008E0583">
        <w:rPr>
          <w:rFonts w:ascii="Calibri Light" w:eastAsia="TT15Ct00" w:hAnsi="Calibri Light" w:cs="TT15Ct00"/>
          <w:sz w:val="22"/>
          <w:szCs w:val="22"/>
        </w:rPr>
        <w:t xml:space="preserve">  uzoraka u </w:t>
      </w:r>
      <w:proofErr w:type="spellStart"/>
      <w:r w:rsidRPr="008E0583">
        <w:rPr>
          <w:rFonts w:ascii="Calibri Light" w:eastAsia="TT15Ct00" w:hAnsi="Calibri Light" w:cs="TT15Ct00"/>
          <w:sz w:val="22"/>
          <w:szCs w:val="22"/>
        </w:rPr>
        <w:t>viale</w:t>
      </w:r>
      <w:proofErr w:type="spellEnd"/>
      <w:r w:rsidRPr="008E0583">
        <w:rPr>
          <w:rFonts w:ascii="Calibri Light" w:eastAsia="TT15Ct00" w:hAnsi="Calibri Light" w:cs="TT15Ct00"/>
          <w:sz w:val="22"/>
          <w:szCs w:val="22"/>
        </w:rPr>
        <w:t>: 5 bodova</w:t>
      </w:r>
    </w:p>
    <w:p w:rsidR="00653ED6" w:rsidRPr="008E0583" w:rsidRDefault="00653ED6" w:rsidP="008E0583">
      <w:pPr>
        <w:autoSpaceDE w:val="0"/>
        <w:autoSpaceDN w:val="0"/>
        <w:adjustRightInd w:val="0"/>
        <w:spacing w:after="0" w:line="240" w:lineRule="auto"/>
        <w:ind w:firstLine="708"/>
        <w:jc w:val="both"/>
        <w:rPr>
          <w:rFonts w:ascii="Calibri Light" w:eastAsia="TT15Ct00" w:hAnsi="Calibri Light" w:cs="TT15Ct00"/>
        </w:rPr>
      </w:pPr>
    </w:p>
    <w:p w:rsidR="00653ED6" w:rsidRPr="008E0583" w:rsidRDefault="00653ED6" w:rsidP="008E0583">
      <w:pPr>
        <w:autoSpaceDE w:val="0"/>
        <w:autoSpaceDN w:val="0"/>
        <w:adjustRightInd w:val="0"/>
        <w:spacing w:after="0" w:line="240" w:lineRule="auto"/>
        <w:ind w:firstLine="708"/>
        <w:jc w:val="both"/>
        <w:rPr>
          <w:rFonts w:ascii="Calibri Light" w:eastAsia="TT15Ct00" w:hAnsi="Calibri Light" w:cs="TT15Ct00"/>
        </w:rPr>
      </w:pPr>
      <w:r w:rsidRPr="008E0583">
        <w:rPr>
          <w:rFonts w:ascii="Calibri Light" w:eastAsia="TT15Ct00" w:hAnsi="Calibri Light" w:cs="TT15Ct00"/>
        </w:rPr>
        <w:tab/>
      </w:r>
    </w:p>
    <w:p w:rsidR="00653ED6" w:rsidRPr="008E0583" w:rsidRDefault="00AD2E3D" w:rsidP="0047056E">
      <w:pPr>
        <w:pStyle w:val="ListParagraph"/>
        <w:numPr>
          <w:ilvl w:val="3"/>
          <w:numId w:val="85"/>
        </w:numPr>
        <w:autoSpaceDE w:val="0"/>
        <w:autoSpaceDN w:val="0"/>
        <w:adjustRightInd w:val="0"/>
        <w:ind w:left="851" w:hanging="851"/>
        <w:jc w:val="both"/>
        <w:rPr>
          <w:rFonts w:ascii="Calibri Light" w:eastAsia="TT15Ct00" w:hAnsi="Calibri Light" w:cs="TT15Ct00"/>
          <w:b/>
          <w:sz w:val="22"/>
          <w:szCs w:val="22"/>
        </w:rPr>
      </w:pPr>
      <w:r w:rsidRPr="008E0583">
        <w:rPr>
          <w:rFonts w:ascii="Calibri Light" w:eastAsia="TT15Ct00" w:hAnsi="Calibri Light" w:cs="TT15Ct00"/>
          <w:b/>
          <w:sz w:val="22"/>
          <w:szCs w:val="22"/>
        </w:rPr>
        <w:t>Kriterij:</w:t>
      </w:r>
      <w:r w:rsidR="00653ED6" w:rsidRPr="008E0583">
        <w:rPr>
          <w:rFonts w:ascii="Calibri Light" w:eastAsia="TT15Ct00" w:hAnsi="Calibri Light" w:cs="TT15Ct00"/>
          <w:b/>
          <w:sz w:val="22"/>
          <w:szCs w:val="22"/>
        </w:rPr>
        <w:t xml:space="preserve"> Ekstraktor(E)</w:t>
      </w:r>
    </w:p>
    <w:p w:rsidR="00AD2E3D" w:rsidRPr="008E0583" w:rsidRDefault="00AD2E3D"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Maksimalan broj bodova: 10</w:t>
      </w:r>
      <w:r w:rsidRPr="008E0583">
        <w:rPr>
          <w:rFonts w:ascii="Calibri Light" w:hAnsi="Calibri Light" w:cs="ArialMT"/>
        </w:rPr>
        <w:t xml:space="preserve"> bodova.</w:t>
      </w:r>
    </w:p>
    <w:p w:rsidR="00653ED6" w:rsidRPr="008E0583" w:rsidRDefault="00AD2E3D" w:rsidP="008E0583">
      <w:pPr>
        <w:autoSpaceDE w:val="0"/>
        <w:autoSpaceDN w:val="0"/>
        <w:adjustRightInd w:val="0"/>
        <w:spacing w:after="0" w:line="240" w:lineRule="auto"/>
        <w:jc w:val="both"/>
        <w:rPr>
          <w:rFonts w:ascii="Calibri Light" w:eastAsia="TT15Ct00" w:hAnsi="Calibri Light" w:cs="TT15Ct00"/>
        </w:rPr>
      </w:pPr>
      <w:r w:rsidRPr="008E0583">
        <w:rPr>
          <w:rFonts w:ascii="Calibri Light" w:hAnsi="Calibri Light" w:cs="ArialMT"/>
          <w:b/>
        </w:rPr>
        <w:t xml:space="preserve">Vrijednosni kriterij: </w:t>
      </w:r>
      <w:r w:rsidR="00653ED6" w:rsidRPr="008E0583">
        <w:rPr>
          <w:rFonts w:ascii="Calibri Light" w:eastAsia="TT15Ct00" w:hAnsi="Calibri Light" w:cs="TT15Ct00"/>
        </w:rPr>
        <w:t xml:space="preserve">Maksimalni broj bodova dodijelit će se ponudi koja </w:t>
      </w:r>
      <w:r w:rsidR="00102B39">
        <w:rPr>
          <w:rFonts w:ascii="Calibri Light" w:eastAsia="TT15Ct00" w:hAnsi="Calibri Light" w:cs="TT15Ct00"/>
        </w:rPr>
        <w:t>ima</w:t>
      </w:r>
      <w:r w:rsidR="00102B39" w:rsidRPr="008E0583">
        <w:rPr>
          <w:rFonts w:ascii="Calibri Light" w:eastAsia="TT15Ct00" w:hAnsi="Calibri Light" w:cs="TT15Ct00"/>
        </w:rPr>
        <w:t xml:space="preserve"> </w:t>
      </w:r>
      <w:r w:rsidR="00653ED6" w:rsidRPr="008E0583">
        <w:rPr>
          <w:rFonts w:ascii="Calibri Light" w:eastAsia="TT15Ct00" w:hAnsi="Calibri Light" w:cs="TT15Ct00"/>
        </w:rPr>
        <w:t xml:space="preserve">mogućnost ekstrakcije kiselih i lužnatih </w:t>
      </w:r>
      <w:proofErr w:type="spellStart"/>
      <w:r w:rsidR="00653ED6" w:rsidRPr="008E0583">
        <w:rPr>
          <w:rFonts w:ascii="Calibri Light" w:eastAsia="TT15Ct00" w:hAnsi="Calibri Light" w:cs="TT15Ct00"/>
        </w:rPr>
        <w:t>matriksa</w:t>
      </w:r>
      <w:proofErr w:type="spellEnd"/>
      <w:r w:rsidR="00653ED6" w:rsidRPr="008E0583">
        <w:rPr>
          <w:rFonts w:ascii="Calibri Light" w:eastAsia="TT15Ct00" w:hAnsi="Calibri Light" w:cs="TT15Ct00"/>
        </w:rPr>
        <w:t xml:space="preserve">, </w:t>
      </w:r>
      <w:r w:rsidR="00653ED6" w:rsidRPr="008E0583">
        <w:rPr>
          <w:rFonts w:ascii="Calibri Light" w:hAnsi="Calibri Light"/>
        </w:rPr>
        <w:t>k</w:t>
      </w:r>
      <w:r w:rsidR="00653ED6" w:rsidRPr="008E0583">
        <w:rPr>
          <w:rFonts w:ascii="Calibri Light" w:eastAsia="TT15Ct00" w:hAnsi="Calibri Light" w:cs="TT15Ct00"/>
        </w:rPr>
        <w:t xml:space="preserve">ontrolu instrumenta putem ugrađenog panela te veći broj mjesta na pladnju na </w:t>
      </w:r>
      <w:r w:rsidR="00653ED6" w:rsidRPr="008E0583">
        <w:rPr>
          <w:rFonts w:ascii="Calibri Light" w:hAnsi="Calibri Light"/>
        </w:rPr>
        <w:t>uređaju za automatsko unošenje uzoraka</w:t>
      </w:r>
    </w:p>
    <w:p w:rsidR="00653ED6" w:rsidRPr="008E0583" w:rsidRDefault="00653ED6" w:rsidP="008E0583">
      <w:pPr>
        <w:autoSpaceDE w:val="0"/>
        <w:autoSpaceDN w:val="0"/>
        <w:adjustRightInd w:val="0"/>
        <w:spacing w:after="0" w:line="240" w:lineRule="auto"/>
        <w:jc w:val="both"/>
        <w:rPr>
          <w:rFonts w:ascii="Calibri Light" w:eastAsia="TT15Ct00" w:hAnsi="Calibri Light" w:cs="TT15Ct00"/>
        </w:rPr>
      </w:pPr>
      <w:r w:rsidRPr="008E0583">
        <w:rPr>
          <w:rFonts w:ascii="Calibri Light" w:eastAsia="TT15Ct00" w:hAnsi="Calibri Light" w:cs="TT15Ct00"/>
        </w:rPr>
        <w:t>Bodovi</w:t>
      </w:r>
      <w:r w:rsidR="0044508D" w:rsidRPr="008E0583">
        <w:rPr>
          <w:rFonts w:ascii="Calibri Light" w:eastAsia="TT15Ct00" w:hAnsi="Calibri Light" w:cs="TT15Ct00"/>
        </w:rPr>
        <w:t xml:space="preserve"> </w:t>
      </w:r>
      <w:r w:rsidRPr="008E0583">
        <w:rPr>
          <w:rFonts w:ascii="Calibri Light" w:eastAsia="TT15Ct00" w:hAnsi="Calibri Light" w:cs="TT15Ct00"/>
        </w:rPr>
        <w:t>će se dodjeljivati sljedećom skalom bodova:</w:t>
      </w:r>
    </w:p>
    <w:p w:rsidR="00653ED6" w:rsidRPr="008E0583" w:rsidRDefault="00653ED6" w:rsidP="0047056E">
      <w:pPr>
        <w:pStyle w:val="ListParagraph"/>
        <w:numPr>
          <w:ilvl w:val="0"/>
          <w:numId w:val="49"/>
        </w:numPr>
        <w:autoSpaceDE w:val="0"/>
        <w:autoSpaceDN w:val="0"/>
        <w:adjustRightInd w:val="0"/>
        <w:jc w:val="both"/>
        <w:rPr>
          <w:rFonts w:ascii="Calibri Light" w:eastAsia="TT15Ct00" w:hAnsi="Calibri Light" w:cs="TT15Ct00"/>
          <w:sz w:val="22"/>
          <w:szCs w:val="22"/>
        </w:rPr>
      </w:pPr>
      <w:r w:rsidRPr="008E0583">
        <w:rPr>
          <w:rFonts w:ascii="Calibri Light" w:eastAsia="TT15Ct00" w:hAnsi="Calibri Light" w:cs="TT15Ct00"/>
          <w:sz w:val="22"/>
          <w:szCs w:val="22"/>
        </w:rPr>
        <w:t xml:space="preserve">mogućnost ekstrakcije kiselih i lužnatih </w:t>
      </w:r>
      <w:proofErr w:type="spellStart"/>
      <w:r w:rsidRPr="008E0583">
        <w:rPr>
          <w:rFonts w:ascii="Calibri Light" w:eastAsia="TT15Ct00" w:hAnsi="Calibri Light" w:cs="TT15Ct00"/>
          <w:sz w:val="22"/>
          <w:szCs w:val="22"/>
        </w:rPr>
        <w:t>matriksa</w:t>
      </w:r>
      <w:proofErr w:type="spellEnd"/>
      <w:r w:rsidRPr="008E0583">
        <w:rPr>
          <w:rFonts w:ascii="Calibri Light" w:eastAsia="TT15Ct00" w:hAnsi="Calibri Light" w:cs="TT15Ct00"/>
          <w:sz w:val="22"/>
          <w:szCs w:val="22"/>
        </w:rPr>
        <w:t>: 3 boda</w:t>
      </w:r>
    </w:p>
    <w:p w:rsidR="00653ED6" w:rsidRPr="008E0583" w:rsidRDefault="00653ED6" w:rsidP="0047056E">
      <w:pPr>
        <w:pStyle w:val="ListParagraph"/>
        <w:numPr>
          <w:ilvl w:val="0"/>
          <w:numId w:val="49"/>
        </w:numPr>
        <w:autoSpaceDE w:val="0"/>
        <w:autoSpaceDN w:val="0"/>
        <w:adjustRightInd w:val="0"/>
        <w:jc w:val="both"/>
        <w:rPr>
          <w:rFonts w:ascii="Calibri Light" w:eastAsia="TT15Ct00" w:hAnsi="Calibri Light" w:cs="TT15Ct00"/>
          <w:sz w:val="22"/>
          <w:szCs w:val="22"/>
        </w:rPr>
      </w:pPr>
      <w:r w:rsidRPr="008E0583">
        <w:rPr>
          <w:rFonts w:ascii="Calibri Light" w:hAnsi="Calibri Light"/>
          <w:sz w:val="22"/>
          <w:szCs w:val="22"/>
        </w:rPr>
        <w:t>k</w:t>
      </w:r>
      <w:r w:rsidRPr="008E0583">
        <w:rPr>
          <w:rFonts w:ascii="Calibri Light" w:eastAsia="TT15Ct00" w:hAnsi="Calibri Light" w:cs="TT15Ct00"/>
          <w:sz w:val="22"/>
          <w:szCs w:val="22"/>
        </w:rPr>
        <w:t>ontrola instrumenta putem ugrađenog panela: 3 boda</w:t>
      </w:r>
    </w:p>
    <w:p w:rsidR="00653ED6" w:rsidRPr="008E0583" w:rsidRDefault="00653ED6" w:rsidP="0047056E">
      <w:pPr>
        <w:pStyle w:val="ListParagraph"/>
        <w:numPr>
          <w:ilvl w:val="0"/>
          <w:numId w:val="49"/>
        </w:numPr>
        <w:autoSpaceDE w:val="0"/>
        <w:autoSpaceDN w:val="0"/>
        <w:adjustRightInd w:val="0"/>
        <w:jc w:val="both"/>
        <w:rPr>
          <w:rFonts w:ascii="Calibri Light" w:hAnsi="Calibri Light"/>
          <w:sz w:val="22"/>
          <w:szCs w:val="22"/>
        </w:rPr>
      </w:pPr>
      <w:r w:rsidRPr="008E0583">
        <w:rPr>
          <w:rFonts w:ascii="Calibri Light" w:hAnsi="Calibri Light"/>
          <w:sz w:val="22"/>
          <w:szCs w:val="22"/>
        </w:rPr>
        <w:t>broj mjesta na pladnju na uređaju za automatsko unošenje uzoraka: 4 boda</w:t>
      </w:r>
    </w:p>
    <w:p w:rsidR="00653ED6" w:rsidRPr="008E0583" w:rsidRDefault="00653ED6" w:rsidP="0047056E">
      <w:pPr>
        <w:pStyle w:val="ListParagraph"/>
        <w:numPr>
          <w:ilvl w:val="2"/>
          <w:numId w:val="49"/>
        </w:numPr>
        <w:autoSpaceDE w:val="0"/>
        <w:autoSpaceDN w:val="0"/>
        <w:adjustRightInd w:val="0"/>
        <w:jc w:val="both"/>
        <w:rPr>
          <w:rFonts w:ascii="Calibri Light" w:hAnsi="Calibri Light"/>
          <w:sz w:val="22"/>
          <w:szCs w:val="22"/>
        </w:rPr>
      </w:pPr>
      <w:r w:rsidRPr="008E0583">
        <w:rPr>
          <w:rFonts w:ascii="Calibri Light" w:hAnsi="Calibri Light"/>
          <w:sz w:val="22"/>
          <w:szCs w:val="22"/>
        </w:rPr>
        <w:t>broj mjesta &lt; 15: 0 bodova</w:t>
      </w:r>
    </w:p>
    <w:p w:rsidR="00653ED6" w:rsidRPr="008E0583" w:rsidRDefault="00653ED6" w:rsidP="0047056E">
      <w:pPr>
        <w:pStyle w:val="ListParagraph"/>
        <w:numPr>
          <w:ilvl w:val="2"/>
          <w:numId w:val="49"/>
        </w:numPr>
        <w:autoSpaceDE w:val="0"/>
        <w:autoSpaceDN w:val="0"/>
        <w:adjustRightInd w:val="0"/>
        <w:jc w:val="both"/>
        <w:rPr>
          <w:rFonts w:ascii="Calibri Light" w:hAnsi="Calibri Light"/>
          <w:sz w:val="22"/>
          <w:szCs w:val="22"/>
        </w:rPr>
      </w:pPr>
      <w:r w:rsidRPr="008E0583">
        <w:rPr>
          <w:rFonts w:ascii="Calibri Light" w:hAnsi="Calibri Light"/>
          <w:sz w:val="22"/>
          <w:szCs w:val="22"/>
        </w:rPr>
        <w:t>broj mjesta ≥ 15 - &lt; 20: 1 bod</w:t>
      </w:r>
    </w:p>
    <w:p w:rsidR="00653ED6" w:rsidRPr="008E0583" w:rsidRDefault="00653ED6" w:rsidP="0047056E">
      <w:pPr>
        <w:pStyle w:val="ListParagraph"/>
        <w:numPr>
          <w:ilvl w:val="2"/>
          <w:numId w:val="49"/>
        </w:numPr>
        <w:autoSpaceDE w:val="0"/>
        <w:autoSpaceDN w:val="0"/>
        <w:adjustRightInd w:val="0"/>
        <w:jc w:val="both"/>
        <w:rPr>
          <w:rFonts w:ascii="Calibri Light" w:eastAsia="TT15Ct00" w:hAnsi="Calibri Light" w:cs="TT15Ct00"/>
          <w:sz w:val="22"/>
          <w:szCs w:val="22"/>
        </w:rPr>
      </w:pPr>
      <w:r w:rsidRPr="008E0583">
        <w:rPr>
          <w:rFonts w:ascii="Calibri Light" w:hAnsi="Calibri Light"/>
          <w:sz w:val="22"/>
          <w:szCs w:val="22"/>
        </w:rPr>
        <w:t>broj mjesta ≥ 20: 4 boda</w:t>
      </w:r>
    </w:p>
    <w:p w:rsidR="00653ED6" w:rsidRPr="008E0583" w:rsidRDefault="00653ED6" w:rsidP="008E0583">
      <w:pPr>
        <w:spacing w:after="0" w:line="240" w:lineRule="auto"/>
        <w:jc w:val="both"/>
        <w:rPr>
          <w:rFonts w:ascii="Calibri Light" w:eastAsia="TT15Ct00" w:hAnsi="Calibri Light" w:cs="TT15Ct00"/>
        </w:rPr>
      </w:pPr>
    </w:p>
    <w:p w:rsidR="00D93470" w:rsidRPr="008E0583" w:rsidRDefault="00D93470" w:rsidP="0047056E">
      <w:pPr>
        <w:pStyle w:val="ListParagraph"/>
        <w:numPr>
          <w:ilvl w:val="3"/>
          <w:numId w:val="85"/>
        </w:numPr>
        <w:autoSpaceDE w:val="0"/>
        <w:autoSpaceDN w:val="0"/>
        <w:adjustRightInd w:val="0"/>
        <w:ind w:left="851" w:hanging="851"/>
        <w:contextualSpacing/>
        <w:jc w:val="both"/>
        <w:rPr>
          <w:rFonts w:ascii="Calibri Light" w:hAnsi="Calibri Light" w:cs="TT15Et00"/>
          <w:b/>
          <w:sz w:val="22"/>
          <w:szCs w:val="22"/>
        </w:rPr>
      </w:pPr>
      <w:r w:rsidRPr="008E0583">
        <w:rPr>
          <w:rFonts w:ascii="Calibri Light" w:hAnsi="Calibri Light" w:cs="TT15Et00"/>
          <w:b/>
          <w:sz w:val="22"/>
          <w:szCs w:val="22"/>
        </w:rPr>
        <w:t xml:space="preserve">Uređaj za automatsko unošenje uzoraka za </w:t>
      </w:r>
      <w:proofErr w:type="spellStart"/>
      <w:r w:rsidRPr="008E0583">
        <w:rPr>
          <w:rFonts w:ascii="Calibri Light" w:hAnsi="Calibri Light" w:cs="TT15Et00"/>
          <w:b/>
          <w:sz w:val="22"/>
          <w:szCs w:val="22"/>
        </w:rPr>
        <w:t>tekućinski</w:t>
      </w:r>
      <w:proofErr w:type="spellEnd"/>
      <w:r w:rsidRPr="008E0583">
        <w:rPr>
          <w:rFonts w:ascii="Calibri Light" w:hAnsi="Calibri Light" w:cs="TT15Et00"/>
          <w:b/>
          <w:sz w:val="22"/>
          <w:szCs w:val="22"/>
        </w:rPr>
        <w:t xml:space="preserve"> </w:t>
      </w:r>
      <w:proofErr w:type="spellStart"/>
      <w:r w:rsidRPr="008E0583">
        <w:rPr>
          <w:rFonts w:ascii="Calibri Light" w:hAnsi="Calibri Light" w:cs="TT15Et00"/>
          <w:b/>
          <w:sz w:val="22"/>
          <w:szCs w:val="22"/>
        </w:rPr>
        <w:t>kromatograf</w:t>
      </w:r>
      <w:proofErr w:type="spellEnd"/>
      <w:r w:rsidRPr="008E0583">
        <w:rPr>
          <w:rFonts w:ascii="Calibri Light" w:hAnsi="Calibri Light" w:cs="TT15Et00"/>
          <w:b/>
          <w:sz w:val="22"/>
          <w:szCs w:val="22"/>
        </w:rPr>
        <w:t>(AH)</w:t>
      </w:r>
    </w:p>
    <w:p w:rsidR="00EF5311" w:rsidRPr="008E0583" w:rsidRDefault="00EF5311"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Maksimalan broj bodova: 4</w:t>
      </w:r>
      <w:r w:rsidRPr="008E0583">
        <w:rPr>
          <w:rFonts w:ascii="Calibri Light" w:hAnsi="Calibri Light" w:cs="ArialMT"/>
        </w:rPr>
        <w:t xml:space="preserve"> bodova.</w:t>
      </w:r>
    </w:p>
    <w:p w:rsidR="00D93470" w:rsidRPr="008E0583" w:rsidRDefault="00EF5311" w:rsidP="008E0583">
      <w:pPr>
        <w:autoSpaceDE w:val="0"/>
        <w:autoSpaceDN w:val="0"/>
        <w:adjustRightInd w:val="0"/>
        <w:spacing w:after="0" w:line="240" w:lineRule="auto"/>
        <w:jc w:val="both"/>
        <w:rPr>
          <w:rFonts w:ascii="Calibri Light" w:eastAsia="TT15Ct00" w:hAnsi="Calibri Light" w:cs="TT15Ct00"/>
        </w:rPr>
      </w:pPr>
      <w:r w:rsidRPr="008E0583">
        <w:rPr>
          <w:rFonts w:ascii="Calibri Light" w:hAnsi="Calibri Light" w:cs="ArialMT"/>
          <w:b/>
        </w:rPr>
        <w:t xml:space="preserve">Vrijednosni kriterij: </w:t>
      </w:r>
      <w:r w:rsidR="00D93470" w:rsidRPr="008E0583">
        <w:rPr>
          <w:rFonts w:ascii="Calibri Light" w:eastAsia="TT15Ct00" w:hAnsi="Calibri Light" w:cs="TT15Ct00"/>
        </w:rPr>
        <w:t xml:space="preserve">Maksimalni broj bodova dodijeliti će se ponudi koja ima najveći ponuđeni broj mjesta na pladnju za injektiranje uzoraka: &gt; 120 mjesta za 2 mL </w:t>
      </w:r>
      <w:proofErr w:type="spellStart"/>
      <w:r w:rsidR="00D93470" w:rsidRPr="008E0583">
        <w:rPr>
          <w:rFonts w:ascii="Calibri Light" w:eastAsia="TT15Ct00" w:hAnsi="Calibri Light" w:cs="TT15Ct00"/>
        </w:rPr>
        <w:t>viale</w:t>
      </w:r>
      <w:proofErr w:type="spellEnd"/>
    </w:p>
    <w:p w:rsidR="00D93470" w:rsidRPr="008E0583" w:rsidRDefault="00D93470" w:rsidP="008E0583">
      <w:pPr>
        <w:autoSpaceDE w:val="0"/>
        <w:autoSpaceDN w:val="0"/>
        <w:adjustRightInd w:val="0"/>
        <w:spacing w:after="0" w:line="240" w:lineRule="auto"/>
        <w:jc w:val="both"/>
        <w:rPr>
          <w:rFonts w:ascii="Calibri Light" w:eastAsia="TT15Ct00" w:hAnsi="Calibri Light" w:cs="TT15Ct00"/>
        </w:rPr>
      </w:pPr>
      <w:r w:rsidRPr="008E0583">
        <w:rPr>
          <w:rFonts w:ascii="Calibri Light" w:eastAsia="TT15Ct00" w:hAnsi="Calibri Light" w:cs="TT15Ct00"/>
        </w:rPr>
        <w:t>Bodovi</w:t>
      </w:r>
      <w:r w:rsidR="002F5BC6" w:rsidRPr="008E0583">
        <w:rPr>
          <w:rFonts w:ascii="Calibri Light" w:eastAsia="TT15Ct00" w:hAnsi="Calibri Light" w:cs="TT15Ct00"/>
        </w:rPr>
        <w:t xml:space="preserve"> </w:t>
      </w:r>
      <w:r w:rsidRPr="008E0583">
        <w:rPr>
          <w:rFonts w:ascii="Calibri Light" w:eastAsia="TT15Ct00" w:hAnsi="Calibri Light" w:cs="TT15Ct00"/>
        </w:rPr>
        <w:t>će se dodjeljivati sljedećom skalom bodova:</w:t>
      </w:r>
    </w:p>
    <w:p w:rsidR="00D93470" w:rsidRPr="008E0583" w:rsidRDefault="00D93470" w:rsidP="008E0583">
      <w:pPr>
        <w:autoSpaceDE w:val="0"/>
        <w:autoSpaceDN w:val="0"/>
        <w:adjustRightInd w:val="0"/>
        <w:spacing w:after="0" w:line="240" w:lineRule="auto"/>
        <w:jc w:val="both"/>
        <w:rPr>
          <w:rFonts w:ascii="Calibri Light" w:eastAsia="TT15Ct00" w:hAnsi="Calibri Light" w:cs="TT15Ct00"/>
        </w:rPr>
      </w:pPr>
    </w:p>
    <w:p w:rsidR="00D93470" w:rsidRPr="008E0583" w:rsidRDefault="00D93470" w:rsidP="0047056E">
      <w:pPr>
        <w:pStyle w:val="ListParagraph"/>
        <w:numPr>
          <w:ilvl w:val="0"/>
          <w:numId w:val="50"/>
        </w:numPr>
        <w:autoSpaceDE w:val="0"/>
        <w:autoSpaceDN w:val="0"/>
        <w:adjustRightInd w:val="0"/>
        <w:jc w:val="both"/>
        <w:rPr>
          <w:rFonts w:ascii="Calibri Light" w:eastAsia="TT15Ct00" w:hAnsi="Calibri Light" w:cs="TT15Ct00"/>
          <w:sz w:val="22"/>
          <w:szCs w:val="22"/>
        </w:rPr>
      </w:pPr>
      <w:r w:rsidRPr="008E0583">
        <w:rPr>
          <w:rFonts w:ascii="Calibri Light" w:eastAsia="TT15Ct00" w:hAnsi="Calibri Light" w:cs="TT15Ct00"/>
          <w:sz w:val="22"/>
          <w:szCs w:val="22"/>
        </w:rPr>
        <w:t>Broj mjesta&lt; 120:  0 bodova</w:t>
      </w:r>
    </w:p>
    <w:p w:rsidR="00D93470" w:rsidRPr="008E0583" w:rsidRDefault="00D93470" w:rsidP="0047056E">
      <w:pPr>
        <w:pStyle w:val="ListParagraph"/>
        <w:numPr>
          <w:ilvl w:val="0"/>
          <w:numId w:val="50"/>
        </w:numPr>
        <w:autoSpaceDE w:val="0"/>
        <w:autoSpaceDN w:val="0"/>
        <w:adjustRightInd w:val="0"/>
        <w:jc w:val="both"/>
        <w:rPr>
          <w:rFonts w:ascii="Calibri Light" w:eastAsia="TT15Ct00" w:hAnsi="Calibri Light" w:cs="TT15Ct00"/>
          <w:sz w:val="22"/>
          <w:szCs w:val="22"/>
        </w:rPr>
      </w:pPr>
      <w:r w:rsidRPr="008E0583">
        <w:rPr>
          <w:rFonts w:ascii="Calibri Light" w:eastAsia="TT15Ct00" w:hAnsi="Calibri Light" w:cs="TT15Ct00"/>
          <w:sz w:val="22"/>
          <w:szCs w:val="22"/>
        </w:rPr>
        <w:t>Broj mjesta≥ 120 - &lt; 130: 1 bod</w:t>
      </w:r>
    </w:p>
    <w:p w:rsidR="00D93470" w:rsidRPr="008E0583" w:rsidRDefault="00D93470" w:rsidP="0047056E">
      <w:pPr>
        <w:pStyle w:val="ListParagraph"/>
        <w:numPr>
          <w:ilvl w:val="0"/>
          <w:numId w:val="50"/>
        </w:numPr>
        <w:jc w:val="both"/>
        <w:rPr>
          <w:rFonts w:ascii="Calibri Light" w:eastAsia="TT15Ct00" w:hAnsi="Calibri Light" w:cs="TT15Ct00"/>
          <w:sz w:val="22"/>
          <w:szCs w:val="22"/>
        </w:rPr>
      </w:pPr>
      <w:r w:rsidRPr="008E0583">
        <w:rPr>
          <w:rFonts w:ascii="Calibri Light" w:eastAsia="TT15Ct00" w:hAnsi="Calibri Light" w:cs="TT15Ct00"/>
          <w:sz w:val="22"/>
          <w:szCs w:val="22"/>
        </w:rPr>
        <w:t>Broj mjesta≥ 130: 4 bodova</w:t>
      </w:r>
    </w:p>
    <w:p w:rsidR="00D93470" w:rsidRPr="008E0583" w:rsidRDefault="00D93470" w:rsidP="008E0583">
      <w:pPr>
        <w:spacing w:after="0" w:line="240" w:lineRule="auto"/>
        <w:jc w:val="both"/>
        <w:rPr>
          <w:rFonts w:ascii="Calibri Light" w:eastAsia="TT15Ct00" w:hAnsi="Calibri Light" w:cs="TT15Ct00"/>
        </w:rPr>
      </w:pPr>
    </w:p>
    <w:p w:rsidR="004C1573" w:rsidRPr="008E0583" w:rsidRDefault="004C1573" w:rsidP="008E0583">
      <w:pPr>
        <w:spacing w:after="0" w:line="240" w:lineRule="auto"/>
        <w:jc w:val="both"/>
        <w:rPr>
          <w:rFonts w:ascii="Calibri Light" w:eastAsia="TT15Ct00" w:hAnsi="Calibri Light" w:cs="TT15Ct00"/>
        </w:rPr>
      </w:pPr>
    </w:p>
    <w:p w:rsidR="00D93470" w:rsidRPr="008E0583" w:rsidRDefault="004C1573" w:rsidP="0047056E">
      <w:pPr>
        <w:pStyle w:val="ListParagraph"/>
        <w:numPr>
          <w:ilvl w:val="3"/>
          <w:numId w:val="85"/>
        </w:numPr>
        <w:tabs>
          <w:tab w:val="left" w:pos="851"/>
        </w:tabs>
        <w:autoSpaceDE w:val="0"/>
        <w:autoSpaceDN w:val="0"/>
        <w:adjustRightInd w:val="0"/>
        <w:ind w:left="851" w:hanging="851"/>
        <w:contextualSpacing/>
        <w:jc w:val="both"/>
        <w:rPr>
          <w:rFonts w:ascii="Calibri Light" w:hAnsi="Calibri Light" w:cs="TT15Et00"/>
          <w:b/>
          <w:sz w:val="22"/>
          <w:szCs w:val="22"/>
        </w:rPr>
      </w:pPr>
      <w:r w:rsidRPr="008E0583">
        <w:rPr>
          <w:rFonts w:ascii="Calibri Light" w:hAnsi="Calibri Light" w:cs="TT15Et00"/>
          <w:b/>
          <w:sz w:val="22"/>
          <w:szCs w:val="22"/>
        </w:rPr>
        <w:t xml:space="preserve">Kriterij: </w:t>
      </w:r>
      <w:r w:rsidR="00D93470" w:rsidRPr="008E0583">
        <w:rPr>
          <w:rFonts w:ascii="Calibri Light" w:hAnsi="Calibri Light" w:cs="TT15Et00"/>
          <w:b/>
          <w:sz w:val="22"/>
          <w:szCs w:val="22"/>
        </w:rPr>
        <w:t>Fluorescentni detektor (FL)</w:t>
      </w:r>
    </w:p>
    <w:p w:rsidR="004C1573" w:rsidRPr="008E0583" w:rsidRDefault="004C1573"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Maksimalan broj bodova: 4</w:t>
      </w:r>
      <w:r w:rsidRPr="008E0583">
        <w:rPr>
          <w:rFonts w:ascii="Calibri Light" w:hAnsi="Calibri Light" w:cs="ArialMT"/>
        </w:rPr>
        <w:t xml:space="preserve"> bodova.</w:t>
      </w:r>
    </w:p>
    <w:p w:rsidR="00D93470" w:rsidRPr="008E0583" w:rsidRDefault="004C1573" w:rsidP="008E0583">
      <w:pPr>
        <w:autoSpaceDE w:val="0"/>
        <w:autoSpaceDN w:val="0"/>
        <w:adjustRightInd w:val="0"/>
        <w:spacing w:after="0" w:line="240" w:lineRule="auto"/>
        <w:jc w:val="both"/>
        <w:rPr>
          <w:rFonts w:ascii="Calibri Light" w:eastAsia="TT15Ct00" w:hAnsi="Calibri Light" w:cs="TT15Ct00"/>
        </w:rPr>
      </w:pPr>
      <w:r w:rsidRPr="008E0583">
        <w:rPr>
          <w:rFonts w:ascii="Calibri Light" w:hAnsi="Calibri Light" w:cs="ArialMT"/>
          <w:b/>
        </w:rPr>
        <w:t xml:space="preserve">Vrijednosni kriterij: </w:t>
      </w:r>
      <w:r w:rsidR="00D93470" w:rsidRPr="008E0583">
        <w:rPr>
          <w:rFonts w:ascii="Calibri Light" w:eastAsia="TT15Ct00" w:hAnsi="Calibri Light" w:cs="TT15Ct00"/>
        </w:rPr>
        <w:t xml:space="preserve">Maksimalni broj bodova dodijelit će se ponudi čiji je </w:t>
      </w:r>
      <w:proofErr w:type="spellStart"/>
      <w:r w:rsidR="00D93470" w:rsidRPr="008E0583">
        <w:rPr>
          <w:rFonts w:ascii="Calibri Light" w:eastAsia="TT15Ct00" w:hAnsi="Calibri Light" w:cs="TT15Ct00"/>
        </w:rPr>
        <w:t>ekscitacijski</w:t>
      </w:r>
      <w:proofErr w:type="spellEnd"/>
      <w:r w:rsidR="00D93470" w:rsidRPr="008E0583">
        <w:rPr>
          <w:rFonts w:ascii="Calibri Light" w:eastAsia="TT15Ct00" w:hAnsi="Calibri Light" w:cs="TT15Ct00"/>
        </w:rPr>
        <w:t xml:space="preserve"> i emisijski raspon </w:t>
      </w:r>
      <w:proofErr w:type="spellStart"/>
      <w:r w:rsidR="00D93470" w:rsidRPr="008E0583">
        <w:rPr>
          <w:rFonts w:ascii="Calibri Light" w:eastAsia="TT15Ct00" w:hAnsi="Calibri Light" w:cs="TT15Ct00"/>
        </w:rPr>
        <w:t>monokromatora</w:t>
      </w:r>
      <w:proofErr w:type="spellEnd"/>
      <w:r w:rsidR="00D93470" w:rsidRPr="008E0583">
        <w:rPr>
          <w:rFonts w:ascii="Calibri Light" w:eastAsia="TT15Ct00" w:hAnsi="Calibri Light" w:cs="TT15Ct00"/>
        </w:rPr>
        <w:t xml:space="preserve"> širi od : 200 – 900 nm.</w:t>
      </w:r>
    </w:p>
    <w:p w:rsidR="00D93470" w:rsidRPr="008E0583" w:rsidRDefault="00D93470" w:rsidP="008E0583">
      <w:pPr>
        <w:autoSpaceDE w:val="0"/>
        <w:autoSpaceDN w:val="0"/>
        <w:adjustRightInd w:val="0"/>
        <w:spacing w:after="0" w:line="240" w:lineRule="auto"/>
        <w:jc w:val="both"/>
        <w:rPr>
          <w:rFonts w:ascii="Calibri Light" w:eastAsia="TT15Ct00" w:hAnsi="Calibri Light" w:cs="TT15Ct00"/>
        </w:rPr>
      </w:pPr>
      <w:r w:rsidRPr="008E0583">
        <w:rPr>
          <w:rFonts w:ascii="Calibri Light" w:eastAsia="TT15Ct00" w:hAnsi="Calibri Light" w:cs="TT15Ct00"/>
        </w:rPr>
        <w:t>Bodovi</w:t>
      </w:r>
      <w:r w:rsidR="004C1573" w:rsidRPr="008E0583">
        <w:rPr>
          <w:rFonts w:ascii="Calibri Light" w:eastAsia="TT15Ct00" w:hAnsi="Calibri Light" w:cs="TT15Ct00"/>
        </w:rPr>
        <w:t xml:space="preserve"> </w:t>
      </w:r>
      <w:r w:rsidRPr="008E0583">
        <w:rPr>
          <w:rFonts w:ascii="Calibri Light" w:eastAsia="TT15Ct00" w:hAnsi="Calibri Light" w:cs="TT15Ct00"/>
        </w:rPr>
        <w:t>će se dodjeljivati sljedećom skalom bodova:</w:t>
      </w:r>
    </w:p>
    <w:p w:rsidR="00D93470" w:rsidRPr="008E0583" w:rsidRDefault="00D93470" w:rsidP="0047056E">
      <w:pPr>
        <w:pStyle w:val="ListParagraph"/>
        <w:numPr>
          <w:ilvl w:val="0"/>
          <w:numId w:val="57"/>
        </w:numPr>
        <w:autoSpaceDE w:val="0"/>
        <w:autoSpaceDN w:val="0"/>
        <w:adjustRightInd w:val="0"/>
        <w:jc w:val="both"/>
        <w:rPr>
          <w:rFonts w:ascii="Calibri Light" w:eastAsia="TT15Ct00" w:hAnsi="Calibri Light" w:cs="TT15Ct00"/>
          <w:sz w:val="22"/>
          <w:szCs w:val="22"/>
        </w:rPr>
      </w:pPr>
      <w:proofErr w:type="spellStart"/>
      <w:r w:rsidRPr="008E0583">
        <w:rPr>
          <w:rFonts w:ascii="Calibri Light" w:eastAsia="TT15Ct00" w:hAnsi="Calibri Light" w:cs="TT15Ct00"/>
          <w:sz w:val="22"/>
          <w:szCs w:val="22"/>
        </w:rPr>
        <w:t>ekscitacijski</w:t>
      </w:r>
      <w:proofErr w:type="spellEnd"/>
      <w:r w:rsidRPr="008E0583">
        <w:rPr>
          <w:rFonts w:ascii="Calibri Light" w:eastAsia="TT15Ct00" w:hAnsi="Calibri Light" w:cs="TT15Ct00"/>
          <w:sz w:val="22"/>
          <w:szCs w:val="22"/>
        </w:rPr>
        <w:t xml:space="preserve"> i emisijski raspon </w:t>
      </w:r>
      <w:proofErr w:type="spellStart"/>
      <w:r w:rsidRPr="008E0583">
        <w:rPr>
          <w:rFonts w:ascii="Calibri Light" w:eastAsia="TT15Ct00" w:hAnsi="Calibri Light" w:cs="TT15Ct00"/>
          <w:sz w:val="22"/>
          <w:szCs w:val="22"/>
        </w:rPr>
        <w:t>monokromatora</w:t>
      </w:r>
      <w:proofErr w:type="spellEnd"/>
      <w:r w:rsidRPr="008E0583">
        <w:rPr>
          <w:rFonts w:ascii="Calibri Light" w:eastAsia="TT15Ct00" w:hAnsi="Calibri Light" w:cs="TT15Ct00"/>
          <w:sz w:val="22"/>
          <w:szCs w:val="22"/>
        </w:rPr>
        <w:t xml:space="preserve"> 200 - 900 nm: 0 bodova</w:t>
      </w:r>
    </w:p>
    <w:p w:rsidR="00D93470" w:rsidRPr="008E0583" w:rsidRDefault="00D93470" w:rsidP="0047056E">
      <w:pPr>
        <w:pStyle w:val="ListParagraph"/>
        <w:numPr>
          <w:ilvl w:val="0"/>
          <w:numId w:val="57"/>
        </w:numPr>
        <w:autoSpaceDE w:val="0"/>
        <w:autoSpaceDN w:val="0"/>
        <w:adjustRightInd w:val="0"/>
        <w:jc w:val="both"/>
        <w:rPr>
          <w:rFonts w:ascii="Calibri Light" w:eastAsia="TT15Ct00" w:hAnsi="Calibri Light" w:cs="TT15Ct00"/>
          <w:sz w:val="22"/>
          <w:szCs w:val="22"/>
        </w:rPr>
      </w:pPr>
      <w:proofErr w:type="spellStart"/>
      <w:r w:rsidRPr="008E0583">
        <w:rPr>
          <w:rFonts w:ascii="Calibri Light" w:eastAsia="TT15Ct00" w:hAnsi="Calibri Light" w:cs="TT15Ct00"/>
          <w:sz w:val="22"/>
          <w:szCs w:val="22"/>
        </w:rPr>
        <w:t>ekscitacijski</w:t>
      </w:r>
      <w:proofErr w:type="spellEnd"/>
      <w:r w:rsidRPr="008E0583">
        <w:rPr>
          <w:rFonts w:ascii="Calibri Light" w:eastAsia="TT15Ct00" w:hAnsi="Calibri Light" w:cs="TT15Ct00"/>
          <w:sz w:val="22"/>
          <w:szCs w:val="22"/>
        </w:rPr>
        <w:t xml:space="preserve"> i emisijski raspon </w:t>
      </w:r>
      <w:proofErr w:type="spellStart"/>
      <w:r w:rsidRPr="008E0583">
        <w:rPr>
          <w:rFonts w:ascii="Calibri Light" w:eastAsia="TT15Ct00" w:hAnsi="Calibri Light" w:cs="TT15Ct00"/>
          <w:sz w:val="22"/>
          <w:szCs w:val="22"/>
        </w:rPr>
        <w:t>monokromatora</w:t>
      </w:r>
      <w:proofErr w:type="spellEnd"/>
      <w:r w:rsidRPr="008E0583">
        <w:rPr>
          <w:rFonts w:ascii="Calibri Light" w:eastAsia="TT15Ct00" w:hAnsi="Calibri Light" w:cs="TT15Ct00"/>
          <w:sz w:val="22"/>
          <w:szCs w:val="22"/>
        </w:rPr>
        <w:t xml:space="preserve"> 200 – 1000 nm: 1 bod</w:t>
      </w:r>
    </w:p>
    <w:p w:rsidR="00D93470" w:rsidRPr="008E0583" w:rsidRDefault="00D93470" w:rsidP="0047056E">
      <w:pPr>
        <w:pStyle w:val="ListParagraph"/>
        <w:numPr>
          <w:ilvl w:val="0"/>
          <w:numId w:val="57"/>
        </w:numPr>
        <w:autoSpaceDE w:val="0"/>
        <w:autoSpaceDN w:val="0"/>
        <w:adjustRightInd w:val="0"/>
        <w:jc w:val="both"/>
        <w:rPr>
          <w:rFonts w:ascii="Calibri Light" w:eastAsia="TT15Ct00" w:hAnsi="Calibri Light" w:cs="TT15Ct00"/>
          <w:sz w:val="22"/>
          <w:szCs w:val="22"/>
        </w:rPr>
      </w:pPr>
      <w:proofErr w:type="spellStart"/>
      <w:r w:rsidRPr="008E0583">
        <w:rPr>
          <w:rFonts w:ascii="Calibri Light" w:eastAsia="TT15Ct00" w:hAnsi="Calibri Light" w:cs="TT15Ct00"/>
          <w:sz w:val="22"/>
          <w:szCs w:val="22"/>
        </w:rPr>
        <w:t>ekscitacijski</w:t>
      </w:r>
      <w:proofErr w:type="spellEnd"/>
      <w:r w:rsidRPr="008E0583">
        <w:rPr>
          <w:rFonts w:ascii="Calibri Light" w:eastAsia="TT15Ct00" w:hAnsi="Calibri Light" w:cs="TT15Ct00"/>
          <w:sz w:val="22"/>
          <w:szCs w:val="22"/>
        </w:rPr>
        <w:t xml:space="preserve"> i emisijski raspon </w:t>
      </w:r>
      <w:proofErr w:type="spellStart"/>
      <w:r w:rsidRPr="008E0583">
        <w:rPr>
          <w:rFonts w:ascii="Calibri Light" w:eastAsia="TT15Ct00" w:hAnsi="Calibri Light" w:cs="TT15Ct00"/>
          <w:sz w:val="22"/>
          <w:szCs w:val="22"/>
        </w:rPr>
        <w:t>monokromatora</w:t>
      </w:r>
      <w:proofErr w:type="spellEnd"/>
      <w:r w:rsidRPr="008E0583">
        <w:rPr>
          <w:rFonts w:ascii="Calibri Light" w:eastAsia="TT15Ct00" w:hAnsi="Calibri Light" w:cs="TT15Ct00"/>
          <w:sz w:val="22"/>
          <w:szCs w:val="22"/>
        </w:rPr>
        <w:t xml:space="preserve"> 200 – 1200 nm: 4 bodova</w:t>
      </w:r>
    </w:p>
    <w:p w:rsidR="00D93470" w:rsidRPr="008E0583" w:rsidRDefault="00D93470" w:rsidP="008E0583">
      <w:pPr>
        <w:autoSpaceDE w:val="0"/>
        <w:autoSpaceDN w:val="0"/>
        <w:adjustRightInd w:val="0"/>
        <w:spacing w:after="0" w:line="240" w:lineRule="auto"/>
        <w:jc w:val="both"/>
        <w:rPr>
          <w:rFonts w:ascii="Calibri Light" w:eastAsia="TT15Ct00" w:hAnsi="Calibri Light" w:cs="TT15Ct00"/>
        </w:rPr>
      </w:pPr>
    </w:p>
    <w:p w:rsidR="00D93470" w:rsidRPr="008E0583" w:rsidRDefault="004C1573" w:rsidP="0047056E">
      <w:pPr>
        <w:pStyle w:val="ListParagraph"/>
        <w:numPr>
          <w:ilvl w:val="3"/>
          <w:numId w:val="85"/>
        </w:numPr>
        <w:autoSpaceDE w:val="0"/>
        <w:autoSpaceDN w:val="0"/>
        <w:adjustRightInd w:val="0"/>
        <w:ind w:left="851" w:hanging="851"/>
        <w:contextualSpacing/>
        <w:jc w:val="both"/>
        <w:rPr>
          <w:rFonts w:ascii="Calibri Light" w:eastAsia="TT15Ct00" w:hAnsi="Calibri Light" w:cs="TT15Ct00"/>
          <w:b/>
          <w:sz w:val="22"/>
          <w:szCs w:val="22"/>
        </w:rPr>
      </w:pPr>
      <w:r w:rsidRPr="008E0583">
        <w:rPr>
          <w:rFonts w:ascii="Calibri Light" w:eastAsia="TT15Ct00" w:hAnsi="Calibri Light" w:cs="TT15Ct00"/>
          <w:b/>
          <w:sz w:val="22"/>
          <w:szCs w:val="22"/>
        </w:rPr>
        <w:t xml:space="preserve">Kriterij: </w:t>
      </w:r>
      <w:r w:rsidR="00D93470" w:rsidRPr="008E0583">
        <w:rPr>
          <w:rFonts w:ascii="Calibri Light" w:eastAsia="TT15Ct00" w:hAnsi="Calibri Light" w:cs="TT15Ct00"/>
          <w:b/>
          <w:sz w:val="22"/>
          <w:szCs w:val="22"/>
        </w:rPr>
        <w:t>UV detektor</w:t>
      </w:r>
      <w:r w:rsidR="00D93470" w:rsidRPr="008E0583">
        <w:rPr>
          <w:rFonts w:ascii="Calibri Light" w:hAnsi="Calibri Light" w:cs="TT15Et00"/>
          <w:b/>
          <w:sz w:val="22"/>
          <w:szCs w:val="22"/>
        </w:rPr>
        <w:t>(UV)</w:t>
      </w:r>
    </w:p>
    <w:p w:rsidR="004C1573" w:rsidRPr="008E0583" w:rsidRDefault="004C1573"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Maksimalan broj bodova: 4</w:t>
      </w:r>
      <w:r w:rsidRPr="008E0583">
        <w:rPr>
          <w:rFonts w:ascii="Calibri Light" w:hAnsi="Calibri Light" w:cs="ArialMT"/>
        </w:rPr>
        <w:t xml:space="preserve"> bodova.</w:t>
      </w:r>
    </w:p>
    <w:p w:rsidR="00D93470" w:rsidRPr="008E0583" w:rsidRDefault="004C1573" w:rsidP="008E0583">
      <w:pPr>
        <w:autoSpaceDE w:val="0"/>
        <w:autoSpaceDN w:val="0"/>
        <w:adjustRightInd w:val="0"/>
        <w:spacing w:after="0" w:line="240" w:lineRule="auto"/>
        <w:jc w:val="both"/>
        <w:rPr>
          <w:rFonts w:ascii="Calibri Light" w:eastAsia="TT15Ct00" w:hAnsi="Calibri Light" w:cs="TT15Ct00"/>
        </w:rPr>
      </w:pPr>
      <w:r w:rsidRPr="008E0583">
        <w:rPr>
          <w:rFonts w:ascii="Calibri Light" w:hAnsi="Calibri Light" w:cs="ArialMT"/>
          <w:b/>
        </w:rPr>
        <w:t xml:space="preserve">Vrijednosni kriterij: </w:t>
      </w:r>
      <w:r w:rsidR="00D93470" w:rsidRPr="008E0583">
        <w:rPr>
          <w:rFonts w:ascii="Calibri Light" w:eastAsia="TT15Ct00" w:hAnsi="Calibri Light" w:cs="TT15Ct00"/>
        </w:rPr>
        <w:t>Maksimalni broj bodova dodijelit će se ponudi čija je brzina snimanja signala &gt; 100 Hz</w:t>
      </w:r>
      <w:r w:rsidRPr="008E0583">
        <w:rPr>
          <w:rFonts w:ascii="Calibri Light" w:eastAsia="TT15Ct00" w:hAnsi="Calibri Light" w:cs="TT15Ct00"/>
        </w:rPr>
        <w:t>.</w:t>
      </w:r>
    </w:p>
    <w:p w:rsidR="00D93470" w:rsidRPr="008E0583" w:rsidRDefault="00D93470" w:rsidP="008E0583">
      <w:pPr>
        <w:autoSpaceDE w:val="0"/>
        <w:autoSpaceDN w:val="0"/>
        <w:adjustRightInd w:val="0"/>
        <w:spacing w:after="0" w:line="240" w:lineRule="auto"/>
        <w:jc w:val="both"/>
        <w:rPr>
          <w:rFonts w:ascii="Calibri Light" w:eastAsia="TT15Ct00" w:hAnsi="Calibri Light" w:cs="TT15Ct00"/>
        </w:rPr>
      </w:pPr>
      <w:r w:rsidRPr="008E0583">
        <w:rPr>
          <w:rFonts w:ascii="Calibri Light" w:eastAsia="TT15Ct00" w:hAnsi="Calibri Light" w:cs="TT15Ct00"/>
        </w:rPr>
        <w:t>Bodovi</w:t>
      </w:r>
      <w:r w:rsidR="004C1573" w:rsidRPr="008E0583">
        <w:rPr>
          <w:rFonts w:ascii="Calibri Light" w:eastAsia="TT15Ct00" w:hAnsi="Calibri Light" w:cs="TT15Ct00"/>
        </w:rPr>
        <w:t xml:space="preserve"> </w:t>
      </w:r>
      <w:r w:rsidRPr="008E0583">
        <w:rPr>
          <w:rFonts w:ascii="Calibri Light" w:eastAsia="TT15Ct00" w:hAnsi="Calibri Light" w:cs="TT15Ct00"/>
        </w:rPr>
        <w:t>će se dodjeljivati sljedećom skalom bodova:</w:t>
      </w:r>
    </w:p>
    <w:p w:rsidR="00D93470" w:rsidRPr="008E0583" w:rsidRDefault="00D93470" w:rsidP="0047056E">
      <w:pPr>
        <w:pStyle w:val="ListParagraph"/>
        <w:numPr>
          <w:ilvl w:val="0"/>
          <w:numId w:val="58"/>
        </w:numPr>
        <w:autoSpaceDE w:val="0"/>
        <w:autoSpaceDN w:val="0"/>
        <w:adjustRightInd w:val="0"/>
        <w:jc w:val="both"/>
        <w:rPr>
          <w:rFonts w:ascii="Calibri Light" w:eastAsia="TT15Ct00" w:hAnsi="Calibri Light" w:cs="TT15Ct00"/>
          <w:sz w:val="22"/>
          <w:szCs w:val="22"/>
        </w:rPr>
      </w:pPr>
      <w:r w:rsidRPr="008E0583">
        <w:rPr>
          <w:rFonts w:ascii="Calibri Light" w:eastAsia="TT15Ct00" w:hAnsi="Calibri Light" w:cs="TT15Ct00"/>
          <w:sz w:val="22"/>
          <w:szCs w:val="22"/>
        </w:rPr>
        <w:t>Brzina snimanja signala ≤ 100 Hz: 0 bodova</w:t>
      </w:r>
    </w:p>
    <w:p w:rsidR="00D93470" w:rsidRPr="008E0583" w:rsidRDefault="00D93470" w:rsidP="0047056E">
      <w:pPr>
        <w:pStyle w:val="ListParagraph"/>
        <w:numPr>
          <w:ilvl w:val="0"/>
          <w:numId w:val="58"/>
        </w:numPr>
        <w:autoSpaceDE w:val="0"/>
        <w:autoSpaceDN w:val="0"/>
        <w:adjustRightInd w:val="0"/>
        <w:jc w:val="both"/>
        <w:rPr>
          <w:rFonts w:ascii="Calibri Light" w:eastAsia="TT15Ct00" w:hAnsi="Calibri Light" w:cs="TT15Ct00"/>
          <w:sz w:val="22"/>
          <w:szCs w:val="22"/>
        </w:rPr>
      </w:pPr>
      <w:r w:rsidRPr="008E0583">
        <w:rPr>
          <w:rFonts w:ascii="Calibri Light" w:eastAsia="TT15Ct00" w:hAnsi="Calibri Light" w:cs="TT15Ct00"/>
          <w:sz w:val="22"/>
          <w:szCs w:val="22"/>
        </w:rPr>
        <w:t>Brzina snimanja signala ≥ 110 Hz: 4 bodova</w:t>
      </w:r>
    </w:p>
    <w:p w:rsidR="00D93470" w:rsidRPr="008E0583" w:rsidRDefault="00D93470" w:rsidP="008E0583">
      <w:pPr>
        <w:autoSpaceDE w:val="0"/>
        <w:autoSpaceDN w:val="0"/>
        <w:adjustRightInd w:val="0"/>
        <w:spacing w:after="0" w:line="240" w:lineRule="auto"/>
        <w:jc w:val="both"/>
        <w:rPr>
          <w:rFonts w:ascii="Calibri Light" w:eastAsia="TT15Ct00" w:hAnsi="Calibri Light" w:cs="TT15Ct00"/>
        </w:rPr>
      </w:pPr>
    </w:p>
    <w:p w:rsidR="00D93470" w:rsidRPr="008E0583" w:rsidRDefault="009F45BF" w:rsidP="0047056E">
      <w:pPr>
        <w:pStyle w:val="ListParagraph"/>
        <w:numPr>
          <w:ilvl w:val="3"/>
          <w:numId w:val="85"/>
        </w:numPr>
        <w:autoSpaceDE w:val="0"/>
        <w:autoSpaceDN w:val="0"/>
        <w:adjustRightInd w:val="0"/>
        <w:ind w:left="851" w:hanging="851"/>
        <w:jc w:val="both"/>
        <w:rPr>
          <w:rFonts w:ascii="Calibri Light" w:eastAsia="TT15Ct00" w:hAnsi="Calibri Light" w:cs="TT15Ct00"/>
          <w:b/>
          <w:sz w:val="22"/>
          <w:szCs w:val="22"/>
        </w:rPr>
      </w:pPr>
      <w:r w:rsidRPr="008E0583">
        <w:rPr>
          <w:rFonts w:ascii="Calibri Light" w:eastAsia="TT15Ct00" w:hAnsi="Calibri Light" w:cs="TT15Ct00"/>
          <w:b/>
          <w:sz w:val="22"/>
          <w:szCs w:val="22"/>
        </w:rPr>
        <w:t xml:space="preserve">Kriterij: </w:t>
      </w:r>
      <w:r w:rsidR="00D93470" w:rsidRPr="008E0583">
        <w:rPr>
          <w:rFonts w:ascii="Calibri Light" w:eastAsia="TT15Ct00" w:hAnsi="Calibri Light" w:cs="TT15Ct00"/>
          <w:b/>
          <w:sz w:val="22"/>
          <w:szCs w:val="22"/>
        </w:rPr>
        <w:t xml:space="preserve"> </w:t>
      </w:r>
      <w:proofErr w:type="spellStart"/>
      <w:r w:rsidR="00D93470" w:rsidRPr="008E0583">
        <w:rPr>
          <w:rFonts w:ascii="Calibri Light" w:eastAsia="TT15Ct00" w:hAnsi="Calibri Light" w:cs="TT15Ct00"/>
          <w:b/>
          <w:sz w:val="22"/>
          <w:szCs w:val="22"/>
        </w:rPr>
        <w:t>Maseni</w:t>
      </w:r>
      <w:proofErr w:type="spellEnd"/>
      <w:r w:rsidR="00D93470" w:rsidRPr="008E0583">
        <w:rPr>
          <w:rFonts w:ascii="Calibri Light" w:eastAsia="TT15Ct00" w:hAnsi="Calibri Light" w:cs="TT15Ct00"/>
          <w:b/>
          <w:sz w:val="22"/>
          <w:szCs w:val="22"/>
        </w:rPr>
        <w:t xml:space="preserve"> detektor – SQ (MS)</w:t>
      </w:r>
    </w:p>
    <w:p w:rsidR="009F45BF" w:rsidRPr="008E0583" w:rsidRDefault="009F45BF"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Maksimalan broj bodova: 4</w:t>
      </w:r>
      <w:r w:rsidRPr="008E0583">
        <w:rPr>
          <w:rFonts w:ascii="Calibri Light" w:hAnsi="Calibri Light" w:cs="ArialMT"/>
        </w:rPr>
        <w:t xml:space="preserve"> bodova.</w:t>
      </w:r>
    </w:p>
    <w:p w:rsidR="00D93470" w:rsidRPr="008E0583" w:rsidRDefault="009F45BF" w:rsidP="008E0583">
      <w:pPr>
        <w:autoSpaceDE w:val="0"/>
        <w:autoSpaceDN w:val="0"/>
        <w:adjustRightInd w:val="0"/>
        <w:spacing w:after="0" w:line="240" w:lineRule="auto"/>
        <w:jc w:val="both"/>
        <w:rPr>
          <w:rFonts w:ascii="Calibri Light" w:eastAsia="TT15Ct00" w:hAnsi="Calibri Light" w:cs="TT15Ct00"/>
        </w:rPr>
      </w:pPr>
      <w:r w:rsidRPr="008E0583">
        <w:rPr>
          <w:rFonts w:ascii="Calibri Light" w:hAnsi="Calibri Light" w:cs="ArialMT"/>
          <w:b/>
        </w:rPr>
        <w:t xml:space="preserve">Vrijednosni kriterij: </w:t>
      </w:r>
      <w:r w:rsidR="00D93470" w:rsidRPr="008E0583">
        <w:rPr>
          <w:rFonts w:ascii="Calibri Light" w:eastAsia="TT15Ct00" w:hAnsi="Calibri Light" w:cs="TT15Ct00"/>
        </w:rPr>
        <w:t xml:space="preserve">Maksimalni broj bodova dodijelit će se ponudi čija je  točnost masa bolja od +/- 0,1 Da i koji ima mogućnost </w:t>
      </w:r>
      <w:proofErr w:type="spellStart"/>
      <w:r w:rsidR="00D93470" w:rsidRPr="008E0583">
        <w:rPr>
          <w:rFonts w:ascii="Calibri Light" w:eastAsia="TT15Ct00" w:hAnsi="Calibri Light" w:cs="TT15Ct00"/>
          <w:i/>
        </w:rPr>
        <w:t>multimode</w:t>
      </w:r>
      <w:proofErr w:type="spellEnd"/>
      <w:r w:rsidR="00D93470" w:rsidRPr="008E0583">
        <w:rPr>
          <w:rFonts w:ascii="Calibri Light" w:eastAsia="TT15Ct00" w:hAnsi="Calibri Light" w:cs="TT15Ct00"/>
        </w:rPr>
        <w:t xml:space="preserve"> izvora (istovremeno ESI + APCI)</w:t>
      </w:r>
      <w:r w:rsidRPr="008E0583">
        <w:rPr>
          <w:rFonts w:ascii="Calibri Light" w:eastAsia="TT15Ct00" w:hAnsi="Calibri Light" w:cs="TT15Ct00"/>
        </w:rPr>
        <w:t>.</w:t>
      </w:r>
    </w:p>
    <w:p w:rsidR="00D93470" w:rsidRPr="008E0583" w:rsidRDefault="00D93470" w:rsidP="008E0583">
      <w:pPr>
        <w:autoSpaceDE w:val="0"/>
        <w:autoSpaceDN w:val="0"/>
        <w:adjustRightInd w:val="0"/>
        <w:spacing w:after="0" w:line="240" w:lineRule="auto"/>
        <w:jc w:val="both"/>
        <w:rPr>
          <w:rFonts w:ascii="Calibri Light" w:eastAsia="TT15Ct00" w:hAnsi="Calibri Light" w:cs="TT15Ct00"/>
        </w:rPr>
      </w:pPr>
      <w:r w:rsidRPr="008E0583">
        <w:rPr>
          <w:rFonts w:ascii="Calibri Light" w:eastAsia="TT15Ct00" w:hAnsi="Calibri Light" w:cs="TT15Ct00"/>
        </w:rPr>
        <w:t>Bodovi</w:t>
      </w:r>
      <w:r w:rsidR="009F45BF" w:rsidRPr="008E0583">
        <w:rPr>
          <w:rFonts w:ascii="Calibri Light" w:eastAsia="TT15Ct00" w:hAnsi="Calibri Light" w:cs="TT15Ct00"/>
        </w:rPr>
        <w:t xml:space="preserve"> </w:t>
      </w:r>
      <w:r w:rsidRPr="008E0583">
        <w:rPr>
          <w:rFonts w:ascii="Calibri Light" w:eastAsia="TT15Ct00" w:hAnsi="Calibri Light" w:cs="TT15Ct00"/>
        </w:rPr>
        <w:t>će se dodjeljivati sljedećom skalom bodova:</w:t>
      </w:r>
    </w:p>
    <w:p w:rsidR="00D93470" w:rsidRPr="008E0583" w:rsidRDefault="00D93470" w:rsidP="0047056E">
      <w:pPr>
        <w:pStyle w:val="ListParagraph"/>
        <w:numPr>
          <w:ilvl w:val="0"/>
          <w:numId w:val="59"/>
        </w:numPr>
        <w:autoSpaceDE w:val="0"/>
        <w:autoSpaceDN w:val="0"/>
        <w:adjustRightInd w:val="0"/>
        <w:jc w:val="both"/>
        <w:rPr>
          <w:rFonts w:ascii="Calibri Light" w:eastAsia="TT15Ct00" w:hAnsi="Calibri Light" w:cs="TT15Ct00"/>
          <w:sz w:val="22"/>
          <w:szCs w:val="22"/>
        </w:rPr>
      </w:pPr>
      <w:r w:rsidRPr="008E0583">
        <w:rPr>
          <w:rFonts w:ascii="Calibri Light" w:eastAsia="TT15Ct00" w:hAnsi="Calibri Light" w:cs="TT15Ct00"/>
          <w:sz w:val="22"/>
          <w:szCs w:val="22"/>
        </w:rPr>
        <w:t>točnost masa ≥ +/- 0,1 Da: 0 bodova</w:t>
      </w:r>
    </w:p>
    <w:p w:rsidR="00D93470" w:rsidRPr="008E0583" w:rsidRDefault="00D93470" w:rsidP="0047056E">
      <w:pPr>
        <w:pStyle w:val="ListParagraph"/>
        <w:numPr>
          <w:ilvl w:val="0"/>
          <w:numId w:val="59"/>
        </w:numPr>
        <w:autoSpaceDE w:val="0"/>
        <w:autoSpaceDN w:val="0"/>
        <w:adjustRightInd w:val="0"/>
        <w:jc w:val="both"/>
        <w:rPr>
          <w:rFonts w:ascii="Calibri Light" w:eastAsia="TT15Ct00" w:hAnsi="Calibri Light" w:cs="TT15Ct00"/>
          <w:sz w:val="22"/>
          <w:szCs w:val="22"/>
        </w:rPr>
      </w:pPr>
      <w:r w:rsidRPr="008E0583">
        <w:rPr>
          <w:rFonts w:ascii="Calibri Light" w:eastAsia="TT15Ct00" w:hAnsi="Calibri Light" w:cs="TT15Ct00"/>
          <w:sz w:val="22"/>
          <w:szCs w:val="22"/>
        </w:rPr>
        <w:t>točnost masa &gt;+/- 0,005 Da –  &lt;+/- 0,1 Da: 1 bod</w:t>
      </w:r>
    </w:p>
    <w:p w:rsidR="00D93470" w:rsidRPr="008E0583" w:rsidRDefault="00D93470" w:rsidP="0047056E">
      <w:pPr>
        <w:pStyle w:val="ListParagraph"/>
        <w:numPr>
          <w:ilvl w:val="0"/>
          <w:numId w:val="59"/>
        </w:numPr>
        <w:autoSpaceDE w:val="0"/>
        <w:autoSpaceDN w:val="0"/>
        <w:adjustRightInd w:val="0"/>
        <w:jc w:val="both"/>
        <w:rPr>
          <w:rFonts w:ascii="Calibri Light" w:eastAsia="TT15Ct00" w:hAnsi="Calibri Light" w:cs="TT15Ct00"/>
          <w:sz w:val="22"/>
          <w:szCs w:val="22"/>
        </w:rPr>
      </w:pPr>
      <w:r w:rsidRPr="008E0583">
        <w:rPr>
          <w:rFonts w:ascii="Calibri Light" w:eastAsia="TT15Ct00" w:hAnsi="Calibri Light" w:cs="TT15Ct00"/>
          <w:sz w:val="22"/>
          <w:szCs w:val="22"/>
        </w:rPr>
        <w:t>točnost masa ≤ +/- 0,005 Da: 2 boda</w:t>
      </w:r>
    </w:p>
    <w:p w:rsidR="00D93470" w:rsidRPr="008E0583" w:rsidRDefault="00D93470" w:rsidP="0047056E">
      <w:pPr>
        <w:pStyle w:val="ListParagraph"/>
        <w:numPr>
          <w:ilvl w:val="0"/>
          <w:numId w:val="59"/>
        </w:numPr>
        <w:autoSpaceDE w:val="0"/>
        <w:autoSpaceDN w:val="0"/>
        <w:adjustRightInd w:val="0"/>
        <w:jc w:val="both"/>
        <w:rPr>
          <w:rFonts w:ascii="Calibri Light" w:eastAsia="TT15Ct00" w:hAnsi="Calibri Light" w:cs="TT15Ct00"/>
          <w:sz w:val="22"/>
          <w:szCs w:val="22"/>
        </w:rPr>
      </w:pPr>
      <w:r w:rsidRPr="008E0583">
        <w:rPr>
          <w:rFonts w:ascii="Calibri Light" w:eastAsia="TT15Ct00" w:hAnsi="Calibri Light" w:cs="TT15Ct00"/>
          <w:sz w:val="22"/>
          <w:szCs w:val="22"/>
        </w:rPr>
        <w:t xml:space="preserve">rad s ionskim izvorima: </w:t>
      </w:r>
      <w:proofErr w:type="spellStart"/>
      <w:r w:rsidRPr="008E0583">
        <w:rPr>
          <w:rFonts w:ascii="Calibri Light" w:eastAsia="TT15Ct00" w:hAnsi="Calibri Light" w:cs="TT15Ct00"/>
          <w:sz w:val="22"/>
          <w:szCs w:val="22"/>
        </w:rPr>
        <w:t>Multimode</w:t>
      </w:r>
      <w:proofErr w:type="spellEnd"/>
      <w:r w:rsidRPr="008E0583">
        <w:rPr>
          <w:rFonts w:ascii="Calibri Light" w:eastAsia="TT15Ct00" w:hAnsi="Calibri Light" w:cs="TT15Ct00"/>
          <w:sz w:val="22"/>
          <w:szCs w:val="22"/>
        </w:rPr>
        <w:t xml:space="preserve"> izvor (istovremeno ESI + APCI):2 boda</w:t>
      </w:r>
    </w:p>
    <w:p w:rsidR="00D93470" w:rsidRPr="008E0583" w:rsidRDefault="00D93470" w:rsidP="008E0583">
      <w:pPr>
        <w:autoSpaceDE w:val="0"/>
        <w:autoSpaceDN w:val="0"/>
        <w:adjustRightInd w:val="0"/>
        <w:spacing w:after="0" w:line="240" w:lineRule="auto"/>
        <w:ind w:firstLine="708"/>
        <w:jc w:val="both"/>
        <w:rPr>
          <w:rFonts w:ascii="Calibri Light" w:eastAsia="TT15Ct00" w:hAnsi="Calibri Light" w:cs="TT15Ct00"/>
        </w:rPr>
      </w:pPr>
    </w:p>
    <w:p w:rsidR="000A5EE2" w:rsidRPr="008E0583" w:rsidRDefault="000A5EE2" w:rsidP="008E0583">
      <w:pPr>
        <w:autoSpaceDE w:val="0"/>
        <w:autoSpaceDN w:val="0"/>
        <w:adjustRightInd w:val="0"/>
        <w:spacing w:after="0" w:line="240" w:lineRule="auto"/>
        <w:ind w:firstLine="708"/>
        <w:jc w:val="both"/>
        <w:rPr>
          <w:rFonts w:ascii="Calibri Light" w:eastAsia="TT15Ct00" w:hAnsi="Calibri Light" w:cs="TT15Ct00"/>
        </w:rPr>
      </w:pPr>
    </w:p>
    <w:p w:rsidR="009F45BF" w:rsidRPr="008E0583" w:rsidRDefault="009F45BF" w:rsidP="0047056E">
      <w:pPr>
        <w:pStyle w:val="NoSpacing4"/>
        <w:numPr>
          <w:ilvl w:val="2"/>
          <w:numId w:val="85"/>
        </w:numPr>
        <w:shd w:val="clear" w:color="auto" w:fill="D9D9D9" w:themeFill="background1" w:themeFillShade="D9"/>
        <w:ind w:left="709" w:hanging="709"/>
        <w:jc w:val="both"/>
        <w:rPr>
          <w:rFonts w:ascii="Calibri Light" w:hAnsi="Calibri Light"/>
          <w:b/>
          <w:sz w:val="22"/>
          <w:szCs w:val="22"/>
        </w:rPr>
      </w:pPr>
      <w:r w:rsidRPr="008E0583">
        <w:rPr>
          <w:rFonts w:ascii="Calibri Light" w:hAnsi="Calibri Light"/>
          <w:b/>
          <w:sz w:val="22"/>
          <w:szCs w:val="22"/>
        </w:rPr>
        <w:t xml:space="preserve">Grupa 4- Ionski </w:t>
      </w:r>
      <w:proofErr w:type="spellStart"/>
      <w:r w:rsidRPr="008E0583">
        <w:rPr>
          <w:rFonts w:ascii="Calibri Light" w:hAnsi="Calibri Light"/>
          <w:b/>
          <w:sz w:val="22"/>
          <w:szCs w:val="22"/>
        </w:rPr>
        <w:t>kromatograf</w:t>
      </w:r>
      <w:proofErr w:type="spellEnd"/>
      <w:r w:rsidRPr="008E0583">
        <w:rPr>
          <w:rFonts w:ascii="Calibri Light" w:hAnsi="Calibri Light"/>
          <w:b/>
          <w:sz w:val="22"/>
          <w:szCs w:val="22"/>
        </w:rPr>
        <w:t xml:space="preserve"> za određivanje molekularnih markera organskog ugljika</w:t>
      </w:r>
      <w:r w:rsidR="008D3219">
        <w:rPr>
          <w:rFonts w:ascii="Calibri Light" w:hAnsi="Calibri Light"/>
          <w:b/>
          <w:sz w:val="22"/>
          <w:szCs w:val="22"/>
        </w:rPr>
        <w:t xml:space="preserve"> </w:t>
      </w:r>
      <w:r w:rsidR="008D3219" w:rsidRPr="008D3219">
        <w:rPr>
          <w:rFonts w:ascii="Calibri Light" w:hAnsi="Calibri Light"/>
          <w:b/>
          <w:sz w:val="22"/>
          <w:szCs w:val="22"/>
        </w:rPr>
        <w:t>s uređajem za proizvodnju čiste vode</w:t>
      </w:r>
    </w:p>
    <w:p w:rsidR="009F45BF" w:rsidRPr="008E0583" w:rsidRDefault="009F45BF" w:rsidP="008E0583">
      <w:pPr>
        <w:pStyle w:val="NoSpacing4"/>
        <w:ind w:left="360"/>
        <w:rPr>
          <w:rFonts w:ascii="Calibri Light" w:hAnsi="Calibri Light"/>
          <w:b/>
          <w:i/>
          <w:sz w:val="22"/>
          <w:szCs w:val="22"/>
        </w:rPr>
      </w:pPr>
    </w:p>
    <w:tbl>
      <w:tblPr>
        <w:tblW w:w="4737" w:type="pct"/>
        <w:tblLayout w:type="fixed"/>
        <w:tblLook w:val="0000" w:firstRow="0" w:lastRow="0" w:firstColumn="0" w:lastColumn="0" w:noHBand="0" w:noVBand="0"/>
      </w:tblPr>
      <w:tblGrid>
        <w:gridCol w:w="963"/>
        <w:gridCol w:w="1272"/>
        <w:gridCol w:w="4535"/>
        <w:gridCol w:w="1096"/>
        <w:gridCol w:w="933"/>
      </w:tblGrid>
      <w:tr w:rsidR="009F45BF" w:rsidRPr="008E0583" w:rsidTr="00337F01">
        <w:trPr>
          <w:trHeight w:val="520"/>
        </w:trPr>
        <w:tc>
          <w:tcPr>
            <w:tcW w:w="547" w:type="pct"/>
            <w:tcBorders>
              <w:top w:val="single" w:sz="4" w:space="0" w:color="000000"/>
              <w:left w:val="single" w:sz="4" w:space="0" w:color="000000"/>
              <w:bottom w:val="single" w:sz="4" w:space="0" w:color="000000"/>
            </w:tcBorders>
            <w:shd w:val="clear" w:color="auto" w:fill="B8CCE4"/>
            <w:vAlign w:val="center"/>
          </w:tcPr>
          <w:p w:rsidR="009F45BF" w:rsidRPr="008E0583" w:rsidRDefault="009F45BF" w:rsidP="008E0583">
            <w:pPr>
              <w:autoSpaceDE w:val="0"/>
              <w:autoSpaceDN w:val="0"/>
              <w:adjustRightInd w:val="0"/>
              <w:spacing w:after="0" w:line="240" w:lineRule="auto"/>
              <w:jc w:val="center"/>
              <w:rPr>
                <w:rFonts w:ascii="Calibri Light" w:hAnsi="Calibri Light"/>
              </w:rPr>
            </w:pPr>
            <w:r w:rsidRPr="008E0583">
              <w:rPr>
                <w:rFonts w:ascii="Calibri Light" w:hAnsi="Calibri Light"/>
              </w:rPr>
              <w:t>Red.br.</w:t>
            </w:r>
          </w:p>
        </w:tc>
        <w:tc>
          <w:tcPr>
            <w:tcW w:w="723" w:type="pct"/>
            <w:tcBorders>
              <w:top w:val="single" w:sz="4" w:space="0" w:color="000000"/>
              <w:left w:val="single" w:sz="4" w:space="0" w:color="000000"/>
              <w:bottom w:val="single" w:sz="4" w:space="0" w:color="000000"/>
              <w:right w:val="single" w:sz="4" w:space="0" w:color="000000"/>
            </w:tcBorders>
            <w:shd w:val="clear" w:color="auto" w:fill="B8CCE4"/>
            <w:vAlign w:val="center"/>
          </w:tcPr>
          <w:p w:rsidR="009F45BF" w:rsidRPr="008E0583" w:rsidRDefault="009F45BF" w:rsidP="008E0583">
            <w:pPr>
              <w:autoSpaceDE w:val="0"/>
              <w:autoSpaceDN w:val="0"/>
              <w:adjustRightInd w:val="0"/>
              <w:spacing w:after="0" w:line="240" w:lineRule="auto"/>
              <w:jc w:val="center"/>
              <w:rPr>
                <w:rFonts w:ascii="Calibri Light" w:hAnsi="Calibri Light"/>
                <w:b/>
              </w:rPr>
            </w:pPr>
            <w:r w:rsidRPr="008E0583">
              <w:rPr>
                <w:rFonts w:ascii="Calibri Light" w:hAnsi="Calibri Light"/>
                <w:b/>
              </w:rPr>
              <w:t>Kratica kriterija</w:t>
            </w:r>
          </w:p>
        </w:tc>
        <w:tc>
          <w:tcPr>
            <w:tcW w:w="2577" w:type="pct"/>
            <w:tcBorders>
              <w:top w:val="single" w:sz="4" w:space="0" w:color="000000"/>
              <w:left w:val="single" w:sz="4" w:space="0" w:color="000000"/>
              <w:bottom w:val="single" w:sz="4" w:space="0" w:color="000000"/>
            </w:tcBorders>
            <w:shd w:val="clear" w:color="auto" w:fill="B8CCE4"/>
            <w:vAlign w:val="center"/>
          </w:tcPr>
          <w:p w:rsidR="009F45BF" w:rsidRPr="008E0583" w:rsidRDefault="009F45BF" w:rsidP="008E0583">
            <w:pPr>
              <w:autoSpaceDE w:val="0"/>
              <w:autoSpaceDN w:val="0"/>
              <w:adjustRightInd w:val="0"/>
              <w:spacing w:after="0" w:line="240" w:lineRule="auto"/>
              <w:jc w:val="center"/>
              <w:rPr>
                <w:rFonts w:ascii="Calibri Light" w:hAnsi="Calibri Light"/>
                <w:b/>
              </w:rPr>
            </w:pPr>
            <w:r w:rsidRPr="008E0583">
              <w:rPr>
                <w:rFonts w:ascii="Calibri Light" w:hAnsi="Calibri Light"/>
                <w:b/>
              </w:rPr>
              <w:t>Kriterij</w:t>
            </w:r>
          </w:p>
        </w:tc>
        <w:tc>
          <w:tcPr>
            <w:tcW w:w="623" w:type="pct"/>
            <w:tcBorders>
              <w:top w:val="single" w:sz="4" w:space="0" w:color="000000"/>
              <w:left w:val="single" w:sz="4" w:space="0" w:color="000000"/>
              <w:bottom w:val="single" w:sz="4" w:space="0" w:color="000000"/>
            </w:tcBorders>
            <w:shd w:val="clear" w:color="auto" w:fill="B8CCE4"/>
            <w:vAlign w:val="center"/>
          </w:tcPr>
          <w:p w:rsidR="009F45BF" w:rsidRPr="008E0583" w:rsidRDefault="009F45BF" w:rsidP="008E0583">
            <w:pPr>
              <w:autoSpaceDE w:val="0"/>
              <w:autoSpaceDN w:val="0"/>
              <w:adjustRightInd w:val="0"/>
              <w:spacing w:after="0" w:line="240" w:lineRule="auto"/>
              <w:jc w:val="center"/>
              <w:rPr>
                <w:rFonts w:ascii="Calibri Light" w:hAnsi="Calibri Light"/>
                <w:b/>
              </w:rPr>
            </w:pPr>
            <w:r w:rsidRPr="008E0583">
              <w:rPr>
                <w:rFonts w:ascii="Calibri Light" w:hAnsi="Calibri Light"/>
                <w:b/>
              </w:rPr>
              <w:t>Relativni ponder</w:t>
            </w:r>
          </w:p>
        </w:tc>
        <w:tc>
          <w:tcPr>
            <w:tcW w:w="530" w:type="pct"/>
            <w:tcBorders>
              <w:top w:val="single" w:sz="4" w:space="0" w:color="000000"/>
              <w:left w:val="single" w:sz="4" w:space="0" w:color="000000"/>
              <w:bottom w:val="single" w:sz="4" w:space="0" w:color="000000"/>
              <w:right w:val="single" w:sz="4" w:space="0" w:color="000000"/>
            </w:tcBorders>
            <w:shd w:val="clear" w:color="auto" w:fill="B8CCE4"/>
            <w:vAlign w:val="center"/>
          </w:tcPr>
          <w:p w:rsidR="009F45BF" w:rsidRPr="008E0583" w:rsidRDefault="009F45BF" w:rsidP="008E0583">
            <w:pPr>
              <w:autoSpaceDE w:val="0"/>
              <w:autoSpaceDN w:val="0"/>
              <w:adjustRightInd w:val="0"/>
              <w:spacing w:after="0" w:line="240" w:lineRule="auto"/>
              <w:jc w:val="center"/>
              <w:rPr>
                <w:rFonts w:ascii="Calibri Light" w:hAnsi="Calibri Light"/>
                <w:b/>
              </w:rPr>
            </w:pPr>
            <w:proofErr w:type="spellStart"/>
            <w:r w:rsidRPr="008E0583">
              <w:rPr>
                <w:rFonts w:ascii="Calibri Light" w:hAnsi="Calibri Light"/>
                <w:b/>
              </w:rPr>
              <w:t>Max</w:t>
            </w:r>
            <w:proofErr w:type="spellEnd"/>
            <w:r w:rsidRPr="008E0583">
              <w:rPr>
                <w:rFonts w:ascii="Calibri Light" w:hAnsi="Calibri Light"/>
                <w:b/>
              </w:rPr>
              <w:t>. broj bodova</w:t>
            </w:r>
          </w:p>
        </w:tc>
      </w:tr>
      <w:tr w:rsidR="009F45BF" w:rsidRPr="008E0583" w:rsidTr="00337F01">
        <w:tc>
          <w:tcPr>
            <w:tcW w:w="547" w:type="pct"/>
            <w:tcBorders>
              <w:top w:val="single" w:sz="4" w:space="0" w:color="000000"/>
              <w:left w:val="single" w:sz="4" w:space="0" w:color="000000"/>
              <w:bottom w:val="single" w:sz="4" w:space="0" w:color="000000"/>
            </w:tcBorders>
            <w:vAlign w:val="center"/>
          </w:tcPr>
          <w:p w:rsidR="009F45BF" w:rsidRPr="008E0583" w:rsidRDefault="009F45BF" w:rsidP="008E0583">
            <w:pPr>
              <w:autoSpaceDE w:val="0"/>
              <w:autoSpaceDN w:val="0"/>
              <w:adjustRightInd w:val="0"/>
              <w:spacing w:after="0" w:line="240" w:lineRule="auto"/>
              <w:jc w:val="center"/>
              <w:rPr>
                <w:rFonts w:ascii="Calibri Light" w:hAnsi="Calibri Light"/>
              </w:rPr>
            </w:pPr>
            <w:r w:rsidRPr="008E0583">
              <w:rPr>
                <w:rFonts w:ascii="Calibri Light" w:hAnsi="Calibri Light"/>
              </w:rPr>
              <w:t>1.</w:t>
            </w:r>
          </w:p>
        </w:tc>
        <w:tc>
          <w:tcPr>
            <w:tcW w:w="723" w:type="pct"/>
            <w:tcBorders>
              <w:top w:val="single" w:sz="4" w:space="0" w:color="000000"/>
              <w:left w:val="single" w:sz="4" w:space="0" w:color="000000"/>
              <w:bottom w:val="single" w:sz="4" w:space="0" w:color="000000"/>
              <w:right w:val="single" w:sz="4" w:space="0" w:color="000000"/>
            </w:tcBorders>
            <w:vAlign w:val="center"/>
          </w:tcPr>
          <w:p w:rsidR="009F45BF" w:rsidRPr="008E0583" w:rsidRDefault="009F45BF"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C</w:t>
            </w:r>
          </w:p>
        </w:tc>
        <w:tc>
          <w:tcPr>
            <w:tcW w:w="2577" w:type="pct"/>
            <w:tcBorders>
              <w:top w:val="single" w:sz="4" w:space="0" w:color="000000"/>
              <w:left w:val="single" w:sz="4" w:space="0" w:color="000000"/>
              <w:bottom w:val="single" w:sz="4" w:space="0" w:color="000000"/>
            </w:tcBorders>
            <w:vAlign w:val="center"/>
          </w:tcPr>
          <w:p w:rsidR="009F45BF" w:rsidRPr="008E0583" w:rsidRDefault="009F45BF" w:rsidP="008E0583">
            <w:pPr>
              <w:autoSpaceDE w:val="0"/>
              <w:autoSpaceDN w:val="0"/>
              <w:adjustRightInd w:val="0"/>
              <w:spacing w:after="0" w:line="240" w:lineRule="auto"/>
              <w:ind w:right="34"/>
              <w:rPr>
                <w:rFonts w:ascii="Calibri Light" w:hAnsi="Calibri Light"/>
              </w:rPr>
            </w:pPr>
            <w:r w:rsidRPr="008E0583">
              <w:rPr>
                <w:rFonts w:ascii="Calibri Light" w:hAnsi="Calibri Light"/>
              </w:rPr>
              <w:t>Cijena ponude</w:t>
            </w:r>
          </w:p>
        </w:tc>
        <w:tc>
          <w:tcPr>
            <w:tcW w:w="623" w:type="pct"/>
            <w:tcBorders>
              <w:top w:val="single" w:sz="4" w:space="0" w:color="000000"/>
              <w:left w:val="single" w:sz="4" w:space="0" w:color="000000"/>
              <w:bottom w:val="single" w:sz="4" w:space="0" w:color="000000"/>
            </w:tcBorders>
            <w:vAlign w:val="center"/>
          </w:tcPr>
          <w:p w:rsidR="009F45BF" w:rsidRPr="008E0583" w:rsidRDefault="006969AA"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70</w:t>
            </w:r>
            <w:r w:rsidR="009F45BF" w:rsidRPr="008E0583">
              <w:rPr>
                <w:rFonts w:ascii="Calibri Light" w:hAnsi="Calibri Light"/>
              </w:rPr>
              <w:t>%</w:t>
            </w:r>
          </w:p>
        </w:tc>
        <w:tc>
          <w:tcPr>
            <w:tcW w:w="530" w:type="pct"/>
            <w:tcBorders>
              <w:top w:val="single" w:sz="4" w:space="0" w:color="000000"/>
              <w:left w:val="single" w:sz="4" w:space="0" w:color="000000"/>
              <w:bottom w:val="single" w:sz="4" w:space="0" w:color="000000"/>
              <w:right w:val="single" w:sz="4" w:space="0" w:color="000000"/>
            </w:tcBorders>
            <w:vAlign w:val="center"/>
          </w:tcPr>
          <w:p w:rsidR="009F45BF" w:rsidRPr="008E0583" w:rsidRDefault="006969AA"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70</w:t>
            </w:r>
          </w:p>
        </w:tc>
      </w:tr>
      <w:tr w:rsidR="006969AA" w:rsidRPr="008E0583" w:rsidTr="00337F01">
        <w:tc>
          <w:tcPr>
            <w:tcW w:w="547" w:type="pct"/>
            <w:tcBorders>
              <w:top w:val="single" w:sz="4" w:space="0" w:color="000000"/>
              <w:left w:val="single" w:sz="4" w:space="0" w:color="000000"/>
              <w:bottom w:val="single" w:sz="4" w:space="0" w:color="000000"/>
            </w:tcBorders>
            <w:vAlign w:val="center"/>
          </w:tcPr>
          <w:p w:rsidR="006969AA" w:rsidRPr="008E0583" w:rsidRDefault="006969AA" w:rsidP="008E0583">
            <w:pPr>
              <w:autoSpaceDE w:val="0"/>
              <w:autoSpaceDN w:val="0"/>
              <w:adjustRightInd w:val="0"/>
              <w:spacing w:after="0" w:line="240" w:lineRule="auto"/>
              <w:jc w:val="center"/>
              <w:rPr>
                <w:rFonts w:ascii="Calibri Light" w:hAnsi="Calibri Light"/>
              </w:rPr>
            </w:pPr>
            <w:r w:rsidRPr="008E0583">
              <w:rPr>
                <w:rFonts w:ascii="Calibri Light" w:hAnsi="Calibri Light"/>
              </w:rPr>
              <w:t>2.</w:t>
            </w:r>
          </w:p>
        </w:tc>
        <w:tc>
          <w:tcPr>
            <w:tcW w:w="723" w:type="pct"/>
            <w:tcBorders>
              <w:top w:val="single" w:sz="4" w:space="0" w:color="000000"/>
              <w:left w:val="single" w:sz="4" w:space="0" w:color="000000"/>
              <w:bottom w:val="single" w:sz="4" w:space="0" w:color="000000"/>
              <w:right w:val="single" w:sz="4" w:space="0" w:color="000000"/>
            </w:tcBorders>
            <w:vAlign w:val="center"/>
          </w:tcPr>
          <w:p w:rsidR="006969AA" w:rsidRPr="008E0583" w:rsidRDefault="006969AA"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RT</w:t>
            </w:r>
          </w:p>
        </w:tc>
        <w:tc>
          <w:tcPr>
            <w:tcW w:w="2577" w:type="pct"/>
            <w:tcBorders>
              <w:top w:val="single" w:sz="4" w:space="0" w:color="000000"/>
              <w:left w:val="single" w:sz="4" w:space="0" w:color="000000"/>
              <w:bottom w:val="single" w:sz="4" w:space="0" w:color="000000"/>
            </w:tcBorders>
          </w:tcPr>
          <w:p w:rsidR="006969AA" w:rsidRPr="008E0583" w:rsidRDefault="006969AA"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rPr>
              <w:t>Raspon tlakova (izraženo u psi)</w:t>
            </w:r>
          </w:p>
        </w:tc>
        <w:tc>
          <w:tcPr>
            <w:tcW w:w="623" w:type="pct"/>
            <w:tcBorders>
              <w:top w:val="single" w:sz="4" w:space="0" w:color="000000"/>
              <w:left w:val="single" w:sz="4" w:space="0" w:color="000000"/>
              <w:bottom w:val="single" w:sz="4" w:space="0" w:color="000000"/>
            </w:tcBorders>
            <w:vAlign w:val="center"/>
          </w:tcPr>
          <w:p w:rsidR="006969AA" w:rsidRPr="008E0583" w:rsidRDefault="006969AA"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10%</w:t>
            </w:r>
          </w:p>
        </w:tc>
        <w:tc>
          <w:tcPr>
            <w:tcW w:w="530" w:type="pct"/>
            <w:tcBorders>
              <w:top w:val="single" w:sz="4" w:space="0" w:color="000000"/>
              <w:left w:val="single" w:sz="4" w:space="0" w:color="000000"/>
              <w:bottom w:val="single" w:sz="4" w:space="0" w:color="000000"/>
              <w:right w:val="single" w:sz="4" w:space="0" w:color="000000"/>
            </w:tcBorders>
            <w:vAlign w:val="center"/>
          </w:tcPr>
          <w:p w:rsidR="006969AA" w:rsidRPr="008E0583" w:rsidRDefault="006969AA"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10</w:t>
            </w:r>
          </w:p>
        </w:tc>
      </w:tr>
      <w:tr w:rsidR="006969AA" w:rsidRPr="008E0583" w:rsidTr="00337F01">
        <w:tc>
          <w:tcPr>
            <w:tcW w:w="547" w:type="pct"/>
            <w:tcBorders>
              <w:top w:val="single" w:sz="4" w:space="0" w:color="000000"/>
              <w:left w:val="single" w:sz="4" w:space="0" w:color="000000"/>
              <w:bottom w:val="single" w:sz="4" w:space="0" w:color="000000"/>
            </w:tcBorders>
            <w:vAlign w:val="center"/>
          </w:tcPr>
          <w:p w:rsidR="006969AA" w:rsidRPr="008E0583" w:rsidRDefault="006969AA" w:rsidP="008E0583">
            <w:pPr>
              <w:autoSpaceDE w:val="0"/>
              <w:autoSpaceDN w:val="0"/>
              <w:adjustRightInd w:val="0"/>
              <w:spacing w:after="0" w:line="240" w:lineRule="auto"/>
              <w:jc w:val="center"/>
              <w:rPr>
                <w:rFonts w:ascii="Calibri Light" w:hAnsi="Calibri Light"/>
              </w:rPr>
            </w:pPr>
            <w:r w:rsidRPr="008E0583">
              <w:rPr>
                <w:rFonts w:ascii="Calibri Light" w:hAnsi="Calibri Light"/>
              </w:rPr>
              <w:t>3.</w:t>
            </w:r>
          </w:p>
        </w:tc>
        <w:tc>
          <w:tcPr>
            <w:tcW w:w="723" w:type="pct"/>
            <w:tcBorders>
              <w:top w:val="single" w:sz="4" w:space="0" w:color="000000"/>
              <w:left w:val="single" w:sz="4" w:space="0" w:color="000000"/>
              <w:bottom w:val="single" w:sz="4" w:space="0" w:color="000000"/>
              <w:right w:val="single" w:sz="4" w:space="0" w:color="000000"/>
            </w:tcBorders>
            <w:vAlign w:val="center"/>
          </w:tcPr>
          <w:p w:rsidR="006969AA" w:rsidRPr="008E0583" w:rsidRDefault="006969AA"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PE</w:t>
            </w:r>
          </w:p>
        </w:tc>
        <w:tc>
          <w:tcPr>
            <w:tcW w:w="2577" w:type="pct"/>
            <w:tcBorders>
              <w:top w:val="single" w:sz="4" w:space="0" w:color="000000"/>
              <w:left w:val="single" w:sz="4" w:space="0" w:color="000000"/>
              <w:bottom w:val="single" w:sz="4" w:space="0" w:color="000000"/>
            </w:tcBorders>
          </w:tcPr>
          <w:p w:rsidR="006969AA" w:rsidRPr="008E0583" w:rsidRDefault="006969AA" w:rsidP="008E0583">
            <w:pPr>
              <w:spacing w:after="0" w:line="240" w:lineRule="auto"/>
              <w:jc w:val="both"/>
              <w:rPr>
                <w:rFonts w:ascii="Calibri Light" w:eastAsia="TT15Ct00" w:hAnsi="Calibri Light"/>
              </w:rPr>
            </w:pPr>
            <w:r w:rsidRPr="008E0583">
              <w:rPr>
                <w:rFonts w:ascii="Calibri Light" w:eastAsia="TT15Ct00" w:hAnsi="Calibri Light"/>
              </w:rPr>
              <w:t xml:space="preserve">„On </w:t>
            </w:r>
            <w:proofErr w:type="spellStart"/>
            <w:r w:rsidRPr="008E0583">
              <w:rPr>
                <w:rFonts w:ascii="Calibri Light" w:eastAsia="TT15Ct00" w:hAnsi="Calibri Light"/>
              </w:rPr>
              <w:t>line</w:t>
            </w:r>
            <w:proofErr w:type="spellEnd"/>
            <w:r w:rsidRPr="008E0583">
              <w:rPr>
                <w:rFonts w:ascii="Calibri Light" w:eastAsia="TT15Ct00" w:hAnsi="Calibri Light"/>
              </w:rPr>
              <w:t xml:space="preserve">“ priprava </w:t>
            </w:r>
            <w:proofErr w:type="spellStart"/>
            <w:r w:rsidRPr="008E0583">
              <w:rPr>
                <w:rFonts w:ascii="Calibri Light" w:eastAsia="TT15Ct00" w:hAnsi="Calibri Light"/>
              </w:rPr>
              <w:t>eluensa</w:t>
            </w:r>
            <w:proofErr w:type="spellEnd"/>
          </w:p>
        </w:tc>
        <w:tc>
          <w:tcPr>
            <w:tcW w:w="623" w:type="pct"/>
            <w:tcBorders>
              <w:top w:val="single" w:sz="4" w:space="0" w:color="000000"/>
              <w:left w:val="single" w:sz="4" w:space="0" w:color="000000"/>
              <w:bottom w:val="single" w:sz="4" w:space="0" w:color="000000"/>
            </w:tcBorders>
            <w:vAlign w:val="center"/>
          </w:tcPr>
          <w:p w:rsidR="006969AA" w:rsidRPr="008E0583" w:rsidRDefault="006969AA"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10%</w:t>
            </w:r>
          </w:p>
        </w:tc>
        <w:tc>
          <w:tcPr>
            <w:tcW w:w="530" w:type="pct"/>
            <w:tcBorders>
              <w:top w:val="single" w:sz="4" w:space="0" w:color="000000"/>
              <w:left w:val="single" w:sz="4" w:space="0" w:color="000000"/>
              <w:bottom w:val="single" w:sz="4" w:space="0" w:color="000000"/>
              <w:right w:val="single" w:sz="4" w:space="0" w:color="000000"/>
            </w:tcBorders>
            <w:vAlign w:val="center"/>
          </w:tcPr>
          <w:p w:rsidR="006969AA" w:rsidRPr="008E0583" w:rsidRDefault="006969AA"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10</w:t>
            </w:r>
          </w:p>
        </w:tc>
      </w:tr>
      <w:tr w:rsidR="006969AA" w:rsidRPr="008E0583" w:rsidTr="00337F01">
        <w:tc>
          <w:tcPr>
            <w:tcW w:w="547" w:type="pct"/>
            <w:tcBorders>
              <w:top w:val="single" w:sz="4" w:space="0" w:color="000000"/>
              <w:left w:val="single" w:sz="4" w:space="0" w:color="000000"/>
              <w:bottom w:val="single" w:sz="4" w:space="0" w:color="000000"/>
            </w:tcBorders>
            <w:vAlign w:val="center"/>
          </w:tcPr>
          <w:p w:rsidR="006969AA" w:rsidRPr="008E0583" w:rsidRDefault="006969AA" w:rsidP="008E0583">
            <w:pPr>
              <w:autoSpaceDE w:val="0"/>
              <w:autoSpaceDN w:val="0"/>
              <w:adjustRightInd w:val="0"/>
              <w:spacing w:after="0" w:line="240" w:lineRule="auto"/>
              <w:jc w:val="center"/>
              <w:rPr>
                <w:rFonts w:ascii="Calibri Light" w:hAnsi="Calibri Light"/>
              </w:rPr>
            </w:pPr>
            <w:r w:rsidRPr="008E0583">
              <w:rPr>
                <w:rFonts w:ascii="Calibri Light" w:hAnsi="Calibri Light"/>
              </w:rPr>
              <w:t>4.</w:t>
            </w:r>
          </w:p>
        </w:tc>
        <w:tc>
          <w:tcPr>
            <w:tcW w:w="723" w:type="pct"/>
            <w:tcBorders>
              <w:top w:val="single" w:sz="4" w:space="0" w:color="000000"/>
              <w:left w:val="single" w:sz="4" w:space="0" w:color="000000"/>
              <w:bottom w:val="single" w:sz="4" w:space="0" w:color="000000"/>
              <w:right w:val="single" w:sz="4" w:space="0" w:color="000000"/>
            </w:tcBorders>
            <w:vAlign w:val="center"/>
          </w:tcPr>
          <w:p w:rsidR="006969AA" w:rsidRPr="008E0583" w:rsidRDefault="006969AA"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KA</w:t>
            </w:r>
          </w:p>
        </w:tc>
        <w:tc>
          <w:tcPr>
            <w:tcW w:w="2577" w:type="pct"/>
            <w:tcBorders>
              <w:top w:val="single" w:sz="4" w:space="0" w:color="000000"/>
              <w:left w:val="single" w:sz="4" w:space="0" w:color="000000"/>
              <w:bottom w:val="single" w:sz="4" w:space="0" w:color="000000"/>
            </w:tcBorders>
          </w:tcPr>
          <w:p w:rsidR="006969AA" w:rsidRPr="008E0583" w:rsidRDefault="006969AA" w:rsidP="008E0583">
            <w:pPr>
              <w:spacing w:after="0" w:line="240" w:lineRule="auto"/>
              <w:rPr>
                <w:rFonts w:ascii="Calibri Light" w:eastAsia="TT15Ct00" w:hAnsi="Calibri Light"/>
              </w:rPr>
            </w:pPr>
            <w:r w:rsidRPr="008E0583">
              <w:rPr>
                <w:rFonts w:ascii="Calibri Light" w:eastAsia="TT15Ct00" w:hAnsi="Calibri Light"/>
              </w:rPr>
              <w:t xml:space="preserve">Kapilare za spajanje svih dijelova sustava </w:t>
            </w:r>
          </w:p>
        </w:tc>
        <w:tc>
          <w:tcPr>
            <w:tcW w:w="623" w:type="pct"/>
            <w:tcBorders>
              <w:top w:val="single" w:sz="4" w:space="0" w:color="000000"/>
              <w:left w:val="single" w:sz="4" w:space="0" w:color="000000"/>
              <w:bottom w:val="single" w:sz="4" w:space="0" w:color="000000"/>
            </w:tcBorders>
            <w:vAlign w:val="center"/>
          </w:tcPr>
          <w:p w:rsidR="006969AA" w:rsidRPr="008E0583" w:rsidRDefault="006969AA"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10%</w:t>
            </w:r>
          </w:p>
        </w:tc>
        <w:tc>
          <w:tcPr>
            <w:tcW w:w="530" w:type="pct"/>
            <w:tcBorders>
              <w:top w:val="single" w:sz="4" w:space="0" w:color="000000"/>
              <w:left w:val="single" w:sz="4" w:space="0" w:color="000000"/>
              <w:bottom w:val="single" w:sz="4" w:space="0" w:color="000000"/>
              <w:right w:val="single" w:sz="4" w:space="0" w:color="000000"/>
            </w:tcBorders>
            <w:vAlign w:val="center"/>
          </w:tcPr>
          <w:p w:rsidR="006969AA" w:rsidRPr="008E0583" w:rsidRDefault="006969AA"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10</w:t>
            </w:r>
          </w:p>
        </w:tc>
      </w:tr>
      <w:tr w:rsidR="009F45BF" w:rsidRPr="008E0583" w:rsidTr="00337F01">
        <w:tc>
          <w:tcPr>
            <w:tcW w:w="547" w:type="pct"/>
            <w:tcBorders>
              <w:top w:val="single" w:sz="4" w:space="0" w:color="000000"/>
              <w:left w:val="single" w:sz="4" w:space="0" w:color="000000"/>
              <w:bottom w:val="single" w:sz="4" w:space="0" w:color="000000"/>
            </w:tcBorders>
            <w:vAlign w:val="center"/>
          </w:tcPr>
          <w:p w:rsidR="009F45BF" w:rsidRPr="008E0583" w:rsidRDefault="009F45BF" w:rsidP="008E0583">
            <w:pPr>
              <w:autoSpaceDE w:val="0"/>
              <w:autoSpaceDN w:val="0"/>
              <w:adjustRightInd w:val="0"/>
              <w:spacing w:after="0" w:line="240" w:lineRule="auto"/>
              <w:jc w:val="center"/>
              <w:rPr>
                <w:rFonts w:ascii="Calibri Light" w:hAnsi="Calibri Light"/>
              </w:rPr>
            </w:pPr>
          </w:p>
        </w:tc>
        <w:tc>
          <w:tcPr>
            <w:tcW w:w="723" w:type="pct"/>
            <w:tcBorders>
              <w:top w:val="single" w:sz="4" w:space="0" w:color="000000"/>
              <w:left w:val="single" w:sz="4" w:space="0" w:color="000000"/>
              <w:bottom w:val="single" w:sz="4" w:space="0" w:color="000000"/>
              <w:right w:val="single" w:sz="4" w:space="0" w:color="000000"/>
            </w:tcBorders>
            <w:vAlign w:val="center"/>
          </w:tcPr>
          <w:p w:rsidR="009F45BF" w:rsidRPr="008E0583" w:rsidRDefault="009F45BF"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U</w:t>
            </w:r>
          </w:p>
        </w:tc>
        <w:tc>
          <w:tcPr>
            <w:tcW w:w="2577" w:type="pct"/>
            <w:tcBorders>
              <w:top w:val="single" w:sz="4" w:space="0" w:color="000000"/>
              <w:left w:val="single" w:sz="4" w:space="0" w:color="000000"/>
              <w:bottom w:val="single" w:sz="4" w:space="0" w:color="000000"/>
            </w:tcBorders>
            <w:vAlign w:val="center"/>
          </w:tcPr>
          <w:p w:rsidR="009F45BF" w:rsidRPr="008E0583" w:rsidRDefault="009F45BF" w:rsidP="008E0583">
            <w:pPr>
              <w:autoSpaceDE w:val="0"/>
              <w:autoSpaceDN w:val="0"/>
              <w:adjustRightInd w:val="0"/>
              <w:spacing w:after="0" w:line="240" w:lineRule="auto"/>
              <w:ind w:right="34"/>
              <w:rPr>
                <w:rFonts w:ascii="Calibri Light" w:hAnsi="Calibri Light"/>
                <w:b/>
              </w:rPr>
            </w:pPr>
            <w:r w:rsidRPr="008E0583">
              <w:rPr>
                <w:rFonts w:ascii="Calibri Light" w:hAnsi="Calibri Light"/>
                <w:b/>
              </w:rPr>
              <w:t>Maksimalni broj bodova</w:t>
            </w:r>
          </w:p>
        </w:tc>
        <w:tc>
          <w:tcPr>
            <w:tcW w:w="623" w:type="pct"/>
            <w:tcBorders>
              <w:top w:val="single" w:sz="4" w:space="0" w:color="000000"/>
              <w:left w:val="single" w:sz="4" w:space="0" w:color="000000"/>
              <w:bottom w:val="single" w:sz="4" w:space="0" w:color="000000"/>
            </w:tcBorders>
            <w:vAlign w:val="center"/>
          </w:tcPr>
          <w:p w:rsidR="009F45BF" w:rsidRPr="008E0583" w:rsidRDefault="009F45BF" w:rsidP="008E0583">
            <w:pPr>
              <w:tabs>
                <w:tab w:val="left" w:pos="868"/>
              </w:tabs>
              <w:autoSpaceDE w:val="0"/>
              <w:autoSpaceDN w:val="0"/>
              <w:adjustRightInd w:val="0"/>
              <w:spacing w:after="0" w:line="240" w:lineRule="auto"/>
              <w:jc w:val="center"/>
              <w:rPr>
                <w:rFonts w:ascii="Calibri Light" w:hAnsi="Calibri Light"/>
                <w:b/>
              </w:rPr>
            </w:pPr>
          </w:p>
        </w:tc>
        <w:tc>
          <w:tcPr>
            <w:tcW w:w="530" w:type="pct"/>
            <w:tcBorders>
              <w:top w:val="single" w:sz="4" w:space="0" w:color="000000"/>
              <w:left w:val="single" w:sz="4" w:space="0" w:color="000000"/>
              <w:bottom w:val="single" w:sz="4" w:space="0" w:color="000000"/>
              <w:right w:val="single" w:sz="4" w:space="0" w:color="000000"/>
            </w:tcBorders>
            <w:vAlign w:val="center"/>
          </w:tcPr>
          <w:p w:rsidR="009F45BF" w:rsidRPr="008E0583" w:rsidRDefault="009F45BF" w:rsidP="008E0583">
            <w:pPr>
              <w:tabs>
                <w:tab w:val="left" w:pos="868"/>
              </w:tabs>
              <w:autoSpaceDE w:val="0"/>
              <w:autoSpaceDN w:val="0"/>
              <w:adjustRightInd w:val="0"/>
              <w:spacing w:after="0" w:line="240" w:lineRule="auto"/>
              <w:jc w:val="center"/>
              <w:rPr>
                <w:rFonts w:ascii="Calibri Light" w:hAnsi="Calibri Light"/>
                <w:b/>
              </w:rPr>
            </w:pPr>
            <w:r w:rsidRPr="008E0583">
              <w:rPr>
                <w:rFonts w:ascii="Calibri Light" w:hAnsi="Calibri Light"/>
                <w:b/>
              </w:rPr>
              <w:t>100</w:t>
            </w:r>
          </w:p>
        </w:tc>
      </w:tr>
    </w:tbl>
    <w:p w:rsidR="009F45BF" w:rsidRPr="008E0583" w:rsidRDefault="009F45BF" w:rsidP="008E0583">
      <w:pPr>
        <w:pStyle w:val="NoSpacing4"/>
        <w:rPr>
          <w:rFonts w:ascii="Calibri Light" w:hAnsi="Calibri Light"/>
          <w:b/>
          <w:i/>
          <w:sz w:val="22"/>
          <w:szCs w:val="22"/>
        </w:rPr>
      </w:pPr>
    </w:p>
    <w:p w:rsidR="009F45BF" w:rsidRPr="008E0583" w:rsidRDefault="009F45BF" w:rsidP="008E0583">
      <w:pPr>
        <w:pStyle w:val="NoSpacing4"/>
        <w:rPr>
          <w:rFonts w:ascii="Calibri Light" w:hAnsi="Calibri Light"/>
          <w:b/>
          <w:i/>
          <w:sz w:val="22"/>
          <w:szCs w:val="22"/>
        </w:rPr>
      </w:pPr>
    </w:p>
    <w:p w:rsidR="00237CDD" w:rsidRPr="008E0583" w:rsidRDefault="009F45BF" w:rsidP="008E0583">
      <w:pPr>
        <w:pStyle w:val="NoSpacing4"/>
        <w:rPr>
          <w:rFonts w:ascii="Calibri Light" w:hAnsi="Calibri Light"/>
          <w:b/>
          <w:i/>
          <w:sz w:val="22"/>
          <w:szCs w:val="22"/>
        </w:rPr>
      </w:pPr>
      <w:r w:rsidRPr="008E0583">
        <w:rPr>
          <w:rFonts w:ascii="Calibri Light" w:eastAsia="TT15Ct00" w:hAnsi="Calibri Light"/>
          <w:sz w:val="22"/>
          <w:szCs w:val="22"/>
        </w:rPr>
        <w:t>Način izračuna ekonomski najpovoljnije ponude:</w:t>
      </w:r>
    </w:p>
    <w:p w:rsidR="006969AA" w:rsidRPr="008E0583" w:rsidRDefault="006969AA" w:rsidP="008E0583">
      <w:pPr>
        <w:autoSpaceDE w:val="0"/>
        <w:autoSpaceDN w:val="0"/>
        <w:adjustRightInd w:val="0"/>
        <w:spacing w:after="0" w:line="240" w:lineRule="auto"/>
        <w:jc w:val="both"/>
        <w:rPr>
          <w:rFonts w:ascii="Calibri Light" w:eastAsia="TT15Ct00" w:hAnsi="Calibri Light"/>
          <w:b/>
        </w:rPr>
      </w:pPr>
      <w:r w:rsidRPr="008E0583">
        <w:rPr>
          <w:rFonts w:ascii="Calibri Light" w:eastAsia="TT15Ct00" w:hAnsi="Calibri Light"/>
          <w:b/>
        </w:rPr>
        <w:t>Formula: U = C + RT + PE + KA</w:t>
      </w:r>
    </w:p>
    <w:p w:rsidR="006969AA" w:rsidRPr="008E0583" w:rsidRDefault="006969AA" w:rsidP="008E0583">
      <w:pPr>
        <w:autoSpaceDE w:val="0"/>
        <w:autoSpaceDN w:val="0"/>
        <w:adjustRightInd w:val="0"/>
        <w:spacing w:after="0" w:line="240" w:lineRule="auto"/>
        <w:jc w:val="both"/>
        <w:rPr>
          <w:rFonts w:ascii="Calibri Light" w:eastAsia="TT15Ct00" w:hAnsi="Calibri Light"/>
          <w:b/>
        </w:rPr>
      </w:pPr>
    </w:p>
    <w:p w:rsidR="006969AA" w:rsidRPr="008E0583" w:rsidRDefault="006969AA"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 xml:space="preserve">U </w:t>
      </w:r>
      <w:r w:rsidRPr="008E0583">
        <w:rPr>
          <w:rFonts w:ascii="Calibri Light" w:eastAsia="TT15Ct00" w:hAnsi="Calibri Light"/>
        </w:rPr>
        <w:t>= ukupan broj bodova</w:t>
      </w:r>
    </w:p>
    <w:p w:rsidR="006969AA" w:rsidRPr="008E0583" w:rsidRDefault="006969AA"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 xml:space="preserve">C </w:t>
      </w:r>
      <w:r w:rsidRPr="008E0583">
        <w:rPr>
          <w:rFonts w:ascii="Calibri Light" w:eastAsia="TT15Ct00" w:hAnsi="Calibri Light"/>
        </w:rPr>
        <w:t>= broj bodova koji je ponuda dobila za ponuđenu cijenu</w:t>
      </w:r>
    </w:p>
    <w:p w:rsidR="006969AA" w:rsidRPr="008E0583" w:rsidRDefault="006969AA"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RT</w:t>
      </w:r>
      <w:r w:rsidRPr="008E0583">
        <w:rPr>
          <w:rFonts w:ascii="Calibri Light" w:eastAsia="TT15Ct00" w:hAnsi="Calibri Light"/>
        </w:rPr>
        <w:t>= broj bodova koji je ponuda dobila za Raspon tlakova (izraženo u psi)</w:t>
      </w:r>
    </w:p>
    <w:p w:rsidR="006969AA" w:rsidRPr="008E0583" w:rsidRDefault="006969AA"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PE</w:t>
      </w:r>
      <w:r w:rsidRPr="008E0583">
        <w:rPr>
          <w:rFonts w:ascii="Calibri Light" w:eastAsia="TT15Ct00" w:hAnsi="Calibri Light"/>
        </w:rPr>
        <w:t xml:space="preserve">=broj bodova koji je ponuda dobila za „On </w:t>
      </w:r>
      <w:proofErr w:type="spellStart"/>
      <w:r w:rsidRPr="008E0583">
        <w:rPr>
          <w:rFonts w:ascii="Calibri Light" w:eastAsia="TT15Ct00" w:hAnsi="Calibri Light"/>
        </w:rPr>
        <w:t>line</w:t>
      </w:r>
      <w:proofErr w:type="spellEnd"/>
      <w:r w:rsidRPr="008E0583">
        <w:rPr>
          <w:rFonts w:ascii="Calibri Light" w:eastAsia="TT15Ct00" w:hAnsi="Calibri Light"/>
        </w:rPr>
        <w:t xml:space="preserve">“ priprava </w:t>
      </w:r>
      <w:proofErr w:type="spellStart"/>
      <w:r w:rsidRPr="008E0583">
        <w:rPr>
          <w:rFonts w:ascii="Calibri Light" w:eastAsia="TT15Ct00" w:hAnsi="Calibri Light"/>
        </w:rPr>
        <w:t>eluensa</w:t>
      </w:r>
      <w:proofErr w:type="spellEnd"/>
    </w:p>
    <w:p w:rsidR="006969AA" w:rsidRPr="008E0583" w:rsidRDefault="006969AA" w:rsidP="008E0583">
      <w:pPr>
        <w:spacing w:after="0" w:line="240" w:lineRule="auto"/>
        <w:jc w:val="both"/>
        <w:rPr>
          <w:rFonts w:ascii="Calibri Light" w:eastAsia="TT15Ct00" w:hAnsi="Calibri Light"/>
        </w:rPr>
      </w:pPr>
      <w:r w:rsidRPr="008E0583">
        <w:rPr>
          <w:rFonts w:ascii="Calibri Light" w:eastAsia="TT15Ct00" w:hAnsi="Calibri Light"/>
          <w:b/>
        </w:rPr>
        <w:t>KA</w:t>
      </w:r>
      <w:r w:rsidRPr="008E0583">
        <w:rPr>
          <w:rFonts w:ascii="Calibri Light" w:eastAsia="TT15Ct00" w:hAnsi="Calibri Light"/>
        </w:rPr>
        <w:t xml:space="preserve">= broj bodova koji je ponuda dobila za Kapilare za spajanje svih dijelova sustava </w:t>
      </w:r>
    </w:p>
    <w:p w:rsidR="006969AA" w:rsidRPr="008E0583" w:rsidRDefault="006969AA" w:rsidP="008E0583">
      <w:pPr>
        <w:spacing w:after="0" w:line="240" w:lineRule="auto"/>
        <w:jc w:val="both"/>
        <w:rPr>
          <w:rFonts w:ascii="Calibri Light" w:eastAsia="TT15Ct00" w:hAnsi="Calibri Light"/>
        </w:rPr>
      </w:pPr>
    </w:p>
    <w:p w:rsidR="008F6C07" w:rsidRPr="008E0583" w:rsidRDefault="008F6C07" w:rsidP="0047056E">
      <w:pPr>
        <w:pStyle w:val="ListParagraph"/>
        <w:numPr>
          <w:ilvl w:val="3"/>
          <w:numId w:val="85"/>
        </w:numPr>
        <w:autoSpaceDE w:val="0"/>
        <w:autoSpaceDN w:val="0"/>
        <w:adjustRightInd w:val="0"/>
        <w:ind w:left="851" w:hanging="851"/>
        <w:contextualSpacing/>
        <w:jc w:val="both"/>
        <w:rPr>
          <w:rFonts w:ascii="Calibri Light" w:hAnsi="Calibri Light" w:cs="TT15Et00"/>
          <w:b/>
          <w:sz w:val="22"/>
          <w:szCs w:val="22"/>
        </w:rPr>
      </w:pPr>
      <w:r w:rsidRPr="008E0583">
        <w:rPr>
          <w:rFonts w:ascii="Calibri Light" w:hAnsi="Calibri Light" w:cs="TT15Et00"/>
          <w:b/>
          <w:sz w:val="22"/>
          <w:szCs w:val="22"/>
        </w:rPr>
        <w:t>Kriterij: Cijena (C)</w:t>
      </w:r>
    </w:p>
    <w:p w:rsidR="008F6C07" w:rsidRPr="008E0583" w:rsidRDefault="008F6C07" w:rsidP="008E0583">
      <w:pPr>
        <w:autoSpaceDE w:val="0"/>
        <w:autoSpaceDN w:val="0"/>
        <w:adjustRightInd w:val="0"/>
        <w:spacing w:after="0" w:line="240" w:lineRule="auto"/>
        <w:ind w:right="380"/>
        <w:jc w:val="both"/>
        <w:rPr>
          <w:rFonts w:ascii="Calibri Light" w:hAnsi="Calibri Light" w:cs="Calibri Light"/>
        </w:rPr>
      </w:pPr>
      <w:r w:rsidRPr="008E0583">
        <w:rPr>
          <w:rFonts w:ascii="Calibri Light" w:hAnsi="Calibri Light" w:cs="ArialMT"/>
        </w:rPr>
        <w:t xml:space="preserve">Predmetni kriterij određuje se temeljem cijene prihvatljive ponude, iskazane u Ponudbenom listu. </w:t>
      </w:r>
    </w:p>
    <w:p w:rsidR="008F6C07" w:rsidRPr="008E0583" w:rsidRDefault="008F6C07" w:rsidP="008E0583">
      <w:pPr>
        <w:autoSpaceDE w:val="0"/>
        <w:autoSpaceDN w:val="0"/>
        <w:adjustRightInd w:val="0"/>
        <w:spacing w:after="0" w:line="240" w:lineRule="auto"/>
        <w:ind w:right="380"/>
        <w:rPr>
          <w:rFonts w:ascii="Calibri Light" w:hAnsi="Calibri Light" w:cs="ArialMT"/>
        </w:rPr>
      </w:pPr>
    </w:p>
    <w:p w:rsidR="008F6C07" w:rsidRPr="008E0583" w:rsidRDefault="008F6C07"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Maksimalan broj bodova: 70</w:t>
      </w:r>
      <w:r w:rsidRPr="008E0583">
        <w:rPr>
          <w:rFonts w:ascii="Calibri Light" w:hAnsi="Calibri Light" w:cs="ArialMT"/>
        </w:rPr>
        <w:t xml:space="preserve"> bodova.</w:t>
      </w:r>
    </w:p>
    <w:p w:rsidR="008F6C07" w:rsidRPr="008E0583" w:rsidRDefault="008F6C07" w:rsidP="008E0583">
      <w:pPr>
        <w:autoSpaceDE w:val="0"/>
        <w:autoSpaceDN w:val="0"/>
        <w:adjustRightInd w:val="0"/>
        <w:spacing w:after="0" w:line="240" w:lineRule="auto"/>
        <w:ind w:right="380"/>
        <w:rPr>
          <w:rFonts w:ascii="Calibri Light" w:hAnsi="Calibri Light" w:cs="ArialMT"/>
        </w:rPr>
      </w:pPr>
      <w:r w:rsidRPr="008E0583">
        <w:rPr>
          <w:rFonts w:ascii="Calibri Light" w:hAnsi="Calibri Light" w:cs="ArialMT"/>
          <w:b/>
        </w:rPr>
        <w:t>Vrijednosni kriterij:</w:t>
      </w:r>
      <w:r w:rsidRPr="008E0583">
        <w:rPr>
          <w:rFonts w:ascii="Calibri Light" w:hAnsi="Calibri Light" w:cs="ArialMT"/>
        </w:rPr>
        <w:t xml:space="preserve"> najniža cijena ponude ostvarit će maksimalan broj bodova. </w:t>
      </w:r>
    </w:p>
    <w:p w:rsidR="008F6C07" w:rsidRPr="008E0583" w:rsidRDefault="008F6C07" w:rsidP="008E0583">
      <w:pPr>
        <w:autoSpaceDE w:val="0"/>
        <w:autoSpaceDN w:val="0"/>
        <w:adjustRightInd w:val="0"/>
        <w:spacing w:after="0" w:line="240" w:lineRule="auto"/>
        <w:ind w:right="380"/>
        <w:rPr>
          <w:rFonts w:ascii="Calibri Light" w:hAnsi="Calibri Light" w:cs="ArialMT"/>
        </w:rPr>
      </w:pPr>
    </w:p>
    <w:p w:rsidR="008F6C07" w:rsidRPr="008E0583" w:rsidRDefault="008F6C07" w:rsidP="008E0583">
      <w:pPr>
        <w:autoSpaceDE w:val="0"/>
        <w:autoSpaceDN w:val="0"/>
        <w:adjustRightInd w:val="0"/>
        <w:spacing w:after="0" w:line="240" w:lineRule="auto"/>
        <w:ind w:right="380"/>
        <w:rPr>
          <w:rFonts w:ascii="Calibri Light" w:hAnsi="Calibri Light" w:cs="ArialMT"/>
        </w:rPr>
      </w:pPr>
      <w:r w:rsidRPr="008E0583">
        <w:rPr>
          <w:rFonts w:ascii="Calibri Light" w:hAnsi="Calibri Light" w:cs="ArialMT"/>
        </w:rPr>
        <w:t xml:space="preserve">Bodovna vrijednosti ponuda drugih ponuditelja će se određivati korištenjem sljedeće formule: </w:t>
      </w:r>
    </w:p>
    <w:p w:rsidR="008F6C07" w:rsidRPr="008E0583" w:rsidRDefault="008F6C07" w:rsidP="008E0583">
      <w:pPr>
        <w:autoSpaceDE w:val="0"/>
        <w:autoSpaceDN w:val="0"/>
        <w:adjustRightInd w:val="0"/>
        <w:spacing w:after="0" w:line="240" w:lineRule="auto"/>
        <w:ind w:right="380"/>
        <w:rPr>
          <w:rFonts w:ascii="Calibri Light" w:hAnsi="Calibri Light" w:cs="ArialMT"/>
        </w:rPr>
      </w:pPr>
    </w:p>
    <w:p w:rsidR="008F6C07" w:rsidRPr="008E0583" w:rsidRDefault="008F6C07" w:rsidP="008E0583">
      <w:pPr>
        <w:autoSpaceDE w:val="0"/>
        <w:autoSpaceDN w:val="0"/>
        <w:adjustRightInd w:val="0"/>
        <w:spacing w:after="0" w:line="240" w:lineRule="auto"/>
        <w:jc w:val="both"/>
        <w:rPr>
          <w:rFonts w:ascii="Calibri Light" w:hAnsi="Calibri Light"/>
          <w:b/>
        </w:rPr>
      </w:pPr>
      <w:r w:rsidRPr="008E0583">
        <w:rPr>
          <w:rFonts w:ascii="Calibri Light" w:hAnsi="Calibri Light"/>
          <w:b/>
        </w:rPr>
        <w:t>C = (CN/CP) * 70</w:t>
      </w:r>
    </w:p>
    <w:p w:rsidR="008F6C07" w:rsidRPr="008E0583" w:rsidRDefault="008F6C07"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w:t>
      </w:r>
      <w:r w:rsidRPr="008E0583">
        <w:rPr>
          <w:rFonts w:ascii="Calibri Light" w:eastAsia="TT15Ct00" w:hAnsi="Calibri Light"/>
        </w:rPr>
        <w:t>= broj bodova koji je ponuda dobila za ponuđenu cijenu (zaokruženo na dva decimalna mjesta)</w:t>
      </w:r>
    </w:p>
    <w:p w:rsidR="008F6C07" w:rsidRPr="008E0583" w:rsidRDefault="008F6C07"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CN</w:t>
      </w:r>
      <w:r w:rsidRPr="008E0583">
        <w:rPr>
          <w:rFonts w:ascii="Calibri Light" w:eastAsia="TT15Ct00" w:hAnsi="Calibri Light"/>
        </w:rPr>
        <w:t>= najniža cijena ponuđena u postupku javne nabave</w:t>
      </w:r>
    </w:p>
    <w:p w:rsidR="008F6C07" w:rsidRPr="008E0583" w:rsidRDefault="008F6C07"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CP</w:t>
      </w:r>
      <w:r w:rsidRPr="008E0583">
        <w:rPr>
          <w:rFonts w:ascii="Calibri Light" w:eastAsia="TT15Ct00" w:hAnsi="Calibri Light"/>
        </w:rPr>
        <w:t>= cijena ponude koja je predmet ocjene</w:t>
      </w:r>
    </w:p>
    <w:p w:rsidR="008F6C07" w:rsidRPr="008E0583" w:rsidRDefault="008F6C07" w:rsidP="008E0583">
      <w:pPr>
        <w:spacing w:after="0" w:line="240" w:lineRule="auto"/>
        <w:jc w:val="both"/>
        <w:rPr>
          <w:rFonts w:ascii="Calibri Light" w:eastAsia="TT15Ct00" w:hAnsi="Calibri Light"/>
        </w:rPr>
      </w:pPr>
      <w:r w:rsidRPr="008E0583">
        <w:rPr>
          <w:rFonts w:ascii="Calibri Light" w:hAnsi="Calibri Light"/>
          <w:b/>
        </w:rPr>
        <w:t>70</w:t>
      </w:r>
      <w:r w:rsidRPr="008E0583">
        <w:rPr>
          <w:rFonts w:ascii="Calibri Light" w:eastAsia="TT15Ct00" w:hAnsi="Calibri Light"/>
        </w:rPr>
        <w:t>= maksimalan broj bodova</w:t>
      </w:r>
    </w:p>
    <w:p w:rsidR="006969AA" w:rsidRPr="008E0583" w:rsidRDefault="006969AA" w:rsidP="008E0583">
      <w:pPr>
        <w:spacing w:after="0" w:line="240" w:lineRule="auto"/>
        <w:jc w:val="both"/>
        <w:rPr>
          <w:rFonts w:ascii="Calibri Light" w:eastAsia="TT15Ct00" w:hAnsi="Calibri Light"/>
        </w:rPr>
      </w:pPr>
    </w:p>
    <w:p w:rsidR="006969AA" w:rsidRPr="008E0583" w:rsidRDefault="006969AA" w:rsidP="0047056E">
      <w:pPr>
        <w:pStyle w:val="ListParagraph"/>
        <w:numPr>
          <w:ilvl w:val="3"/>
          <w:numId w:val="85"/>
        </w:numPr>
        <w:autoSpaceDE w:val="0"/>
        <w:autoSpaceDN w:val="0"/>
        <w:adjustRightInd w:val="0"/>
        <w:ind w:left="851" w:hanging="851"/>
        <w:contextualSpacing/>
        <w:jc w:val="both"/>
        <w:rPr>
          <w:rFonts w:ascii="Calibri Light" w:hAnsi="Calibri Light"/>
          <w:b/>
          <w:sz w:val="22"/>
          <w:szCs w:val="22"/>
        </w:rPr>
      </w:pPr>
      <w:r w:rsidRPr="008E0583">
        <w:rPr>
          <w:rFonts w:ascii="Calibri Light" w:hAnsi="Calibri Light"/>
          <w:b/>
          <w:sz w:val="22"/>
          <w:szCs w:val="22"/>
        </w:rPr>
        <w:t>Kriterij</w:t>
      </w:r>
      <w:r w:rsidR="008F6C07" w:rsidRPr="008E0583">
        <w:rPr>
          <w:rFonts w:ascii="Calibri Light" w:hAnsi="Calibri Light"/>
          <w:b/>
          <w:sz w:val="22"/>
          <w:szCs w:val="22"/>
        </w:rPr>
        <w:t>:</w:t>
      </w:r>
      <w:r w:rsidRPr="008E0583">
        <w:rPr>
          <w:rFonts w:ascii="Calibri Light" w:hAnsi="Calibri Light"/>
          <w:b/>
          <w:sz w:val="22"/>
          <w:szCs w:val="22"/>
        </w:rPr>
        <w:t xml:space="preserve"> </w:t>
      </w:r>
      <w:r w:rsidRPr="008E0583">
        <w:rPr>
          <w:rFonts w:ascii="Calibri Light" w:eastAsia="TT15Ct00" w:hAnsi="Calibri Light"/>
          <w:b/>
          <w:sz w:val="22"/>
          <w:szCs w:val="22"/>
        </w:rPr>
        <w:t>Raspon tlakova (izraženo u psi)(RT)</w:t>
      </w:r>
    </w:p>
    <w:p w:rsidR="008F6C07" w:rsidRPr="008E0583" w:rsidRDefault="008F6C07"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 xml:space="preserve">Maksimalan broj bodova: </w:t>
      </w:r>
      <w:r w:rsidR="009D29D6" w:rsidRPr="008E0583">
        <w:rPr>
          <w:rFonts w:ascii="Calibri Light" w:hAnsi="Calibri Light" w:cs="ArialMT"/>
          <w:b/>
        </w:rPr>
        <w:t>1</w:t>
      </w:r>
      <w:r w:rsidRPr="008E0583">
        <w:rPr>
          <w:rFonts w:ascii="Calibri Light" w:hAnsi="Calibri Light" w:cs="ArialMT"/>
          <w:b/>
        </w:rPr>
        <w:t>0</w:t>
      </w:r>
      <w:r w:rsidRPr="008E0583">
        <w:rPr>
          <w:rFonts w:ascii="Calibri Light" w:hAnsi="Calibri Light" w:cs="ArialMT"/>
        </w:rPr>
        <w:t xml:space="preserve"> bodova.</w:t>
      </w:r>
    </w:p>
    <w:p w:rsidR="006969AA" w:rsidRPr="008E0583" w:rsidRDefault="008F6C07"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cs="ArialMT"/>
          <w:b/>
        </w:rPr>
        <w:t xml:space="preserve">Vrijednosni kriterij: </w:t>
      </w:r>
      <w:r w:rsidR="006969AA" w:rsidRPr="008E0583">
        <w:rPr>
          <w:rFonts w:ascii="Calibri Light" w:eastAsia="TT15Ct00" w:hAnsi="Calibri Light"/>
        </w:rPr>
        <w:t>Maksimalni broj bodova dodijelit će se ponudi s rasponom tlakova od 5500 psi i više.</w:t>
      </w:r>
    </w:p>
    <w:p w:rsidR="006969AA" w:rsidRPr="008E0583" w:rsidRDefault="006969AA"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rPr>
        <w:t>Bodovi za Raspon tlakova dodjeljivat će se sljedećom skalom bodova:</w:t>
      </w:r>
    </w:p>
    <w:p w:rsidR="006969AA" w:rsidRPr="008E0583" w:rsidRDefault="006969AA" w:rsidP="0047056E">
      <w:pPr>
        <w:pStyle w:val="ListParagraph"/>
        <w:numPr>
          <w:ilvl w:val="0"/>
          <w:numId w:val="60"/>
        </w:numPr>
        <w:autoSpaceDE w:val="0"/>
        <w:autoSpaceDN w:val="0"/>
        <w:adjustRightInd w:val="0"/>
        <w:jc w:val="both"/>
        <w:rPr>
          <w:rFonts w:ascii="Calibri Light" w:eastAsia="TT15Ct00" w:hAnsi="Calibri Light"/>
          <w:sz w:val="22"/>
          <w:szCs w:val="22"/>
        </w:rPr>
      </w:pPr>
      <w:r w:rsidRPr="008E0583">
        <w:rPr>
          <w:rFonts w:ascii="Calibri Light" w:eastAsia="TT15Ct00" w:hAnsi="Calibri Light"/>
          <w:sz w:val="22"/>
          <w:szCs w:val="22"/>
        </w:rPr>
        <w:t>Tlak manji od 5500 psi: 0 bodova</w:t>
      </w:r>
    </w:p>
    <w:p w:rsidR="006969AA" w:rsidRPr="008E0583" w:rsidRDefault="006969AA" w:rsidP="0047056E">
      <w:pPr>
        <w:pStyle w:val="ListParagraph"/>
        <w:numPr>
          <w:ilvl w:val="0"/>
          <w:numId w:val="60"/>
        </w:numPr>
        <w:autoSpaceDE w:val="0"/>
        <w:autoSpaceDN w:val="0"/>
        <w:adjustRightInd w:val="0"/>
        <w:jc w:val="both"/>
        <w:rPr>
          <w:rFonts w:ascii="Calibri Light" w:eastAsia="TT15Ct00" w:hAnsi="Calibri Light"/>
          <w:sz w:val="22"/>
          <w:szCs w:val="22"/>
        </w:rPr>
      </w:pPr>
      <w:r w:rsidRPr="008E0583">
        <w:rPr>
          <w:rFonts w:ascii="Calibri Light" w:eastAsia="TT15Ct00" w:hAnsi="Calibri Light"/>
          <w:sz w:val="22"/>
          <w:szCs w:val="22"/>
        </w:rPr>
        <w:t>Tlak 5500 psi i više: 10 bodova.</w:t>
      </w:r>
    </w:p>
    <w:p w:rsidR="006969AA" w:rsidRPr="008E0583" w:rsidRDefault="006969AA" w:rsidP="008E0583">
      <w:pPr>
        <w:spacing w:after="0" w:line="240" w:lineRule="auto"/>
        <w:jc w:val="both"/>
        <w:rPr>
          <w:rFonts w:ascii="Calibri Light" w:eastAsia="TT15Ct00" w:hAnsi="Calibri Light"/>
          <w:b/>
        </w:rPr>
      </w:pPr>
    </w:p>
    <w:p w:rsidR="006969AA" w:rsidRPr="008E0583" w:rsidRDefault="006969AA" w:rsidP="0047056E">
      <w:pPr>
        <w:pStyle w:val="ListParagraph"/>
        <w:numPr>
          <w:ilvl w:val="3"/>
          <w:numId w:val="85"/>
        </w:numPr>
        <w:autoSpaceDE w:val="0"/>
        <w:autoSpaceDN w:val="0"/>
        <w:adjustRightInd w:val="0"/>
        <w:ind w:left="851" w:hanging="851"/>
        <w:contextualSpacing/>
        <w:jc w:val="both"/>
        <w:rPr>
          <w:rFonts w:ascii="Calibri Light" w:hAnsi="Calibri Light"/>
          <w:b/>
          <w:sz w:val="22"/>
          <w:szCs w:val="22"/>
        </w:rPr>
      </w:pPr>
      <w:r w:rsidRPr="008E0583">
        <w:rPr>
          <w:rFonts w:ascii="Calibri Light" w:hAnsi="Calibri Light"/>
          <w:b/>
          <w:sz w:val="22"/>
          <w:szCs w:val="22"/>
        </w:rPr>
        <w:t>Kriterij</w:t>
      </w:r>
      <w:r w:rsidR="008F6C07" w:rsidRPr="008E0583">
        <w:rPr>
          <w:rFonts w:ascii="Calibri Light" w:hAnsi="Calibri Light"/>
          <w:b/>
          <w:sz w:val="22"/>
          <w:szCs w:val="22"/>
        </w:rPr>
        <w:t>:</w:t>
      </w:r>
      <w:r w:rsidRPr="008E0583">
        <w:rPr>
          <w:rFonts w:ascii="Calibri Light" w:hAnsi="Calibri Light"/>
          <w:b/>
          <w:sz w:val="22"/>
          <w:szCs w:val="22"/>
        </w:rPr>
        <w:t xml:space="preserve"> </w:t>
      </w:r>
      <w:r w:rsidRPr="008E0583">
        <w:rPr>
          <w:rFonts w:ascii="Calibri Light" w:eastAsia="TT15Ct00" w:hAnsi="Calibri Light"/>
          <w:b/>
          <w:sz w:val="22"/>
          <w:szCs w:val="22"/>
        </w:rPr>
        <w:t xml:space="preserve">„On </w:t>
      </w:r>
      <w:proofErr w:type="spellStart"/>
      <w:r w:rsidRPr="008E0583">
        <w:rPr>
          <w:rFonts w:ascii="Calibri Light" w:eastAsia="TT15Ct00" w:hAnsi="Calibri Light"/>
          <w:b/>
          <w:sz w:val="22"/>
          <w:szCs w:val="22"/>
        </w:rPr>
        <w:t>line</w:t>
      </w:r>
      <w:proofErr w:type="spellEnd"/>
      <w:r w:rsidRPr="008E0583">
        <w:rPr>
          <w:rFonts w:ascii="Calibri Light" w:eastAsia="TT15Ct00" w:hAnsi="Calibri Light"/>
          <w:b/>
          <w:sz w:val="22"/>
          <w:szCs w:val="22"/>
        </w:rPr>
        <w:t xml:space="preserve">“ priprava </w:t>
      </w:r>
      <w:proofErr w:type="spellStart"/>
      <w:r w:rsidRPr="008E0583">
        <w:rPr>
          <w:rFonts w:ascii="Calibri Light" w:eastAsia="TT15Ct00" w:hAnsi="Calibri Light"/>
          <w:b/>
          <w:sz w:val="22"/>
          <w:szCs w:val="22"/>
        </w:rPr>
        <w:t>eluensa</w:t>
      </w:r>
      <w:proofErr w:type="spellEnd"/>
      <w:r w:rsidRPr="008E0583">
        <w:rPr>
          <w:rFonts w:ascii="Calibri Light" w:eastAsia="TT15Ct00" w:hAnsi="Calibri Light"/>
          <w:b/>
          <w:sz w:val="22"/>
          <w:szCs w:val="22"/>
        </w:rPr>
        <w:t>(PE)</w:t>
      </w:r>
    </w:p>
    <w:p w:rsidR="009D29D6" w:rsidRPr="008E0583" w:rsidRDefault="009D29D6"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Maksimalan broj bodova: 10</w:t>
      </w:r>
      <w:r w:rsidRPr="008E0583">
        <w:rPr>
          <w:rFonts w:ascii="Calibri Light" w:hAnsi="Calibri Light" w:cs="ArialMT"/>
        </w:rPr>
        <w:t xml:space="preserve"> bodova.</w:t>
      </w:r>
    </w:p>
    <w:p w:rsidR="006969AA" w:rsidRPr="008E0583" w:rsidRDefault="009D29D6"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cs="ArialMT"/>
          <w:b/>
        </w:rPr>
        <w:t xml:space="preserve">Vrijednosni kriterij: </w:t>
      </w:r>
      <w:r w:rsidR="006969AA" w:rsidRPr="008E0583">
        <w:rPr>
          <w:rFonts w:ascii="Calibri Light" w:eastAsia="TT15Ct00" w:hAnsi="Calibri Light"/>
        </w:rPr>
        <w:t xml:space="preserve">Maksimalni broj bodova  dodijelit će se ponudi s elektrolitičkom „On </w:t>
      </w:r>
      <w:proofErr w:type="spellStart"/>
      <w:r w:rsidR="006969AA" w:rsidRPr="008E0583">
        <w:rPr>
          <w:rFonts w:ascii="Calibri Light" w:eastAsia="TT15Ct00" w:hAnsi="Calibri Light"/>
        </w:rPr>
        <w:t>line</w:t>
      </w:r>
      <w:proofErr w:type="spellEnd"/>
      <w:r w:rsidR="006969AA" w:rsidRPr="008E0583">
        <w:rPr>
          <w:rFonts w:ascii="Calibri Light" w:eastAsia="TT15Ct00" w:hAnsi="Calibri Light"/>
        </w:rPr>
        <w:t xml:space="preserve">“ pripravom </w:t>
      </w:r>
      <w:proofErr w:type="spellStart"/>
      <w:r w:rsidR="006969AA" w:rsidRPr="008E0583">
        <w:rPr>
          <w:rFonts w:ascii="Calibri Light" w:eastAsia="TT15Ct00" w:hAnsi="Calibri Light"/>
        </w:rPr>
        <w:t>eluensa</w:t>
      </w:r>
      <w:proofErr w:type="spellEnd"/>
      <w:r w:rsidR="006969AA" w:rsidRPr="008E0583">
        <w:rPr>
          <w:rFonts w:ascii="Calibri Light" w:eastAsia="TT15Ct00" w:hAnsi="Calibri Light"/>
        </w:rPr>
        <w:t>.</w:t>
      </w:r>
    </w:p>
    <w:p w:rsidR="006969AA" w:rsidRPr="008E0583" w:rsidRDefault="006969AA"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rPr>
        <w:t xml:space="preserve">Bodovi za „On </w:t>
      </w:r>
      <w:proofErr w:type="spellStart"/>
      <w:r w:rsidRPr="008E0583">
        <w:rPr>
          <w:rFonts w:ascii="Calibri Light" w:eastAsia="TT15Ct00" w:hAnsi="Calibri Light"/>
        </w:rPr>
        <w:t>line</w:t>
      </w:r>
      <w:proofErr w:type="spellEnd"/>
      <w:r w:rsidRPr="008E0583">
        <w:rPr>
          <w:rFonts w:ascii="Calibri Light" w:eastAsia="TT15Ct00" w:hAnsi="Calibri Light"/>
        </w:rPr>
        <w:t xml:space="preserve">“ priprava </w:t>
      </w:r>
      <w:proofErr w:type="spellStart"/>
      <w:r w:rsidRPr="008E0583">
        <w:rPr>
          <w:rFonts w:ascii="Calibri Light" w:eastAsia="TT15Ct00" w:hAnsi="Calibri Light"/>
        </w:rPr>
        <w:t>eluensa</w:t>
      </w:r>
      <w:proofErr w:type="spellEnd"/>
      <w:r w:rsidRPr="008E0583">
        <w:rPr>
          <w:rFonts w:ascii="Calibri Light" w:eastAsia="TT15Ct00" w:hAnsi="Calibri Light"/>
        </w:rPr>
        <w:t xml:space="preserve"> dodjeljivat će se sljedećom skalom bodova:</w:t>
      </w:r>
    </w:p>
    <w:p w:rsidR="006969AA" w:rsidRPr="008E0583" w:rsidRDefault="006969AA" w:rsidP="0047056E">
      <w:pPr>
        <w:pStyle w:val="ListParagraph"/>
        <w:numPr>
          <w:ilvl w:val="0"/>
          <w:numId w:val="61"/>
        </w:numPr>
        <w:autoSpaceDE w:val="0"/>
        <w:autoSpaceDN w:val="0"/>
        <w:adjustRightInd w:val="0"/>
        <w:jc w:val="both"/>
        <w:rPr>
          <w:rFonts w:ascii="Calibri Light" w:eastAsia="TT15Ct00" w:hAnsi="Calibri Light"/>
          <w:sz w:val="22"/>
          <w:szCs w:val="22"/>
        </w:rPr>
      </w:pPr>
      <w:r w:rsidRPr="008E0583">
        <w:rPr>
          <w:rFonts w:ascii="Calibri Light" w:eastAsia="TT15Ct00" w:hAnsi="Calibri Light"/>
          <w:sz w:val="22"/>
          <w:szCs w:val="22"/>
        </w:rPr>
        <w:t>Elektrolitički: 10 bodova</w:t>
      </w:r>
    </w:p>
    <w:p w:rsidR="006969AA" w:rsidRPr="008E0583" w:rsidRDefault="006969AA" w:rsidP="0047056E">
      <w:pPr>
        <w:pStyle w:val="ListParagraph"/>
        <w:numPr>
          <w:ilvl w:val="0"/>
          <w:numId w:val="61"/>
        </w:numPr>
        <w:autoSpaceDE w:val="0"/>
        <w:autoSpaceDN w:val="0"/>
        <w:adjustRightInd w:val="0"/>
        <w:jc w:val="both"/>
        <w:rPr>
          <w:rFonts w:ascii="Calibri Light" w:eastAsia="TT15Ct00" w:hAnsi="Calibri Light"/>
          <w:sz w:val="22"/>
          <w:szCs w:val="22"/>
        </w:rPr>
      </w:pPr>
      <w:r w:rsidRPr="008E0583">
        <w:rPr>
          <w:rFonts w:ascii="Calibri Light" w:eastAsia="TT15Ct00" w:hAnsi="Calibri Light"/>
          <w:sz w:val="22"/>
          <w:szCs w:val="22"/>
        </w:rPr>
        <w:t>Drugo:</w:t>
      </w:r>
      <w:r w:rsidR="009D29D6" w:rsidRPr="008E0583">
        <w:rPr>
          <w:rFonts w:ascii="Calibri Light" w:eastAsia="TT15Ct00" w:hAnsi="Calibri Light"/>
          <w:sz w:val="22"/>
          <w:szCs w:val="22"/>
        </w:rPr>
        <w:t xml:space="preserve"> </w:t>
      </w:r>
      <w:r w:rsidRPr="008E0583">
        <w:rPr>
          <w:rFonts w:ascii="Calibri Light" w:eastAsia="TT15Ct00" w:hAnsi="Calibri Light"/>
          <w:sz w:val="22"/>
          <w:szCs w:val="22"/>
        </w:rPr>
        <w:t>0 bodova.</w:t>
      </w:r>
    </w:p>
    <w:p w:rsidR="006969AA" w:rsidRPr="008E0583" w:rsidRDefault="006969AA" w:rsidP="008E0583">
      <w:pPr>
        <w:autoSpaceDE w:val="0"/>
        <w:autoSpaceDN w:val="0"/>
        <w:adjustRightInd w:val="0"/>
        <w:spacing w:after="0" w:line="240" w:lineRule="auto"/>
        <w:jc w:val="both"/>
        <w:rPr>
          <w:rFonts w:ascii="Calibri Light" w:eastAsia="TT15Ct00" w:hAnsi="Calibri Light"/>
        </w:rPr>
      </w:pPr>
    </w:p>
    <w:p w:rsidR="006969AA" w:rsidRPr="008E0583" w:rsidRDefault="006969AA" w:rsidP="008E0583">
      <w:pPr>
        <w:autoSpaceDE w:val="0"/>
        <w:autoSpaceDN w:val="0"/>
        <w:adjustRightInd w:val="0"/>
        <w:spacing w:after="0" w:line="240" w:lineRule="auto"/>
        <w:jc w:val="both"/>
        <w:rPr>
          <w:rFonts w:ascii="Calibri Light" w:eastAsia="TT15Ct00" w:hAnsi="Calibri Light"/>
        </w:rPr>
      </w:pPr>
    </w:p>
    <w:p w:rsidR="006969AA" w:rsidRPr="008E0583" w:rsidRDefault="006969AA" w:rsidP="0047056E">
      <w:pPr>
        <w:pStyle w:val="ListParagraph"/>
        <w:numPr>
          <w:ilvl w:val="3"/>
          <w:numId w:val="85"/>
        </w:numPr>
        <w:autoSpaceDE w:val="0"/>
        <w:autoSpaceDN w:val="0"/>
        <w:adjustRightInd w:val="0"/>
        <w:ind w:left="851" w:hanging="851"/>
        <w:contextualSpacing/>
        <w:jc w:val="both"/>
        <w:rPr>
          <w:rFonts w:ascii="Calibri Light" w:hAnsi="Calibri Light"/>
          <w:b/>
          <w:sz w:val="22"/>
          <w:szCs w:val="22"/>
        </w:rPr>
      </w:pPr>
      <w:r w:rsidRPr="008E0583">
        <w:rPr>
          <w:rFonts w:ascii="Calibri Light" w:eastAsia="TT15Ct00" w:hAnsi="Calibri Light"/>
          <w:b/>
          <w:sz w:val="22"/>
          <w:szCs w:val="22"/>
        </w:rPr>
        <w:t>Kriterij</w:t>
      </w:r>
      <w:r w:rsidR="009D29D6" w:rsidRPr="008E0583">
        <w:rPr>
          <w:rFonts w:ascii="Calibri Light" w:eastAsia="TT15Ct00" w:hAnsi="Calibri Light"/>
          <w:b/>
          <w:sz w:val="22"/>
          <w:szCs w:val="22"/>
        </w:rPr>
        <w:t>:</w:t>
      </w:r>
      <w:r w:rsidRPr="008E0583">
        <w:rPr>
          <w:rFonts w:ascii="Calibri Light" w:eastAsia="TT15Ct00" w:hAnsi="Calibri Light"/>
          <w:b/>
          <w:sz w:val="22"/>
          <w:szCs w:val="22"/>
        </w:rPr>
        <w:t xml:space="preserve"> Kapilare za spajanje svih dijelova sustava (KA)</w:t>
      </w:r>
    </w:p>
    <w:p w:rsidR="009D29D6" w:rsidRPr="008E0583" w:rsidRDefault="009D29D6"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Maksimalan broj bodova: 10</w:t>
      </w:r>
      <w:r w:rsidRPr="008E0583">
        <w:rPr>
          <w:rFonts w:ascii="Calibri Light" w:hAnsi="Calibri Light" w:cs="ArialMT"/>
        </w:rPr>
        <w:t xml:space="preserve"> bodova.</w:t>
      </w:r>
    </w:p>
    <w:p w:rsidR="006969AA" w:rsidRPr="008E0583" w:rsidRDefault="009D29D6"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cs="ArialMT"/>
          <w:b/>
        </w:rPr>
        <w:t xml:space="preserve">Vrijednosni kriterij: </w:t>
      </w:r>
      <w:r w:rsidR="006969AA" w:rsidRPr="008E0583">
        <w:rPr>
          <w:rFonts w:ascii="Calibri Light" w:eastAsia="TT15Ct00" w:hAnsi="Calibri Light"/>
        </w:rPr>
        <w:t>Maksimalni broj bodova dodijelit će se ponudi koja za spajanje svih dijelova sustava koristi „</w:t>
      </w:r>
      <w:proofErr w:type="spellStart"/>
      <w:r w:rsidR="006969AA" w:rsidRPr="008E0583">
        <w:rPr>
          <w:rFonts w:ascii="Calibri Light" w:eastAsia="TT15Ct00" w:hAnsi="Calibri Light"/>
        </w:rPr>
        <w:t>finger</w:t>
      </w:r>
      <w:proofErr w:type="spellEnd"/>
      <w:r w:rsidR="006969AA" w:rsidRPr="008E0583">
        <w:rPr>
          <w:rFonts w:ascii="Calibri Light" w:eastAsia="TT15Ct00" w:hAnsi="Calibri Light"/>
        </w:rPr>
        <w:t>-</w:t>
      </w:r>
      <w:proofErr w:type="spellStart"/>
      <w:r w:rsidR="006969AA" w:rsidRPr="008E0583">
        <w:rPr>
          <w:rFonts w:ascii="Calibri Light" w:eastAsia="TT15Ct00" w:hAnsi="Calibri Light"/>
        </w:rPr>
        <w:t>tight</w:t>
      </w:r>
      <w:proofErr w:type="spellEnd"/>
      <w:r w:rsidR="006969AA" w:rsidRPr="008E0583">
        <w:rPr>
          <w:rFonts w:ascii="Calibri Light" w:eastAsia="TT15Ct00" w:hAnsi="Calibri Light"/>
        </w:rPr>
        <w:t>“ kapilare za koje nije potrebna upotreba alata.</w:t>
      </w:r>
    </w:p>
    <w:p w:rsidR="009D29D6" w:rsidRPr="008E0583" w:rsidRDefault="009D29D6" w:rsidP="008E0583">
      <w:pPr>
        <w:autoSpaceDE w:val="0"/>
        <w:autoSpaceDN w:val="0"/>
        <w:adjustRightInd w:val="0"/>
        <w:spacing w:after="0" w:line="240" w:lineRule="auto"/>
        <w:jc w:val="both"/>
        <w:rPr>
          <w:rFonts w:ascii="Calibri Light" w:eastAsia="TT15Ct00" w:hAnsi="Calibri Light"/>
          <w:b/>
        </w:rPr>
      </w:pPr>
    </w:p>
    <w:p w:rsidR="006969AA" w:rsidRPr="008E0583" w:rsidRDefault="006969AA"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rPr>
        <w:t>Bodovi za Kapilare za spajanje svih dijelova sustava dodjeljivat će se sljedećom skalom bodova:</w:t>
      </w:r>
    </w:p>
    <w:p w:rsidR="006969AA" w:rsidRPr="008E0583" w:rsidRDefault="006969AA" w:rsidP="0047056E">
      <w:pPr>
        <w:pStyle w:val="ListParagraph"/>
        <w:numPr>
          <w:ilvl w:val="0"/>
          <w:numId w:val="62"/>
        </w:numPr>
        <w:autoSpaceDE w:val="0"/>
        <w:autoSpaceDN w:val="0"/>
        <w:adjustRightInd w:val="0"/>
        <w:jc w:val="both"/>
        <w:rPr>
          <w:rFonts w:ascii="Calibri Light" w:eastAsia="TT15Ct00" w:hAnsi="Calibri Light"/>
          <w:sz w:val="22"/>
          <w:szCs w:val="22"/>
        </w:rPr>
      </w:pPr>
      <w:r w:rsidRPr="008E0583">
        <w:rPr>
          <w:rFonts w:ascii="Calibri Light" w:eastAsia="TT15Ct00" w:hAnsi="Calibri Light"/>
          <w:sz w:val="22"/>
          <w:szCs w:val="22"/>
        </w:rPr>
        <w:t>„</w:t>
      </w:r>
      <w:proofErr w:type="spellStart"/>
      <w:r w:rsidRPr="008E0583">
        <w:rPr>
          <w:rFonts w:ascii="Calibri Light" w:eastAsia="TT15Ct00" w:hAnsi="Calibri Light"/>
          <w:sz w:val="22"/>
          <w:szCs w:val="22"/>
        </w:rPr>
        <w:t>Finger</w:t>
      </w:r>
      <w:proofErr w:type="spellEnd"/>
      <w:r w:rsidRPr="008E0583">
        <w:rPr>
          <w:rFonts w:ascii="Calibri Light" w:eastAsia="TT15Ct00" w:hAnsi="Calibri Light"/>
          <w:sz w:val="22"/>
          <w:szCs w:val="22"/>
        </w:rPr>
        <w:t>-</w:t>
      </w:r>
      <w:proofErr w:type="spellStart"/>
      <w:r w:rsidRPr="008E0583">
        <w:rPr>
          <w:rFonts w:ascii="Calibri Light" w:eastAsia="TT15Ct00" w:hAnsi="Calibri Light"/>
          <w:sz w:val="22"/>
          <w:szCs w:val="22"/>
        </w:rPr>
        <w:t>tight</w:t>
      </w:r>
      <w:proofErr w:type="spellEnd"/>
      <w:r w:rsidRPr="008E0583">
        <w:rPr>
          <w:rFonts w:ascii="Calibri Light" w:eastAsia="TT15Ct00" w:hAnsi="Calibri Light"/>
          <w:sz w:val="22"/>
          <w:szCs w:val="22"/>
        </w:rPr>
        <w:t>“ kapilare: 10 bodova</w:t>
      </w:r>
    </w:p>
    <w:p w:rsidR="006969AA" w:rsidRPr="008E0583" w:rsidRDefault="006969AA" w:rsidP="0047056E">
      <w:pPr>
        <w:pStyle w:val="ListParagraph"/>
        <w:numPr>
          <w:ilvl w:val="0"/>
          <w:numId w:val="62"/>
        </w:numPr>
        <w:autoSpaceDE w:val="0"/>
        <w:autoSpaceDN w:val="0"/>
        <w:adjustRightInd w:val="0"/>
        <w:jc w:val="both"/>
        <w:rPr>
          <w:rFonts w:ascii="Calibri Light" w:eastAsia="TT15Ct00" w:hAnsi="Calibri Light"/>
          <w:sz w:val="22"/>
          <w:szCs w:val="22"/>
        </w:rPr>
      </w:pPr>
      <w:r w:rsidRPr="008E0583">
        <w:rPr>
          <w:rFonts w:ascii="Calibri Light" w:eastAsia="TT15Ct00" w:hAnsi="Calibri Light"/>
          <w:sz w:val="22"/>
          <w:szCs w:val="22"/>
        </w:rPr>
        <w:t>Drugo: 0 bodova.</w:t>
      </w:r>
    </w:p>
    <w:p w:rsidR="00237CDD" w:rsidRPr="008E0583" w:rsidRDefault="00237CDD" w:rsidP="008E0583">
      <w:pPr>
        <w:pStyle w:val="NoSpacing4"/>
        <w:rPr>
          <w:rFonts w:ascii="Calibri Light" w:hAnsi="Calibri Light"/>
          <w:b/>
          <w:i/>
          <w:sz w:val="22"/>
          <w:szCs w:val="22"/>
        </w:rPr>
      </w:pPr>
    </w:p>
    <w:p w:rsidR="00237CDD" w:rsidRPr="008E0583" w:rsidRDefault="00237CDD" w:rsidP="008E0583">
      <w:pPr>
        <w:pStyle w:val="NoSpacing4"/>
        <w:rPr>
          <w:rFonts w:ascii="Calibri Light" w:hAnsi="Calibri Light"/>
          <w:b/>
          <w:i/>
          <w:sz w:val="22"/>
          <w:szCs w:val="22"/>
        </w:rPr>
      </w:pPr>
    </w:p>
    <w:p w:rsidR="009D29D6" w:rsidRPr="008E0583" w:rsidRDefault="009D29D6" w:rsidP="0047056E">
      <w:pPr>
        <w:pStyle w:val="NoSpacing4"/>
        <w:numPr>
          <w:ilvl w:val="2"/>
          <w:numId w:val="85"/>
        </w:numPr>
        <w:shd w:val="clear" w:color="auto" w:fill="D9D9D9" w:themeFill="background1" w:themeFillShade="D9"/>
        <w:ind w:left="709" w:hanging="709"/>
        <w:jc w:val="both"/>
        <w:rPr>
          <w:rFonts w:ascii="Calibri Light" w:hAnsi="Calibri Light"/>
          <w:b/>
          <w:sz w:val="22"/>
          <w:szCs w:val="22"/>
        </w:rPr>
      </w:pPr>
      <w:r w:rsidRPr="008E0583">
        <w:rPr>
          <w:rFonts w:ascii="Calibri Light" w:hAnsi="Calibri Light"/>
          <w:b/>
          <w:sz w:val="22"/>
          <w:szCs w:val="22"/>
        </w:rPr>
        <w:t xml:space="preserve">Grupa 5- </w:t>
      </w:r>
      <w:proofErr w:type="spellStart"/>
      <w:r w:rsidR="008D3219" w:rsidRPr="008D3219">
        <w:rPr>
          <w:rFonts w:ascii="Calibri Light" w:hAnsi="Calibri Light"/>
          <w:b/>
          <w:sz w:val="22"/>
          <w:szCs w:val="22"/>
        </w:rPr>
        <w:t>Dvokanalni</w:t>
      </w:r>
      <w:proofErr w:type="spellEnd"/>
      <w:r w:rsidR="008D3219" w:rsidRPr="008D3219">
        <w:rPr>
          <w:rFonts w:ascii="Calibri Light" w:hAnsi="Calibri Light"/>
          <w:b/>
          <w:sz w:val="22"/>
          <w:szCs w:val="22"/>
        </w:rPr>
        <w:t xml:space="preserve"> ionski </w:t>
      </w:r>
      <w:proofErr w:type="spellStart"/>
      <w:r w:rsidR="008D3219" w:rsidRPr="008D3219">
        <w:rPr>
          <w:rFonts w:ascii="Calibri Light" w:hAnsi="Calibri Light"/>
          <w:b/>
          <w:sz w:val="22"/>
          <w:szCs w:val="22"/>
        </w:rPr>
        <w:t>kromatograf</w:t>
      </w:r>
      <w:proofErr w:type="spellEnd"/>
      <w:r w:rsidR="008D3219" w:rsidRPr="008D3219">
        <w:rPr>
          <w:rFonts w:ascii="Calibri Light" w:hAnsi="Calibri Light"/>
          <w:b/>
          <w:sz w:val="22"/>
          <w:szCs w:val="22"/>
        </w:rPr>
        <w:t xml:space="preserve"> za određivanje anorganskih komponenti opremljen spektrometrom masa i </w:t>
      </w:r>
      <w:proofErr w:type="spellStart"/>
      <w:r w:rsidR="008D3219" w:rsidRPr="008D3219">
        <w:rPr>
          <w:rFonts w:ascii="Calibri Light" w:hAnsi="Calibri Light"/>
          <w:b/>
          <w:sz w:val="22"/>
          <w:szCs w:val="22"/>
        </w:rPr>
        <w:t>konduktometrijskim</w:t>
      </w:r>
      <w:proofErr w:type="spellEnd"/>
      <w:r w:rsidR="008D3219" w:rsidRPr="008D3219">
        <w:rPr>
          <w:rFonts w:ascii="Calibri Light" w:hAnsi="Calibri Light"/>
          <w:b/>
          <w:sz w:val="22"/>
          <w:szCs w:val="22"/>
        </w:rPr>
        <w:t xml:space="preserve"> detektorom i uređaj za proizvodnju čiste vode</w:t>
      </w:r>
    </w:p>
    <w:p w:rsidR="009D29D6" w:rsidRPr="008E0583" w:rsidRDefault="009D29D6" w:rsidP="008E0583">
      <w:pPr>
        <w:pStyle w:val="NoSpacing4"/>
        <w:ind w:left="360"/>
        <w:rPr>
          <w:rFonts w:ascii="Calibri Light" w:hAnsi="Calibri Light"/>
          <w:b/>
          <w:i/>
          <w:sz w:val="22"/>
          <w:szCs w:val="22"/>
        </w:rPr>
      </w:pPr>
    </w:p>
    <w:tbl>
      <w:tblPr>
        <w:tblW w:w="4737" w:type="pct"/>
        <w:tblLayout w:type="fixed"/>
        <w:tblLook w:val="0000" w:firstRow="0" w:lastRow="0" w:firstColumn="0" w:lastColumn="0" w:noHBand="0" w:noVBand="0"/>
      </w:tblPr>
      <w:tblGrid>
        <w:gridCol w:w="963"/>
        <w:gridCol w:w="1272"/>
        <w:gridCol w:w="4535"/>
        <w:gridCol w:w="1096"/>
        <w:gridCol w:w="933"/>
      </w:tblGrid>
      <w:tr w:rsidR="009D29D6" w:rsidRPr="008E0583" w:rsidTr="00337F01">
        <w:trPr>
          <w:trHeight w:val="520"/>
        </w:trPr>
        <w:tc>
          <w:tcPr>
            <w:tcW w:w="547" w:type="pct"/>
            <w:tcBorders>
              <w:top w:val="single" w:sz="4" w:space="0" w:color="000000"/>
              <w:left w:val="single" w:sz="4" w:space="0" w:color="000000"/>
              <w:bottom w:val="single" w:sz="4" w:space="0" w:color="000000"/>
            </w:tcBorders>
            <w:shd w:val="clear" w:color="auto" w:fill="B8CCE4"/>
            <w:vAlign w:val="center"/>
          </w:tcPr>
          <w:p w:rsidR="009D29D6" w:rsidRPr="008E0583" w:rsidRDefault="009D29D6" w:rsidP="008E0583">
            <w:pPr>
              <w:autoSpaceDE w:val="0"/>
              <w:autoSpaceDN w:val="0"/>
              <w:adjustRightInd w:val="0"/>
              <w:spacing w:after="0" w:line="240" w:lineRule="auto"/>
              <w:jc w:val="center"/>
              <w:rPr>
                <w:rFonts w:ascii="Calibri Light" w:hAnsi="Calibri Light"/>
              </w:rPr>
            </w:pPr>
            <w:r w:rsidRPr="008E0583">
              <w:rPr>
                <w:rFonts w:ascii="Calibri Light" w:hAnsi="Calibri Light"/>
              </w:rPr>
              <w:t>Red.br.</w:t>
            </w:r>
          </w:p>
        </w:tc>
        <w:tc>
          <w:tcPr>
            <w:tcW w:w="723" w:type="pct"/>
            <w:tcBorders>
              <w:top w:val="single" w:sz="4" w:space="0" w:color="000000"/>
              <w:left w:val="single" w:sz="4" w:space="0" w:color="000000"/>
              <w:bottom w:val="single" w:sz="4" w:space="0" w:color="000000"/>
              <w:right w:val="single" w:sz="4" w:space="0" w:color="000000"/>
            </w:tcBorders>
            <w:shd w:val="clear" w:color="auto" w:fill="B8CCE4"/>
            <w:vAlign w:val="center"/>
          </w:tcPr>
          <w:p w:rsidR="009D29D6" w:rsidRPr="008E0583" w:rsidRDefault="009D29D6" w:rsidP="008E0583">
            <w:pPr>
              <w:autoSpaceDE w:val="0"/>
              <w:autoSpaceDN w:val="0"/>
              <w:adjustRightInd w:val="0"/>
              <w:spacing w:after="0" w:line="240" w:lineRule="auto"/>
              <w:jc w:val="center"/>
              <w:rPr>
                <w:rFonts w:ascii="Calibri Light" w:hAnsi="Calibri Light"/>
                <w:b/>
              </w:rPr>
            </w:pPr>
            <w:r w:rsidRPr="008E0583">
              <w:rPr>
                <w:rFonts w:ascii="Calibri Light" w:hAnsi="Calibri Light"/>
                <w:b/>
              </w:rPr>
              <w:t>Kratica kriterija</w:t>
            </w:r>
          </w:p>
        </w:tc>
        <w:tc>
          <w:tcPr>
            <w:tcW w:w="2577" w:type="pct"/>
            <w:tcBorders>
              <w:top w:val="single" w:sz="4" w:space="0" w:color="000000"/>
              <w:left w:val="single" w:sz="4" w:space="0" w:color="000000"/>
              <w:bottom w:val="single" w:sz="4" w:space="0" w:color="000000"/>
            </w:tcBorders>
            <w:shd w:val="clear" w:color="auto" w:fill="B8CCE4"/>
            <w:vAlign w:val="center"/>
          </w:tcPr>
          <w:p w:rsidR="009D29D6" w:rsidRPr="008E0583" w:rsidRDefault="009D29D6" w:rsidP="008E0583">
            <w:pPr>
              <w:autoSpaceDE w:val="0"/>
              <w:autoSpaceDN w:val="0"/>
              <w:adjustRightInd w:val="0"/>
              <w:spacing w:after="0" w:line="240" w:lineRule="auto"/>
              <w:jc w:val="center"/>
              <w:rPr>
                <w:rFonts w:ascii="Calibri Light" w:hAnsi="Calibri Light"/>
                <w:b/>
              </w:rPr>
            </w:pPr>
            <w:r w:rsidRPr="008E0583">
              <w:rPr>
                <w:rFonts w:ascii="Calibri Light" w:hAnsi="Calibri Light"/>
                <w:b/>
              </w:rPr>
              <w:t>Kriterij</w:t>
            </w:r>
          </w:p>
        </w:tc>
        <w:tc>
          <w:tcPr>
            <w:tcW w:w="623" w:type="pct"/>
            <w:tcBorders>
              <w:top w:val="single" w:sz="4" w:space="0" w:color="000000"/>
              <w:left w:val="single" w:sz="4" w:space="0" w:color="000000"/>
              <w:bottom w:val="single" w:sz="4" w:space="0" w:color="000000"/>
            </w:tcBorders>
            <w:shd w:val="clear" w:color="auto" w:fill="B8CCE4"/>
            <w:vAlign w:val="center"/>
          </w:tcPr>
          <w:p w:rsidR="009D29D6" w:rsidRPr="008E0583" w:rsidRDefault="009D29D6" w:rsidP="008E0583">
            <w:pPr>
              <w:autoSpaceDE w:val="0"/>
              <w:autoSpaceDN w:val="0"/>
              <w:adjustRightInd w:val="0"/>
              <w:spacing w:after="0" w:line="240" w:lineRule="auto"/>
              <w:jc w:val="center"/>
              <w:rPr>
                <w:rFonts w:ascii="Calibri Light" w:hAnsi="Calibri Light"/>
                <w:b/>
              </w:rPr>
            </w:pPr>
            <w:r w:rsidRPr="008E0583">
              <w:rPr>
                <w:rFonts w:ascii="Calibri Light" w:hAnsi="Calibri Light"/>
                <w:b/>
              </w:rPr>
              <w:t>Relativni ponder</w:t>
            </w:r>
          </w:p>
        </w:tc>
        <w:tc>
          <w:tcPr>
            <w:tcW w:w="530" w:type="pct"/>
            <w:tcBorders>
              <w:top w:val="single" w:sz="4" w:space="0" w:color="000000"/>
              <w:left w:val="single" w:sz="4" w:space="0" w:color="000000"/>
              <w:bottom w:val="single" w:sz="4" w:space="0" w:color="000000"/>
              <w:right w:val="single" w:sz="4" w:space="0" w:color="000000"/>
            </w:tcBorders>
            <w:shd w:val="clear" w:color="auto" w:fill="B8CCE4"/>
            <w:vAlign w:val="center"/>
          </w:tcPr>
          <w:p w:rsidR="009D29D6" w:rsidRPr="008E0583" w:rsidRDefault="009D29D6" w:rsidP="008E0583">
            <w:pPr>
              <w:autoSpaceDE w:val="0"/>
              <w:autoSpaceDN w:val="0"/>
              <w:adjustRightInd w:val="0"/>
              <w:spacing w:after="0" w:line="240" w:lineRule="auto"/>
              <w:jc w:val="center"/>
              <w:rPr>
                <w:rFonts w:ascii="Calibri Light" w:hAnsi="Calibri Light"/>
                <w:b/>
              </w:rPr>
            </w:pPr>
            <w:proofErr w:type="spellStart"/>
            <w:r w:rsidRPr="008E0583">
              <w:rPr>
                <w:rFonts w:ascii="Calibri Light" w:hAnsi="Calibri Light"/>
                <w:b/>
              </w:rPr>
              <w:t>Max</w:t>
            </w:r>
            <w:proofErr w:type="spellEnd"/>
            <w:r w:rsidRPr="008E0583">
              <w:rPr>
                <w:rFonts w:ascii="Calibri Light" w:hAnsi="Calibri Light"/>
                <w:b/>
              </w:rPr>
              <w:t>. broj bodova</w:t>
            </w:r>
          </w:p>
        </w:tc>
      </w:tr>
      <w:tr w:rsidR="009D29D6" w:rsidRPr="008E0583" w:rsidTr="00337F01">
        <w:tc>
          <w:tcPr>
            <w:tcW w:w="547" w:type="pct"/>
            <w:tcBorders>
              <w:top w:val="single" w:sz="4" w:space="0" w:color="000000"/>
              <w:left w:val="single" w:sz="4" w:space="0" w:color="000000"/>
              <w:bottom w:val="single" w:sz="4" w:space="0" w:color="000000"/>
            </w:tcBorders>
            <w:vAlign w:val="center"/>
          </w:tcPr>
          <w:p w:rsidR="009D29D6" w:rsidRPr="008E0583" w:rsidRDefault="009D29D6" w:rsidP="008E0583">
            <w:pPr>
              <w:autoSpaceDE w:val="0"/>
              <w:autoSpaceDN w:val="0"/>
              <w:adjustRightInd w:val="0"/>
              <w:spacing w:after="0" w:line="240" w:lineRule="auto"/>
              <w:jc w:val="center"/>
              <w:rPr>
                <w:rFonts w:ascii="Calibri Light" w:hAnsi="Calibri Light"/>
              </w:rPr>
            </w:pPr>
            <w:r w:rsidRPr="008E0583">
              <w:rPr>
                <w:rFonts w:ascii="Calibri Light" w:hAnsi="Calibri Light"/>
              </w:rPr>
              <w:t>1.</w:t>
            </w:r>
          </w:p>
        </w:tc>
        <w:tc>
          <w:tcPr>
            <w:tcW w:w="723" w:type="pct"/>
            <w:tcBorders>
              <w:top w:val="single" w:sz="4" w:space="0" w:color="000000"/>
              <w:left w:val="single" w:sz="4" w:space="0" w:color="000000"/>
              <w:bottom w:val="single" w:sz="4" w:space="0" w:color="000000"/>
              <w:right w:val="single" w:sz="4" w:space="0" w:color="000000"/>
            </w:tcBorders>
            <w:vAlign w:val="center"/>
          </w:tcPr>
          <w:p w:rsidR="009D29D6" w:rsidRPr="008E0583" w:rsidRDefault="009D29D6"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C</w:t>
            </w:r>
          </w:p>
        </w:tc>
        <w:tc>
          <w:tcPr>
            <w:tcW w:w="2577" w:type="pct"/>
            <w:tcBorders>
              <w:top w:val="single" w:sz="4" w:space="0" w:color="000000"/>
              <w:left w:val="single" w:sz="4" w:space="0" w:color="000000"/>
              <w:bottom w:val="single" w:sz="4" w:space="0" w:color="000000"/>
            </w:tcBorders>
            <w:vAlign w:val="center"/>
          </w:tcPr>
          <w:p w:rsidR="009D29D6" w:rsidRPr="008E0583" w:rsidRDefault="009D29D6" w:rsidP="008E0583">
            <w:pPr>
              <w:autoSpaceDE w:val="0"/>
              <w:autoSpaceDN w:val="0"/>
              <w:adjustRightInd w:val="0"/>
              <w:spacing w:after="0" w:line="240" w:lineRule="auto"/>
              <w:ind w:right="34"/>
              <w:rPr>
                <w:rFonts w:ascii="Calibri Light" w:hAnsi="Calibri Light"/>
              </w:rPr>
            </w:pPr>
            <w:r w:rsidRPr="008E0583">
              <w:rPr>
                <w:rFonts w:ascii="Calibri Light" w:hAnsi="Calibri Light"/>
              </w:rPr>
              <w:t>Cijena ponude</w:t>
            </w:r>
          </w:p>
        </w:tc>
        <w:tc>
          <w:tcPr>
            <w:tcW w:w="623" w:type="pct"/>
            <w:tcBorders>
              <w:top w:val="single" w:sz="4" w:space="0" w:color="000000"/>
              <w:left w:val="single" w:sz="4" w:space="0" w:color="000000"/>
              <w:bottom w:val="single" w:sz="4" w:space="0" w:color="000000"/>
            </w:tcBorders>
            <w:vAlign w:val="center"/>
          </w:tcPr>
          <w:p w:rsidR="009D29D6" w:rsidRPr="008E0583" w:rsidRDefault="009D29D6"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70%</w:t>
            </w:r>
          </w:p>
        </w:tc>
        <w:tc>
          <w:tcPr>
            <w:tcW w:w="530" w:type="pct"/>
            <w:tcBorders>
              <w:top w:val="single" w:sz="4" w:space="0" w:color="000000"/>
              <w:left w:val="single" w:sz="4" w:space="0" w:color="000000"/>
              <w:bottom w:val="single" w:sz="4" w:space="0" w:color="000000"/>
              <w:right w:val="single" w:sz="4" w:space="0" w:color="000000"/>
            </w:tcBorders>
            <w:vAlign w:val="center"/>
          </w:tcPr>
          <w:p w:rsidR="009D29D6" w:rsidRPr="008E0583" w:rsidRDefault="009D29D6"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70</w:t>
            </w:r>
          </w:p>
        </w:tc>
      </w:tr>
      <w:tr w:rsidR="009D29D6" w:rsidRPr="008E0583" w:rsidTr="00337F01">
        <w:tc>
          <w:tcPr>
            <w:tcW w:w="547" w:type="pct"/>
            <w:tcBorders>
              <w:top w:val="single" w:sz="4" w:space="0" w:color="000000"/>
              <w:left w:val="single" w:sz="4" w:space="0" w:color="000000"/>
              <w:bottom w:val="single" w:sz="4" w:space="0" w:color="000000"/>
            </w:tcBorders>
            <w:vAlign w:val="center"/>
          </w:tcPr>
          <w:p w:rsidR="009D29D6" w:rsidRPr="008E0583" w:rsidRDefault="009D29D6" w:rsidP="008E0583">
            <w:pPr>
              <w:autoSpaceDE w:val="0"/>
              <w:autoSpaceDN w:val="0"/>
              <w:adjustRightInd w:val="0"/>
              <w:spacing w:after="0" w:line="240" w:lineRule="auto"/>
              <w:jc w:val="center"/>
              <w:rPr>
                <w:rFonts w:ascii="Calibri Light" w:hAnsi="Calibri Light"/>
              </w:rPr>
            </w:pPr>
            <w:r w:rsidRPr="008E0583">
              <w:rPr>
                <w:rFonts w:ascii="Calibri Light" w:hAnsi="Calibri Light"/>
              </w:rPr>
              <w:t>2.</w:t>
            </w:r>
          </w:p>
        </w:tc>
        <w:tc>
          <w:tcPr>
            <w:tcW w:w="723" w:type="pct"/>
            <w:tcBorders>
              <w:top w:val="single" w:sz="4" w:space="0" w:color="000000"/>
              <w:left w:val="single" w:sz="4" w:space="0" w:color="000000"/>
              <w:bottom w:val="single" w:sz="4" w:space="0" w:color="000000"/>
              <w:right w:val="single" w:sz="4" w:space="0" w:color="000000"/>
            </w:tcBorders>
            <w:vAlign w:val="center"/>
          </w:tcPr>
          <w:p w:rsidR="009D29D6" w:rsidRPr="008E0583" w:rsidRDefault="008E39AB"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RT</w:t>
            </w:r>
          </w:p>
        </w:tc>
        <w:tc>
          <w:tcPr>
            <w:tcW w:w="2577" w:type="pct"/>
            <w:tcBorders>
              <w:top w:val="single" w:sz="4" w:space="0" w:color="000000"/>
              <w:left w:val="single" w:sz="4" w:space="0" w:color="000000"/>
              <w:bottom w:val="single" w:sz="4" w:space="0" w:color="000000"/>
            </w:tcBorders>
          </w:tcPr>
          <w:p w:rsidR="009D29D6" w:rsidRPr="008E0583" w:rsidRDefault="008E39AB"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rPr>
              <w:t>Raspon tlakova (izraženo u psi)</w:t>
            </w:r>
          </w:p>
        </w:tc>
        <w:tc>
          <w:tcPr>
            <w:tcW w:w="623" w:type="pct"/>
            <w:tcBorders>
              <w:top w:val="single" w:sz="4" w:space="0" w:color="000000"/>
              <w:left w:val="single" w:sz="4" w:space="0" w:color="000000"/>
              <w:bottom w:val="single" w:sz="4" w:space="0" w:color="000000"/>
            </w:tcBorders>
            <w:vAlign w:val="center"/>
          </w:tcPr>
          <w:p w:rsidR="009D29D6" w:rsidRPr="008E0583" w:rsidRDefault="00821E53"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5</w:t>
            </w:r>
            <w:r w:rsidR="009D29D6" w:rsidRPr="008E0583">
              <w:rPr>
                <w:rFonts w:ascii="Calibri Light" w:hAnsi="Calibri Light"/>
              </w:rPr>
              <w:t>%</w:t>
            </w:r>
          </w:p>
        </w:tc>
        <w:tc>
          <w:tcPr>
            <w:tcW w:w="530" w:type="pct"/>
            <w:tcBorders>
              <w:top w:val="single" w:sz="4" w:space="0" w:color="000000"/>
              <w:left w:val="single" w:sz="4" w:space="0" w:color="000000"/>
              <w:bottom w:val="single" w:sz="4" w:space="0" w:color="000000"/>
              <w:right w:val="single" w:sz="4" w:space="0" w:color="000000"/>
            </w:tcBorders>
            <w:vAlign w:val="center"/>
          </w:tcPr>
          <w:p w:rsidR="009D29D6" w:rsidRPr="008E0583" w:rsidRDefault="00821E53"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5</w:t>
            </w:r>
          </w:p>
        </w:tc>
      </w:tr>
      <w:tr w:rsidR="00821E53" w:rsidRPr="008E0583" w:rsidTr="00337F01">
        <w:tc>
          <w:tcPr>
            <w:tcW w:w="547" w:type="pct"/>
            <w:tcBorders>
              <w:top w:val="single" w:sz="4" w:space="0" w:color="000000"/>
              <w:left w:val="single" w:sz="4" w:space="0" w:color="000000"/>
              <w:bottom w:val="single" w:sz="4" w:space="0" w:color="000000"/>
            </w:tcBorders>
            <w:vAlign w:val="center"/>
          </w:tcPr>
          <w:p w:rsidR="00821E53" w:rsidRPr="008E0583" w:rsidRDefault="00821E53" w:rsidP="008E0583">
            <w:pPr>
              <w:autoSpaceDE w:val="0"/>
              <w:autoSpaceDN w:val="0"/>
              <w:adjustRightInd w:val="0"/>
              <w:spacing w:after="0" w:line="240" w:lineRule="auto"/>
              <w:jc w:val="center"/>
              <w:rPr>
                <w:rFonts w:ascii="Calibri Light" w:hAnsi="Calibri Light"/>
              </w:rPr>
            </w:pPr>
            <w:r w:rsidRPr="008E0583">
              <w:rPr>
                <w:rFonts w:ascii="Calibri Light" w:hAnsi="Calibri Light"/>
              </w:rPr>
              <w:t>3.</w:t>
            </w:r>
          </w:p>
        </w:tc>
        <w:tc>
          <w:tcPr>
            <w:tcW w:w="723" w:type="pct"/>
            <w:tcBorders>
              <w:top w:val="single" w:sz="4" w:space="0" w:color="000000"/>
              <w:left w:val="single" w:sz="4" w:space="0" w:color="000000"/>
              <w:bottom w:val="single" w:sz="4" w:space="0" w:color="000000"/>
              <w:right w:val="single" w:sz="4" w:space="0" w:color="000000"/>
            </w:tcBorders>
            <w:vAlign w:val="center"/>
          </w:tcPr>
          <w:p w:rsidR="00821E53" w:rsidRPr="008E0583" w:rsidRDefault="008E39AB"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RD</w:t>
            </w:r>
          </w:p>
        </w:tc>
        <w:tc>
          <w:tcPr>
            <w:tcW w:w="2577" w:type="pct"/>
            <w:tcBorders>
              <w:top w:val="single" w:sz="4" w:space="0" w:color="000000"/>
              <w:left w:val="single" w:sz="4" w:space="0" w:color="000000"/>
              <w:bottom w:val="single" w:sz="4" w:space="0" w:color="000000"/>
            </w:tcBorders>
          </w:tcPr>
          <w:p w:rsidR="00821E53" w:rsidRPr="008E0583" w:rsidRDefault="008E39AB" w:rsidP="008E0583">
            <w:pPr>
              <w:spacing w:after="0" w:line="240" w:lineRule="auto"/>
              <w:jc w:val="both"/>
              <w:rPr>
                <w:rFonts w:ascii="Calibri Light" w:eastAsia="TT15Ct00" w:hAnsi="Calibri Light"/>
              </w:rPr>
            </w:pPr>
            <w:r w:rsidRPr="008E0583">
              <w:rPr>
                <w:rFonts w:ascii="Calibri Light" w:eastAsia="TT15Ct00" w:hAnsi="Calibri Light"/>
              </w:rPr>
              <w:t xml:space="preserve">Rezolucija detektora ( izražena u </w:t>
            </w:r>
            <w:proofErr w:type="spellStart"/>
            <w:r w:rsidRPr="008E0583">
              <w:rPr>
                <w:rFonts w:ascii="Calibri Light" w:eastAsia="TT15Ct00" w:hAnsi="Calibri Light"/>
              </w:rPr>
              <w:t>nS</w:t>
            </w:r>
            <w:proofErr w:type="spellEnd"/>
            <w:r w:rsidRPr="008E0583">
              <w:rPr>
                <w:rFonts w:ascii="Calibri Light" w:eastAsia="TT15Ct00" w:hAnsi="Calibri Light"/>
              </w:rPr>
              <w:t>/cm)</w:t>
            </w:r>
          </w:p>
        </w:tc>
        <w:tc>
          <w:tcPr>
            <w:tcW w:w="623" w:type="pct"/>
            <w:tcBorders>
              <w:top w:val="single" w:sz="4" w:space="0" w:color="000000"/>
              <w:left w:val="single" w:sz="4" w:space="0" w:color="000000"/>
              <w:bottom w:val="single" w:sz="4" w:space="0" w:color="000000"/>
            </w:tcBorders>
            <w:vAlign w:val="center"/>
          </w:tcPr>
          <w:p w:rsidR="00821E53" w:rsidRPr="008E0583" w:rsidRDefault="00821E53"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5%</w:t>
            </w:r>
          </w:p>
        </w:tc>
        <w:tc>
          <w:tcPr>
            <w:tcW w:w="530" w:type="pct"/>
            <w:tcBorders>
              <w:top w:val="single" w:sz="4" w:space="0" w:color="000000"/>
              <w:left w:val="single" w:sz="4" w:space="0" w:color="000000"/>
              <w:bottom w:val="single" w:sz="4" w:space="0" w:color="000000"/>
              <w:right w:val="single" w:sz="4" w:space="0" w:color="000000"/>
            </w:tcBorders>
            <w:vAlign w:val="center"/>
          </w:tcPr>
          <w:p w:rsidR="00821E53" w:rsidRPr="008E0583" w:rsidRDefault="00821E53"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5</w:t>
            </w:r>
          </w:p>
        </w:tc>
      </w:tr>
      <w:tr w:rsidR="008E39AB" w:rsidRPr="008E0583" w:rsidTr="00337F01">
        <w:tc>
          <w:tcPr>
            <w:tcW w:w="547" w:type="pct"/>
            <w:tcBorders>
              <w:top w:val="single" w:sz="4" w:space="0" w:color="000000"/>
              <w:left w:val="single" w:sz="4" w:space="0" w:color="000000"/>
              <w:bottom w:val="single" w:sz="4" w:space="0" w:color="000000"/>
            </w:tcBorders>
            <w:vAlign w:val="center"/>
          </w:tcPr>
          <w:p w:rsidR="008E39AB" w:rsidRPr="008E0583" w:rsidRDefault="008E39AB" w:rsidP="008E0583">
            <w:pPr>
              <w:autoSpaceDE w:val="0"/>
              <w:autoSpaceDN w:val="0"/>
              <w:adjustRightInd w:val="0"/>
              <w:spacing w:after="0" w:line="240" w:lineRule="auto"/>
              <w:jc w:val="center"/>
              <w:rPr>
                <w:rFonts w:ascii="Calibri Light" w:hAnsi="Calibri Light"/>
              </w:rPr>
            </w:pPr>
            <w:r w:rsidRPr="008E0583">
              <w:rPr>
                <w:rFonts w:ascii="Calibri Light" w:hAnsi="Calibri Light"/>
              </w:rPr>
              <w:t>4.</w:t>
            </w:r>
          </w:p>
        </w:tc>
        <w:tc>
          <w:tcPr>
            <w:tcW w:w="723" w:type="pct"/>
            <w:tcBorders>
              <w:top w:val="single" w:sz="4" w:space="0" w:color="000000"/>
              <w:left w:val="single" w:sz="4" w:space="0" w:color="000000"/>
              <w:bottom w:val="single" w:sz="4" w:space="0" w:color="000000"/>
              <w:right w:val="single" w:sz="4" w:space="0" w:color="000000"/>
            </w:tcBorders>
            <w:vAlign w:val="center"/>
          </w:tcPr>
          <w:p w:rsidR="008E39AB" w:rsidRPr="008E0583" w:rsidRDefault="008E39AB"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VP</w:t>
            </w:r>
          </w:p>
        </w:tc>
        <w:tc>
          <w:tcPr>
            <w:tcW w:w="2577" w:type="pct"/>
            <w:tcBorders>
              <w:top w:val="single" w:sz="4" w:space="0" w:color="000000"/>
              <w:left w:val="single" w:sz="4" w:space="0" w:color="000000"/>
              <w:bottom w:val="single" w:sz="4" w:space="0" w:color="000000"/>
            </w:tcBorders>
          </w:tcPr>
          <w:p w:rsidR="008E39AB" w:rsidRPr="008E0583" w:rsidRDefault="008E39AB" w:rsidP="008E0583">
            <w:pPr>
              <w:spacing w:after="0" w:line="240" w:lineRule="auto"/>
              <w:rPr>
                <w:rFonts w:ascii="Calibri Light" w:eastAsia="TT15Ct00" w:hAnsi="Calibri Light"/>
              </w:rPr>
            </w:pPr>
            <w:r w:rsidRPr="008E0583">
              <w:rPr>
                <w:rFonts w:ascii="Calibri Light" w:eastAsia="TT15Ct00" w:hAnsi="Calibri Light"/>
              </w:rPr>
              <w:t xml:space="preserve">Vrijeme izmjene polariteta kod rada spektrometra masa (izraženo u </w:t>
            </w:r>
            <w:proofErr w:type="spellStart"/>
            <w:r w:rsidRPr="008E0583">
              <w:rPr>
                <w:rFonts w:ascii="Calibri Light" w:eastAsia="TT15Ct00" w:hAnsi="Calibri Light"/>
              </w:rPr>
              <w:t>ms</w:t>
            </w:r>
            <w:proofErr w:type="spellEnd"/>
            <w:r w:rsidRPr="008E0583">
              <w:rPr>
                <w:rFonts w:ascii="Calibri Light" w:eastAsia="TT15Ct00" w:hAnsi="Calibri Light"/>
              </w:rPr>
              <w:t>)</w:t>
            </w:r>
          </w:p>
        </w:tc>
        <w:tc>
          <w:tcPr>
            <w:tcW w:w="623" w:type="pct"/>
            <w:tcBorders>
              <w:top w:val="single" w:sz="4" w:space="0" w:color="000000"/>
              <w:left w:val="single" w:sz="4" w:space="0" w:color="000000"/>
              <w:bottom w:val="single" w:sz="4" w:space="0" w:color="000000"/>
            </w:tcBorders>
            <w:vAlign w:val="center"/>
          </w:tcPr>
          <w:p w:rsidR="008E39AB" w:rsidRPr="008E0583" w:rsidRDefault="008E39AB"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5%</w:t>
            </w:r>
          </w:p>
        </w:tc>
        <w:tc>
          <w:tcPr>
            <w:tcW w:w="530" w:type="pct"/>
            <w:tcBorders>
              <w:top w:val="single" w:sz="4" w:space="0" w:color="000000"/>
              <w:left w:val="single" w:sz="4" w:space="0" w:color="000000"/>
              <w:bottom w:val="single" w:sz="4" w:space="0" w:color="000000"/>
              <w:right w:val="single" w:sz="4" w:space="0" w:color="000000"/>
            </w:tcBorders>
            <w:vAlign w:val="center"/>
          </w:tcPr>
          <w:p w:rsidR="008E39AB" w:rsidRPr="008E0583" w:rsidRDefault="008E39AB"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5</w:t>
            </w:r>
          </w:p>
        </w:tc>
      </w:tr>
      <w:tr w:rsidR="008E39AB" w:rsidRPr="008E0583" w:rsidTr="00337F01">
        <w:tc>
          <w:tcPr>
            <w:tcW w:w="547" w:type="pct"/>
            <w:tcBorders>
              <w:top w:val="single" w:sz="4" w:space="0" w:color="000000"/>
              <w:left w:val="single" w:sz="4" w:space="0" w:color="000000"/>
              <w:bottom w:val="single" w:sz="4" w:space="0" w:color="000000"/>
            </w:tcBorders>
            <w:vAlign w:val="center"/>
          </w:tcPr>
          <w:p w:rsidR="008E39AB" w:rsidRPr="008E0583" w:rsidRDefault="008E39AB" w:rsidP="008E0583">
            <w:pPr>
              <w:autoSpaceDE w:val="0"/>
              <w:autoSpaceDN w:val="0"/>
              <w:adjustRightInd w:val="0"/>
              <w:spacing w:after="0" w:line="240" w:lineRule="auto"/>
              <w:jc w:val="center"/>
              <w:rPr>
                <w:rFonts w:ascii="Calibri Light" w:hAnsi="Calibri Light"/>
              </w:rPr>
            </w:pPr>
            <w:r w:rsidRPr="008E0583">
              <w:rPr>
                <w:rFonts w:ascii="Calibri Light" w:hAnsi="Calibri Light"/>
              </w:rPr>
              <w:t>5.</w:t>
            </w:r>
          </w:p>
        </w:tc>
        <w:tc>
          <w:tcPr>
            <w:tcW w:w="723" w:type="pct"/>
            <w:tcBorders>
              <w:top w:val="single" w:sz="4" w:space="0" w:color="000000"/>
              <w:left w:val="single" w:sz="4" w:space="0" w:color="000000"/>
              <w:bottom w:val="single" w:sz="4" w:space="0" w:color="000000"/>
              <w:right w:val="single" w:sz="4" w:space="0" w:color="000000"/>
            </w:tcBorders>
            <w:vAlign w:val="center"/>
          </w:tcPr>
          <w:p w:rsidR="008E39AB" w:rsidRPr="008E0583" w:rsidRDefault="008E39AB"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PE</w:t>
            </w:r>
          </w:p>
        </w:tc>
        <w:tc>
          <w:tcPr>
            <w:tcW w:w="2577" w:type="pct"/>
            <w:tcBorders>
              <w:top w:val="single" w:sz="4" w:space="0" w:color="000000"/>
              <w:left w:val="single" w:sz="4" w:space="0" w:color="000000"/>
              <w:bottom w:val="single" w:sz="4" w:space="0" w:color="000000"/>
            </w:tcBorders>
          </w:tcPr>
          <w:p w:rsidR="008E39AB" w:rsidRPr="008E0583" w:rsidRDefault="008E39AB" w:rsidP="008E0583">
            <w:pPr>
              <w:spacing w:after="0" w:line="240" w:lineRule="auto"/>
              <w:rPr>
                <w:rFonts w:ascii="Calibri Light" w:eastAsia="TT15Ct00" w:hAnsi="Calibri Light"/>
              </w:rPr>
            </w:pPr>
            <w:r w:rsidRPr="008E0583">
              <w:rPr>
                <w:rFonts w:ascii="Calibri Light" w:eastAsia="TT15Ct00" w:hAnsi="Calibri Light"/>
              </w:rPr>
              <w:t xml:space="preserve">„On </w:t>
            </w:r>
            <w:proofErr w:type="spellStart"/>
            <w:r w:rsidRPr="008E0583">
              <w:rPr>
                <w:rFonts w:ascii="Calibri Light" w:eastAsia="TT15Ct00" w:hAnsi="Calibri Light"/>
              </w:rPr>
              <w:t>line</w:t>
            </w:r>
            <w:proofErr w:type="spellEnd"/>
            <w:r w:rsidRPr="008E0583">
              <w:rPr>
                <w:rFonts w:ascii="Calibri Light" w:eastAsia="TT15Ct00" w:hAnsi="Calibri Light"/>
              </w:rPr>
              <w:t xml:space="preserve">“ priprava </w:t>
            </w:r>
            <w:proofErr w:type="spellStart"/>
            <w:r w:rsidRPr="008E0583">
              <w:rPr>
                <w:rFonts w:ascii="Calibri Light" w:eastAsia="TT15Ct00" w:hAnsi="Calibri Light"/>
              </w:rPr>
              <w:t>eluensa</w:t>
            </w:r>
            <w:proofErr w:type="spellEnd"/>
            <w:r w:rsidRPr="008E0583">
              <w:rPr>
                <w:rFonts w:ascii="Calibri Light" w:eastAsia="TT15Ct00" w:hAnsi="Calibri Light"/>
              </w:rPr>
              <w:t xml:space="preserve"> za dva kanala</w:t>
            </w:r>
          </w:p>
        </w:tc>
        <w:tc>
          <w:tcPr>
            <w:tcW w:w="623" w:type="pct"/>
            <w:tcBorders>
              <w:top w:val="single" w:sz="4" w:space="0" w:color="000000"/>
              <w:left w:val="single" w:sz="4" w:space="0" w:color="000000"/>
              <w:bottom w:val="single" w:sz="4" w:space="0" w:color="000000"/>
            </w:tcBorders>
            <w:vAlign w:val="center"/>
          </w:tcPr>
          <w:p w:rsidR="008E39AB" w:rsidRPr="008E0583" w:rsidRDefault="008E39AB"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5%</w:t>
            </w:r>
          </w:p>
        </w:tc>
        <w:tc>
          <w:tcPr>
            <w:tcW w:w="530" w:type="pct"/>
            <w:tcBorders>
              <w:top w:val="single" w:sz="4" w:space="0" w:color="000000"/>
              <w:left w:val="single" w:sz="4" w:space="0" w:color="000000"/>
              <w:bottom w:val="single" w:sz="4" w:space="0" w:color="000000"/>
              <w:right w:val="single" w:sz="4" w:space="0" w:color="000000"/>
            </w:tcBorders>
            <w:vAlign w:val="center"/>
          </w:tcPr>
          <w:p w:rsidR="008E39AB" w:rsidRPr="008E0583" w:rsidRDefault="008E39AB"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5</w:t>
            </w:r>
          </w:p>
        </w:tc>
      </w:tr>
      <w:tr w:rsidR="008E39AB" w:rsidRPr="008E0583" w:rsidTr="00337F01">
        <w:tc>
          <w:tcPr>
            <w:tcW w:w="547" w:type="pct"/>
            <w:tcBorders>
              <w:top w:val="single" w:sz="4" w:space="0" w:color="000000"/>
              <w:left w:val="single" w:sz="4" w:space="0" w:color="000000"/>
              <w:bottom w:val="single" w:sz="4" w:space="0" w:color="000000"/>
            </w:tcBorders>
            <w:vAlign w:val="center"/>
          </w:tcPr>
          <w:p w:rsidR="008E39AB" w:rsidRPr="008E0583" w:rsidRDefault="008E39AB" w:rsidP="008E0583">
            <w:pPr>
              <w:autoSpaceDE w:val="0"/>
              <w:autoSpaceDN w:val="0"/>
              <w:adjustRightInd w:val="0"/>
              <w:spacing w:after="0" w:line="240" w:lineRule="auto"/>
              <w:jc w:val="center"/>
              <w:rPr>
                <w:rFonts w:ascii="Calibri Light" w:hAnsi="Calibri Light"/>
              </w:rPr>
            </w:pPr>
            <w:r w:rsidRPr="008E0583">
              <w:rPr>
                <w:rFonts w:ascii="Calibri Light" w:hAnsi="Calibri Light"/>
              </w:rPr>
              <w:t>6.</w:t>
            </w:r>
          </w:p>
        </w:tc>
        <w:tc>
          <w:tcPr>
            <w:tcW w:w="723" w:type="pct"/>
            <w:tcBorders>
              <w:top w:val="single" w:sz="4" w:space="0" w:color="000000"/>
              <w:left w:val="single" w:sz="4" w:space="0" w:color="000000"/>
              <w:bottom w:val="single" w:sz="4" w:space="0" w:color="000000"/>
              <w:right w:val="single" w:sz="4" w:space="0" w:color="000000"/>
            </w:tcBorders>
            <w:vAlign w:val="center"/>
          </w:tcPr>
          <w:p w:rsidR="008E39AB" w:rsidRPr="008E0583" w:rsidRDefault="008E39AB"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KA</w:t>
            </w:r>
          </w:p>
        </w:tc>
        <w:tc>
          <w:tcPr>
            <w:tcW w:w="2577" w:type="pct"/>
            <w:tcBorders>
              <w:top w:val="single" w:sz="4" w:space="0" w:color="000000"/>
              <w:left w:val="single" w:sz="4" w:space="0" w:color="000000"/>
              <w:bottom w:val="single" w:sz="4" w:space="0" w:color="000000"/>
            </w:tcBorders>
          </w:tcPr>
          <w:p w:rsidR="008E39AB" w:rsidRPr="008E0583" w:rsidRDefault="008E39AB" w:rsidP="008E0583">
            <w:pPr>
              <w:spacing w:after="0" w:line="240" w:lineRule="auto"/>
              <w:rPr>
                <w:rFonts w:ascii="Calibri Light" w:eastAsia="TT15Ct00" w:hAnsi="Calibri Light"/>
              </w:rPr>
            </w:pPr>
            <w:r w:rsidRPr="008E0583">
              <w:rPr>
                <w:rFonts w:ascii="Calibri Light" w:eastAsia="TT15Ct00" w:hAnsi="Calibri Light"/>
              </w:rPr>
              <w:t>Kapilare za spajanje svih dijelova sustava</w:t>
            </w:r>
          </w:p>
        </w:tc>
        <w:tc>
          <w:tcPr>
            <w:tcW w:w="623" w:type="pct"/>
            <w:tcBorders>
              <w:top w:val="single" w:sz="4" w:space="0" w:color="000000"/>
              <w:left w:val="single" w:sz="4" w:space="0" w:color="000000"/>
              <w:bottom w:val="single" w:sz="4" w:space="0" w:color="000000"/>
            </w:tcBorders>
            <w:vAlign w:val="center"/>
          </w:tcPr>
          <w:p w:rsidR="008E39AB" w:rsidRPr="008E0583" w:rsidRDefault="008E39AB"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5%</w:t>
            </w:r>
          </w:p>
        </w:tc>
        <w:tc>
          <w:tcPr>
            <w:tcW w:w="530" w:type="pct"/>
            <w:tcBorders>
              <w:top w:val="single" w:sz="4" w:space="0" w:color="000000"/>
              <w:left w:val="single" w:sz="4" w:space="0" w:color="000000"/>
              <w:bottom w:val="single" w:sz="4" w:space="0" w:color="000000"/>
              <w:right w:val="single" w:sz="4" w:space="0" w:color="000000"/>
            </w:tcBorders>
            <w:vAlign w:val="center"/>
          </w:tcPr>
          <w:p w:rsidR="008E39AB" w:rsidRPr="008E0583" w:rsidRDefault="008E39AB"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5</w:t>
            </w:r>
          </w:p>
        </w:tc>
      </w:tr>
      <w:tr w:rsidR="008E39AB" w:rsidRPr="008E0583" w:rsidTr="00337F01">
        <w:tc>
          <w:tcPr>
            <w:tcW w:w="547" w:type="pct"/>
            <w:tcBorders>
              <w:top w:val="single" w:sz="4" w:space="0" w:color="000000"/>
              <w:left w:val="single" w:sz="4" w:space="0" w:color="000000"/>
              <w:bottom w:val="single" w:sz="4" w:space="0" w:color="000000"/>
            </w:tcBorders>
            <w:vAlign w:val="center"/>
          </w:tcPr>
          <w:p w:rsidR="008E39AB" w:rsidRPr="008E0583" w:rsidRDefault="008E39AB" w:rsidP="008E0583">
            <w:pPr>
              <w:autoSpaceDE w:val="0"/>
              <w:autoSpaceDN w:val="0"/>
              <w:adjustRightInd w:val="0"/>
              <w:spacing w:after="0" w:line="240" w:lineRule="auto"/>
              <w:jc w:val="center"/>
              <w:rPr>
                <w:rFonts w:ascii="Calibri Light" w:hAnsi="Calibri Light"/>
              </w:rPr>
            </w:pPr>
            <w:r w:rsidRPr="008E0583">
              <w:rPr>
                <w:rFonts w:ascii="Calibri Light" w:hAnsi="Calibri Light"/>
              </w:rPr>
              <w:t>7.</w:t>
            </w:r>
          </w:p>
        </w:tc>
        <w:tc>
          <w:tcPr>
            <w:tcW w:w="723" w:type="pct"/>
            <w:tcBorders>
              <w:top w:val="single" w:sz="4" w:space="0" w:color="000000"/>
              <w:left w:val="single" w:sz="4" w:space="0" w:color="000000"/>
              <w:bottom w:val="single" w:sz="4" w:space="0" w:color="000000"/>
              <w:right w:val="single" w:sz="4" w:space="0" w:color="000000"/>
            </w:tcBorders>
            <w:vAlign w:val="center"/>
          </w:tcPr>
          <w:p w:rsidR="008E39AB" w:rsidRPr="008E0583" w:rsidRDefault="008E39AB"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JR</w:t>
            </w:r>
          </w:p>
        </w:tc>
        <w:tc>
          <w:tcPr>
            <w:tcW w:w="2577" w:type="pct"/>
            <w:tcBorders>
              <w:top w:val="single" w:sz="4" w:space="0" w:color="000000"/>
              <w:left w:val="single" w:sz="4" w:space="0" w:color="000000"/>
              <w:bottom w:val="single" w:sz="4" w:space="0" w:color="000000"/>
            </w:tcBorders>
          </w:tcPr>
          <w:p w:rsidR="008E39AB" w:rsidRPr="008E0583" w:rsidRDefault="008E39AB" w:rsidP="008E0583">
            <w:pPr>
              <w:spacing w:after="0" w:line="240" w:lineRule="auto"/>
              <w:rPr>
                <w:rFonts w:ascii="Calibri Light" w:eastAsia="TT15Ct00" w:hAnsi="Calibri Light"/>
              </w:rPr>
            </w:pPr>
            <w:r w:rsidRPr="008E0583">
              <w:rPr>
                <w:rFonts w:ascii="Calibri Light" w:eastAsia="TT15Ct00" w:hAnsi="Calibri Light"/>
              </w:rPr>
              <w:t>Jamstveni rok</w:t>
            </w:r>
          </w:p>
        </w:tc>
        <w:tc>
          <w:tcPr>
            <w:tcW w:w="623" w:type="pct"/>
            <w:tcBorders>
              <w:top w:val="single" w:sz="4" w:space="0" w:color="000000"/>
              <w:left w:val="single" w:sz="4" w:space="0" w:color="000000"/>
              <w:bottom w:val="single" w:sz="4" w:space="0" w:color="000000"/>
            </w:tcBorders>
            <w:vAlign w:val="center"/>
          </w:tcPr>
          <w:p w:rsidR="008E39AB" w:rsidRPr="008E0583" w:rsidRDefault="008E39AB"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5%</w:t>
            </w:r>
          </w:p>
        </w:tc>
        <w:tc>
          <w:tcPr>
            <w:tcW w:w="530" w:type="pct"/>
            <w:tcBorders>
              <w:top w:val="single" w:sz="4" w:space="0" w:color="000000"/>
              <w:left w:val="single" w:sz="4" w:space="0" w:color="000000"/>
              <w:bottom w:val="single" w:sz="4" w:space="0" w:color="000000"/>
              <w:right w:val="single" w:sz="4" w:space="0" w:color="000000"/>
            </w:tcBorders>
            <w:vAlign w:val="center"/>
          </w:tcPr>
          <w:p w:rsidR="008E39AB" w:rsidRPr="008E0583" w:rsidRDefault="008E39AB"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5</w:t>
            </w:r>
          </w:p>
        </w:tc>
      </w:tr>
      <w:tr w:rsidR="009D29D6" w:rsidRPr="008E0583" w:rsidTr="00337F01">
        <w:tc>
          <w:tcPr>
            <w:tcW w:w="547" w:type="pct"/>
            <w:tcBorders>
              <w:top w:val="single" w:sz="4" w:space="0" w:color="000000"/>
              <w:left w:val="single" w:sz="4" w:space="0" w:color="000000"/>
              <w:bottom w:val="single" w:sz="4" w:space="0" w:color="000000"/>
            </w:tcBorders>
            <w:vAlign w:val="center"/>
          </w:tcPr>
          <w:p w:rsidR="009D29D6" w:rsidRPr="008E0583" w:rsidRDefault="009D29D6" w:rsidP="008E0583">
            <w:pPr>
              <w:autoSpaceDE w:val="0"/>
              <w:autoSpaceDN w:val="0"/>
              <w:adjustRightInd w:val="0"/>
              <w:spacing w:after="0" w:line="240" w:lineRule="auto"/>
              <w:jc w:val="center"/>
              <w:rPr>
                <w:rFonts w:ascii="Calibri Light" w:hAnsi="Calibri Light"/>
              </w:rPr>
            </w:pPr>
          </w:p>
        </w:tc>
        <w:tc>
          <w:tcPr>
            <w:tcW w:w="723" w:type="pct"/>
            <w:tcBorders>
              <w:top w:val="single" w:sz="4" w:space="0" w:color="000000"/>
              <w:left w:val="single" w:sz="4" w:space="0" w:color="000000"/>
              <w:bottom w:val="single" w:sz="4" w:space="0" w:color="000000"/>
              <w:right w:val="single" w:sz="4" w:space="0" w:color="000000"/>
            </w:tcBorders>
            <w:vAlign w:val="center"/>
          </w:tcPr>
          <w:p w:rsidR="009D29D6" w:rsidRPr="008E0583" w:rsidRDefault="009D29D6"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U</w:t>
            </w:r>
          </w:p>
        </w:tc>
        <w:tc>
          <w:tcPr>
            <w:tcW w:w="2577" w:type="pct"/>
            <w:tcBorders>
              <w:top w:val="single" w:sz="4" w:space="0" w:color="000000"/>
              <w:left w:val="single" w:sz="4" w:space="0" w:color="000000"/>
              <w:bottom w:val="single" w:sz="4" w:space="0" w:color="000000"/>
            </w:tcBorders>
            <w:vAlign w:val="center"/>
          </w:tcPr>
          <w:p w:rsidR="009D29D6" w:rsidRPr="008E0583" w:rsidRDefault="009D29D6" w:rsidP="008E0583">
            <w:pPr>
              <w:autoSpaceDE w:val="0"/>
              <w:autoSpaceDN w:val="0"/>
              <w:adjustRightInd w:val="0"/>
              <w:spacing w:after="0" w:line="240" w:lineRule="auto"/>
              <w:ind w:right="34"/>
              <w:rPr>
                <w:rFonts w:ascii="Calibri Light" w:hAnsi="Calibri Light"/>
                <w:b/>
              </w:rPr>
            </w:pPr>
            <w:r w:rsidRPr="008E0583">
              <w:rPr>
                <w:rFonts w:ascii="Calibri Light" w:hAnsi="Calibri Light"/>
                <w:b/>
              </w:rPr>
              <w:t>Maksimalni broj bodova</w:t>
            </w:r>
          </w:p>
        </w:tc>
        <w:tc>
          <w:tcPr>
            <w:tcW w:w="623" w:type="pct"/>
            <w:tcBorders>
              <w:top w:val="single" w:sz="4" w:space="0" w:color="000000"/>
              <w:left w:val="single" w:sz="4" w:space="0" w:color="000000"/>
              <w:bottom w:val="single" w:sz="4" w:space="0" w:color="000000"/>
            </w:tcBorders>
            <w:vAlign w:val="center"/>
          </w:tcPr>
          <w:p w:rsidR="009D29D6" w:rsidRPr="008E0583" w:rsidRDefault="009D29D6" w:rsidP="008E0583">
            <w:pPr>
              <w:tabs>
                <w:tab w:val="left" w:pos="868"/>
              </w:tabs>
              <w:autoSpaceDE w:val="0"/>
              <w:autoSpaceDN w:val="0"/>
              <w:adjustRightInd w:val="0"/>
              <w:spacing w:after="0" w:line="240" w:lineRule="auto"/>
              <w:jc w:val="center"/>
              <w:rPr>
                <w:rFonts w:ascii="Calibri Light" w:hAnsi="Calibri Light"/>
                <w:b/>
              </w:rPr>
            </w:pPr>
          </w:p>
        </w:tc>
        <w:tc>
          <w:tcPr>
            <w:tcW w:w="530" w:type="pct"/>
            <w:tcBorders>
              <w:top w:val="single" w:sz="4" w:space="0" w:color="000000"/>
              <w:left w:val="single" w:sz="4" w:space="0" w:color="000000"/>
              <w:bottom w:val="single" w:sz="4" w:space="0" w:color="000000"/>
              <w:right w:val="single" w:sz="4" w:space="0" w:color="000000"/>
            </w:tcBorders>
            <w:vAlign w:val="center"/>
          </w:tcPr>
          <w:p w:rsidR="009D29D6" w:rsidRPr="008E0583" w:rsidRDefault="009D29D6" w:rsidP="008E0583">
            <w:pPr>
              <w:tabs>
                <w:tab w:val="left" w:pos="868"/>
              </w:tabs>
              <w:autoSpaceDE w:val="0"/>
              <w:autoSpaceDN w:val="0"/>
              <w:adjustRightInd w:val="0"/>
              <w:spacing w:after="0" w:line="240" w:lineRule="auto"/>
              <w:jc w:val="center"/>
              <w:rPr>
                <w:rFonts w:ascii="Calibri Light" w:hAnsi="Calibri Light"/>
                <w:b/>
              </w:rPr>
            </w:pPr>
            <w:r w:rsidRPr="008E0583">
              <w:rPr>
                <w:rFonts w:ascii="Calibri Light" w:hAnsi="Calibri Light"/>
                <w:b/>
              </w:rPr>
              <w:t>100</w:t>
            </w:r>
          </w:p>
        </w:tc>
      </w:tr>
    </w:tbl>
    <w:p w:rsidR="009D29D6" w:rsidRPr="008E0583" w:rsidRDefault="009D29D6" w:rsidP="008E0583">
      <w:pPr>
        <w:pStyle w:val="NoSpacing4"/>
        <w:rPr>
          <w:rFonts w:ascii="Calibri Light" w:hAnsi="Calibri Light"/>
          <w:b/>
          <w:i/>
          <w:sz w:val="22"/>
          <w:szCs w:val="22"/>
        </w:rPr>
      </w:pPr>
    </w:p>
    <w:p w:rsidR="009D29D6" w:rsidRPr="008E0583" w:rsidRDefault="009D29D6" w:rsidP="008E0583">
      <w:pPr>
        <w:pStyle w:val="NoSpacing4"/>
        <w:rPr>
          <w:rFonts w:ascii="Calibri Light" w:hAnsi="Calibri Light"/>
          <w:b/>
          <w:i/>
          <w:sz w:val="22"/>
          <w:szCs w:val="22"/>
        </w:rPr>
      </w:pPr>
    </w:p>
    <w:p w:rsidR="009D29D6" w:rsidRPr="008E0583" w:rsidRDefault="009D29D6" w:rsidP="008E0583">
      <w:pPr>
        <w:pStyle w:val="NoSpacing4"/>
        <w:rPr>
          <w:rFonts w:ascii="Calibri Light" w:hAnsi="Calibri Light"/>
          <w:b/>
          <w:i/>
          <w:sz w:val="22"/>
          <w:szCs w:val="22"/>
        </w:rPr>
      </w:pPr>
      <w:r w:rsidRPr="008E0583">
        <w:rPr>
          <w:rFonts w:ascii="Calibri Light" w:eastAsia="TT15Ct00" w:hAnsi="Calibri Light"/>
          <w:sz w:val="22"/>
          <w:szCs w:val="22"/>
        </w:rPr>
        <w:t>Način izračuna ekonomski najpovoljnije ponude:</w:t>
      </w:r>
    </w:p>
    <w:p w:rsidR="00821E53" w:rsidRPr="008E0583" w:rsidRDefault="00821E53" w:rsidP="008E0583">
      <w:pPr>
        <w:autoSpaceDE w:val="0"/>
        <w:autoSpaceDN w:val="0"/>
        <w:adjustRightInd w:val="0"/>
        <w:spacing w:after="0" w:line="240" w:lineRule="auto"/>
        <w:jc w:val="both"/>
        <w:rPr>
          <w:rFonts w:ascii="Calibri Light" w:eastAsia="TT15Ct00" w:hAnsi="Calibri Light"/>
          <w:b/>
        </w:rPr>
      </w:pPr>
      <w:r w:rsidRPr="008E0583">
        <w:rPr>
          <w:rFonts w:ascii="Calibri Light" w:eastAsia="TT15Ct00" w:hAnsi="Calibri Light"/>
          <w:b/>
        </w:rPr>
        <w:t>Formula: U = C +RT + RD +VP +PE + KA+ JR</w:t>
      </w:r>
    </w:p>
    <w:p w:rsidR="00821E53" w:rsidRPr="008E0583" w:rsidRDefault="00821E53" w:rsidP="008E0583">
      <w:pPr>
        <w:autoSpaceDE w:val="0"/>
        <w:autoSpaceDN w:val="0"/>
        <w:adjustRightInd w:val="0"/>
        <w:spacing w:after="0" w:line="240" w:lineRule="auto"/>
        <w:jc w:val="both"/>
        <w:rPr>
          <w:rFonts w:ascii="Calibri Light" w:eastAsia="TT15Ct00" w:hAnsi="Calibri Light"/>
          <w:b/>
        </w:rPr>
      </w:pPr>
    </w:p>
    <w:p w:rsidR="00821E53" w:rsidRPr="008E0583" w:rsidRDefault="00821E53"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 xml:space="preserve">U </w:t>
      </w:r>
      <w:r w:rsidRPr="008E0583">
        <w:rPr>
          <w:rFonts w:ascii="Calibri Light" w:eastAsia="TT15Ct00" w:hAnsi="Calibri Light"/>
        </w:rPr>
        <w:t>= ukupan broj bodova</w:t>
      </w:r>
    </w:p>
    <w:p w:rsidR="00821E53" w:rsidRPr="008E0583" w:rsidRDefault="00821E53"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 xml:space="preserve">C </w:t>
      </w:r>
      <w:r w:rsidRPr="008E0583">
        <w:rPr>
          <w:rFonts w:ascii="Calibri Light" w:eastAsia="TT15Ct00" w:hAnsi="Calibri Light"/>
        </w:rPr>
        <w:t>= broj bodova koji je ponuda dobila za ponuđenu cijenu</w:t>
      </w:r>
    </w:p>
    <w:p w:rsidR="00821E53" w:rsidRPr="008E0583" w:rsidRDefault="00821E53"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RT</w:t>
      </w:r>
      <w:r w:rsidRPr="008E0583">
        <w:rPr>
          <w:rFonts w:ascii="Calibri Light" w:eastAsia="TT15Ct00" w:hAnsi="Calibri Light"/>
        </w:rPr>
        <w:t>= broj bodova koji je ponuda dobila za Raspon tlakova (izraženo u psi)</w:t>
      </w:r>
    </w:p>
    <w:p w:rsidR="00821E53" w:rsidRPr="008E0583" w:rsidRDefault="00821E53" w:rsidP="008E0583">
      <w:pPr>
        <w:autoSpaceDE w:val="0"/>
        <w:autoSpaceDN w:val="0"/>
        <w:adjustRightInd w:val="0"/>
        <w:spacing w:after="0" w:line="240" w:lineRule="auto"/>
        <w:jc w:val="both"/>
        <w:rPr>
          <w:rFonts w:ascii="Calibri Light" w:eastAsia="TT15Ct00" w:hAnsi="Calibri Light"/>
          <w:b/>
        </w:rPr>
      </w:pPr>
      <w:r w:rsidRPr="008E0583">
        <w:rPr>
          <w:rFonts w:ascii="Calibri Light" w:eastAsia="TT15Ct00" w:hAnsi="Calibri Light"/>
          <w:b/>
        </w:rPr>
        <w:t>RD=</w:t>
      </w:r>
      <w:r w:rsidRPr="008E0583">
        <w:rPr>
          <w:rFonts w:ascii="Calibri Light" w:eastAsia="TT15Ct00" w:hAnsi="Calibri Light"/>
        </w:rPr>
        <w:t xml:space="preserve">broj bodova koji je ponuda dobila za Rezolucija detektora ( izražena u </w:t>
      </w:r>
      <w:proofErr w:type="spellStart"/>
      <w:r w:rsidRPr="008E0583">
        <w:rPr>
          <w:rFonts w:ascii="Calibri Light" w:eastAsia="TT15Ct00" w:hAnsi="Calibri Light"/>
        </w:rPr>
        <w:t>nS</w:t>
      </w:r>
      <w:proofErr w:type="spellEnd"/>
      <w:r w:rsidRPr="008E0583">
        <w:rPr>
          <w:rFonts w:ascii="Calibri Light" w:eastAsia="TT15Ct00" w:hAnsi="Calibri Light"/>
        </w:rPr>
        <w:t>/cm)</w:t>
      </w:r>
    </w:p>
    <w:p w:rsidR="00821E53" w:rsidRPr="008E0583" w:rsidRDefault="00821E53"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VP=</w:t>
      </w:r>
      <w:r w:rsidRPr="008E0583">
        <w:rPr>
          <w:rFonts w:ascii="Calibri Light" w:eastAsia="TT15Ct00" w:hAnsi="Calibri Light"/>
        </w:rPr>
        <w:t xml:space="preserve">broj bodova koji je ponuda dobila za Vrijeme izmjene polariteta kod rada spektrometra </w:t>
      </w:r>
    </w:p>
    <w:p w:rsidR="00821E53" w:rsidRPr="008E0583" w:rsidRDefault="00821E53" w:rsidP="008E0583">
      <w:pPr>
        <w:autoSpaceDE w:val="0"/>
        <w:autoSpaceDN w:val="0"/>
        <w:adjustRightInd w:val="0"/>
        <w:spacing w:after="0" w:line="240" w:lineRule="auto"/>
        <w:jc w:val="both"/>
        <w:rPr>
          <w:rFonts w:ascii="Calibri Light" w:eastAsia="TT15Ct00" w:hAnsi="Calibri Light"/>
          <w:b/>
        </w:rPr>
      </w:pPr>
      <w:r w:rsidRPr="008E0583">
        <w:rPr>
          <w:rFonts w:ascii="Calibri Light" w:eastAsia="TT15Ct00" w:hAnsi="Calibri Light"/>
        </w:rPr>
        <w:t xml:space="preserve">          masa (izraženo u </w:t>
      </w:r>
      <w:proofErr w:type="spellStart"/>
      <w:r w:rsidRPr="008E0583">
        <w:rPr>
          <w:rFonts w:ascii="Calibri Light" w:eastAsia="TT15Ct00" w:hAnsi="Calibri Light"/>
        </w:rPr>
        <w:t>ms</w:t>
      </w:r>
      <w:proofErr w:type="spellEnd"/>
      <w:r w:rsidRPr="008E0583">
        <w:rPr>
          <w:rFonts w:ascii="Calibri Light" w:eastAsia="TT15Ct00" w:hAnsi="Calibri Light"/>
        </w:rPr>
        <w:t>)</w:t>
      </w:r>
    </w:p>
    <w:p w:rsidR="00821E53" w:rsidRPr="008E0583" w:rsidRDefault="00821E53"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PE</w:t>
      </w:r>
      <w:r w:rsidRPr="008E0583">
        <w:rPr>
          <w:rFonts w:ascii="Calibri Light" w:eastAsia="TT15Ct00" w:hAnsi="Calibri Light"/>
        </w:rPr>
        <w:t xml:space="preserve">=broj bodova koji je ponuda dobila za „On </w:t>
      </w:r>
      <w:proofErr w:type="spellStart"/>
      <w:r w:rsidRPr="008E0583">
        <w:rPr>
          <w:rFonts w:ascii="Calibri Light" w:eastAsia="TT15Ct00" w:hAnsi="Calibri Light"/>
        </w:rPr>
        <w:t>line</w:t>
      </w:r>
      <w:proofErr w:type="spellEnd"/>
      <w:r w:rsidRPr="008E0583">
        <w:rPr>
          <w:rFonts w:ascii="Calibri Light" w:eastAsia="TT15Ct00" w:hAnsi="Calibri Light"/>
        </w:rPr>
        <w:t xml:space="preserve">“ priprava </w:t>
      </w:r>
      <w:proofErr w:type="spellStart"/>
      <w:r w:rsidRPr="008E0583">
        <w:rPr>
          <w:rFonts w:ascii="Calibri Light" w:eastAsia="TT15Ct00" w:hAnsi="Calibri Light"/>
        </w:rPr>
        <w:t>eluensaza</w:t>
      </w:r>
      <w:proofErr w:type="spellEnd"/>
      <w:r w:rsidRPr="008E0583">
        <w:rPr>
          <w:rFonts w:ascii="Calibri Light" w:eastAsia="TT15Ct00" w:hAnsi="Calibri Light"/>
        </w:rPr>
        <w:t xml:space="preserve"> dva kanala</w:t>
      </w:r>
    </w:p>
    <w:p w:rsidR="00821E53" w:rsidRPr="008E0583" w:rsidRDefault="00821E53" w:rsidP="008E0583">
      <w:pPr>
        <w:spacing w:after="0" w:line="240" w:lineRule="auto"/>
        <w:jc w:val="both"/>
        <w:rPr>
          <w:rFonts w:ascii="Calibri Light" w:eastAsia="TT15Ct00" w:hAnsi="Calibri Light"/>
        </w:rPr>
      </w:pPr>
      <w:r w:rsidRPr="008E0583">
        <w:rPr>
          <w:rFonts w:ascii="Calibri Light" w:eastAsia="TT15Ct00" w:hAnsi="Calibri Light"/>
          <w:b/>
        </w:rPr>
        <w:t>KA</w:t>
      </w:r>
      <w:r w:rsidRPr="008E0583">
        <w:rPr>
          <w:rFonts w:ascii="Calibri Light" w:eastAsia="TT15Ct00" w:hAnsi="Calibri Light"/>
        </w:rPr>
        <w:t xml:space="preserve">= broj bodova koji je ponuda dobila za Kapilare za spajanje svih dijelova sustava </w:t>
      </w:r>
    </w:p>
    <w:p w:rsidR="00821E53" w:rsidRPr="008E0583" w:rsidRDefault="00821E53" w:rsidP="008E0583">
      <w:pPr>
        <w:spacing w:after="0" w:line="240" w:lineRule="auto"/>
        <w:jc w:val="both"/>
        <w:rPr>
          <w:rFonts w:ascii="Calibri Light" w:eastAsia="TT15Ct00" w:hAnsi="Calibri Light"/>
        </w:rPr>
      </w:pPr>
      <w:r w:rsidRPr="008E0583">
        <w:rPr>
          <w:rFonts w:ascii="Calibri Light" w:eastAsia="TT15Ct00" w:hAnsi="Calibri Light"/>
          <w:b/>
        </w:rPr>
        <w:t>JR =</w:t>
      </w:r>
      <w:r w:rsidRPr="008E0583">
        <w:rPr>
          <w:rFonts w:ascii="Calibri Light" w:eastAsia="TT15Ct00" w:hAnsi="Calibri Light"/>
        </w:rPr>
        <w:t>broj bodova koji je ponuda dobila za Jamstveni rok</w:t>
      </w:r>
    </w:p>
    <w:p w:rsidR="00821E53" w:rsidRPr="008E0583" w:rsidRDefault="00821E53" w:rsidP="008E0583">
      <w:pPr>
        <w:autoSpaceDE w:val="0"/>
        <w:autoSpaceDN w:val="0"/>
        <w:adjustRightInd w:val="0"/>
        <w:spacing w:after="0" w:line="240" w:lineRule="auto"/>
        <w:jc w:val="both"/>
        <w:rPr>
          <w:rFonts w:ascii="Calibri Light" w:eastAsia="TT15Ct00" w:hAnsi="Calibri Light"/>
          <w:b/>
        </w:rPr>
      </w:pPr>
    </w:p>
    <w:p w:rsidR="00C447E7" w:rsidRPr="008E0583" w:rsidRDefault="00C447E7" w:rsidP="0047056E">
      <w:pPr>
        <w:pStyle w:val="ListParagraph"/>
        <w:numPr>
          <w:ilvl w:val="3"/>
          <w:numId w:val="85"/>
        </w:numPr>
        <w:autoSpaceDE w:val="0"/>
        <w:autoSpaceDN w:val="0"/>
        <w:adjustRightInd w:val="0"/>
        <w:ind w:left="851" w:hanging="851"/>
        <w:contextualSpacing/>
        <w:jc w:val="both"/>
        <w:rPr>
          <w:rFonts w:ascii="Calibri Light" w:hAnsi="Calibri Light" w:cs="TT15Et00"/>
          <w:b/>
          <w:sz w:val="22"/>
          <w:szCs w:val="22"/>
        </w:rPr>
      </w:pPr>
      <w:r w:rsidRPr="008E0583">
        <w:rPr>
          <w:rFonts w:ascii="Calibri Light" w:hAnsi="Calibri Light" w:cs="TT15Et00"/>
          <w:b/>
          <w:sz w:val="22"/>
          <w:szCs w:val="22"/>
        </w:rPr>
        <w:t>Kriterij: Cijena (C)</w:t>
      </w:r>
    </w:p>
    <w:p w:rsidR="00C447E7" w:rsidRPr="008E0583" w:rsidRDefault="00C447E7" w:rsidP="008E0583">
      <w:pPr>
        <w:autoSpaceDE w:val="0"/>
        <w:autoSpaceDN w:val="0"/>
        <w:adjustRightInd w:val="0"/>
        <w:spacing w:after="0" w:line="240" w:lineRule="auto"/>
        <w:ind w:right="380"/>
        <w:jc w:val="both"/>
        <w:rPr>
          <w:rFonts w:ascii="Calibri Light" w:hAnsi="Calibri Light" w:cs="Calibri Light"/>
        </w:rPr>
      </w:pPr>
      <w:r w:rsidRPr="008E0583">
        <w:rPr>
          <w:rFonts w:ascii="Calibri Light" w:hAnsi="Calibri Light" w:cs="ArialMT"/>
        </w:rPr>
        <w:t xml:space="preserve">Predmetni kriterij određuje se temeljem cijene prihvatljive ponude, iskazane u Ponudbenom listu. </w:t>
      </w:r>
    </w:p>
    <w:p w:rsidR="00C447E7" w:rsidRPr="008E0583" w:rsidRDefault="00C447E7" w:rsidP="008E0583">
      <w:pPr>
        <w:autoSpaceDE w:val="0"/>
        <w:autoSpaceDN w:val="0"/>
        <w:adjustRightInd w:val="0"/>
        <w:spacing w:after="0" w:line="240" w:lineRule="auto"/>
        <w:ind w:right="380"/>
        <w:rPr>
          <w:rFonts w:ascii="Calibri Light" w:hAnsi="Calibri Light" w:cs="ArialMT"/>
        </w:rPr>
      </w:pPr>
    </w:p>
    <w:p w:rsidR="00C447E7" w:rsidRPr="008E0583" w:rsidRDefault="00C447E7"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Maksimalan broj bodova: 70</w:t>
      </w:r>
      <w:r w:rsidRPr="008E0583">
        <w:rPr>
          <w:rFonts w:ascii="Calibri Light" w:hAnsi="Calibri Light" w:cs="ArialMT"/>
        </w:rPr>
        <w:t xml:space="preserve"> bodova.</w:t>
      </w:r>
    </w:p>
    <w:p w:rsidR="00C447E7" w:rsidRPr="008E0583" w:rsidRDefault="00C447E7" w:rsidP="008E0583">
      <w:pPr>
        <w:autoSpaceDE w:val="0"/>
        <w:autoSpaceDN w:val="0"/>
        <w:adjustRightInd w:val="0"/>
        <w:spacing w:after="0" w:line="240" w:lineRule="auto"/>
        <w:ind w:right="380"/>
        <w:rPr>
          <w:rFonts w:ascii="Calibri Light" w:hAnsi="Calibri Light" w:cs="ArialMT"/>
        </w:rPr>
      </w:pPr>
      <w:r w:rsidRPr="008E0583">
        <w:rPr>
          <w:rFonts w:ascii="Calibri Light" w:hAnsi="Calibri Light" w:cs="ArialMT"/>
          <w:b/>
        </w:rPr>
        <w:t>Vrijednosni kriterij:</w:t>
      </w:r>
      <w:r w:rsidRPr="008E0583">
        <w:rPr>
          <w:rFonts w:ascii="Calibri Light" w:hAnsi="Calibri Light" w:cs="ArialMT"/>
        </w:rPr>
        <w:t xml:space="preserve"> najniža cijena ponude ostvarit će maksimalan broj bodova. </w:t>
      </w:r>
    </w:p>
    <w:p w:rsidR="00C447E7" w:rsidRPr="008E0583" w:rsidRDefault="00C447E7" w:rsidP="008E0583">
      <w:pPr>
        <w:autoSpaceDE w:val="0"/>
        <w:autoSpaceDN w:val="0"/>
        <w:adjustRightInd w:val="0"/>
        <w:spacing w:after="0" w:line="240" w:lineRule="auto"/>
        <w:ind w:right="380"/>
        <w:rPr>
          <w:rFonts w:ascii="Calibri Light" w:hAnsi="Calibri Light" w:cs="ArialMT"/>
        </w:rPr>
      </w:pPr>
    </w:p>
    <w:p w:rsidR="00C447E7" w:rsidRPr="008E0583" w:rsidRDefault="00C447E7" w:rsidP="008E0583">
      <w:pPr>
        <w:autoSpaceDE w:val="0"/>
        <w:autoSpaceDN w:val="0"/>
        <w:adjustRightInd w:val="0"/>
        <w:spacing w:after="0" w:line="240" w:lineRule="auto"/>
        <w:ind w:right="380"/>
        <w:rPr>
          <w:rFonts w:ascii="Calibri Light" w:hAnsi="Calibri Light" w:cs="ArialMT"/>
        </w:rPr>
      </w:pPr>
      <w:r w:rsidRPr="008E0583">
        <w:rPr>
          <w:rFonts w:ascii="Calibri Light" w:hAnsi="Calibri Light" w:cs="ArialMT"/>
        </w:rPr>
        <w:t xml:space="preserve">Bodovna vrijednosti ponuda drugih ponuditelja će se određivati korištenjem sljedeće formule: </w:t>
      </w:r>
    </w:p>
    <w:p w:rsidR="00C447E7" w:rsidRPr="008E0583" w:rsidRDefault="00C447E7" w:rsidP="008E0583">
      <w:pPr>
        <w:autoSpaceDE w:val="0"/>
        <w:autoSpaceDN w:val="0"/>
        <w:adjustRightInd w:val="0"/>
        <w:spacing w:after="0" w:line="240" w:lineRule="auto"/>
        <w:ind w:right="380"/>
        <w:rPr>
          <w:rFonts w:ascii="Calibri Light" w:hAnsi="Calibri Light" w:cs="ArialMT"/>
        </w:rPr>
      </w:pPr>
    </w:p>
    <w:p w:rsidR="00C447E7" w:rsidRPr="008E0583" w:rsidRDefault="00C447E7" w:rsidP="008E0583">
      <w:pPr>
        <w:autoSpaceDE w:val="0"/>
        <w:autoSpaceDN w:val="0"/>
        <w:adjustRightInd w:val="0"/>
        <w:spacing w:after="0" w:line="240" w:lineRule="auto"/>
        <w:jc w:val="both"/>
        <w:rPr>
          <w:rFonts w:ascii="Calibri Light" w:hAnsi="Calibri Light"/>
          <w:b/>
        </w:rPr>
      </w:pPr>
      <w:r w:rsidRPr="008E0583">
        <w:rPr>
          <w:rFonts w:ascii="Calibri Light" w:hAnsi="Calibri Light"/>
          <w:b/>
        </w:rPr>
        <w:t>C = (CN/CP) * 70</w:t>
      </w:r>
    </w:p>
    <w:p w:rsidR="00C447E7" w:rsidRPr="008E0583" w:rsidRDefault="00C447E7"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w:t>
      </w:r>
      <w:r w:rsidRPr="008E0583">
        <w:rPr>
          <w:rFonts w:ascii="Calibri Light" w:eastAsia="TT15Ct00" w:hAnsi="Calibri Light"/>
        </w:rPr>
        <w:t>= broj bodova koji je ponuda dobila za ponuđenu cijenu (zaokruženo na dva decimalna mjesta)</w:t>
      </w:r>
    </w:p>
    <w:p w:rsidR="00C447E7" w:rsidRPr="008E0583" w:rsidRDefault="00C447E7"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CN</w:t>
      </w:r>
      <w:r w:rsidRPr="008E0583">
        <w:rPr>
          <w:rFonts w:ascii="Calibri Light" w:eastAsia="TT15Ct00" w:hAnsi="Calibri Light"/>
        </w:rPr>
        <w:t>= najniža cijena ponuđena u postupku javne nabave</w:t>
      </w:r>
    </w:p>
    <w:p w:rsidR="00C447E7" w:rsidRPr="008E0583" w:rsidRDefault="00C447E7"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CP</w:t>
      </w:r>
      <w:r w:rsidRPr="008E0583">
        <w:rPr>
          <w:rFonts w:ascii="Calibri Light" w:eastAsia="TT15Ct00" w:hAnsi="Calibri Light"/>
        </w:rPr>
        <w:t>= cijena ponude koja je predmet ocjene</w:t>
      </w:r>
    </w:p>
    <w:p w:rsidR="00C447E7" w:rsidRPr="008E0583" w:rsidRDefault="00C447E7" w:rsidP="008E0583">
      <w:pPr>
        <w:spacing w:after="0" w:line="240" w:lineRule="auto"/>
        <w:jc w:val="both"/>
        <w:rPr>
          <w:rFonts w:ascii="Calibri Light" w:eastAsia="TT15Ct00" w:hAnsi="Calibri Light"/>
        </w:rPr>
      </w:pPr>
      <w:r w:rsidRPr="008E0583">
        <w:rPr>
          <w:rFonts w:ascii="Calibri Light" w:hAnsi="Calibri Light"/>
          <w:b/>
        </w:rPr>
        <w:t>70</w:t>
      </w:r>
      <w:r w:rsidRPr="008E0583">
        <w:rPr>
          <w:rFonts w:ascii="Calibri Light" w:eastAsia="TT15Ct00" w:hAnsi="Calibri Light"/>
        </w:rPr>
        <w:t>= maksimalan broj bodova</w:t>
      </w:r>
    </w:p>
    <w:p w:rsidR="00821E53" w:rsidRPr="008E0583" w:rsidRDefault="00821E53" w:rsidP="008E0583">
      <w:pPr>
        <w:spacing w:after="0" w:line="240" w:lineRule="auto"/>
        <w:jc w:val="both"/>
        <w:rPr>
          <w:rFonts w:ascii="Calibri Light" w:eastAsia="TT15Ct00" w:hAnsi="Calibri Light"/>
        </w:rPr>
      </w:pPr>
    </w:p>
    <w:p w:rsidR="00C447E7" w:rsidRPr="008E0583" w:rsidRDefault="00C447E7" w:rsidP="008E0583">
      <w:pPr>
        <w:spacing w:after="0" w:line="240" w:lineRule="auto"/>
        <w:jc w:val="both"/>
        <w:rPr>
          <w:rFonts w:ascii="Calibri Light" w:eastAsia="TT15Ct00" w:hAnsi="Calibri Light"/>
        </w:rPr>
      </w:pPr>
    </w:p>
    <w:p w:rsidR="00821E53" w:rsidRPr="008E0583" w:rsidRDefault="00821E53" w:rsidP="0047056E">
      <w:pPr>
        <w:pStyle w:val="ListParagraph"/>
        <w:numPr>
          <w:ilvl w:val="3"/>
          <w:numId w:val="85"/>
        </w:numPr>
        <w:autoSpaceDE w:val="0"/>
        <w:autoSpaceDN w:val="0"/>
        <w:adjustRightInd w:val="0"/>
        <w:ind w:left="851" w:hanging="851"/>
        <w:contextualSpacing/>
        <w:jc w:val="both"/>
        <w:rPr>
          <w:rFonts w:ascii="Calibri Light" w:hAnsi="Calibri Light"/>
          <w:b/>
          <w:sz w:val="22"/>
          <w:szCs w:val="22"/>
        </w:rPr>
      </w:pPr>
      <w:r w:rsidRPr="008E0583">
        <w:rPr>
          <w:rFonts w:ascii="Calibri Light" w:hAnsi="Calibri Light"/>
          <w:b/>
          <w:sz w:val="22"/>
          <w:szCs w:val="22"/>
        </w:rPr>
        <w:t>Kriterij</w:t>
      </w:r>
      <w:r w:rsidR="00C447E7" w:rsidRPr="008E0583">
        <w:rPr>
          <w:rFonts w:ascii="Calibri Light" w:hAnsi="Calibri Light"/>
          <w:b/>
          <w:sz w:val="22"/>
          <w:szCs w:val="22"/>
        </w:rPr>
        <w:t>:</w:t>
      </w:r>
      <w:r w:rsidRPr="008E0583">
        <w:rPr>
          <w:rFonts w:ascii="Calibri Light" w:hAnsi="Calibri Light"/>
          <w:b/>
          <w:sz w:val="22"/>
          <w:szCs w:val="22"/>
        </w:rPr>
        <w:t xml:space="preserve"> </w:t>
      </w:r>
      <w:r w:rsidRPr="008E0583">
        <w:rPr>
          <w:rFonts w:ascii="Calibri Light" w:eastAsia="TT15Ct00" w:hAnsi="Calibri Light"/>
          <w:b/>
          <w:sz w:val="22"/>
          <w:szCs w:val="22"/>
        </w:rPr>
        <w:t>Raspon tlakova (izraženo u psi)(RT)</w:t>
      </w:r>
    </w:p>
    <w:p w:rsidR="00337F01" w:rsidRPr="008E0583" w:rsidRDefault="00337F01"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 xml:space="preserve">Maksimalan broj bodova: </w:t>
      </w:r>
      <w:r w:rsidR="00C24E13" w:rsidRPr="008E0583">
        <w:rPr>
          <w:rFonts w:ascii="Calibri Light" w:hAnsi="Calibri Light" w:cs="ArialMT"/>
          <w:b/>
        </w:rPr>
        <w:t>5</w:t>
      </w:r>
      <w:r w:rsidRPr="008E0583">
        <w:rPr>
          <w:rFonts w:ascii="Calibri Light" w:hAnsi="Calibri Light" w:cs="ArialMT"/>
        </w:rPr>
        <w:t xml:space="preserve"> bodova.</w:t>
      </w:r>
    </w:p>
    <w:p w:rsidR="00821E53" w:rsidRPr="008E0583" w:rsidRDefault="00337F01"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cs="ArialMT"/>
          <w:b/>
        </w:rPr>
        <w:t xml:space="preserve">Vrijednosni kriterij: </w:t>
      </w:r>
      <w:r w:rsidR="00821E53" w:rsidRPr="008E0583">
        <w:rPr>
          <w:rFonts w:ascii="Calibri Light" w:eastAsia="TT15Ct00" w:hAnsi="Calibri Light"/>
        </w:rPr>
        <w:t>Maksimalni broj bodova dodijelit će se ponudi s rasponom tlakova od 5500 psi i više.</w:t>
      </w:r>
    </w:p>
    <w:p w:rsidR="00821E53" w:rsidRPr="008E0583" w:rsidRDefault="00821E53"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rPr>
        <w:t>Bodovi za Raspon tlakova dodjeljivat će se sljedećom skalom bodova:</w:t>
      </w:r>
    </w:p>
    <w:p w:rsidR="00821E53" w:rsidRPr="008E0583" w:rsidRDefault="00821E53" w:rsidP="0047056E">
      <w:pPr>
        <w:pStyle w:val="ListParagraph"/>
        <w:numPr>
          <w:ilvl w:val="0"/>
          <w:numId w:val="63"/>
        </w:numPr>
        <w:autoSpaceDE w:val="0"/>
        <w:autoSpaceDN w:val="0"/>
        <w:adjustRightInd w:val="0"/>
        <w:jc w:val="both"/>
        <w:rPr>
          <w:rFonts w:ascii="Calibri Light" w:eastAsia="TT15Ct00" w:hAnsi="Calibri Light"/>
          <w:sz w:val="22"/>
          <w:szCs w:val="22"/>
        </w:rPr>
      </w:pPr>
      <w:r w:rsidRPr="008E0583">
        <w:rPr>
          <w:rFonts w:ascii="Calibri Light" w:eastAsia="TT15Ct00" w:hAnsi="Calibri Light"/>
          <w:sz w:val="22"/>
          <w:szCs w:val="22"/>
        </w:rPr>
        <w:t>Tlak manji od 5500 psi: 0 bodova</w:t>
      </w:r>
    </w:p>
    <w:p w:rsidR="00821E53" w:rsidRPr="008E0583" w:rsidRDefault="00821E53" w:rsidP="0047056E">
      <w:pPr>
        <w:pStyle w:val="ListParagraph"/>
        <w:numPr>
          <w:ilvl w:val="0"/>
          <w:numId w:val="63"/>
        </w:numPr>
        <w:autoSpaceDE w:val="0"/>
        <w:autoSpaceDN w:val="0"/>
        <w:adjustRightInd w:val="0"/>
        <w:jc w:val="both"/>
        <w:rPr>
          <w:rFonts w:ascii="Calibri Light" w:eastAsia="TT15Ct00" w:hAnsi="Calibri Light"/>
          <w:sz w:val="22"/>
          <w:szCs w:val="22"/>
        </w:rPr>
      </w:pPr>
      <w:r w:rsidRPr="008E0583">
        <w:rPr>
          <w:rFonts w:ascii="Calibri Light" w:eastAsia="TT15Ct00" w:hAnsi="Calibri Light"/>
          <w:sz w:val="22"/>
          <w:szCs w:val="22"/>
        </w:rPr>
        <w:t>Tlak 5500 psi i više:</w:t>
      </w:r>
      <w:r w:rsidR="00337F01" w:rsidRPr="008E0583">
        <w:rPr>
          <w:rFonts w:ascii="Calibri Light" w:eastAsia="TT15Ct00" w:hAnsi="Calibri Light"/>
          <w:sz w:val="22"/>
          <w:szCs w:val="22"/>
        </w:rPr>
        <w:t xml:space="preserve"> </w:t>
      </w:r>
      <w:r w:rsidRPr="008E0583">
        <w:rPr>
          <w:rFonts w:ascii="Calibri Light" w:eastAsia="TT15Ct00" w:hAnsi="Calibri Light"/>
          <w:sz w:val="22"/>
          <w:szCs w:val="22"/>
        </w:rPr>
        <w:t>5 bodova.</w:t>
      </w:r>
    </w:p>
    <w:p w:rsidR="00821E53" w:rsidRPr="008E0583" w:rsidRDefault="00821E53" w:rsidP="008E0583">
      <w:pPr>
        <w:autoSpaceDE w:val="0"/>
        <w:autoSpaceDN w:val="0"/>
        <w:adjustRightInd w:val="0"/>
        <w:spacing w:after="0" w:line="240" w:lineRule="auto"/>
        <w:jc w:val="both"/>
        <w:rPr>
          <w:rFonts w:ascii="Calibri Light" w:eastAsia="TT15Ct00" w:hAnsi="Calibri Light"/>
        </w:rPr>
      </w:pPr>
    </w:p>
    <w:p w:rsidR="00821E53" w:rsidRPr="008E0583" w:rsidRDefault="00821E53" w:rsidP="008E0583">
      <w:pPr>
        <w:autoSpaceDE w:val="0"/>
        <w:autoSpaceDN w:val="0"/>
        <w:adjustRightInd w:val="0"/>
        <w:spacing w:after="0" w:line="240" w:lineRule="auto"/>
        <w:ind w:left="360"/>
        <w:jc w:val="both"/>
        <w:rPr>
          <w:rFonts w:ascii="Calibri Light" w:hAnsi="Calibri Light"/>
          <w:b/>
        </w:rPr>
      </w:pPr>
    </w:p>
    <w:p w:rsidR="00821E53" w:rsidRPr="008E0583" w:rsidRDefault="00821E53" w:rsidP="0047056E">
      <w:pPr>
        <w:pStyle w:val="ListParagraph"/>
        <w:numPr>
          <w:ilvl w:val="3"/>
          <w:numId w:val="85"/>
        </w:numPr>
        <w:autoSpaceDE w:val="0"/>
        <w:autoSpaceDN w:val="0"/>
        <w:adjustRightInd w:val="0"/>
        <w:ind w:left="851" w:hanging="851"/>
        <w:contextualSpacing/>
        <w:jc w:val="both"/>
        <w:rPr>
          <w:rFonts w:ascii="Calibri Light" w:hAnsi="Calibri Light"/>
          <w:b/>
          <w:sz w:val="22"/>
          <w:szCs w:val="22"/>
        </w:rPr>
      </w:pPr>
      <w:r w:rsidRPr="008E0583">
        <w:rPr>
          <w:rFonts w:ascii="Calibri Light" w:hAnsi="Calibri Light"/>
          <w:b/>
          <w:sz w:val="22"/>
          <w:szCs w:val="22"/>
        </w:rPr>
        <w:t>Kriterij</w:t>
      </w:r>
      <w:r w:rsidR="00470241" w:rsidRPr="008E0583">
        <w:rPr>
          <w:rFonts w:ascii="Calibri Light" w:hAnsi="Calibri Light"/>
          <w:b/>
          <w:sz w:val="22"/>
          <w:szCs w:val="22"/>
        </w:rPr>
        <w:t>:</w:t>
      </w:r>
      <w:r w:rsidRPr="008E0583">
        <w:rPr>
          <w:rFonts w:ascii="Calibri Light" w:hAnsi="Calibri Light"/>
          <w:b/>
          <w:sz w:val="22"/>
          <w:szCs w:val="22"/>
        </w:rPr>
        <w:t xml:space="preserve"> </w:t>
      </w:r>
      <w:r w:rsidRPr="008E0583">
        <w:rPr>
          <w:rFonts w:ascii="Calibri Light" w:eastAsia="TT15Ct00" w:hAnsi="Calibri Light"/>
          <w:b/>
          <w:sz w:val="22"/>
          <w:szCs w:val="22"/>
        </w:rPr>
        <w:t xml:space="preserve">Rezolucija detektora ( izražena u </w:t>
      </w:r>
      <w:proofErr w:type="spellStart"/>
      <w:r w:rsidRPr="008E0583">
        <w:rPr>
          <w:rFonts w:ascii="Calibri Light" w:eastAsia="TT15Ct00" w:hAnsi="Calibri Light"/>
          <w:b/>
          <w:sz w:val="22"/>
          <w:szCs w:val="22"/>
        </w:rPr>
        <w:t>nS</w:t>
      </w:r>
      <w:proofErr w:type="spellEnd"/>
      <w:r w:rsidRPr="008E0583">
        <w:rPr>
          <w:rFonts w:ascii="Calibri Light" w:eastAsia="TT15Ct00" w:hAnsi="Calibri Light"/>
          <w:b/>
          <w:sz w:val="22"/>
          <w:szCs w:val="22"/>
        </w:rPr>
        <w:t>/cm)</w:t>
      </w:r>
      <w:r w:rsidRPr="008E0583">
        <w:rPr>
          <w:rFonts w:ascii="Calibri Light" w:hAnsi="Calibri Light"/>
          <w:b/>
          <w:sz w:val="22"/>
          <w:szCs w:val="22"/>
        </w:rPr>
        <w:t xml:space="preserve"> (RD)</w:t>
      </w:r>
    </w:p>
    <w:p w:rsidR="00337F01" w:rsidRPr="008E0583" w:rsidRDefault="00337F01"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 xml:space="preserve">Maksimalan broj bodova: </w:t>
      </w:r>
      <w:r w:rsidR="00C24E13" w:rsidRPr="008E0583">
        <w:rPr>
          <w:rFonts w:ascii="Calibri Light" w:hAnsi="Calibri Light" w:cs="ArialMT"/>
          <w:b/>
        </w:rPr>
        <w:t>5</w:t>
      </w:r>
      <w:r w:rsidRPr="008E0583">
        <w:rPr>
          <w:rFonts w:ascii="Calibri Light" w:hAnsi="Calibri Light" w:cs="ArialMT"/>
        </w:rPr>
        <w:t xml:space="preserve"> bodova.</w:t>
      </w:r>
    </w:p>
    <w:p w:rsidR="00821E53" w:rsidRPr="008E0583" w:rsidRDefault="00337F01"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cs="ArialMT"/>
          <w:b/>
        </w:rPr>
        <w:t xml:space="preserve">Vrijednosni kriterij: </w:t>
      </w:r>
      <w:r w:rsidR="00821E53" w:rsidRPr="008E0583">
        <w:rPr>
          <w:rFonts w:ascii="Calibri Light" w:eastAsia="TT15Ct00" w:hAnsi="Calibri Light"/>
        </w:rPr>
        <w:t xml:space="preserve">Maksimalni broj bodova (5) dodijelit će se ponudi čija je </w:t>
      </w:r>
      <w:r w:rsidR="00470241" w:rsidRPr="008E0583">
        <w:rPr>
          <w:rFonts w:ascii="Calibri Light" w:eastAsia="TT15Ct00" w:hAnsi="Calibri Light"/>
        </w:rPr>
        <w:t>r</w:t>
      </w:r>
      <w:r w:rsidR="00821E53" w:rsidRPr="008E0583">
        <w:rPr>
          <w:rFonts w:ascii="Calibri Light" w:eastAsia="TT15Ct00" w:hAnsi="Calibri Light"/>
        </w:rPr>
        <w:t>ezolucija detektora</w:t>
      </w:r>
      <w:r w:rsidR="00470241" w:rsidRPr="008E0583">
        <w:rPr>
          <w:rFonts w:ascii="Calibri Light" w:eastAsia="TT15Ct00" w:hAnsi="Calibri Light"/>
        </w:rPr>
        <w:t xml:space="preserve"> </w:t>
      </w:r>
      <w:r w:rsidR="00821E53" w:rsidRPr="008E0583">
        <w:rPr>
          <w:rFonts w:ascii="Calibri Light" w:eastAsia="TT15Ct00" w:hAnsi="Calibri Light"/>
        </w:rPr>
        <w:t xml:space="preserve">manja od 0,003nS/cm. </w:t>
      </w:r>
    </w:p>
    <w:p w:rsidR="00821E53" w:rsidRPr="008E0583" w:rsidRDefault="00821E53"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rPr>
        <w:t>Bodovi za Rezolucija detektora, dodjeljivat će se sljedećom skalom bodova:</w:t>
      </w:r>
    </w:p>
    <w:p w:rsidR="00821E53" w:rsidRPr="008E0583" w:rsidRDefault="00821E53" w:rsidP="0047056E">
      <w:pPr>
        <w:pStyle w:val="ListParagraph"/>
        <w:numPr>
          <w:ilvl w:val="0"/>
          <w:numId w:val="64"/>
        </w:numPr>
        <w:autoSpaceDE w:val="0"/>
        <w:autoSpaceDN w:val="0"/>
        <w:adjustRightInd w:val="0"/>
        <w:jc w:val="both"/>
        <w:rPr>
          <w:rFonts w:ascii="Calibri Light" w:eastAsia="TT15Ct00" w:hAnsi="Calibri Light"/>
          <w:sz w:val="22"/>
          <w:szCs w:val="22"/>
        </w:rPr>
      </w:pPr>
      <w:r w:rsidRPr="008E0583">
        <w:rPr>
          <w:rFonts w:ascii="Calibri Light" w:eastAsia="TT15Ct00" w:hAnsi="Calibri Light"/>
          <w:sz w:val="22"/>
          <w:szCs w:val="22"/>
        </w:rPr>
        <w:t xml:space="preserve">Rezolucija detektora&lt; 0,005 </w:t>
      </w:r>
      <w:proofErr w:type="spellStart"/>
      <w:r w:rsidRPr="008E0583">
        <w:rPr>
          <w:rFonts w:ascii="Calibri Light" w:eastAsia="TT15Ct00" w:hAnsi="Calibri Light"/>
          <w:sz w:val="22"/>
          <w:szCs w:val="22"/>
        </w:rPr>
        <w:t>nS</w:t>
      </w:r>
      <w:proofErr w:type="spellEnd"/>
      <w:r w:rsidRPr="008E0583">
        <w:rPr>
          <w:rFonts w:ascii="Calibri Light" w:eastAsia="TT15Ct00" w:hAnsi="Calibri Light"/>
          <w:sz w:val="22"/>
          <w:szCs w:val="22"/>
        </w:rPr>
        <w:t>/cm: 0 bodova</w:t>
      </w:r>
    </w:p>
    <w:p w:rsidR="00821E53" w:rsidRPr="008E0583" w:rsidRDefault="00821E53" w:rsidP="0047056E">
      <w:pPr>
        <w:pStyle w:val="ListParagraph"/>
        <w:numPr>
          <w:ilvl w:val="0"/>
          <w:numId w:val="64"/>
        </w:numPr>
        <w:autoSpaceDE w:val="0"/>
        <w:autoSpaceDN w:val="0"/>
        <w:adjustRightInd w:val="0"/>
        <w:jc w:val="both"/>
        <w:rPr>
          <w:rFonts w:ascii="Calibri Light" w:eastAsia="TT15Ct00" w:hAnsi="Calibri Light"/>
          <w:sz w:val="22"/>
          <w:szCs w:val="22"/>
        </w:rPr>
      </w:pPr>
      <w:r w:rsidRPr="008E0583">
        <w:rPr>
          <w:rFonts w:ascii="Calibri Light" w:eastAsia="TT15Ct00" w:hAnsi="Calibri Light"/>
          <w:sz w:val="22"/>
          <w:szCs w:val="22"/>
        </w:rPr>
        <w:t xml:space="preserve">Rezolucija detektora&lt; 0,004 </w:t>
      </w:r>
      <w:proofErr w:type="spellStart"/>
      <w:r w:rsidRPr="008E0583">
        <w:rPr>
          <w:rFonts w:ascii="Calibri Light" w:eastAsia="TT15Ct00" w:hAnsi="Calibri Light"/>
          <w:sz w:val="22"/>
          <w:szCs w:val="22"/>
        </w:rPr>
        <w:t>nS</w:t>
      </w:r>
      <w:proofErr w:type="spellEnd"/>
      <w:r w:rsidRPr="008E0583">
        <w:rPr>
          <w:rFonts w:ascii="Calibri Light" w:eastAsia="TT15Ct00" w:hAnsi="Calibri Light"/>
          <w:sz w:val="22"/>
          <w:szCs w:val="22"/>
        </w:rPr>
        <w:t>/cm: 3 boda</w:t>
      </w:r>
    </w:p>
    <w:p w:rsidR="00821E53" w:rsidRPr="008E0583" w:rsidRDefault="00821E53" w:rsidP="0047056E">
      <w:pPr>
        <w:pStyle w:val="ListParagraph"/>
        <w:numPr>
          <w:ilvl w:val="0"/>
          <w:numId w:val="64"/>
        </w:numPr>
        <w:jc w:val="both"/>
        <w:rPr>
          <w:rFonts w:ascii="Calibri Light" w:eastAsia="TT15Ct00" w:hAnsi="Calibri Light"/>
          <w:sz w:val="22"/>
          <w:szCs w:val="22"/>
        </w:rPr>
      </w:pPr>
      <w:r w:rsidRPr="008E0583">
        <w:rPr>
          <w:rFonts w:ascii="Calibri Light" w:eastAsia="TT15Ct00" w:hAnsi="Calibri Light"/>
          <w:sz w:val="22"/>
          <w:szCs w:val="22"/>
        </w:rPr>
        <w:t xml:space="preserve">Rezolucija detektora&lt; 0,003 </w:t>
      </w:r>
      <w:proofErr w:type="spellStart"/>
      <w:r w:rsidRPr="008E0583">
        <w:rPr>
          <w:rFonts w:ascii="Calibri Light" w:eastAsia="TT15Ct00" w:hAnsi="Calibri Light"/>
          <w:sz w:val="22"/>
          <w:szCs w:val="22"/>
        </w:rPr>
        <w:t>nS</w:t>
      </w:r>
      <w:proofErr w:type="spellEnd"/>
      <w:r w:rsidRPr="008E0583">
        <w:rPr>
          <w:rFonts w:ascii="Calibri Light" w:eastAsia="TT15Ct00" w:hAnsi="Calibri Light"/>
          <w:sz w:val="22"/>
          <w:szCs w:val="22"/>
        </w:rPr>
        <w:t>/cm:5 bodova.</w:t>
      </w:r>
    </w:p>
    <w:p w:rsidR="00470241" w:rsidRPr="008E0583" w:rsidRDefault="00470241" w:rsidP="008E0583">
      <w:pPr>
        <w:spacing w:after="0" w:line="240" w:lineRule="auto"/>
        <w:ind w:firstLine="708"/>
        <w:jc w:val="both"/>
        <w:rPr>
          <w:rFonts w:ascii="Calibri Light" w:eastAsia="TT15Ct00" w:hAnsi="Calibri Light"/>
        </w:rPr>
      </w:pPr>
    </w:p>
    <w:p w:rsidR="00821E53" w:rsidRPr="008E0583" w:rsidRDefault="00821E53" w:rsidP="0047056E">
      <w:pPr>
        <w:pStyle w:val="ListParagraph"/>
        <w:numPr>
          <w:ilvl w:val="3"/>
          <w:numId w:val="85"/>
        </w:numPr>
        <w:autoSpaceDE w:val="0"/>
        <w:autoSpaceDN w:val="0"/>
        <w:adjustRightInd w:val="0"/>
        <w:ind w:left="851" w:hanging="851"/>
        <w:contextualSpacing/>
        <w:jc w:val="both"/>
        <w:rPr>
          <w:rFonts w:ascii="Calibri Light" w:eastAsia="TT15Ct00" w:hAnsi="Calibri Light"/>
          <w:b/>
          <w:sz w:val="22"/>
          <w:szCs w:val="22"/>
        </w:rPr>
      </w:pPr>
      <w:r w:rsidRPr="008E0583">
        <w:rPr>
          <w:rFonts w:ascii="Calibri Light" w:hAnsi="Calibri Light"/>
          <w:b/>
          <w:sz w:val="22"/>
          <w:szCs w:val="22"/>
        </w:rPr>
        <w:t>Kriterij</w:t>
      </w:r>
      <w:r w:rsidR="00470241" w:rsidRPr="008E0583">
        <w:rPr>
          <w:rFonts w:ascii="Calibri Light" w:hAnsi="Calibri Light"/>
          <w:b/>
          <w:sz w:val="22"/>
          <w:szCs w:val="22"/>
        </w:rPr>
        <w:t>:</w:t>
      </w:r>
      <w:r w:rsidRPr="008E0583">
        <w:rPr>
          <w:rFonts w:ascii="Calibri Light" w:hAnsi="Calibri Light"/>
          <w:b/>
          <w:sz w:val="22"/>
          <w:szCs w:val="22"/>
        </w:rPr>
        <w:t xml:space="preserve"> </w:t>
      </w:r>
      <w:r w:rsidRPr="008E0583">
        <w:rPr>
          <w:rFonts w:ascii="Calibri Light" w:eastAsia="TT15Ct00" w:hAnsi="Calibri Light"/>
          <w:b/>
          <w:sz w:val="22"/>
          <w:szCs w:val="22"/>
        </w:rPr>
        <w:t xml:space="preserve">Vrijeme izmjene polariteta kod rada spektrometra masa (izraženo u </w:t>
      </w:r>
      <w:proofErr w:type="spellStart"/>
      <w:r w:rsidRPr="008E0583">
        <w:rPr>
          <w:rFonts w:ascii="Calibri Light" w:eastAsia="TT15Ct00" w:hAnsi="Calibri Light"/>
          <w:b/>
          <w:sz w:val="22"/>
          <w:szCs w:val="22"/>
        </w:rPr>
        <w:t>ms</w:t>
      </w:r>
      <w:proofErr w:type="spellEnd"/>
      <w:r w:rsidRPr="008E0583">
        <w:rPr>
          <w:rFonts w:ascii="Calibri Light" w:eastAsia="TT15Ct00" w:hAnsi="Calibri Light"/>
          <w:b/>
          <w:sz w:val="22"/>
          <w:szCs w:val="22"/>
        </w:rPr>
        <w:t>) (VP)</w:t>
      </w:r>
    </w:p>
    <w:p w:rsidR="00470241" w:rsidRPr="008E0583" w:rsidRDefault="00470241"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 xml:space="preserve">Maksimalan broj bodova: </w:t>
      </w:r>
      <w:r w:rsidR="00C24E13" w:rsidRPr="008E0583">
        <w:rPr>
          <w:rFonts w:ascii="Calibri Light" w:hAnsi="Calibri Light" w:cs="ArialMT"/>
          <w:b/>
        </w:rPr>
        <w:t>5</w:t>
      </w:r>
      <w:r w:rsidRPr="008E0583">
        <w:rPr>
          <w:rFonts w:ascii="Calibri Light" w:hAnsi="Calibri Light" w:cs="ArialMT"/>
        </w:rPr>
        <w:t xml:space="preserve"> bodova.</w:t>
      </w:r>
    </w:p>
    <w:p w:rsidR="00821E53" w:rsidRPr="008E0583" w:rsidRDefault="00470241"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cs="ArialMT"/>
          <w:b/>
        </w:rPr>
        <w:t xml:space="preserve">Vrijednosni kriterij: </w:t>
      </w:r>
      <w:r w:rsidR="00821E53" w:rsidRPr="008E0583">
        <w:rPr>
          <w:rFonts w:ascii="Calibri Light" w:eastAsia="TT15Ct00" w:hAnsi="Calibri Light"/>
        </w:rPr>
        <w:t xml:space="preserve">Maksimalni broj bodova dodijelit će se ponudi čije je Vrijeme izmjene polariteta kod rada spektrometra masa  manje od 30ms. </w:t>
      </w:r>
    </w:p>
    <w:p w:rsidR="00821E53" w:rsidRPr="008E0583" w:rsidRDefault="00821E53"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rPr>
        <w:t>Bodovi za Vrijeme izmjene polariteta kod rada spektrometra masa dodjeljivat će se sljedećom skalom bodova:</w:t>
      </w:r>
    </w:p>
    <w:p w:rsidR="00821E53" w:rsidRPr="008E0583" w:rsidRDefault="00821E53" w:rsidP="0047056E">
      <w:pPr>
        <w:pStyle w:val="ListParagraph"/>
        <w:numPr>
          <w:ilvl w:val="0"/>
          <w:numId w:val="65"/>
        </w:numPr>
        <w:autoSpaceDE w:val="0"/>
        <w:autoSpaceDN w:val="0"/>
        <w:adjustRightInd w:val="0"/>
        <w:jc w:val="both"/>
        <w:rPr>
          <w:rFonts w:ascii="Calibri Light" w:eastAsia="TT15Ct00" w:hAnsi="Calibri Light"/>
          <w:sz w:val="22"/>
          <w:szCs w:val="22"/>
        </w:rPr>
      </w:pPr>
      <w:r w:rsidRPr="008E0583">
        <w:rPr>
          <w:rFonts w:ascii="Calibri Light" w:eastAsia="TT15Ct00" w:hAnsi="Calibri Light"/>
          <w:sz w:val="22"/>
          <w:szCs w:val="22"/>
        </w:rPr>
        <w:t xml:space="preserve">Vrijeme izmjene polariteta 30 – 50 </w:t>
      </w:r>
      <w:proofErr w:type="spellStart"/>
      <w:r w:rsidRPr="008E0583">
        <w:rPr>
          <w:rFonts w:ascii="Calibri Light" w:eastAsia="TT15Ct00" w:hAnsi="Calibri Light"/>
          <w:sz w:val="22"/>
          <w:szCs w:val="22"/>
        </w:rPr>
        <w:t>ms</w:t>
      </w:r>
      <w:proofErr w:type="spellEnd"/>
      <w:r w:rsidRPr="008E0583">
        <w:rPr>
          <w:rFonts w:ascii="Calibri Light" w:eastAsia="TT15Ct00" w:hAnsi="Calibri Light"/>
          <w:sz w:val="22"/>
          <w:szCs w:val="22"/>
        </w:rPr>
        <w:t>: 0 bodova</w:t>
      </w:r>
    </w:p>
    <w:p w:rsidR="00821E53" w:rsidRPr="008E0583" w:rsidRDefault="00821E53" w:rsidP="0047056E">
      <w:pPr>
        <w:pStyle w:val="ListParagraph"/>
        <w:numPr>
          <w:ilvl w:val="0"/>
          <w:numId w:val="65"/>
        </w:numPr>
        <w:autoSpaceDE w:val="0"/>
        <w:autoSpaceDN w:val="0"/>
        <w:adjustRightInd w:val="0"/>
        <w:jc w:val="both"/>
        <w:rPr>
          <w:rFonts w:ascii="Calibri Light" w:eastAsia="TT15Ct00" w:hAnsi="Calibri Light"/>
          <w:sz w:val="22"/>
          <w:szCs w:val="22"/>
        </w:rPr>
      </w:pPr>
      <w:r w:rsidRPr="008E0583">
        <w:rPr>
          <w:rFonts w:ascii="Calibri Light" w:eastAsia="TT15Ct00" w:hAnsi="Calibri Light"/>
          <w:sz w:val="22"/>
          <w:szCs w:val="22"/>
        </w:rPr>
        <w:t xml:space="preserve">Vrijeme izmjene polariteta manje od 30 </w:t>
      </w:r>
      <w:proofErr w:type="spellStart"/>
      <w:r w:rsidRPr="008E0583">
        <w:rPr>
          <w:rFonts w:ascii="Calibri Light" w:eastAsia="TT15Ct00" w:hAnsi="Calibri Light"/>
          <w:sz w:val="22"/>
          <w:szCs w:val="22"/>
        </w:rPr>
        <w:t>ms</w:t>
      </w:r>
      <w:proofErr w:type="spellEnd"/>
      <w:r w:rsidRPr="008E0583">
        <w:rPr>
          <w:rFonts w:ascii="Calibri Light" w:eastAsia="TT15Ct00" w:hAnsi="Calibri Light"/>
          <w:sz w:val="22"/>
          <w:szCs w:val="22"/>
        </w:rPr>
        <w:t>: 5 bod</w:t>
      </w:r>
      <w:r w:rsidR="00470241" w:rsidRPr="008E0583">
        <w:rPr>
          <w:rFonts w:ascii="Calibri Light" w:eastAsia="TT15Ct00" w:hAnsi="Calibri Light"/>
          <w:sz w:val="22"/>
          <w:szCs w:val="22"/>
        </w:rPr>
        <w:t>ov</w:t>
      </w:r>
      <w:r w:rsidRPr="008E0583">
        <w:rPr>
          <w:rFonts w:ascii="Calibri Light" w:eastAsia="TT15Ct00" w:hAnsi="Calibri Light"/>
          <w:sz w:val="22"/>
          <w:szCs w:val="22"/>
        </w:rPr>
        <w:t>a</w:t>
      </w:r>
      <w:r w:rsidR="00470241" w:rsidRPr="008E0583">
        <w:rPr>
          <w:rFonts w:ascii="Calibri Light" w:eastAsia="TT15Ct00" w:hAnsi="Calibri Light"/>
          <w:sz w:val="22"/>
          <w:szCs w:val="22"/>
        </w:rPr>
        <w:t>.</w:t>
      </w:r>
    </w:p>
    <w:p w:rsidR="00821E53" w:rsidRPr="008E0583" w:rsidRDefault="00821E53" w:rsidP="008E0583">
      <w:pPr>
        <w:autoSpaceDE w:val="0"/>
        <w:autoSpaceDN w:val="0"/>
        <w:adjustRightInd w:val="0"/>
        <w:spacing w:after="0" w:line="240" w:lineRule="auto"/>
        <w:jc w:val="both"/>
        <w:rPr>
          <w:rFonts w:ascii="Calibri Light" w:eastAsia="TT15Ct00" w:hAnsi="Calibri Light"/>
        </w:rPr>
      </w:pPr>
    </w:p>
    <w:p w:rsidR="00821E53" w:rsidRPr="008E0583" w:rsidRDefault="00821E53" w:rsidP="008E0583">
      <w:pPr>
        <w:autoSpaceDE w:val="0"/>
        <w:autoSpaceDN w:val="0"/>
        <w:adjustRightInd w:val="0"/>
        <w:spacing w:after="0" w:line="240" w:lineRule="auto"/>
        <w:jc w:val="both"/>
        <w:rPr>
          <w:rFonts w:ascii="Calibri Light" w:eastAsia="TT15Ct00" w:hAnsi="Calibri Light"/>
        </w:rPr>
      </w:pPr>
    </w:p>
    <w:p w:rsidR="00821E53" w:rsidRPr="008E0583" w:rsidRDefault="00821E53" w:rsidP="0047056E">
      <w:pPr>
        <w:pStyle w:val="ListParagraph"/>
        <w:numPr>
          <w:ilvl w:val="3"/>
          <w:numId w:val="85"/>
        </w:numPr>
        <w:autoSpaceDE w:val="0"/>
        <w:autoSpaceDN w:val="0"/>
        <w:adjustRightInd w:val="0"/>
        <w:ind w:left="851" w:hanging="851"/>
        <w:contextualSpacing/>
        <w:jc w:val="both"/>
        <w:rPr>
          <w:rFonts w:ascii="Calibri Light" w:hAnsi="Calibri Light"/>
          <w:b/>
          <w:sz w:val="22"/>
          <w:szCs w:val="22"/>
          <w:lang w:eastAsia="hr-HR"/>
        </w:rPr>
      </w:pPr>
      <w:r w:rsidRPr="008E0583">
        <w:rPr>
          <w:rFonts w:ascii="Calibri Light" w:eastAsia="TT15Ct00" w:hAnsi="Calibri Light"/>
          <w:b/>
          <w:sz w:val="22"/>
          <w:szCs w:val="22"/>
        </w:rPr>
        <w:t>Kriterij</w:t>
      </w:r>
      <w:r w:rsidR="00470241" w:rsidRPr="008E0583">
        <w:rPr>
          <w:rFonts w:ascii="Calibri Light" w:eastAsia="TT15Ct00" w:hAnsi="Calibri Light"/>
          <w:b/>
          <w:sz w:val="22"/>
          <w:szCs w:val="22"/>
        </w:rPr>
        <w:t>:</w:t>
      </w:r>
      <w:r w:rsidRPr="008E0583">
        <w:rPr>
          <w:rFonts w:ascii="Calibri Light" w:eastAsia="TT15Ct00" w:hAnsi="Calibri Light"/>
          <w:b/>
          <w:sz w:val="22"/>
          <w:szCs w:val="22"/>
        </w:rPr>
        <w:t xml:space="preserve"> „</w:t>
      </w:r>
      <w:proofErr w:type="spellStart"/>
      <w:r w:rsidRPr="008E0583">
        <w:rPr>
          <w:rFonts w:ascii="Calibri Light" w:eastAsia="TT15Ct00" w:hAnsi="Calibri Light"/>
          <w:b/>
          <w:sz w:val="22"/>
          <w:szCs w:val="22"/>
        </w:rPr>
        <w:t>Online</w:t>
      </w:r>
      <w:proofErr w:type="spellEnd"/>
      <w:r w:rsidRPr="008E0583">
        <w:rPr>
          <w:rFonts w:ascii="Calibri Light" w:eastAsia="TT15Ct00" w:hAnsi="Calibri Light"/>
          <w:b/>
          <w:sz w:val="22"/>
          <w:szCs w:val="22"/>
        </w:rPr>
        <w:t xml:space="preserve">“ priprava </w:t>
      </w:r>
      <w:proofErr w:type="spellStart"/>
      <w:r w:rsidRPr="008E0583">
        <w:rPr>
          <w:rFonts w:ascii="Calibri Light" w:eastAsia="TT15Ct00" w:hAnsi="Calibri Light"/>
          <w:b/>
          <w:sz w:val="22"/>
          <w:szCs w:val="22"/>
        </w:rPr>
        <w:t>eluensa</w:t>
      </w:r>
      <w:proofErr w:type="spellEnd"/>
      <w:r w:rsidRPr="008E0583">
        <w:rPr>
          <w:rFonts w:ascii="Calibri Light" w:eastAsia="TT15Ct00" w:hAnsi="Calibri Light"/>
          <w:b/>
          <w:sz w:val="22"/>
          <w:szCs w:val="22"/>
        </w:rPr>
        <w:t xml:space="preserve"> za dva kanala (PE)</w:t>
      </w:r>
    </w:p>
    <w:p w:rsidR="00D5721C" w:rsidRPr="008E0583" w:rsidRDefault="00D5721C"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 xml:space="preserve">Maksimalan broj bodova: </w:t>
      </w:r>
      <w:r w:rsidR="00C24E13" w:rsidRPr="008E0583">
        <w:rPr>
          <w:rFonts w:ascii="Calibri Light" w:hAnsi="Calibri Light" w:cs="ArialMT"/>
          <w:b/>
        </w:rPr>
        <w:t>5</w:t>
      </w:r>
      <w:r w:rsidRPr="008E0583">
        <w:rPr>
          <w:rFonts w:ascii="Calibri Light" w:hAnsi="Calibri Light" w:cs="ArialMT"/>
        </w:rPr>
        <w:t xml:space="preserve"> bodova.</w:t>
      </w:r>
    </w:p>
    <w:p w:rsidR="00821E53" w:rsidRPr="008E0583" w:rsidRDefault="00D5721C"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cs="ArialMT"/>
          <w:b/>
        </w:rPr>
        <w:t xml:space="preserve">Vrijednosni kriterij: </w:t>
      </w:r>
      <w:r w:rsidR="00821E53" w:rsidRPr="008E0583">
        <w:rPr>
          <w:rFonts w:ascii="Calibri Light" w:eastAsia="TT15Ct00" w:hAnsi="Calibri Light"/>
        </w:rPr>
        <w:t xml:space="preserve">Maksimalni broj bodova dodijelit će se ponudi s elektrolitičkom „On </w:t>
      </w:r>
      <w:proofErr w:type="spellStart"/>
      <w:r w:rsidR="00821E53" w:rsidRPr="008E0583">
        <w:rPr>
          <w:rFonts w:ascii="Calibri Light" w:eastAsia="TT15Ct00" w:hAnsi="Calibri Light"/>
        </w:rPr>
        <w:t>line</w:t>
      </w:r>
      <w:proofErr w:type="spellEnd"/>
      <w:r w:rsidR="00821E53" w:rsidRPr="008E0583">
        <w:rPr>
          <w:rFonts w:ascii="Calibri Light" w:eastAsia="TT15Ct00" w:hAnsi="Calibri Light"/>
        </w:rPr>
        <w:t xml:space="preserve">“ pripravom </w:t>
      </w:r>
      <w:proofErr w:type="spellStart"/>
      <w:r w:rsidR="00821E53" w:rsidRPr="008E0583">
        <w:rPr>
          <w:rFonts w:ascii="Calibri Light" w:eastAsia="TT15Ct00" w:hAnsi="Calibri Light"/>
        </w:rPr>
        <w:t>eluensa</w:t>
      </w:r>
      <w:proofErr w:type="spellEnd"/>
      <w:r w:rsidR="00821E53" w:rsidRPr="008E0583">
        <w:rPr>
          <w:rFonts w:ascii="Calibri Light" w:eastAsia="TT15Ct00" w:hAnsi="Calibri Light"/>
        </w:rPr>
        <w:t>.</w:t>
      </w:r>
    </w:p>
    <w:p w:rsidR="00821E53" w:rsidRPr="008E0583" w:rsidRDefault="00821E53"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rPr>
        <w:t xml:space="preserve">Bodovi za „On </w:t>
      </w:r>
      <w:proofErr w:type="spellStart"/>
      <w:r w:rsidRPr="008E0583">
        <w:rPr>
          <w:rFonts w:ascii="Calibri Light" w:eastAsia="TT15Ct00" w:hAnsi="Calibri Light"/>
        </w:rPr>
        <w:t>line</w:t>
      </w:r>
      <w:proofErr w:type="spellEnd"/>
      <w:r w:rsidRPr="008E0583">
        <w:rPr>
          <w:rFonts w:ascii="Calibri Light" w:eastAsia="TT15Ct00" w:hAnsi="Calibri Light"/>
        </w:rPr>
        <w:t xml:space="preserve">“ pripravu </w:t>
      </w:r>
      <w:proofErr w:type="spellStart"/>
      <w:r w:rsidRPr="008E0583">
        <w:rPr>
          <w:rFonts w:ascii="Calibri Light" w:eastAsia="TT15Ct00" w:hAnsi="Calibri Light"/>
        </w:rPr>
        <w:t>eluensa</w:t>
      </w:r>
      <w:proofErr w:type="spellEnd"/>
      <w:r w:rsidR="00D5721C" w:rsidRPr="008E0583">
        <w:rPr>
          <w:rFonts w:ascii="Calibri Light" w:eastAsia="TT15Ct00" w:hAnsi="Calibri Light"/>
        </w:rPr>
        <w:t xml:space="preserve"> </w:t>
      </w:r>
      <w:r w:rsidRPr="008E0583">
        <w:rPr>
          <w:rFonts w:ascii="Calibri Light" w:eastAsia="TT15Ct00" w:hAnsi="Calibri Light"/>
        </w:rPr>
        <w:t>za dva kanala dodjeljivat će se sljedećom skalom bodova:</w:t>
      </w:r>
    </w:p>
    <w:p w:rsidR="00821E53" w:rsidRPr="008E0583" w:rsidRDefault="00821E53" w:rsidP="0047056E">
      <w:pPr>
        <w:pStyle w:val="ListParagraph"/>
        <w:numPr>
          <w:ilvl w:val="0"/>
          <w:numId w:val="66"/>
        </w:numPr>
        <w:autoSpaceDE w:val="0"/>
        <w:autoSpaceDN w:val="0"/>
        <w:adjustRightInd w:val="0"/>
        <w:jc w:val="both"/>
        <w:rPr>
          <w:rFonts w:ascii="Calibri Light" w:eastAsia="TT15Ct00" w:hAnsi="Calibri Light"/>
          <w:sz w:val="22"/>
          <w:szCs w:val="22"/>
        </w:rPr>
      </w:pPr>
      <w:r w:rsidRPr="008E0583">
        <w:rPr>
          <w:rFonts w:ascii="Calibri Light" w:eastAsia="TT15Ct00" w:hAnsi="Calibri Light"/>
          <w:sz w:val="22"/>
          <w:szCs w:val="22"/>
        </w:rPr>
        <w:t>Ele</w:t>
      </w:r>
      <w:r w:rsidR="00ED562C">
        <w:rPr>
          <w:rFonts w:ascii="Calibri Light" w:eastAsia="TT15Ct00" w:hAnsi="Calibri Light"/>
          <w:sz w:val="22"/>
          <w:szCs w:val="22"/>
        </w:rPr>
        <w:t>k</w:t>
      </w:r>
      <w:r w:rsidRPr="008E0583">
        <w:rPr>
          <w:rFonts w:ascii="Calibri Light" w:eastAsia="TT15Ct00" w:hAnsi="Calibri Light"/>
          <w:sz w:val="22"/>
          <w:szCs w:val="22"/>
        </w:rPr>
        <w:t>troli</w:t>
      </w:r>
      <w:r w:rsidR="00ED562C">
        <w:rPr>
          <w:rFonts w:ascii="Calibri Light" w:eastAsia="TT15Ct00" w:hAnsi="Calibri Light"/>
          <w:sz w:val="22"/>
          <w:szCs w:val="22"/>
        </w:rPr>
        <w:t>ti</w:t>
      </w:r>
      <w:r w:rsidRPr="008E0583">
        <w:rPr>
          <w:rFonts w:ascii="Calibri Light" w:eastAsia="TT15Ct00" w:hAnsi="Calibri Light"/>
          <w:sz w:val="22"/>
          <w:szCs w:val="22"/>
        </w:rPr>
        <w:t>čki: 5 bodova</w:t>
      </w:r>
    </w:p>
    <w:p w:rsidR="00821E53" w:rsidRPr="008E0583" w:rsidRDefault="00821E53" w:rsidP="0047056E">
      <w:pPr>
        <w:pStyle w:val="ListParagraph"/>
        <w:numPr>
          <w:ilvl w:val="0"/>
          <w:numId w:val="66"/>
        </w:numPr>
        <w:autoSpaceDE w:val="0"/>
        <w:autoSpaceDN w:val="0"/>
        <w:adjustRightInd w:val="0"/>
        <w:jc w:val="both"/>
        <w:rPr>
          <w:rFonts w:ascii="Calibri Light" w:eastAsia="TT15Ct00" w:hAnsi="Calibri Light"/>
          <w:sz w:val="22"/>
          <w:szCs w:val="22"/>
        </w:rPr>
      </w:pPr>
      <w:r w:rsidRPr="008E0583">
        <w:rPr>
          <w:rFonts w:ascii="Calibri Light" w:eastAsia="TT15Ct00" w:hAnsi="Calibri Light"/>
          <w:sz w:val="22"/>
          <w:szCs w:val="22"/>
        </w:rPr>
        <w:t>Drugo:0 bodova.</w:t>
      </w:r>
    </w:p>
    <w:p w:rsidR="00821E53" w:rsidRPr="008E0583" w:rsidRDefault="00821E53" w:rsidP="008E0583">
      <w:pPr>
        <w:autoSpaceDE w:val="0"/>
        <w:autoSpaceDN w:val="0"/>
        <w:adjustRightInd w:val="0"/>
        <w:spacing w:after="0" w:line="240" w:lineRule="auto"/>
        <w:jc w:val="both"/>
        <w:rPr>
          <w:rFonts w:ascii="Calibri Light" w:eastAsia="TT15Ct00" w:hAnsi="Calibri Light"/>
        </w:rPr>
      </w:pPr>
    </w:p>
    <w:p w:rsidR="00821E53" w:rsidRPr="008E0583" w:rsidRDefault="00821E53" w:rsidP="008E0583">
      <w:pPr>
        <w:autoSpaceDE w:val="0"/>
        <w:autoSpaceDN w:val="0"/>
        <w:adjustRightInd w:val="0"/>
        <w:spacing w:after="0" w:line="240" w:lineRule="auto"/>
        <w:jc w:val="both"/>
        <w:rPr>
          <w:rFonts w:ascii="Calibri Light" w:eastAsia="TT15Ct00" w:hAnsi="Calibri Light"/>
        </w:rPr>
      </w:pPr>
    </w:p>
    <w:p w:rsidR="00821E53" w:rsidRPr="008E0583" w:rsidRDefault="00821E53" w:rsidP="0047056E">
      <w:pPr>
        <w:pStyle w:val="ListParagraph"/>
        <w:numPr>
          <w:ilvl w:val="3"/>
          <w:numId w:val="85"/>
        </w:numPr>
        <w:autoSpaceDE w:val="0"/>
        <w:autoSpaceDN w:val="0"/>
        <w:adjustRightInd w:val="0"/>
        <w:ind w:left="851" w:hanging="851"/>
        <w:contextualSpacing/>
        <w:jc w:val="both"/>
        <w:rPr>
          <w:rFonts w:ascii="Calibri Light" w:hAnsi="Calibri Light"/>
          <w:b/>
          <w:sz w:val="22"/>
          <w:szCs w:val="22"/>
        </w:rPr>
      </w:pPr>
      <w:r w:rsidRPr="008E0583">
        <w:rPr>
          <w:rFonts w:ascii="Calibri Light" w:eastAsia="TT15Ct00" w:hAnsi="Calibri Light"/>
          <w:b/>
          <w:sz w:val="22"/>
          <w:szCs w:val="22"/>
        </w:rPr>
        <w:t>Kriterij</w:t>
      </w:r>
      <w:r w:rsidR="00D5721C" w:rsidRPr="008E0583">
        <w:rPr>
          <w:rFonts w:ascii="Calibri Light" w:eastAsia="TT15Ct00" w:hAnsi="Calibri Light"/>
          <w:b/>
          <w:sz w:val="22"/>
          <w:szCs w:val="22"/>
        </w:rPr>
        <w:t>:</w:t>
      </w:r>
      <w:r w:rsidRPr="008E0583">
        <w:rPr>
          <w:rFonts w:ascii="Calibri Light" w:eastAsia="TT15Ct00" w:hAnsi="Calibri Light"/>
          <w:b/>
          <w:sz w:val="22"/>
          <w:szCs w:val="22"/>
        </w:rPr>
        <w:t xml:space="preserve"> Kapilare za spajanje svih dijelova sustava (KA)</w:t>
      </w:r>
    </w:p>
    <w:p w:rsidR="00D5721C" w:rsidRPr="008E0583" w:rsidRDefault="00D5721C"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 xml:space="preserve">Maksimalan broj bodova: </w:t>
      </w:r>
      <w:r w:rsidR="00C24E13" w:rsidRPr="008E0583">
        <w:rPr>
          <w:rFonts w:ascii="Calibri Light" w:hAnsi="Calibri Light" w:cs="ArialMT"/>
          <w:b/>
        </w:rPr>
        <w:t>5</w:t>
      </w:r>
      <w:r w:rsidRPr="008E0583">
        <w:rPr>
          <w:rFonts w:ascii="Calibri Light" w:hAnsi="Calibri Light" w:cs="ArialMT"/>
        </w:rPr>
        <w:t xml:space="preserve"> bodova.</w:t>
      </w:r>
    </w:p>
    <w:p w:rsidR="00821E53" w:rsidRPr="008E0583" w:rsidRDefault="00D5721C" w:rsidP="008E0583">
      <w:pPr>
        <w:autoSpaceDE w:val="0"/>
        <w:autoSpaceDN w:val="0"/>
        <w:adjustRightInd w:val="0"/>
        <w:spacing w:after="0" w:line="240" w:lineRule="auto"/>
        <w:jc w:val="both"/>
        <w:rPr>
          <w:rFonts w:ascii="Calibri Light" w:eastAsia="TT15Ct00" w:hAnsi="Calibri Light"/>
          <w:b/>
        </w:rPr>
      </w:pPr>
      <w:r w:rsidRPr="008E0583">
        <w:rPr>
          <w:rFonts w:ascii="Calibri Light" w:hAnsi="Calibri Light" w:cs="ArialMT"/>
          <w:b/>
        </w:rPr>
        <w:t xml:space="preserve">Vrijednosni kriterij: </w:t>
      </w:r>
      <w:r w:rsidR="00821E53" w:rsidRPr="008E0583">
        <w:rPr>
          <w:rFonts w:ascii="Calibri Light" w:eastAsia="TT15Ct00" w:hAnsi="Calibri Light"/>
        </w:rPr>
        <w:t>Maksimalni broj bodova dodijelit će se ponudi koja za spajanje svih dijelova sustava koristi „</w:t>
      </w:r>
      <w:proofErr w:type="spellStart"/>
      <w:r w:rsidR="00821E53" w:rsidRPr="008E0583">
        <w:rPr>
          <w:rFonts w:ascii="Calibri Light" w:eastAsia="TT15Ct00" w:hAnsi="Calibri Light"/>
        </w:rPr>
        <w:t>finger</w:t>
      </w:r>
      <w:proofErr w:type="spellEnd"/>
      <w:r w:rsidR="00821E53" w:rsidRPr="008E0583">
        <w:rPr>
          <w:rFonts w:ascii="Calibri Light" w:eastAsia="TT15Ct00" w:hAnsi="Calibri Light"/>
        </w:rPr>
        <w:t>-</w:t>
      </w:r>
      <w:proofErr w:type="spellStart"/>
      <w:r w:rsidR="00821E53" w:rsidRPr="008E0583">
        <w:rPr>
          <w:rFonts w:ascii="Calibri Light" w:eastAsia="TT15Ct00" w:hAnsi="Calibri Light"/>
        </w:rPr>
        <w:t>tight</w:t>
      </w:r>
      <w:proofErr w:type="spellEnd"/>
      <w:r w:rsidR="00821E53" w:rsidRPr="008E0583">
        <w:rPr>
          <w:rFonts w:ascii="Calibri Light" w:eastAsia="TT15Ct00" w:hAnsi="Calibri Light"/>
        </w:rPr>
        <w:t>“ kapilare za koje nije potrebna upotreba alata.</w:t>
      </w:r>
    </w:p>
    <w:p w:rsidR="00821E53" w:rsidRPr="008E0583" w:rsidRDefault="00821E53"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rPr>
        <w:t>Bodovi za Kapilare za spajanje svih dijelova sustava dodjeljivat će se sljedećom skalom bodova:</w:t>
      </w:r>
    </w:p>
    <w:p w:rsidR="00821E53" w:rsidRPr="008E0583" w:rsidRDefault="00821E53" w:rsidP="0047056E">
      <w:pPr>
        <w:pStyle w:val="ListParagraph"/>
        <w:numPr>
          <w:ilvl w:val="0"/>
          <w:numId w:val="67"/>
        </w:numPr>
        <w:autoSpaceDE w:val="0"/>
        <w:autoSpaceDN w:val="0"/>
        <w:adjustRightInd w:val="0"/>
        <w:jc w:val="both"/>
        <w:rPr>
          <w:rFonts w:ascii="Calibri Light" w:eastAsia="TT15Ct00" w:hAnsi="Calibri Light"/>
          <w:sz w:val="22"/>
          <w:szCs w:val="22"/>
        </w:rPr>
      </w:pPr>
      <w:r w:rsidRPr="008E0583">
        <w:rPr>
          <w:rFonts w:ascii="Calibri Light" w:eastAsia="TT15Ct00" w:hAnsi="Calibri Light"/>
          <w:sz w:val="22"/>
          <w:szCs w:val="22"/>
        </w:rPr>
        <w:t>„</w:t>
      </w:r>
      <w:proofErr w:type="spellStart"/>
      <w:r w:rsidRPr="008E0583">
        <w:rPr>
          <w:rFonts w:ascii="Calibri Light" w:eastAsia="TT15Ct00" w:hAnsi="Calibri Light"/>
          <w:sz w:val="22"/>
          <w:szCs w:val="22"/>
        </w:rPr>
        <w:t>Finger</w:t>
      </w:r>
      <w:proofErr w:type="spellEnd"/>
      <w:r w:rsidRPr="008E0583">
        <w:rPr>
          <w:rFonts w:ascii="Calibri Light" w:eastAsia="TT15Ct00" w:hAnsi="Calibri Light"/>
          <w:sz w:val="22"/>
          <w:szCs w:val="22"/>
        </w:rPr>
        <w:t>-</w:t>
      </w:r>
      <w:proofErr w:type="spellStart"/>
      <w:r w:rsidRPr="008E0583">
        <w:rPr>
          <w:rFonts w:ascii="Calibri Light" w:eastAsia="TT15Ct00" w:hAnsi="Calibri Light"/>
          <w:sz w:val="22"/>
          <w:szCs w:val="22"/>
        </w:rPr>
        <w:t>tight</w:t>
      </w:r>
      <w:proofErr w:type="spellEnd"/>
      <w:r w:rsidRPr="008E0583">
        <w:rPr>
          <w:rFonts w:ascii="Calibri Light" w:eastAsia="TT15Ct00" w:hAnsi="Calibri Light"/>
          <w:sz w:val="22"/>
          <w:szCs w:val="22"/>
        </w:rPr>
        <w:t>“ kapilare: 5 bodova</w:t>
      </w:r>
    </w:p>
    <w:p w:rsidR="00821E53" w:rsidRPr="008E0583" w:rsidRDefault="00821E53" w:rsidP="0047056E">
      <w:pPr>
        <w:pStyle w:val="ListParagraph"/>
        <w:numPr>
          <w:ilvl w:val="0"/>
          <w:numId w:val="67"/>
        </w:numPr>
        <w:autoSpaceDE w:val="0"/>
        <w:autoSpaceDN w:val="0"/>
        <w:adjustRightInd w:val="0"/>
        <w:jc w:val="both"/>
        <w:rPr>
          <w:rFonts w:ascii="Calibri Light" w:eastAsia="TT15Ct00" w:hAnsi="Calibri Light"/>
          <w:sz w:val="22"/>
          <w:szCs w:val="22"/>
        </w:rPr>
      </w:pPr>
      <w:r w:rsidRPr="008E0583">
        <w:rPr>
          <w:rFonts w:ascii="Calibri Light" w:eastAsia="TT15Ct00" w:hAnsi="Calibri Light"/>
          <w:sz w:val="22"/>
          <w:szCs w:val="22"/>
        </w:rPr>
        <w:t>Drugo: 0 bodova.</w:t>
      </w:r>
    </w:p>
    <w:p w:rsidR="00821E53" w:rsidRPr="008E0583" w:rsidRDefault="00821E53" w:rsidP="008E0583">
      <w:pPr>
        <w:autoSpaceDE w:val="0"/>
        <w:autoSpaceDN w:val="0"/>
        <w:adjustRightInd w:val="0"/>
        <w:spacing w:after="0" w:line="240" w:lineRule="auto"/>
        <w:jc w:val="both"/>
        <w:rPr>
          <w:rFonts w:ascii="Calibri Light" w:eastAsia="TT15Ct00" w:hAnsi="Calibri Light"/>
        </w:rPr>
      </w:pPr>
    </w:p>
    <w:p w:rsidR="00821E53" w:rsidRPr="008E0583" w:rsidRDefault="00821E53" w:rsidP="008E0583">
      <w:pPr>
        <w:autoSpaceDE w:val="0"/>
        <w:autoSpaceDN w:val="0"/>
        <w:adjustRightInd w:val="0"/>
        <w:spacing w:after="0" w:line="240" w:lineRule="auto"/>
        <w:ind w:firstLine="708"/>
        <w:jc w:val="both"/>
        <w:rPr>
          <w:rFonts w:ascii="Calibri Light" w:eastAsia="TT15Ct00" w:hAnsi="Calibri Light"/>
        </w:rPr>
      </w:pPr>
    </w:p>
    <w:p w:rsidR="00821E53" w:rsidRPr="008E0583" w:rsidRDefault="00821E53" w:rsidP="0047056E">
      <w:pPr>
        <w:pStyle w:val="ListParagraph"/>
        <w:numPr>
          <w:ilvl w:val="3"/>
          <w:numId w:val="85"/>
        </w:numPr>
        <w:autoSpaceDE w:val="0"/>
        <w:autoSpaceDN w:val="0"/>
        <w:adjustRightInd w:val="0"/>
        <w:ind w:left="851" w:hanging="851"/>
        <w:contextualSpacing/>
        <w:jc w:val="both"/>
        <w:rPr>
          <w:rFonts w:ascii="Calibri Light" w:eastAsia="TT15Ct00" w:hAnsi="Calibri Light"/>
          <w:b/>
          <w:sz w:val="22"/>
          <w:szCs w:val="22"/>
        </w:rPr>
      </w:pPr>
      <w:r w:rsidRPr="008E0583">
        <w:rPr>
          <w:rFonts w:ascii="Calibri Light" w:eastAsia="TT15Ct00" w:hAnsi="Calibri Light"/>
          <w:b/>
          <w:sz w:val="22"/>
          <w:szCs w:val="22"/>
        </w:rPr>
        <w:t>Kriterij</w:t>
      </w:r>
      <w:r w:rsidR="00D5721C" w:rsidRPr="008E0583">
        <w:rPr>
          <w:rFonts w:ascii="Calibri Light" w:eastAsia="TT15Ct00" w:hAnsi="Calibri Light"/>
          <w:b/>
          <w:sz w:val="22"/>
          <w:szCs w:val="22"/>
        </w:rPr>
        <w:t>:</w:t>
      </w:r>
      <w:r w:rsidRPr="008E0583">
        <w:rPr>
          <w:rFonts w:ascii="Calibri Light" w:eastAsia="TT15Ct00" w:hAnsi="Calibri Light"/>
          <w:b/>
          <w:sz w:val="22"/>
          <w:szCs w:val="22"/>
        </w:rPr>
        <w:t xml:space="preserve"> Jamstveni rok (JR)</w:t>
      </w:r>
    </w:p>
    <w:p w:rsidR="00C24E13" w:rsidRPr="008E0583" w:rsidRDefault="00C24E13"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Maksimalan broj bodova: 5</w:t>
      </w:r>
      <w:r w:rsidRPr="008E0583">
        <w:rPr>
          <w:rFonts w:ascii="Calibri Light" w:hAnsi="Calibri Light" w:cs="ArialMT"/>
        </w:rPr>
        <w:t xml:space="preserve"> bodova.</w:t>
      </w:r>
    </w:p>
    <w:p w:rsidR="00821E53" w:rsidRPr="008E0583" w:rsidRDefault="00C24E13"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cs="ArialMT"/>
          <w:b/>
        </w:rPr>
        <w:t xml:space="preserve">Vrijednosni kriterij: </w:t>
      </w:r>
      <w:r w:rsidR="00821E53" w:rsidRPr="008E0583">
        <w:rPr>
          <w:rFonts w:ascii="Calibri Light" w:eastAsia="TT15Ct00" w:hAnsi="Calibri Light"/>
        </w:rPr>
        <w:t>Maksimalni broj bodova dodijelit će se ponudi s Jamstvenim rokom od 24 mjeseca.</w:t>
      </w:r>
    </w:p>
    <w:p w:rsidR="00821E53" w:rsidRPr="008E0583" w:rsidRDefault="00821E53"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rPr>
        <w:t>Bodovi za Jamstveni rok</w:t>
      </w:r>
      <w:r w:rsidR="008E0583">
        <w:rPr>
          <w:rFonts w:ascii="Calibri Light" w:eastAsia="TT15Ct00" w:hAnsi="Calibri Light"/>
        </w:rPr>
        <w:t xml:space="preserve"> </w:t>
      </w:r>
      <w:r w:rsidRPr="008E0583">
        <w:rPr>
          <w:rFonts w:ascii="Calibri Light" w:eastAsia="TT15Ct00" w:hAnsi="Calibri Light"/>
        </w:rPr>
        <w:t>dodjeljivat će se sljedećom skalom bodova:</w:t>
      </w:r>
    </w:p>
    <w:p w:rsidR="00821E53" w:rsidRPr="008E0583" w:rsidRDefault="00821E53" w:rsidP="008E0583">
      <w:pPr>
        <w:autoSpaceDE w:val="0"/>
        <w:autoSpaceDN w:val="0"/>
        <w:adjustRightInd w:val="0"/>
        <w:spacing w:after="0" w:line="240" w:lineRule="auto"/>
        <w:ind w:firstLine="708"/>
        <w:jc w:val="both"/>
        <w:rPr>
          <w:rFonts w:ascii="Calibri Light" w:eastAsia="TT15Ct00" w:hAnsi="Calibri Light"/>
        </w:rPr>
      </w:pPr>
      <w:r w:rsidRPr="008E0583">
        <w:rPr>
          <w:rFonts w:ascii="Calibri Light" w:eastAsia="TT15Ct00" w:hAnsi="Calibri Light"/>
        </w:rPr>
        <w:t>- Jamstveni rok 12 mjeseci: 0 bodova</w:t>
      </w:r>
    </w:p>
    <w:p w:rsidR="00821E53" w:rsidRPr="008E0583" w:rsidRDefault="00821E53" w:rsidP="008E0583">
      <w:pPr>
        <w:autoSpaceDE w:val="0"/>
        <w:autoSpaceDN w:val="0"/>
        <w:adjustRightInd w:val="0"/>
        <w:spacing w:after="0" w:line="240" w:lineRule="auto"/>
        <w:ind w:firstLine="708"/>
        <w:jc w:val="both"/>
        <w:rPr>
          <w:rFonts w:ascii="Calibri Light" w:eastAsia="TT15Ct00" w:hAnsi="Calibri Light"/>
        </w:rPr>
      </w:pPr>
      <w:r w:rsidRPr="008E0583">
        <w:rPr>
          <w:rFonts w:ascii="Calibri Light" w:eastAsia="TT15Ct00" w:hAnsi="Calibri Light"/>
        </w:rPr>
        <w:t>-Jamstveni rok 18 mjeseci: 3 bodova</w:t>
      </w:r>
    </w:p>
    <w:p w:rsidR="00821E53" w:rsidRPr="008E0583" w:rsidRDefault="00821E53" w:rsidP="008E0583">
      <w:pPr>
        <w:autoSpaceDE w:val="0"/>
        <w:autoSpaceDN w:val="0"/>
        <w:adjustRightInd w:val="0"/>
        <w:spacing w:after="0" w:line="240" w:lineRule="auto"/>
        <w:ind w:firstLine="708"/>
        <w:jc w:val="both"/>
        <w:rPr>
          <w:rFonts w:ascii="Calibri Light" w:eastAsia="TT15Ct00" w:hAnsi="Calibri Light"/>
        </w:rPr>
      </w:pPr>
      <w:r w:rsidRPr="008E0583">
        <w:rPr>
          <w:rFonts w:ascii="Calibri Light" w:eastAsia="TT15Ct00" w:hAnsi="Calibri Light"/>
        </w:rPr>
        <w:t>- Jamstveni rok 24 mjesec</w:t>
      </w:r>
      <w:r w:rsidR="00827F05">
        <w:rPr>
          <w:rFonts w:ascii="Calibri Light" w:eastAsia="TT15Ct00" w:hAnsi="Calibri Light"/>
        </w:rPr>
        <w:t>a</w:t>
      </w:r>
      <w:r w:rsidRPr="008E0583">
        <w:rPr>
          <w:rFonts w:ascii="Calibri Light" w:eastAsia="TT15Ct00" w:hAnsi="Calibri Light"/>
        </w:rPr>
        <w:t>: 5 bodova</w:t>
      </w:r>
    </w:p>
    <w:p w:rsidR="00237CDD" w:rsidRPr="008E0583" w:rsidRDefault="00237CDD" w:rsidP="008E0583">
      <w:pPr>
        <w:pStyle w:val="NoSpacing4"/>
        <w:rPr>
          <w:rFonts w:ascii="Calibri Light" w:hAnsi="Calibri Light"/>
          <w:b/>
          <w:i/>
          <w:sz w:val="22"/>
          <w:szCs w:val="22"/>
        </w:rPr>
      </w:pPr>
    </w:p>
    <w:p w:rsidR="00821E53" w:rsidRPr="008E0583" w:rsidRDefault="00821E53" w:rsidP="008E0583">
      <w:pPr>
        <w:pStyle w:val="NoSpacing4"/>
        <w:rPr>
          <w:rFonts w:ascii="Calibri Light" w:hAnsi="Calibri Light"/>
          <w:b/>
          <w:i/>
          <w:sz w:val="22"/>
          <w:szCs w:val="22"/>
        </w:rPr>
      </w:pPr>
    </w:p>
    <w:p w:rsidR="001860E7" w:rsidRPr="008E0583" w:rsidRDefault="001860E7" w:rsidP="0047056E">
      <w:pPr>
        <w:pStyle w:val="NoSpacing4"/>
        <w:numPr>
          <w:ilvl w:val="2"/>
          <w:numId w:val="85"/>
        </w:numPr>
        <w:shd w:val="clear" w:color="auto" w:fill="D9D9D9" w:themeFill="background1" w:themeFillShade="D9"/>
        <w:ind w:left="709" w:hanging="709"/>
        <w:jc w:val="both"/>
        <w:rPr>
          <w:rFonts w:ascii="Calibri Light" w:hAnsi="Calibri Light"/>
          <w:b/>
          <w:sz w:val="22"/>
          <w:szCs w:val="22"/>
        </w:rPr>
      </w:pPr>
      <w:r w:rsidRPr="008E0583">
        <w:rPr>
          <w:rFonts w:ascii="Calibri Light" w:hAnsi="Calibri Light"/>
          <w:b/>
          <w:sz w:val="22"/>
          <w:szCs w:val="22"/>
        </w:rPr>
        <w:t>Grupa 6</w:t>
      </w:r>
      <w:r w:rsidRPr="008E0583">
        <w:rPr>
          <w:rFonts w:ascii="Calibri Light" w:hAnsi="Calibri Light"/>
          <w:sz w:val="22"/>
          <w:szCs w:val="22"/>
        </w:rPr>
        <w:t xml:space="preserve">- </w:t>
      </w:r>
      <w:r w:rsidRPr="008E0583">
        <w:rPr>
          <w:rFonts w:ascii="Calibri Light" w:hAnsi="Calibri Light"/>
          <w:b/>
          <w:sz w:val="22"/>
          <w:szCs w:val="22"/>
        </w:rPr>
        <w:t>Rendgenski spektrometar</w:t>
      </w:r>
    </w:p>
    <w:p w:rsidR="001860E7" w:rsidRPr="008E0583" w:rsidRDefault="001860E7" w:rsidP="008E0583">
      <w:pPr>
        <w:pStyle w:val="NoSpacing4"/>
        <w:ind w:left="360"/>
        <w:rPr>
          <w:rFonts w:ascii="Calibri Light" w:hAnsi="Calibri Light"/>
          <w:b/>
          <w:i/>
          <w:sz w:val="22"/>
          <w:szCs w:val="22"/>
        </w:rPr>
      </w:pPr>
    </w:p>
    <w:tbl>
      <w:tblPr>
        <w:tblW w:w="4737" w:type="pct"/>
        <w:tblLayout w:type="fixed"/>
        <w:tblLook w:val="0000" w:firstRow="0" w:lastRow="0" w:firstColumn="0" w:lastColumn="0" w:noHBand="0" w:noVBand="0"/>
      </w:tblPr>
      <w:tblGrid>
        <w:gridCol w:w="963"/>
        <w:gridCol w:w="1272"/>
        <w:gridCol w:w="4535"/>
        <w:gridCol w:w="1096"/>
        <w:gridCol w:w="933"/>
      </w:tblGrid>
      <w:tr w:rsidR="001860E7" w:rsidRPr="008E0583" w:rsidTr="00CA316D">
        <w:trPr>
          <w:trHeight w:val="520"/>
        </w:trPr>
        <w:tc>
          <w:tcPr>
            <w:tcW w:w="547" w:type="pct"/>
            <w:tcBorders>
              <w:top w:val="single" w:sz="4" w:space="0" w:color="000000"/>
              <w:left w:val="single" w:sz="4" w:space="0" w:color="000000"/>
              <w:bottom w:val="single" w:sz="4" w:space="0" w:color="000000"/>
            </w:tcBorders>
            <w:shd w:val="clear" w:color="auto" w:fill="B8CCE4"/>
            <w:vAlign w:val="center"/>
          </w:tcPr>
          <w:p w:rsidR="001860E7" w:rsidRPr="008E0583" w:rsidRDefault="001860E7" w:rsidP="008E0583">
            <w:pPr>
              <w:autoSpaceDE w:val="0"/>
              <w:autoSpaceDN w:val="0"/>
              <w:adjustRightInd w:val="0"/>
              <w:spacing w:after="0" w:line="240" w:lineRule="auto"/>
              <w:jc w:val="center"/>
              <w:rPr>
                <w:rFonts w:ascii="Calibri Light" w:hAnsi="Calibri Light"/>
              </w:rPr>
            </w:pPr>
            <w:r w:rsidRPr="008E0583">
              <w:rPr>
                <w:rFonts w:ascii="Calibri Light" w:hAnsi="Calibri Light"/>
              </w:rPr>
              <w:t>Red.br.</w:t>
            </w:r>
          </w:p>
        </w:tc>
        <w:tc>
          <w:tcPr>
            <w:tcW w:w="723" w:type="pct"/>
            <w:tcBorders>
              <w:top w:val="single" w:sz="4" w:space="0" w:color="000000"/>
              <w:left w:val="single" w:sz="4" w:space="0" w:color="000000"/>
              <w:bottom w:val="single" w:sz="4" w:space="0" w:color="000000"/>
              <w:right w:val="single" w:sz="4" w:space="0" w:color="000000"/>
            </w:tcBorders>
            <w:shd w:val="clear" w:color="auto" w:fill="B8CCE4"/>
            <w:vAlign w:val="center"/>
          </w:tcPr>
          <w:p w:rsidR="001860E7" w:rsidRPr="008E0583" w:rsidRDefault="001860E7" w:rsidP="008E0583">
            <w:pPr>
              <w:autoSpaceDE w:val="0"/>
              <w:autoSpaceDN w:val="0"/>
              <w:adjustRightInd w:val="0"/>
              <w:spacing w:after="0" w:line="240" w:lineRule="auto"/>
              <w:jc w:val="center"/>
              <w:rPr>
                <w:rFonts w:ascii="Calibri Light" w:hAnsi="Calibri Light"/>
                <w:b/>
              </w:rPr>
            </w:pPr>
            <w:r w:rsidRPr="008E0583">
              <w:rPr>
                <w:rFonts w:ascii="Calibri Light" w:hAnsi="Calibri Light"/>
                <w:b/>
              </w:rPr>
              <w:t>Kratica kriterija</w:t>
            </w:r>
          </w:p>
        </w:tc>
        <w:tc>
          <w:tcPr>
            <w:tcW w:w="2577" w:type="pct"/>
            <w:tcBorders>
              <w:top w:val="single" w:sz="4" w:space="0" w:color="000000"/>
              <w:left w:val="single" w:sz="4" w:space="0" w:color="000000"/>
              <w:bottom w:val="single" w:sz="4" w:space="0" w:color="000000"/>
            </w:tcBorders>
            <w:shd w:val="clear" w:color="auto" w:fill="B8CCE4"/>
            <w:vAlign w:val="center"/>
          </w:tcPr>
          <w:p w:rsidR="001860E7" w:rsidRPr="008E0583" w:rsidRDefault="001860E7" w:rsidP="008E0583">
            <w:pPr>
              <w:autoSpaceDE w:val="0"/>
              <w:autoSpaceDN w:val="0"/>
              <w:adjustRightInd w:val="0"/>
              <w:spacing w:after="0" w:line="240" w:lineRule="auto"/>
              <w:jc w:val="center"/>
              <w:rPr>
                <w:rFonts w:ascii="Calibri Light" w:hAnsi="Calibri Light"/>
                <w:b/>
              </w:rPr>
            </w:pPr>
            <w:r w:rsidRPr="008E0583">
              <w:rPr>
                <w:rFonts w:ascii="Calibri Light" w:hAnsi="Calibri Light"/>
                <w:b/>
              </w:rPr>
              <w:t>Kriterij</w:t>
            </w:r>
          </w:p>
        </w:tc>
        <w:tc>
          <w:tcPr>
            <w:tcW w:w="623" w:type="pct"/>
            <w:tcBorders>
              <w:top w:val="single" w:sz="4" w:space="0" w:color="000000"/>
              <w:left w:val="single" w:sz="4" w:space="0" w:color="000000"/>
              <w:bottom w:val="single" w:sz="4" w:space="0" w:color="000000"/>
            </w:tcBorders>
            <w:shd w:val="clear" w:color="auto" w:fill="B8CCE4"/>
            <w:vAlign w:val="center"/>
          </w:tcPr>
          <w:p w:rsidR="001860E7" w:rsidRPr="008E0583" w:rsidRDefault="001860E7" w:rsidP="008E0583">
            <w:pPr>
              <w:autoSpaceDE w:val="0"/>
              <w:autoSpaceDN w:val="0"/>
              <w:adjustRightInd w:val="0"/>
              <w:spacing w:after="0" w:line="240" w:lineRule="auto"/>
              <w:jc w:val="center"/>
              <w:rPr>
                <w:rFonts w:ascii="Calibri Light" w:hAnsi="Calibri Light"/>
                <w:b/>
              </w:rPr>
            </w:pPr>
            <w:r w:rsidRPr="008E0583">
              <w:rPr>
                <w:rFonts w:ascii="Calibri Light" w:hAnsi="Calibri Light"/>
                <w:b/>
              </w:rPr>
              <w:t>Relativni ponder</w:t>
            </w:r>
          </w:p>
        </w:tc>
        <w:tc>
          <w:tcPr>
            <w:tcW w:w="530" w:type="pct"/>
            <w:tcBorders>
              <w:top w:val="single" w:sz="4" w:space="0" w:color="000000"/>
              <w:left w:val="single" w:sz="4" w:space="0" w:color="000000"/>
              <w:bottom w:val="single" w:sz="4" w:space="0" w:color="000000"/>
              <w:right w:val="single" w:sz="4" w:space="0" w:color="000000"/>
            </w:tcBorders>
            <w:shd w:val="clear" w:color="auto" w:fill="B8CCE4"/>
            <w:vAlign w:val="center"/>
          </w:tcPr>
          <w:p w:rsidR="001860E7" w:rsidRPr="008E0583" w:rsidRDefault="001860E7" w:rsidP="008E0583">
            <w:pPr>
              <w:autoSpaceDE w:val="0"/>
              <w:autoSpaceDN w:val="0"/>
              <w:adjustRightInd w:val="0"/>
              <w:spacing w:after="0" w:line="240" w:lineRule="auto"/>
              <w:jc w:val="center"/>
              <w:rPr>
                <w:rFonts w:ascii="Calibri Light" w:hAnsi="Calibri Light"/>
                <w:b/>
              </w:rPr>
            </w:pPr>
            <w:proofErr w:type="spellStart"/>
            <w:r w:rsidRPr="008E0583">
              <w:rPr>
                <w:rFonts w:ascii="Calibri Light" w:hAnsi="Calibri Light"/>
                <w:b/>
              </w:rPr>
              <w:t>Max</w:t>
            </w:r>
            <w:proofErr w:type="spellEnd"/>
            <w:r w:rsidRPr="008E0583">
              <w:rPr>
                <w:rFonts w:ascii="Calibri Light" w:hAnsi="Calibri Light"/>
                <w:b/>
              </w:rPr>
              <w:t>. broj bodova</w:t>
            </w:r>
          </w:p>
        </w:tc>
      </w:tr>
      <w:tr w:rsidR="001860E7" w:rsidRPr="008E0583" w:rsidTr="00CA316D">
        <w:tc>
          <w:tcPr>
            <w:tcW w:w="547" w:type="pct"/>
            <w:tcBorders>
              <w:top w:val="single" w:sz="4" w:space="0" w:color="000000"/>
              <w:left w:val="single" w:sz="4" w:space="0" w:color="000000"/>
              <w:bottom w:val="single" w:sz="4" w:space="0" w:color="000000"/>
            </w:tcBorders>
            <w:vAlign w:val="center"/>
          </w:tcPr>
          <w:p w:rsidR="001860E7" w:rsidRPr="008E0583" w:rsidRDefault="001860E7" w:rsidP="008E0583">
            <w:pPr>
              <w:autoSpaceDE w:val="0"/>
              <w:autoSpaceDN w:val="0"/>
              <w:adjustRightInd w:val="0"/>
              <w:spacing w:after="0" w:line="240" w:lineRule="auto"/>
              <w:jc w:val="center"/>
              <w:rPr>
                <w:rFonts w:ascii="Calibri Light" w:hAnsi="Calibri Light"/>
              </w:rPr>
            </w:pPr>
            <w:r w:rsidRPr="008E0583">
              <w:rPr>
                <w:rFonts w:ascii="Calibri Light" w:hAnsi="Calibri Light"/>
              </w:rPr>
              <w:t>1.</w:t>
            </w:r>
          </w:p>
        </w:tc>
        <w:tc>
          <w:tcPr>
            <w:tcW w:w="723" w:type="pct"/>
            <w:tcBorders>
              <w:top w:val="single" w:sz="4" w:space="0" w:color="000000"/>
              <w:left w:val="single" w:sz="4" w:space="0" w:color="000000"/>
              <w:bottom w:val="single" w:sz="4" w:space="0" w:color="000000"/>
              <w:right w:val="single" w:sz="4" w:space="0" w:color="000000"/>
            </w:tcBorders>
            <w:vAlign w:val="center"/>
          </w:tcPr>
          <w:p w:rsidR="001860E7" w:rsidRPr="008E0583" w:rsidRDefault="001860E7"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C</w:t>
            </w:r>
          </w:p>
        </w:tc>
        <w:tc>
          <w:tcPr>
            <w:tcW w:w="2577" w:type="pct"/>
            <w:tcBorders>
              <w:top w:val="single" w:sz="4" w:space="0" w:color="000000"/>
              <w:left w:val="single" w:sz="4" w:space="0" w:color="000000"/>
              <w:bottom w:val="single" w:sz="4" w:space="0" w:color="000000"/>
            </w:tcBorders>
            <w:vAlign w:val="center"/>
          </w:tcPr>
          <w:p w:rsidR="001860E7" w:rsidRPr="008E0583" w:rsidRDefault="001860E7" w:rsidP="008E0583">
            <w:pPr>
              <w:autoSpaceDE w:val="0"/>
              <w:autoSpaceDN w:val="0"/>
              <w:adjustRightInd w:val="0"/>
              <w:spacing w:after="0" w:line="240" w:lineRule="auto"/>
              <w:ind w:right="34"/>
              <w:rPr>
                <w:rFonts w:ascii="Calibri Light" w:hAnsi="Calibri Light"/>
              </w:rPr>
            </w:pPr>
            <w:r w:rsidRPr="008E0583">
              <w:rPr>
                <w:rFonts w:ascii="Calibri Light" w:hAnsi="Calibri Light"/>
              </w:rPr>
              <w:t>Cijena ponude</w:t>
            </w:r>
          </w:p>
        </w:tc>
        <w:tc>
          <w:tcPr>
            <w:tcW w:w="623" w:type="pct"/>
            <w:tcBorders>
              <w:top w:val="single" w:sz="4" w:space="0" w:color="000000"/>
              <w:left w:val="single" w:sz="4" w:space="0" w:color="000000"/>
              <w:bottom w:val="single" w:sz="4" w:space="0" w:color="000000"/>
            </w:tcBorders>
            <w:vAlign w:val="center"/>
          </w:tcPr>
          <w:p w:rsidR="001860E7" w:rsidRPr="008E0583" w:rsidRDefault="001860E7"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70%</w:t>
            </w:r>
          </w:p>
        </w:tc>
        <w:tc>
          <w:tcPr>
            <w:tcW w:w="530" w:type="pct"/>
            <w:tcBorders>
              <w:top w:val="single" w:sz="4" w:space="0" w:color="000000"/>
              <w:left w:val="single" w:sz="4" w:space="0" w:color="000000"/>
              <w:bottom w:val="single" w:sz="4" w:space="0" w:color="000000"/>
              <w:right w:val="single" w:sz="4" w:space="0" w:color="000000"/>
            </w:tcBorders>
            <w:vAlign w:val="center"/>
          </w:tcPr>
          <w:p w:rsidR="001860E7" w:rsidRPr="008E0583" w:rsidRDefault="001860E7"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70</w:t>
            </w:r>
          </w:p>
        </w:tc>
      </w:tr>
      <w:tr w:rsidR="001860E7" w:rsidRPr="008E0583" w:rsidTr="00CA316D">
        <w:tc>
          <w:tcPr>
            <w:tcW w:w="547" w:type="pct"/>
            <w:tcBorders>
              <w:top w:val="single" w:sz="4" w:space="0" w:color="000000"/>
              <w:left w:val="single" w:sz="4" w:space="0" w:color="000000"/>
              <w:bottom w:val="single" w:sz="4" w:space="0" w:color="000000"/>
            </w:tcBorders>
            <w:vAlign w:val="center"/>
          </w:tcPr>
          <w:p w:rsidR="001860E7" w:rsidRPr="008E0583" w:rsidRDefault="001860E7" w:rsidP="008E0583">
            <w:pPr>
              <w:autoSpaceDE w:val="0"/>
              <w:autoSpaceDN w:val="0"/>
              <w:adjustRightInd w:val="0"/>
              <w:spacing w:after="0" w:line="240" w:lineRule="auto"/>
              <w:jc w:val="center"/>
              <w:rPr>
                <w:rFonts w:ascii="Calibri Light" w:hAnsi="Calibri Light"/>
              </w:rPr>
            </w:pPr>
            <w:r w:rsidRPr="008E0583">
              <w:rPr>
                <w:rFonts w:ascii="Calibri Light" w:hAnsi="Calibri Light"/>
              </w:rPr>
              <w:t>2.</w:t>
            </w:r>
          </w:p>
        </w:tc>
        <w:tc>
          <w:tcPr>
            <w:tcW w:w="723" w:type="pct"/>
            <w:tcBorders>
              <w:top w:val="single" w:sz="4" w:space="0" w:color="000000"/>
              <w:left w:val="single" w:sz="4" w:space="0" w:color="000000"/>
              <w:bottom w:val="single" w:sz="4" w:space="0" w:color="000000"/>
              <w:right w:val="single" w:sz="4" w:space="0" w:color="000000"/>
            </w:tcBorders>
            <w:vAlign w:val="center"/>
          </w:tcPr>
          <w:p w:rsidR="001860E7" w:rsidRPr="008E0583" w:rsidRDefault="00253625"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AI</w:t>
            </w:r>
          </w:p>
        </w:tc>
        <w:tc>
          <w:tcPr>
            <w:tcW w:w="2577" w:type="pct"/>
            <w:tcBorders>
              <w:top w:val="single" w:sz="4" w:space="0" w:color="000000"/>
              <w:left w:val="single" w:sz="4" w:space="0" w:color="000000"/>
              <w:bottom w:val="single" w:sz="4" w:space="0" w:color="000000"/>
            </w:tcBorders>
          </w:tcPr>
          <w:p w:rsidR="001860E7" w:rsidRPr="008E0583" w:rsidRDefault="00253625"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rPr>
              <w:t>Mogućnost ugradnje automatskog izmjenjivača sa više od 50 položaja za filtre promjera ≥ 47 mm:</w:t>
            </w:r>
          </w:p>
        </w:tc>
        <w:tc>
          <w:tcPr>
            <w:tcW w:w="623" w:type="pct"/>
            <w:tcBorders>
              <w:top w:val="single" w:sz="4" w:space="0" w:color="000000"/>
              <w:left w:val="single" w:sz="4" w:space="0" w:color="000000"/>
              <w:bottom w:val="single" w:sz="4" w:space="0" w:color="000000"/>
            </w:tcBorders>
            <w:vAlign w:val="center"/>
          </w:tcPr>
          <w:p w:rsidR="001860E7" w:rsidRPr="008E0583" w:rsidRDefault="00253625"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20</w:t>
            </w:r>
            <w:r w:rsidR="001860E7" w:rsidRPr="008E0583">
              <w:rPr>
                <w:rFonts w:ascii="Calibri Light" w:hAnsi="Calibri Light"/>
              </w:rPr>
              <w:t>%</w:t>
            </w:r>
          </w:p>
        </w:tc>
        <w:tc>
          <w:tcPr>
            <w:tcW w:w="530" w:type="pct"/>
            <w:tcBorders>
              <w:top w:val="single" w:sz="4" w:space="0" w:color="000000"/>
              <w:left w:val="single" w:sz="4" w:space="0" w:color="000000"/>
              <w:bottom w:val="single" w:sz="4" w:space="0" w:color="000000"/>
              <w:right w:val="single" w:sz="4" w:space="0" w:color="000000"/>
            </w:tcBorders>
            <w:vAlign w:val="center"/>
          </w:tcPr>
          <w:p w:rsidR="001860E7" w:rsidRPr="008E0583" w:rsidRDefault="00253625"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20</w:t>
            </w:r>
          </w:p>
        </w:tc>
      </w:tr>
      <w:tr w:rsidR="001860E7" w:rsidRPr="008E0583" w:rsidTr="00CA316D">
        <w:tc>
          <w:tcPr>
            <w:tcW w:w="547" w:type="pct"/>
            <w:tcBorders>
              <w:top w:val="single" w:sz="4" w:space="0" w:color="000000"/>
              <w:left w:val="single" w:sz="4" w:space="0" w:color="000000"/>
              <w:bottom w:val="single" w:sz="4" w:space="0" w:color="000000"/>
            </w:tcBorders>
            <w:vAlign w:val="center"/>
          </w:tcPr>
          <w:p w:rsidR="001860E7" w:rsidRPr="008E0583" w:rsidRDefault="001860E7" w:rsidP="008E0583">
            <w:pPr>
              <w:autoSpaceDE w:val="0"/>
              <w:autoSpaceDN w:val="0"/>
              <w:adjustRightInd w:val="0"/>
              <w:spacing w:after="0" w:line="240" w:lineRule="auto"/>
              <w:jc w:val="center"/>
              <w:rPr>
                <w:rFonts w:ascii="Calibri Light" w:hAnsi="Calibri Light"/>
              </w:rPr>
            </w:pPr>
            <w:r w:rsidRPr="008E0583">
              <w:rPr>
                <w:rFonts w:ascii="Calibri Light" w:hAnsi="Calibri Light"/>
              </w:rPr>
              <w:t>3.</w:t>
            </w:r>
          </w:p>
        </w:tc>
        <w:tc>
          <w:tcPr>
            <w:tcW w:w="723" w:type="pct"/>
            <w:tcBorders>
              <w:top w:val="single" w:sz="4" w:space="0" w:color="000000"/>
              <w:left w:val="single" w:sz="4" w:space="0" w:color="000000"/>
              <w:bottom w:val="single" w:sz="4" w:space="0" w:color="000000"/>
              <w:right w:val="single" w:sz="4" w:space="0" w:color="000000"/>
            </w:tcBorders>
            <w:vAlign w:val="center"/>
          </w:tcPr>
          <w:p w:rsidR="001860E7" w:rsidRPr="008E0583" w:rsidRDefault="00253625"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DT</w:t>
            </w:r>
          </w:p>
        </w:tc>
        <w:tc>
          <w:tcPr>
            <w:tcW w:w="2577" w:type="pct"/>
            <w:tcBorders>
              <w:top w:val="single" w:sz="4" w:space="0" w:color="000000"/>
              <w:left w:val="single" w:sz="4" w:space="0" w:color="000000"/>
              <w:bottom w:val="single" w:sz="4" w:space="0" w:color="000000"/>
            </w:tcBorders>
          </w:tcPr>
          <w:p w:rsidR="00253625" w:rsidRPr="008E0583" w:rsidRDefault="00253625" w:rsidP="008E0583">
            <w:pPr>
              <w:spacing w:after="0" w:line="240" w:lineRule="auto"/>
              <w:rPr>
                <w:rFonts w:ascii="Calibri Light" w:eastAsia="Tahoma" w:hAnsi="Calibri Light"/>
                <w:kern w:val="1"/>
                <w:lang w:eastAsia="ar-SA"/>
              </w:rPr>
            </w:pPr>
            <w:r w:rsidRPr="008E0583">
              <w:rPr>
                <w:rFonts w:ascii="Calibri Light" w:eastAsia="TT15Ct00" w:hAnsi="Calibri Light"/>
              </w:rPr>
              <w:t xml:space="preserve">Dodatni zahtjevi za detekcijskim limitima </w:t>
            </w:r>
            <w:r w:rsidRPr="008E0583">
              <w:rPr>
                <w:rFonts w:ascii="Calibri Light" w:eastAsia="Tahoma" w:hAnsi="Calibri Light"/>
                <w:kern w:val="1"/>
                <w:lang w:eastAsia="ar-SA"/>
              </w:rPr>
              <w:t xml:space="preserve">za ukupno efektivno mjerenje po uzorku manje od 1h - 1 </w:t>
            </w:r>
            <w:r w:rsidRPr="008E0583">
              <w:rPr>
                <w:rFonts w:ascii="Calibri Light" w:eastAsia="Tahoma" w:hAnsi="Calibri Light"/>
                <w:kern w:val="1"/>
                <w:lang w:eastAsia="ar-SA"/>
              </w:rPr>
              <w:sym w:font="Symbol" w:char="F073"/>
            </w:r>
            <w:r w:rsidRPr="008E0583">
              <w:rPr>
                <w:rFonts w:ascii="Calibri Light" w:eastAsia="Tahoma" w:hAnsi="Calibri Light"/>
                <w:kern w:val="1"/>
                <w:lang w:eastAsia="ar-SA"/>
              </w:rPr>
              <w:t xml:space="preserve"> sukladno US EPA </w:t>
            </w:r>
            <w:proofErr w:type="spellStart"/>
            <w:r w:rsidRPr="008E0583">
              <w:rPr>
                <w:rFonts w:ascii="Calibri Light" w:eastAsia="Tahoma" w:hAnsi="Calibri Light"/>
                <w:kern w:val="1"/>
                <w:lang w:eastAsia="ar-SA"/>
              </w:rPr>
              <w:t>method</w:t>
            </w:r>
            <w:proofErr w:type="spellEnd"/>
            <w:r w:rsidRPr="008E0583">
              <w:rPr>
                <w:rFonts w:ascii="Calibri Light" w:eastAsia="Tahoma" w:hAnsi="Calibri Light"/>
                <w:kern w:val="1"/>
                <w:lang w:eastAsia="ar-SA"/>
              </w:rPr>
              <w:t xml:space="preserve"> IO-3.3 za sljedeće elemente</w:t>
            </w:r>
          </w:p>
          <w:p w:rsidR="00253625" w:rsidRPr="008E0583" w:rsidRDefault="00253625" w:rsidP="008E0583">
            <w:pPr>
              <w:spacing w:after="0" w:line="240" w:lineRule="auto"/>
              <w:rPr>
                <w:rFonts w:ascii="Calibri Light" w:eastAsia="Tahoma" w:hAnsi="Calibri Light"/>
                <w:kern w:val="1"/>
                <w:lang w:eastAsia="ar-SA"/>
              </w:rPr>
            </w:pPr>
            <w:r w:rsidRPr="008E0583">
              <w:rPr>
                <w:rFonts w:ascii="Calibri Light" w:eastAsia="Arial Unicode MS" w:hAnsi="Calibri Light"/>
                <w:color w:val="000000"/>
                <w:kern w:val="1"/>
                <w:lang w:val="en-US" w:eastAsia="ar-SA"/>
              </w:rPr>
              <w:t xml:space="preserve">P, S, Cl, K, Ca, </w:t>
            </w:r>
            <w:proofErr w:type="spellStart"/>
            <w:r w:rsidRPr="008E0583">
              <w:rPr>
                <w:rFonts w:ascii="Calibri Light" w:eastAsia="Arial Unicode MS" w:hAnsi="Calibri Light"/>
                <w:color w:val="000000"/>
                <w:kern w:val="1"/>
                <w:lang w:val="en-US" w:eastAsia="ar-SA"/>
              </w:rPr>
              <w:t>Sc</w:t>
            </w:r>
            <w:proofErr w:type="spellEnd"/>
            <w:r w:rsidRPr="008E0583">
              <w:rPr>
                <w:rFonts w:ascii="Calibri Light" w:eastAsia="Arial Unicode MS" w:hAnsi="Calibri Light"/>
                <w:color w:val="000000"/>
                <w:kern w:val="1"/>
                <w:lang w:val="en-US" w:eastAsia="ar-SA"/>
              </w:rPr>
              <w:t xml:space="preserve">, </w:t>
            </w:r>
            <w:proofErr w:type="spellStart"/>
            <w:r w:rsidRPr="008E0583">
              <w:rPr>
                <w:rFonts w:ascii="Calibri Light" w:eastAsia="Arial Unicode MS" w:hAnsi="Calibri Light"/>
                <w:color w:val="000000"/>
                <w:kern w:val="1"/>
                <w:lang w:val="en-US" w:eastAsia="ar-SA"/>
              </w:rPr>
              <w:t>Ti</w:t>
            </w:r>
            <w:proofErr w:type="spellEnd"/>
            <w:r w:rsidRPr="008E0583">
              <w:rPr>
                <w:rFonts w:ascii="Calibri Light" w:eastAsia="Arial Unicode MS" w:hAnsi="Calibri Light"/>
                <w:color w:val="000000"/>
                <w:kern w:val="1"/>
                <w:lang w:val="en-US" w:eastAsia="ar-SA"/>
              </w:rPr>
              <w:t xml:space="preserve">, V, Cr, </w:t>
            </w:r>
            <w:proofErr w:type="spellStart"/>
            <w:r w:rsidRPr="008E0583">
              <w:rPr>
                <w:rFonts w:ascii="Calibri Light" w:eastAsia="Arial Unicode MS" w:hAnsi="Calibri Light"/>
                <w:color w:val="000000"/>
                <w:kern w:val="1"/>
                <w:lang w:val="en-US" w:eastAsia="ar-SA"/>
              </w:rPr>
              <w:t>Pb</w:t>
            </w:r>
            <w:proofErr w:type="spellEnd"/>
            <w:r w:rsidRPr="008E0583">
              <w:rPr>
                <w:rFonts w:ascii="Calibri Light" w:eastAsia="Arial Unicode MS" w:hAnsi="Calibri Light"/>
                <w:color w:val="000000"/>
                <w:kern w:val="1"/>
                <w:lang w:val="en-US" w:eastAsia="ar-SA"/>
              </w:rPr>
              <w:t xml:space="preserve">: </w:t>
            </w:r>
            <w:r w:rsidRPr="008E0583">
              <w:rPr>
                <w:rFonts w:ascii="Calibri Light" w:eastAsia="Arial Unicode MS" w:hAnsi="Calibri Light"/>
                <w:b/>
                <w:color w:val="000000"/>
                <w:kern w:val="1"/>
                <w:lang w:val="en-US" w:eastAsia="ar-SA"/>
              </w:rPr>
              <w:t xml:space="preserve">DT </w:t>
            </w:r>
            <w:r w:rsidRPr="008E0583">
              <w:rPr>
                <w:rFonts w:ascii="Calibri Light" w:eastAsia="Tahoma" w:hAnsi="Calibri Light"/>
                <w:b/>
                <w:kern w:val="1"/>
                <w:lang w:val="en-US" w:eastAsia="ar-SA"/>
              </w:rPr>
              <w:t xml:space="preserve">≤ 1 </w:t>
            </w:r>
            <w:r w:rsidRPr="008E0583">
              <w:rPr>
                <w:rFonts w:ascii="Calibri Light" w:eastAsia="Tahoma" w:hAnsi="Calibri Light"/>
                <w:b/>
                <w:kern w:val="1"/>
                <w:lang w:eastAsia="ar-SA"/>
              </w:rPr>
              <w:t>ng/cm</w:t>
            </w:r>
            <w:r w:rsidRPr="008E0583">
              <w:rPr>
                <w:rFonts w:ascii="Calibri Light" w:eastAsia="Tahoma" w:hAnsi="Calibri Light"/>
                <w:b/>
                <w:kern w:val="1"/>
                <w:vertAlign w:val="superscript"/>
                <w:lang w:eastAsia="ar-SA"/>
              </w:rPr>
              <w:t>2</w:t>
            </w:r>
          </w:p>
          <w:p w:rsidR="00253625" w:rsidRPr="008E0583" w:rsidRDefault="00253625" w:rsidP="008E0583">
            <w:pPr>
              <w:spacing w:after="0" w:line="240" w:lineRule="auto"/>
              <w:rPr>
                <w:rFonts w:ascii="Calibri Light" w:eastAsia="Tahoma" w:hAnsi="Calibri Light"/>
                <w:kern w:val="1"/>
                <w:lang w:eastAsia="ar-SA"/>
              </w:rPr>
            </w:pPr>
            <w:r w:rsidRPr="008E0583">
              <w:rPr>
                <w:rFonts w:ascii="Calibri Light" w:eastAsia="Arial Unicode MS" w:hAnsi="Calibri Light"/>
                <w:color w:val="000000"/>
                <w:kern w:val="1"/>
                <w:lang w:val="nl-NL" w:eastAsia="ar-SA"/>
              </w:rPr>
              <w:t xml:space="preserve">Ba, La: </w:t>
            </w:r>
            <w:r w:rsidRPr="008E0583">
              <w:rPr>
                <w:rFonts w:ascii="Calibri Light" w:eastAsia="Arial Unicode MS" w:hAnsi="Calibri Light"/>
                <w:b/>
                <w:color w:val="000000"/>
                <w:kern w:val="1"/>
                <w:lang w:val="nl-NL" w:eastAsia="ar-SA"/>
              </w:rPr>
              <w:t xml:space="preserve">DT </w:t>
            </w:r>
            <w:r w:rsidRPr="008E0583">
              <w:rPr>
                <w:rFonts w:ascii="Calibri Light" w:eastAsia="Tahoma" w:hAnsi="Calibri Light"/>
                <w:b/>
                <w:kern w:val="1"/>
                <w:lang w:eastAsia="ar-SA"/>
              </w:rPr>
              <w:t>≤ 3 ng/cm</w:t>
            </w:r>
            <w:r w:rsidRPr="008E0583">
              <w:rPr>
                <w:rFonts w:ascii="Calibri Light" w:eastAsia="Tahoma" w:hAnsi="Calibri Light"/>
                <w:b/>
                <w:kern w:val="1"/>
                <w:vertAlign w:val="superscript"/>
                <w:lang w:eastAsia="ar-SA"/>
              </w:rPr>
              <w:t>2</w:t>
            </w:r>
          </w:p>
          <w:p w:rsidR="001860E7" w:rsidRPr="008E0583" w:rsidRDefault="00253625" w:rsidP="008E0583">
            <w:pPr>
              <w:spacing w:after="0" w:line="240" w:lineRule="auto"/>
              <w:jc w:val="both"/>
              <w:rPr>
                <w:rFonts w:ascii="Calibri Light" w:eastAsia="TT15Ct00" w:hAnsi="Calibri Light"/>
              </w:rPr>
            </w:pPr>
            <w:r w:rsidRPr="008E0583">
              <w:rPr>
                <w:rFonts w:ascii="Calibri Light" w:eastAsia="Arial Unicode MS" w:hAnsi="Calibri Light"/>
                <w:color w:val="000000"/>
                <w:kern w:val="1"/>
                <w:lang w:val="nl-NL" w:eastAsia="ar-SA"/>
              </w:rPr>
              <w:t xml:space="preserve">Al, Si: </w:t>
            </w:r>
            <w:r w:rsidRPr="008E0583">
              <w:rPr>
                <w:rFonts w:ascii="Calibri Light" w:eastAsia="Arial Unicode MS" w:hAnsi="Calibri Light"/>
                <w:b/>
                <w:color w:val="000000"/>
                <w:kern w:val="1"/>
                <w:lang w:val="nl-NL" w:eastAsia="ar-SA"/>
              </w:rPr>
              <w:t xml:space="preserve">DT </w:t>
            </w:r>
            <w:r w:rsidRPr="008E0583">
              <w:rPr>
                <w:rFonts w:ascii="Calibri Light" w:eastAsia="Tahoma" w:hAnsi="Calibri Light"/>
                <w:b/>
                <w:color w:val="000000"/>
                <w:kern w:val="1"/>
                <w:lang w:val="nl-NL" w:eastAsia="ar-SA"/>
              </w:rPr>
              <w:t>≤</w:t>
            </w:r>
            <w:r w:rsidRPr="008E0583">
              <w:rPr>
                <w:rFonts w:ascii="Calibri Light" w:eastAsia="Arial Unicode MS" w:hAnsi="Calibri Light"/>
                <w:b/>
                <w:color w:val="000000"/>
                <w:kern w:val="1"/>
                <w:lang w:val="nl-NL" w:eastAsia="ar-SA"/>
              </w:rPr>
              <w:t xml:space="preserve"> 5 </w:t>
            </w:r>
            <w:r w:rsidRPr="008E0583">
              <w:rPr>
                <w:rFonts w:ascii="Calibri Light" w:eastAsia="Tahoma" w:hAnsi="Calibri Light"/>
                <w:b/>
                <w:kern w:val="1"/>
                <w:lang w:eastAsia="ar-SA"/>
              </w:rPr>
              <w:t>ng/cm</w:t>
            </w:r>
            <w:r w:rsidRPr="008E0583">
              <w:rPr>
                <w:rFonts w:ascii="Calibri Light" w:eastAsia="Tahoma" w:hAnsi="Calibri Light"/>
                <w:b/>
                <w:kern w:val="1"/>
                <w:vertAlign w:val="superscript"/>
                <w:lang w:eastAsia="ar-SA"/>
              </w:rPr>
              <w:t>2</w:t>
            </w:r>
          </w:p>
        </w:tc>
        <w:tc>
          <w:tcPr>
            <w:tcW w:w="623" w:type="pct"/>
            <w:tcBorders>
              <w:top w:val="single" w:sz="4" w:space="0" w:color="000000"/>
              <w:left w:val="single" w:sz="4" w:space="0" w:color="000000"/>
              <w:bottom w:val="single" w:sz="4" w:space="0" w:color="000000"/>
            </w:tcBorders>
            <w:vAlign w:val="center"/>
          </w:tcPr>
          <w:p w:rsidR="001860E7" w:rsidRPr="008E0583" w:rsidRDefault="00253625"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10</w:t>
            </w:r>
            <w:r w:rsidR="001860E7" w:rsidRPr="008E0583">
              <w:rPr>
                <w:rFonts w:ascii="Calibri Light" w:hAnsi="Calibri Light"/>
              </w:rPr>
              <w:t>%</w:t>
            </w:r>
          </w:p>
        </w:tc>
        <w:tc>
          <w:tcPr>
            <w:tcW w:w="530" w:type="pct"/>
            <w:tcBorders>
              <w:top w:val="single" w:sz="4" w:space="0" w:color="000000"/>
              <w:left w:val="single" w:sz="4" w:space="0" w:color="000000"/>
              <w:bottom w:val="single" w:sz="4" w:space="0" w:color="000000"/>
              <w:right w:val="single" w:sz="4" w:space="0" w:color="000000"/>
            </w:tcBorders>
            <w:vAlign w:val="center"/>
          </w:tcPr>
          <w:p w:rsidR="001860E7" w:rsidRPr="008E0583" w:rsidRDefault="00253625"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10</w:t>
            </w:r>
          </w:p>
        </w:tc>
      </w:tr>
      <w:tr w:rsidR="001860E7" w:rsidRPr="008E0583" w:rsidTr="00CA316D">
        <w:tc>
          <w:tcPr>
            <w:tcW w:w="547" w:type="pct"/>
            <w:tcBorders>
              <w:top w:val="single" w:sz="4" w:space="0" w:color="000000"/>
              <w:left w:val="single" w:sz="4" w:space="0" w:color="000000"/>
              <w:bottom w:val="single" w:sz="4" w:space="0" w:color="000000"/>
            </w:tcBorders>
            <w:vAlign w:val="center"/>
          </w:tcPr>
          <w:p w:rsidR="001860E7" w:rsidRPr="008E0583" w:rsidRDefault="001860E7" w:rsidP="008E0583">
            <w:pPr>
              <w:autoSpaceDE w:val="0"/>
              <w:autoSpaceDN w:val="0"/>
              <w:adjustRightInd w:val="0"/>
              <w:spacing w:after="0" w:line="240" w:lineRule="auto"/>
              <w:jc w:val="center"/>
              <w:rPr>
                <w:rFonts w:ascii="Calibri Light" w:hAnsi="Calibri Light"/>
              </w:rPr>
            </w:pPr>
          </w:p>
        </w:tc>
        <w:tc>
          <w:tcPr>
            <w:tcW w:w="723" w:type="pct"/>
            <w:tcBorders>
              <w:top w:val="single" w:sz="4" w:space="0" w:color="000000"/>
              <w:left w:val="single" w:sz="4" w:space="0" w:color="000000"/>
              <w:bottom w:val="single" w:sz="4" w:space="0" w:color="000000"/>
              <w:right w:val="single" w:sz="4" w:space="0" w:color="000000"/>
            </w:tcBorders>
            <w:vAlign w:val="center"/>
          </w:tcPr>
          <w:p w:rsidR="001860E7" w:rsidRPr="008E0583" w:rsidRDefault="001860E7"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U</w:t>
            </w:r>
          </w:p>
        </w:tc>
        <w:tc>
          <w:tcPr>
            <w:tcW w:w="2577" w:type="pct"/>
            <w:tcBorders>
              <w:top w:val="single" w:sz="4" w:space="0" w:color="000000"/>
              <w:left w:val="single" w:sz="4" w:space="0" w:color="000000"/>
              <w:bottom w:val="single" w:sz="4" w:space="0" w:color="000000"/>
            </w:tcBorders>
            <w:vAlign w:val="center"/>
          </w:tcPr>
          <w:p w:rsidR="001860E7" w:rsidRPr="008E0583" w:rsidRDefault="001860E7" w:rsidP="008E0583">
            <w:pPr>
              <w:autoSpaceDE w:val="0"/>
              <w:autoSpaceDN w:val="0"/>
              <w:adjustRightInd w:val="0"/>
              <w:spacing w:after="0" w:line="240" w:lineRule="auto"/>
              <w:ind w:right="34"/>
              <w:rPr>
                <w:rFonts w:ascii="Calibri Light" w:hAnsi="Calibri Light"/>
                <w:b/>
              </w:rPr>
            </w:pPr>
            <w:r w:rsidRPr="008E0583">
              <w:rPr>
                <w:rFonts w:ascii="Calibri Light" w:hAnsi="Calibri Light"/>
                <w:b/>
              </w:rPr>
              <w:t>Maksimalni broj bodova</w:t>
            </w:r>
          </w:p>
        </w:tc>
        <w:tc>
          <w:tcPr>
            <w:tcW w:w="623" w:type="pct"/>
            <w:tcBorders>
              <w:top w:val="single" w:sz="4" w:space="0" w:color="000000"/>
              <w:left w:val="single" w:sz="4" w:space="0" w:color="000000"/>
              <w:bottom w:val="single" w:sz="4" w:space="0" w:color="000000"/>
            </w:tcBorders>
            <w:vAlign w:val="center"/>
          </w:tcPr>
          <w:p w:rsidR="001860E7" w:rsidRPr="008E0583" w:rsidRDefault="001860E7" w:rsidP="008E0583">
            <w:pPr>
              <w:tabs>
                <w:tab w:val="left" w:pos="868"/>
              </w:tabs>
              <w:autoSpaceDE w:val="0"/>
              <w:autoSpaceDN w:val="0"/>
              <w:adjustRightInd w:val="0"/>
              <w:spacing w:after="0" w:line="240" w:lineRule="auto"/>
              <w:jc w:val="center"/>
              <w:rPr>
                <w:rFonts w:ascii="Calibri Light" w:hAnsi="Calibri Light"/>
                <w:b/>
              </w:rPr>
            </w:pPr>
          </w:p>
        </w:tc>
        <w:tc>
          <w:tcPr>
            <w:tcW w:w="530" w:type="pct"/>
            <w:tcBorders>
              <w:top w:val="single" w:sz="4" w:space="0" w:color="000000"/>
              <w:left w:val="single" w:sz="4" w:space="0" w:color="000000"/>
              <w:bottom w:val="single" w:sz="4" w:space="0" w:color="000000"/>
              <w:right w:val="single" w:sz="4" w:space="0" w:color="000000"/>
            </w:tcBorders>
            <w:vAlign w:val="center"/>
          </w:tcPr>
          <w:p w:rsidR="001860E7" w:rsidRPr="008E0583" w:rsidRDefault="001860E7" w:rsidP="008E0583">
            <w:pPr>
              <w:tabs>
                <w:tab w:val="left" w:pos="868"/>
              </w:tabs>
              <w:autoSpaceDE w:val="0"/>
              <w:autoSpaceDN w:val="0"/>
              <w:adjustRightInd w:val="0"/>
              <w:spacing w:after="0" w:line="240" w:lineRule="auto"/>
              <w:jc w:val="center"/>
              <w:rPr>
                <w:rFonts w:ascii="Calibri Light" w:hAnsi="Calibri Light"/>
                <w:b/>
              </w:rPr>
            </w:pPr>
            <w:r w:rsidRPr="008E0583">
              <w:rPr>
                <w:rFonts w:ascii="Calibri Light" w:hAnsi="Calibri Light"/>
                <w:b/>
              </w:rPr>
              <w:t>100</w:t>
            </w:r>
          </w:p>
        </w:tc>
      </w:tr>
    </w:tbl>
    <w:p w:rsidR="001860E7" w:rsidRPr="008E0583" w:rsidRDefault="001860E7" w:rsidP="008E0583">
      <w:pPr>
        <w:pStyle w:val="NoSpacing4"/>
        <w:rPr>
          <w:rFonts w:ascii="Calibri Light" w:hAnsi="Calibri Light"/>
          <w:b/>
          <w:i/>
          <w:sz w:val="22"/>
          <w:szCs w:val="22"/>
        </w:rPr>
      </w:pPr>
    </w:p>
    <w:p w:rsidR="001860E7" w:rsidRPr="008E0583" w:rsidRDefault="001860E7" w:rsidP="008E0583">
      <w:pPr>
        <w:pStyle w:val="NoSpacing4"/>
        <w:rPr>
          <w:rFonts w:ascii="Calibri Light" w:hAnsi="Calibri Light"/>
          <w:b/>
          <w:i/>
          <w:sz w:val="22"/>
          <w:szCs w:val="22"/>
        </w:rPr>
      </w:pPr>
    </w:p>
    <w:p w:rsidR="001860E7" w:rsidRPr="008E0583" w:rsidRDefault="001860E7" w:rsidP="008E0583">
      <w:pPr>
        <w:pStyle w:val="NoSpacing4"/>
        <w:rPr>
          <w:rFonts w:ascii="Calibri Light" w:hAnsi="Calibri Light"/>
          <w:b/>
          <w:i/>
          <w:sz w:val="22"/>
          <w:szCs w:val="22"/>
        </w:rPr>
      </w:pPr>
      <w:r w:rsidRPr="008E0583">
        <w:rPr>
          <w:rFonts w:ascii="Calibri Light" w:eastAsia="TT15Ct00" w:hAnsi="Calibri Light"/>
          <w:sz w:val="22"/>
          <w:szCs w:val="22"/>
        </w:rPr>
        <w:t>Način izračuna ekonomski najpovoljnije ponude:</w:t>
      </w:r>
    </w:p>
    <w:p w:rsidR="001860E7" w:rsidRPr="008E0583" w:rsidRDefault="001860E7" w:rsidP="008E0583">
      <w:pPr>
        <w:autoSpaceDE w:val="0"/>
        <w:autoSpaceDN w:val="0"/>
        <w:adjustRightInd w:val="0"/>
        <w:spacing w:after="0" w:line="240" w:lineRule="auto"/>
        <w:jc w:val="both"/>
        <w:rPr>
          <w:rFonts w:ascii="Calibri Light" w:eastAsia="TT15Ct00" w:hAnsi="Calibri Light"/>
          <w:b/>
        </w:rPr>
      </w:pPr>
      <w:r w:rsidRPr="008E0583">
        <w:rPr>
          <w:rFonts w:ascii="Calibri Light" w:eastAsia="TT15Ct00" w:hAnsi="Calibri Light"/>
          <w:b/>
        </w:rPr>
        <w:t>Formula: U = C + AI + DT</w:t>
      </w:r>
    </w:p>
    <w:p w:rsidR="001860E7" w:rsidRPr="008E0583" w:rsidRDefault="001860E7" w:rsidP="008E0583">
      <w:pPr>
        <w:autoSpaceDE w:val="0"/>
        <w:autoSpaceDN w:val="0"/>
        <w:adjustRightInd w:val="0"/>
        <w:spacing w:after="0" w:line="240" w:lineRule="auto"/>
        <w:jc w:val="both"/>
        <w:rPr>
          <w:rFonts w:ascii="Calibri Light" w:eastAsia="TT15Ct00" w:hAnsi="Calibri Light"/>
          <w:b/>
        </w:rPr>
      </w:pPr>
    </w:p>
    <w:p w:rsidR="001860E7" w:rsidRPr="008E0583" w:rsidRDefault="001860E7"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 xml:space="preserve">U </w:t>
      </w:r>
      <w:r w:rsidRPr="008E0583">
        <w:rPr>
          <w:rFonts w:ascii="Calibri Light" w:eastAsia="TT15Ct00" w:hAnsi="Calibri Light"/>
        </w:rPr>
        <w:t>= ukupan broj bodova</w:t>
      </w:r>
    </w:p>
    <w:p w:rsidR="001860E7" w:rsidRPr="008E0583" w:rsidRDefault="001860E7"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 xml:space="preserve">C </w:t>
      </w:r>
      <w:r w:rsidRPr="008E0583">
        <w:rPr>
          <w:rFonts w:ascii="Calibri Light" w:eastAsia="TT15Ct00" w:hAnsi="Calibri Light"/>
        </w:rPr>
        <w:t>= broj bodova koji je ponuda dobila za ponuđenu cijenu</w:t>
      </w:r>
    </w:p>
    <w:p w:rsidR="001860E7" w:rsidRPr="008E0583" w:rsidRDefault="001860E7"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AI</w:t>
      </w:r>
      <w:r w:rsidRPr="008E0583">
        <w:rPr>
          <w:rFonts w:ascii="Calibri Light" w:eastAsia="TT15Ct00" w:hAnsi="Calibri Light"/>
        </w:rPr>
        <w:t>= broj bodova koji je ponuda dobila za dokaz o mogućnosti ugradnje automatskog izmjenjivača sa više od 50 položaja za filtre promjera 47 mm.</w:t>
      </w:r>
    </w:p>
    <w:p w:rsidR="001860E7" w:rsidRPr="008E0583" w:rsidRDefault="001860E7"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DT</w:t>
      </w:r>
      <w:r w:rsidRPr="008E0583">
        <w:rPr>
          <w:rFonts w:ascii="Calibri Light" w:eastAsia="TT15Ct00" w:hAnsi="Calibri Light"/>
        </w:rPr>
        <w:t>= broj bodova koji je ponuda dobila za zadovoljenje dodatnih zahtjeva za detekcijskim limitom.</w:t>
      </w:r>
    </w:p>
    <w:p w:rsidR="001860E7" w:rsidRPr="008E0583" w:rsidRDefault="001860E7" w:rsidP="008E0583">
      <w:pPr>
        <w:spacing w:after="0" w:line="240" w:lineRule="auto"/>
        <w:jc w:val="both"/>
        <w:rPr>
          <w:rFonts w:ascii="Calibri Light" w:eastAsia="TT15Ct00" w:hAnsi="Calibri Light"/>
        </w:rPr>
      </w:pPr>
    </w:p>
    <w:p w:rsidR="000A00D2" w:rsidRPr="008E0583" w:rsidRDefault="000A00D2" w:rsidP="0047056E">
      <w:pPr>
        <w:pStyle w:val="ListParagraph"/>
        <w:numPr>
          <w:ilvl w:val="3"/>
          <w:numId w:val="85"/>
        </w:numPr>
        <w:autoSpaceDE w:val="0"/>
        <w:autoSpaceDN w:val="0"/>
        <w:adjustRightInd w:val="0"/>
        <w:ind w:left="851" w:hanging="851"/>
        <w:contextualSpacing/>
        <w:jc w:val="both"/>
        <w:rPr>
          <w:rFonts w:ascii="Calibri Light" w:hAnsi="Calibri Light" w:cs="TT15Et00"/>
          <w:b/>
          <w:sz w:val="22"/>
          <w:szCs w:val="22"/>
        </w:rPr>
      </w:pPr>
      <w:r w:rsidRPr="008E0583">
        <w:rPr>
          <w:rFonts w:ascii="Calibri Light" w:hAnsi="Calibri Light" w:cs="TT15Et00"/>
          <w:b/>
          <w:sz w:val="22"/>
          <w:szCs w:val="22"/>
        </w:rPr>
        <w:t>Kriterij: Cijena (C)</w:t>
      </w:r>
    </w:p>
    <w:p w:rsidR="000A00D2" w:rsidRPr="008E0583" w:rsidRDefault="000A00D2" w:rsidP="008E0583">
      <w:pPr>
        <w:autoSpaceDE w:val="0"/>
        <w:autoSpaceDN w:val="0"/>
        <w:adjustRightInd w:val="0"/>
        <w:spacing w:after="0" w:line="240" w:lineRule="auto"/>
        <w:ind w:right="380"/>
        <w:jc w:val="both"/>
        <w:rPr>
          <w:rFonts w:ascii="Calibri Light" w:hAnsi="Calibri Light" w:cs="Calibri Light"/>
        </w:rPr>
      </w:pPr>
      <w:r w:rsidRPr="008E0583">
        <w:rPr>
          <w:rFonts w:ascii="Calibri Light" w:hAnsi="Calibri Light" w:cs="ArialMT"/>
        </w:rPr>
        <w:t xml:space="preserve">Predmetni kriterij određuje se temeljem cijene prihvatljive ponude, iskazane u Ponudbenom listu. </w:t>
      </w:r>
    </w:p>
    <w:p w:rsidR="000A00D2" w:rsidRPr="008E0583" w:rsidRDefault="000A00D2" w:rsidP="008E0583">
      <w:pPr>
        <w:autoSpaceDE w:val="0"/>
        <w:autoSpaceDN w:val="0"/>
        <w:adjustRightInd w:val="0"/>
        <w:spacing w:after="0" w:line="240" w:lineRule="auto"/>
        <w:ind w:right="380"/>
        <w:rPr>
          <w:rFonts w:ascii="Calibri Light" w:hAnsi="Calibri Light" w:cs="ArialMT"/>
        </w:rPr>
      </w:pPr>
    </w:p>
    <w:p w:rsidR="000A00D2" w:rsidRPr="008E0583" w:rsidRDefault="000A00D2"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Maksimalan broj bodova: 70</w:t>
      </w:r>
      <w:r w:rsidRPr="008E0583">
        <w:rPr>
          <w:rFonts w:ascii="Calibri Light" w:hAnsi="Calibri Light" w:cs="ArialMT"/>
        </w:rPr>
        <w:t xml:space="preserve"> bodova.</w:t>
      </w:r>
    </w:p>
    <w:p w:rsidR="000A00D2" w:rsidRPr="008E0583" w:rsidRDefault="000A00D2" w:rsidP="008E0583">
      <w:pPr>
        <w:autoSpaceDE w:val="0"/>
        <w:autoSpaceDN w:val="0"/>
        <w:adjustRightInd w:val="0"/>
        <w:spacing w:after="0" w:line="240" w:lineRule="auto"/>
        <w:ind w:right="380"/>
        <w:rPr>
          <w:rFonts w:ascii="Calibri Light" w:hAnsi="Calibri Light" w:cs="ArialMT"/>
        </w:rPr>
      </w:pPr>
      <w:r w:rsidRPr="008E0583">
        <w:rPr>
          <w:rFonts w:ascii="Calibri Light" w:hAnsi="Calibri Light" w:cs="ArialMT"/>
          <w:b/>
        </w:rPr>
        <w:t>Vrijednosni kriterij:</w:t>
      </w:r>
      <w:r w:rsidRPr="008E0583">
        <w:rPr>
          <w:rFonts w:ascii="Calibri Light" w:hAnsi="Calibri Light" w:cs="ArialMT"/>
        </w:rPr>
        <w:t xml:space="preserve"> najniža cijena ponude ostvarit će maksimalan broj bodova. </w:t>
      </w:r>
    </w:p>
    <w:p w:rsidR="000A00D2" w:rsidRPr="008E0583" w:rsidRDefault="000A00D2" w:rsidP="008E0583">
      <w:pPr>
        <w:autoSpaceDE w:val="0"/>
        <w:autoSpaceDN w:val="0"/>
        <w:adjustRightInd w:val="0"/>
        <w:spacing w:after="0" w:line="240" w:lineRule="auto"/>
        <w:ind w:right="380"/>
        <w:rPr>
          <w:rFonts w:ascii="Calibri Light" w:hAnsi="Calibri Light" w:cs="ArialMT"/>
        </w:rPr>
      </w:pPr>
    </w:p>
    <w:p w:rsidR="000A00D2" w:rsidRPr="008E0583" w:rsidRDefault="000A00D2" w:rsidP="008E0583">
      <w:pPr>
        <w:autoSpaceDE w:val="0"/>
        <w:autoSpaceDN w:val="0"/>
        <w:adjustRightInd w:val="0"/>
        <w:spacing w:after="0" w:line="240" w:lineRule="auto"/>
        <w:ind w:right="380"/>
        <w:rPr>
          <w:rFonts w:ascii="Calibri Light" w:hAnsi="Calibri Light" w:cs="ArialMT"/>
        </w:rPr>
      </w:pPr>
      <w:r w:rsidRPr="008E0583">
        <w:rPr>
          <w:rFonts w:ascii="Calibri Light" w:hAnsi="Calibri Light" w:cs="ArialMT"/>
        </w:rPr>
        <w:t xml:space="preserve">Bodovna vrijednosti ponuda drugih ponuditelja će se određivati korištenjem sljedeće formule: </w:t>
      </w:r>
    </w:p>
    <w:p w:rsidR="000A00D2" w:rsidRPr="008E0583" w:rsidRDefault="000A00D2" w:rsidP="008E0583">
      <w:pPr>
        <w:autoSpaceDE w:val="0"/>
        <w:autoSpaceDN w:val="0"/>
        <w:adjustRightInd w:val="0"/>
        <w:spacing w:after="0" w:line="240" w:lineRule="auto"/>
        <w:ind w:right="380"/>
        <w:rPr>
          <w:rFonts w:ascii="Calibri Light" w:hAnsi="Calibri Light" w:cs="ArialMT"/>
        </w:rPr>
      </w:pPr>
    </w:p>
    <w:p w:rsidR="000A00D2" w:rsidRPr="008E0583" w:rsidRDefault="000A00D2" w:rsidP="008E0583">
      <w:pPr>
        <w:autoSpaceDE w:val="0"/>
        <w:autoSpaceDN w:val="0"/>
        <w:adjustRightInd w:val="0"/>
        <w:spacing w:after="0" w:line="240" w:lineRule="auto"/>
        <w:jc w:val="both"/>
        <w:rPr>
          <w:rFonts w:ascii="Calibri Light" w:hAnsi="Calibri Light"/>
          <w:b/>
        </w:rPr>
      </w:pPr>
      <w:r w:rsidRPr="008E0583">
        <w:rPr>
          <w:rFonts w:ascii="Calibri Light" w:hAnsi="Calibri Light"/>
          <w:b/>
        </w:rPr>
        <w:t>C = (CN/CP) * 70</w:t>
      </w:r>
    </w:p>
    <w:p w:rsidR="000A00D2" w:rsidRPr="008E0583" w:rsidRDefault="000A00D2"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w:t>
      </w:r>
      <w:r w:rsidRPr="008E0583">
        <w:rPr>
          <w:rFonts w:ascii="Calibri Light" w:eastAsia="TT15Ct00" w:hAnsi="Calibri Light"/>
        </w:rPr>
        <w:t>= broj bodova koji je ponuda dobila za ponuđenu cijenu (zaokruženo na dva decimalna mjesta)</w:t>
      </w:r>
    </w:p>
    <w:p w:rsidR="000A00D2" w:rsidRPr="008E0583" w:rsidRDefault="000A00D2"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CN</w:t>
      </w:r>
      <w:r w:rsidRPr="008E0583">
        <w:rPr>
          <w:rFonts w:ascii="Calibri Light" w:eastAsia="TT15Ct00" w:hAnsi="Calibri Light"/>
        </w:rPr>
        <w:t>= najniža cijena ponuđena u postupku javne nabave</w:t>
      </w:r>
    </w:p>
    <w:p w:rsidR="000A00D2" w:rsidRPr="008E0583" w:rsidRDefault="000A00D2"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CP</w:t>
      </w:r>
      <w:r w:rsidRPr="008E0583">
        <w:rPr>
          <w:rFonts w:ascii="Calibri Light" w:eastAsia="TT15Ct00" w:hAnsi="Calibri Light"/>
        </w:rPr>
        <w:t>= cijena ponude koja je predmet ocjene</w:t>
      </w:r>
    </w:p>
    <w:p w:rsidR="000A00D2" w:rsidRPr="008E0583" w:rsidRDefault="000A00D2" w:rsidP="008E0583">
      <w:pPr>
        <w:spacing w:after="0" w:line="240" w:lineRule="auto"/>
        <w:jc w:val="both"/>
        <w:rPr>
          <w:rFonts w:ascii="Calibri Light" w:eastAsia="TT15Ct00" w:hAnsi="Calibri Light"/>
        </w:rPr>
      </w:pPr>
      <w:r w:rsidRPr="008E0583">
        <w:rPr>
          <w:rFonts w:ascii="Calibri Light" w:hAnsi="Calibri Light"/>
          <w:b/>
        </w:rPr>
        <w:t>70</w:t>
      </w:r>
      <w:r w:rsidRPr="008E0583">
        <w:rPr>
          <w:rFonts w:ascii="Calibri Light" w:eastAsia="TT15Ct00" w:hAnsi="Calibri Light"/>
        </w:rPr>
        <w:t>= maksimalan broj bodova</w:t>
      </w:r>
    </w:p>
    <w:p w:rsidR="001860E7" w:rsidRPr="008E0583" w:rsidRDefault="001860E7" w:rsidP="008E0583">
      <w:pPr>
        <w:spacing w:after="0" w:line="240" w:lineRule="auto"/>
        <w:jc w:val="both"/>
        <w:rPr>
          <w:rFonts w:ascii="Calibri Light" w:eastAsia="TT15Ct00" w:hAnsi="Calibri Light"/>
        </w:rPr>
      </w:pPr>
    </w:p>
    <w:p w:rsidR="001860E7" w:rsidRPr="008E0583" w:rsidRDefault="001860E7" w:rsidP="0047056E">
      <w:pPr>
        <w:pStyle w:val="ListParagraph"/>
        <w:numPr>
          <w:ilvl w:val="3"/>
          <w:numId w:val="85"/>
        </w:numPr>
        <w:autoSpaceDE w:val="0"/>
        <w:autoSpaceDN w:val="0"/>
        <w:adjustRightInd w:val="0"/>
        <w:ind w:left="851" w:hanging="851"/>
        <w:contextualSpacing/>
        <w:jc w:val="both"/>
        <w:rPr>
          <w:rFonts w:ascii="Calibri Light" w:hAnsi="Calibri Light"/>
          <w:b/>
          <w:sz w:val="22"/>
          <w:szCs w:val="22"/>
        </w:rPr>
      </w:pPr>
      <w:r w:rsidRPr="008E0583">
        <w:rPr>
          <w:rFonts w:ascii="Calibri Light" w:hAnsi="Calibri Light"/>
          <w:b/>
          <w:sz w:val="22"/>
          <w:szCs w:val="22"/>
        </w:rPr>
        <w:t>Kriterij mogućnosti ugradnje automatskog izmjenjivača (AI) većeg kapaciteta</w:t>
      </w:r>
    </w:p>
    <w:p w:rsidR="00EC0712" w:rsidRDefault="00EC0712" w:rsidP="00EC0712">
      <w:pPr>
        <w:autoSpaceDE w:val="0"/>
        <w:autoSpaceDN w:val="0"/>
        <w:adjustRightInd w:val="0"/>
        <w:spacing w:after="0" w:line="240" w:lineRule="auto"/>
        <w:jc w:val="both"/>
        <w:rPr>
          <w:rFonts w:ascii="Calibri Light" w:hAnsi="Calibri Light"/>
          <w:b/>
        </w:rPr>
      </w:pPr>
      <w:r w:rsidRPr="008E0583">
        <w:rPr>
          <w:rFonts w:ascii="Calibri Light" w:hAnsi="Calibri Light" w:cs="ArialMT"/>
          <w:b/>
        </w:rPr>
        <w:t xml:space="preserve">Maksimalan broj bodova: </w:t>
      </w:r>
      <w:r>
        <w:rPr>
          <w:rFonts w:ascii="Calibri Light" w:hAnsi="Calibri Light" w:cs="ArialMT"/>
          <w:b/>
        </w:rPr>
        <w:t>2</w:t>
      </w:r>
      <w:r w:rsidRPr="008E0583">
        <w:rPr>
          <w:rFonts w:ascii="Calibri Light" w:hAnsi="Calibri Light" w:cs="ArialMT"/>
          <w:b/>
        </w:rPr>
        <w:t>0</w:t>
      </w:r>
      <w:r w:rsidRPr="008E0583">
        <w:rPr>
          <w:rFonts w:ascii="Calibri Light" w:hAnsi="Calibri Light" w:cs="ArialMT"/>
        </w:rPr>
        <w:t xml:space="preserve"> bodova</w:t>
      </w:r>
    </w:p>
    <w:p w:rsidR="00EC0712" w:rsidRDefault="00EC0712" w:rsidP="00EC0712">
      <w:pPr>
        <w:autoSpaceDE w:val="0"/>
        <w:autoSpaceDN w:val="0"/>
        <w:adjustRightInd w:val="0"/>
        <w:spacing w:after="0" w:line="240" w:lineRule="auto"/>
        <w:jc w:val="both"/>
        <w:rPr>
          <w:rFonts w:ascii="Calibri Light" w:hAnsi="Calibri Light"/>
          <w:b/>
        </w:rPr>
      </w:pPr>
    </w:p>
    <w:p w:rsidR="003F4688" w:rsidRPr="009A226E" w:rsidRDefault="00EC0712" w:rsidP="003F4688">
      <w:pPr>
        <w:autoSpaceDE w:val="0"/>
        <w:autoSpaceDN w:val="0"/>
        <w:adjustRightInd w:val="0"/>
        <w:spacing w:after="0" w:line="240" w:lineRule="auto"/>
        <w:jc w:val="both"/>
        <w:rPr>
          <w:rFonts w:ascii="Calibri Light" w:hAnsi="Calibri Light"/>
        </w:rPr>
      </w:pPr>
      <w:r w:rsidRPr="001A5E4B">
        <w:rPr>
          <w:rFonts w:ascii="Calibri Light" w:hAnsi="Calibri Light"/>
          <w:b/>
        </w:rPr>
        <w:t>Vrijednosni kriterij:</w:t>
      </w:r>
      <w:r w:rsidRPr="00EC0712">
        <w:rPr>
          <w:rFonts w:ascii="Calibri Light" w:hAnsi="Calibri Light"/>
        </w:rPr>
        <w:t xml:space="preserve"> </w:t>
      </w:r>
      <w:r w:rsidR="003F4688" w:rsidRPr="009A226E">
        <w:rPr>
          <w:rFonts w:ascii="Calibri Light" w:hAnsi="Calibri Light"/>
        </w:rPr>
        <w:t>Maksimalni broj bodova dodijeliti će se ponudi čiji ponuđeni spektrometar posjeduje mogućnost ugradnje automatskog izmjenjivača sa više od 50 položaja za filtre promjera ≥ 47 mm</w:t>
      </w:r>
    </w:p>
    <w:p w:rsidR="003F4688" w:rsidRPr="009A226E" w:rsidRDefault="003F4688" w:rsidP="003F4688">
      <w:pPr>
        <w:autoSpaceDE w:val="0"/>
        <w:autoSpaceDN w:val="0"/>
        <w:adjustRightInd w:val="0"/>
        <w:spacing w:after="0" w:line="240" w:lineRule="auto"/>
        <w:jc w:val="both"/>
        <w:rPr>
          <w:rFonts w:ascii="Calibri Light" w:hAnsi="Calibri Light"/>
        </w:rPr>
      </w:pPr>
      <w:r w:rsidRPr="009A226E">
        <w:rPr>
          <w:rFonts w:ascii="Calibri Light" w:hAnsi="Calibri Light"/>
        </w:rPr>
        <w:t>•</w:t>
      </w:r>
      <w:r w:rsidRPr="009A226E">
        <w:rPr>
          <w:rFonts w:ascii="Calibri Light" w:hAnsi="Calibri Light"/>
        </w:rPr>
        <w:tab/>
        <w:t xml:space="preserve">ponuđeni spektrometar posjeduje traženu mogućnost: </w:t>
      </w:r>
      <w:r w:rsidRPr="009A226E">
        <w:rPr>
          <w:rFonts w:ascii="Calibri Light" w:hAnsi="Calibri Light"/>
        </w:rPr>
        <w:tab/>
      </w:r>
      <w:r w:rsidRPr="009A226E">
        <w:rPr>
          <w:rFonts w:ascii="Calibri Light" w:hAnsi="Calibri Light"/>
        </w:rPr>
        <w:tab/>
      </w:r>
      <w:r w:rsidRPr="009A226E">
        <w:rPr>
          <w:rFonts w:ascii="Calibri Light" w:hAnsi="Calibri Light"/>
        </w:rPr>
        <w:tab/>
        <w:t>20 bodova</w:t>
      </w:r>
    </w:p>
    <w:p w:rsidR="001860E7" w:rsidRDefault="003F4688" w:rsidP="008E0583">
      <w:pPr>
        <w:autoSpaceDE w:val="0"/>
        <w:autoSpaceDN w:val="0"/>
        <w:adjustRightInd w:val="0"/>
        <w:spacing w:after="0" w:line="240" w:lineRule="auto"/>
        <w:ind w:left="851" w:hanging="851"/>
        <w:jc w:val="both"/>
        <w:rPr>
          <w:rFonts w:ascii="Calibri Light" w:hAnsi="Calibri Light"/>
        </w:rPr>
      </w:pPr>
      <w:r w:rsidRPr="009A226E">
        <w:rPr>
          <w:rFonts w:ascii="Calibri Light" w:hAnsi="Calibri Light"/>
        </w:rPr>
        <w:t>•</w:t>
      </w:r>
      <w:r w:rsidRPr="009A226E">
        <w:rPr>
          <w:rFonts w:ascii="Calibri Light" w:hAnsi="Calibri Light"/>
        </w:rPr>
        <w:tab/>
        <w:t xml:space="preserve">ponuđeni spektrometar ne posjeduje traženu mogućnost: </w:t>
      </w:r>
      <w:r w:rsidRPr="009A226E">
        <w:rPr>
          <w:rFonts w:ascii="Calibri Light" w:hAnsi="Calibri Light"/>
        </w:rPr>
        <w:tab/>
      </w:r>
      <w:r w:rsidRPr="009A226E">
        <w:rPr>
          <w:rFonts w:ascii="Calibri Light" w:hAnsi="Calibri Light"/>
        </w:rPr>
        <w:tab/>
        <w:t xml:space="preserve">  0 </w:t>
      </w:r>
      <w:r w:rsidR="001A5E4B">
        <w:rPr>
          <w:rFonts w:ascii="Calibri Light" w:hAnsi="Calibri Light"/>
        </w:rPr>
        <w:t>bodova</w:t>
      </w:r>
    </w:p>
    <w:p w:rsidR="001A5E4B" w:rsidRPr="008E0583" w:rsidRDefault="001A5E4B" w:rsidP="008E0583">
      <w:pPr>
        <w:autoSpaceDE w:val="0"/>
        <w:autoSpaceDN w:val="0"/>
        <w:adjustRightInd w:val="0"/>
        <w:spacing w:after="0" w:line="240" w:lineRule="auto"/>
        <w:ind w:left="851" w:hanging="851"/>
        <w:jc w:val="both"/>
        <w:rPr>
          <w:rFonts w:ascii="Calibri Light" w:hAnsi="Calibri Light"/>
        </w:rPr>
      </w:pPr>
    </w:p>
    <w:p w:rsidR="001860E7" w:rsidRPr="008E0583" w:rsidRDefault="001860E7" w:rsidP="0047056E">
      <w:pPr>
        <w:pStyle w:val="ListParagraph"/>
        <w:numPr>
          <w:ilvl w:val="3"/>
          <w:numId w:val="85"/>
        </w:numPr>
        <w:autoSpaceDE w:val="0"/>
        <w:autoSpaceDN w:val="0"/>
        <w:adjustRightInd w:val="0"/>
        <w:ind w:left="851" w:hanging="851"/>
        <w:contextualSpacing/>
        <w:jc w:val="both"/>
        <w:rPr>
          <w:rFonts w:ascii="Calibri Light" w:hAnsi="Calibri Light"/>
          <w:b/>
          <w:sz w:val="22"/>
          <w:szCs w:val="22"/>
        </w:rPr>
      </w:pPr>
      <w:r w:rsidRPr="008E0583">
        <w:rPr>
          <w:rFonts w:ascii="Calibri Light" w:hAnsi="Calibri Light"/>
          <w:b/>
          <w:sz w:val="22"/>
          <w:szCs w:val="22"/>
        </w:rPr>
        <w:t xml:space="preserve">Kriterij dodatnih zahtjeva za detekcijskim limitom (DT) u </w:t>
      </w:r>
      <w:r w:rsidRPr="008E0583">
        <w:rPr>
          <w:rFonts w:ascii="Calibri Light" w:eastAsia="Tahoma" w:hAnsi="Calibri Light"/>
          <w:b/>
          <w:kern w:val="1"/>
          <w:sz w:val="22"/>
          <w:szCs w:val="22"/>
          <w:lang w:eastAsia="ar-SA"/>
        </w:rPr>
        <w:t>ng/cm</w:t>
      </w:r>
      <w:r w:rsidRPr="008E0583">
        <w:rPr>
          <w:rFonts w:ascii="Calibri Light" w:eastAsia="Tahoma" w:hAnsi="Calibri Light"/>
          <w:b/>
          <w:kern w:val="1"/>
          <w:sz w:val="22"/>
          <w:szCs w:val="22"/>
          <w:vertAlign w:val="superscript"/>
          <w:lang w:eastAsia="ar-SA"/>
        </w:rPr>
        <w:t>2</w:t>
      </w:r>
    </w:p>
    <w:p w:rsidR="00BD0982" w:rsidRPr="001A5E4B" w:rsidRDefault="00BD0982" w:rsidP="001A5E4B">
      <w:pPr>
        <w:autoSpaceDE w:val="0"/>
        <w:autoSpaceDN w:val="0"/>
        <w:adjustRightInd w:val="0"/>
        <w:jc w:val="both"/>
        <w:rPr>
          <w:rFonts w:ascii="Calibri Light" w:hAnsi="Calibri Light"/>
          <w:b/>
        </w:rPr>
      </w:pPr>
      <w:r w:rsidRPr="001A5E4B">
        <w:rPr>
          <w:rFonts w:ascii="Calibri Light" w:hAnsi="Calibri Light" w:cs="ArialMT"/>
          <w:b/>
        </w:rPr>
        <w:t xml:space="preserve">Maksimalan broj bodova: </w:t>
      </w:r>
      <w:r>
        <w:rPr>
          <w:rFonts w:ascii="Calibri Light" w:hAnsi="Calibri Light" w:cs="ArialMT"/>
          <w:b/>
        </w:rPr>
        <w:t>1</w:t>
      </w:r>
      <w:r w:rsidRPr="001A5E4B">
        <w:rPr>
          <w:rFonts w:ascii="Calibri Light" w:hAnsi="Calibri Light" w:cs="ArialMT"/>
          <w:b/>
        </w:rPr>
        <w:t>0</w:t>
      </w:r>
      <w:r w:rsidRPr="001A5E4B">
        <w:rPr>
          <w:rFonts w:ascii="Calibri Light" w:hAnsi="Calibri Light" w:cs="ArialMT"/>
        </w:rPr>
        <w:t xml:space="preserve"> bodova</w:t>
      </w:r>
    </w:p>
    <w:p w:rsidR="003F4688" w:rsidRPr="0062763B" w:rsidRDefault="00BD0982" w:rsidP="003F4688">
      <w:pPr>
        <w:pStyle w:val="NoSpacing4"/>
        <w:rPr>
          <w:rFonts w:ascii="Calibri Light" w:hAnsi="Calibri Light"/>
          <w:sz w:val="22"/>
          <w:szCs w:val="22"/>
        </w:rPr>
      </w:pPr>
      <w:r w:rsidRPr="001C3D5C">
        <w:rPr>
          <w:rFonts w:ascii="Calibri Light" w:hAnsi="Calibri Light" w:cs="ArialMT"/>
          <w:b/>
          <w:sz w:val="22"/>
        </w:rPr>
        <w:t>Vrijednosni kriterij:</w:t>
      </w:r>
      <w:r w:rsidRPr="001C3D5C">
        <w:rPr>
          <w:rFonts w:ascii="Calibri Light" w:hAnsi="Calibri Light"/>
          <w:sz w:val="20"/>
          <w:szCs w:val="22"/>
        </w:rPr>
        <w:t xml:space="preserve"> </w:t>
      </w:r>
      <w:r w:rsidR="003F4688" w:rsidRPr="0062763B">
        <w:rPr>
          <w:rFonts w:ascii="Calibri Light" w:hAnsi="Calibri Light"/>
          <w:sz w:val="22"/>
          <w:szCs w:val="22"/>
        </w:rPr>
        <w:t xml:space="preserve">Maksimalni broj bodova dodijeliti će se ponudi čiji ponuđeni spektrometar </w:t>
      </w:r>
      <w:r w:rsidR="003F4688">
        <w:rPr>
          <w:rFonts w:ascii="Calibri Light" w:hAnsi="Calibri Light"/>
          <w:sz w:val="22"/>
          <w:szCs w:val="22"/>
        </w:rPr>
        <w:t>zadovoljava</w:t>
      </w:r>
      <w:r w:rsidR="003F4688" w:rsidRPr="0062763B">
        <w:rPr>
          <w:rFonts w:ascii="Calibri Light" w:hAnsi="Calibri Light"/>
          <w:sz w:val="22"/>
          <w:szCs w:val="22"/>
        </w:rPr>
        <w:t xml:space="preserve"> dodatne zahtjeve sa detekcijskim limitom </w:t>
      </w:r>
    </w:p>
    <w:p w:rsidR="003F4688" w:rsidRPr="0062763B" w:rsidRDefault="003F4688" w:rsidP="003F4688">
      <w:pPr>
        <w:pStyle w:val="NoSpacing4"/>
        <w:rPr>
          <w:rFonts w:ascii="Calibri Light" w:eastAsia="Tahoma" w:hAnsi="Calibri Light"/>
          <w:kern w:val="1"/>
          <w:sz w:val="22"/>
          <w:szCs w:val="22"/>
          <w:lang w:eastAsia="ar-SA"/>
        </w:rPr>
      </w:pPr>
      <w:r>
        <w:rPr>
          <w:rFonts w:ascii="Calibri Light" w:eastAsia="Arial Unicode MS" w:hAnsi="Calibri Light"/>
          <w:color w:val="000000"/>
          <w:kern w:val="1"/>
          <w:sz w:val="22"/>
          <w:szCs w:val="22"/>
          <w:lang w:val="en-US" w:eastAsia="ar-SA"/>
        </w:rPr>
        <w:tab/>
      </w:r>
      <w:r w:rsidRPr="0062763B">
        <w:rPr>
          <w:rFonts w:ascii="Calibri Light" w:eastAsia="Arial Unicode MS" w:hAnsi="Calibri Light"/>
          <w:color w:val="000000"/>
          <w:kern w:val="1"/>
          <w:sz w:val="22"/>
          <w:szCs w:val="22"/>
          <w:lang w:val="en-US" w:eastAsia="ar-SA"/>
        </w:rPr>
        <w:t xml:space="preserve">P, S, Cl, K, Ca, </w:t>
      </w:r>
      <w:proofErr w:type="spellStart"/>
      <w:r w:rsidRPr="0062763B">
        <w:rPr>
          <w:rFonts w:ascii="Calibri Light" w:eastAsia="Arial Unicode MS" w:hAnsi="Calibri Light"/>
          <w:color w:val="000000"/>
          <w:kern w:val="1"/>
          <w:sz w:val="22"/>
          <w:szCs w:val="22"/>
          <w:lang w:val="en-US" w:eastAsia="ar-SA"/>
        </w:rPr>
        <w:t>Sc</w:t>
      </w:r>
      <w:proofErr w:type="spellEnd"/>
      <w:r w:rsidRPr="0062763B">
        <w:rPr>
          <w:rFonts w:ascii="Calibri Light" w:eastAsia="Arial Unicode MS" w:hAnsi="Calibri Light"/>
          <w:color w:val="000000"/>
          <w:kern w:val="1"/>
          <w:sz w:val="22"/>
          <w:szCs w:val="22"/>
          <w:lang w:val="en-US" w:eastAsia="ar-SA"/>
        </w:rPr>
        <w:t xml:space="preserve">, </w:t>
      </w:r>
      <w:proofErr w:type="spellStart"/>
      <w:r w:rsidRPr="0062763B">
        <w:rPr>
          <w:rFonts w:ascii="Calibri Light" w:eastAsia="Arial Unicode MS" w:hAnsi="Calibri Light"/>
          <w:color w:val="000000"/>
          <w:kern w:val="1"/>
          <w:sz w:val="22"/>
          <w:szCs w:val="22"/>
          <w:lang w:val="en-US" w:eastAsia="ar-SA"/>
        </w:rPr>
        <w:t>Ti</w:t>
      </w:r>
      <w:proofErr w:type="spellEnd"/>
      <w:r w:rsidRPr="0062763B">
        <w:rPr>
          <w:rFonts w:ascii="Calibri Light" w:eastAsia="Arial Unicode MS" w:hAnsi="Calibri Light"/>
          <w:color w:val="000000"/>
          <w:kern w:val="1"/>
          <w:sz w:val="22"/>
          <w:szCs w:val="22"/>
          <w:lang w:val="en-US" w:eastAsia="ar-SA"/>
        </w:rPr>
        <w:t xml:space="preserve">, V, Cr, </w:t>
      </w:r>
      <w:proofErr w:type="spellStart"/>
      <w:r w:rsidRPr="0062763B">
        <w:rPr>
          <w:rFonts w:ascii="Calibri Light" w:eastAsia="Arial Unicode MS" w:hAnsi="Calibri Light"/>
          <w:color w:val="000000"/>
          <w:kern w:val="1"/>
          <w:sz w:val="22"/>
          <w:szCs w:val="22"/>
          <w:lang w:val="en-US" w:eastAsia="ar-SA"/>
        </w:rPr>
        <w:t>Pb</w:t>
      </w:r>
      <w:proofErr w:type="spellEnd"/>
      <w:r w:rsidRPr="0062763B">
        <w:rPr>
          <w:rFonts w:ascii="Calibri Light" w:eastAsia="Arial Unicode MS" w:hAnsi="Calibri Light"/>
          <w:color w:val="000000"/>
          <w:kern w:val="1"/>
          <w:sz w:val="22"/>
          <w:szCs w:val="22"/>
          <w:lang w:val="en-US" w:eastAsia="ar-SA"/>
        </w:rPr>
        <w:t xml:space="preserve">: </w:t>
      </w:r>
      <w:r w:rsidRPr="0062763B">
        <w:rPr>
          <w:rFonts w:ascii="Calibri Light" w:eastAsia="Arial Unicode MS" w:hAnsi="Calibri Light"/>
          <w:b/>
          <w:color w:val="000000"/>
          <w:kern w:val="1"/>
          <w:sz w:val="22"/>
          <w:szCs w:val="22"/>
          <w:lang w:val="en-US" w:eastAsia="ar-SA"/>
        </w:rPr>
        <w:t xml:space="preserve">DT </w:t>
      </w:r>
      <w:r w:rsidRPr="0062763B">
        <w:rPr>
          <w:rFonts w:ascii="Calibri Light" w:eastAsia="Tahoma" w:hAnsi="Calibri Light"/>
          <w:b/>
          <w:kern w:val="1"/>
          <w:sz w:val="22"/>
          <w:szCs w:val="22"/>
          <w:lang w:val="en-US" w:eastAsia="ar-SA"/>
        </w:rPr>
        <w:t xml:space="preserve">≤ 1 </w:t>
      </w:r>
      <w:r w:rsidRPr="0062763B">
        <w:rPr>
          <w:rFonts w:ascii="Calibri Light" w:eastAsia="Tahoma" w:hAnsi="Calibri Light"/>
          <w:b/>
          <w:kern w:val="1"/>
          <w:sz w:val="22"/>
          <w:szCs w:val="22"/>
          <w:lang w:eastAsia="ar-SA"/>
        </w:rPr>
        <w:t>ng/cm</w:t>
      </w:r>
      <w:r w:rsidRPr="0062763B">
        <w:rPr>
          <w:rFonts w:ascii="Calibri Light" w:eastAsia="Tahoma" w:hAnsi="Calibri Light"/>
          <w:b/>
          <w:kern w:val="1"/>
          <w:sz w:val="22"/>
          <w:szCs w:val="22"/>
          <w:vertAlign w:val="superscript"/>
          <w:lang w:eastAsia="ar-SA"/>
        </w:rPr>
        <w:t>2</w:t>
      </w:r>
    </w:p>
    <w:p w:rsidR="003F4688" w:rsidRPr="0062763B" w:rsidRDefault="003F4688" w:rsidP="003F4688">
      <w:pPr>
        <w:spacing w:after="0" w:line="240" w:lineRule="auto"/>
        <w:ind w:firstLine="720"/>
        <w:rPr>
          <w:rFonts w:ascii="Calibri Light" w:eastAsia="Tahoma" w:hAnsi="Calibri Light"/>
          <w:kern w:val="1"/>
          <w:lang w:eastAsia="ar-SA"/>
        </w:rPr>
      </w:pPr>
      <w:r w:rsidRPr="0062763B">
        <w:rPr>
          <w:rFonts w:ascii="Calibri Light" w:eastAsia="Arial Unicode MS" w:hAnsi="Calibri Light"/>
          <w:color w:val="000000"/>
          <w:kern w:val="1"/>
          <w:lang w:val="nl-NL" w:eastAsia="ar-SA"/>
        </w:rPr>
        <w:t xml:space="preserve">Ba, La: </w:t>
      </w:r>
      <w:r w:rsidRPr="0062763B">
        <w:rPr>
          <w:rFonts w:ascii="Calibri Light" w:eastAsia="Arial Unicode MS" w:hAnsi="Calibri Light"/>
          <w:b/>
          <w:color w:val="000000"/>
          <w:kern w:val="1"/>
          <w:lang w:val="nl-NL" w:eastAsia="ar-SA"/>
        </w:rPr>
        <w:t xml:space="preserve">DT </w:t>
      </w:r>
      <w:r w:rsidRPr="0062763B">
        <w:rPr>
          <w:rFonts w:ascii="Calibri Light" w:eastAsia="Tahoma" w:hAnsi="Calibri Light"/>
          <w:b/>
          <w:kern w:val="1"/>
          <w:lang w:eastAsia="ar-SA"/>
        </w:rPr>
        <w:t>≤ 3 ng/cm</w:t>
      </w:r>
      <w:r w:rsidRPr="0062763B">
        <w:rPr>
          <w:rFonts w:ascii="Calibri Light" w:eastAsia="Tahoma" w:hAnsi="Calibri Light"/>
          <w:b/>
          <w:kern w:val="1"/>
          <w:vertAlign w:val="superscript"/>
          <w:lang w:eastAsia="ar-SA"/>
        </w:rPr>
        <w:t>2</w:t>
      </w:r>
    </w:p>
    <w:p w:rsidR="003F4688" w:rsidRPr="0062763B" w:rsidRDefault="003F4688" w:rsidP="003F4688">
      <w:pPr>
        <w:pStyle w:val="NoSpacing4"/>
        <w:ind w:firstLine="720"/>
        <w:rPr>
          <w:rFonts w:ascii="Calibri Light" w:hAnsi="Calibri Light"/>
          <w:sz w:val="22"/>
          <w:szCs w:val="22"/>
        </w:rPr>
      </w:pPr>
      <w:r w:rsidRPr="0062763B">
        <w:rPr>
          <w:rFonts w:ascii="Calibri Light" w:eastAsia="Arial Unicode MS" w:hAnsi="Calibri Light"/>
          <w:color w:val="000000"/>
          <w:kern w:val="1"/>
          <w:sz w:val="22"/>
          <w:szCs w:val="22"/>
          <w:lang w:val="nl-NL" w:eastAsia="ar-SA"/>
        </w:rPr>
        <w:t xml:space="preserve">Al, Si: </w:t>
      </w:r>
      <w:r w:rsidRPr="0062763B">
        <w:rPr>
          <w:rFonts w:ascii="Calibri Light" w:eastAsia="Arial Unicode MS" w:hAnsi="Calibri Light"/>
          <w:b/>
          <w:color w:val="000000"/>
          <w:kern w:val="1"/>
          <w:sz w:val="22"/>
          <w:szCs w:val="22"/>
          <w:lang w:val="nl-NL" w:eastAsia="ar-SA"/>
        </w:rPr>
        <w:t xml:space="preserve">DT </w:t>
      </w:r>
      <w:r w:rsidRPr="0062763B">
        <w:rPr>
          <w:rFonts w:ascii="Calibri Light" w:eastAsia="Tahoma" w:hAnsi="Calibri Light"/>
          <w:b/>
          <w:color w:val="000000"/>
          <w:kern w:val="1"/>
          <w:sz w:val="22"/>
          <w:szCs w:val="22"/>
          <w:lang w:val="nl-NL" w:eastAsia="ar-SA"/>
        </w:rPr>
        <w:t>≤</w:t>
      </w:r>
      <w:r w:rsidRPr="0062763B">
        <w:rPr>
          <w:rFonts w:ascii="Calibri Light" w:eastAsia="Arial Unicode MS" w:hAnsi="Calibri Light"/>
          <w:b/>
          <w:color w:val="000000"/>
          <w:kern w:val="1"/>
          <w:sz w:val="22"/>
          <w:szCs w:val="22"/>
          <w:lang w:val="nl-NL" w:eastAsia="ar-SA"/>
        </w:rPr>
        <w:t xml:space="preserve"> 5 </w:t>
      </w:r>
      <w:r w:rsidRPr="0062763B">
        <w:rPr>
          <w:rFonts w:ascii="Calibri Light" w:eastAsia="Tahoma" w:hAnsi="Calibri Light"/>
          <w:b/>
          <w:kern w:val="1"/>
          <w:sz w:val="22"/>
          <w:szCs w:val="22"/>
          <w:lang w:eastAsia="ar-SA"/>
        </w:rPr>
        <w:t>ng/cm</w:t>
      </w:r>
      <w:r w:rsidRPr="0062763B">
        <w:rPr>
          <w:rFonts w:ascii="Calibri Light" w:eastAsia="Tahoma" w:hAnsi="Calibri Light"/>
          <w:b/>
          <w:kern w:val="1"/>
          <w:sz w:val="22"/>
          <w:szCs w:val="22"/>
          <w:vertAlign w:val="superscript"/>
          <w:lang w:eastAsia="ar-SA"/>
        </w:rPr>
        <w:t>2</w:t>
      </w:r>
    </w:p>
    <w:p w:rsidR="003F4688" w:rsidRPr="009A226E" w:rsidRDefault="003F4688" w:rsidP="003F4688">
      <w:pPr>
        <w:autoSpaceDE w:val="0"/>
        <w:autoSpaceDN w:val="0"/>
        <w:adjustRightInd w:val="0"/>
        <w:spacing w:after="0" w:line="240" w:lineRule="auto"/>
        <w:jc w:val="both"/>
        <w:rPr>
          <w:rFonts w:ascii="Calibri Light" w:hAnsi="Calibri Light"/>
        </w:rPr>
      </w:pPr>
      <w:r w:rsidRPr="009A226E">
        <w:rPr>
          <w:rFonts w:ascii="Calibri Light" w:hAnsi="Calibri Light"/>
        </w:rPr>
        <w:t>•</w:t>
      </w:r>
      <w:r w:rsidRPr="009A226E">
        <w:rPr>
          <w:rFonts w:ascii="Calibri Light" w:hAnsi="Calibri Light"/>
        </w:rPr>
        <w:tab/>
        <w:t xml:space="preserve">ponuđeni spektrometar </w:t>
      </w:r>
      <w:r>
        <w:rPr>
          <w:rFonts w:ascii="Calibri Light" w:hAnsi="Calibri Light"/>
        </w:rPr>
        <w:t>zadovoljava dodatnim zahtjevima</w:t>
      </w:r>
      <w:r w:rsidRPr="009A226E">
        <w:rPr>
          <w:rFonts w:ascii="Calibri Light" w:hAnsi="Calibri Light"/>
        </w:rPr>
        <w:t xml:space="preserve">: </w:t>
      </w:r>
      <w:r w:rsidRPr="009A226E">
        <w:rPr>
          <w:rFonts w:ascii="Calibri Light" w:hAnsi="Calibri Light"/>
        </w:rPr>
        <w:tab/>
      </w:r>
      <w:r w:rsidRPr="009A226E">
        <w:rPr>
          <w:rFonts w:ascii="Calibri Light" w:hAnsi="Calibri Light"/>
        </w:rPr>
        <w:tab/>
        <w:t>10 bodova</w:t>
      </w:r>
    </w:p>
    <w:p w:rsidR="00821E53" w:rsidRPr="008E0583" w:rsidRDefault="003F4688" w:rsidP="008E0583">
      <w:pPr>
        <w:pStyle w:val="NoSpacing4"/>
        <w:rPr>
          <w:rFonts w:ascii="Calibri Light" w:hAnsi="Calibri Light"/>
          <w:b/>
          <w:i/>
          <w:sz w:val="22"/>
          <w:szCs w:val="22"/>
        </w:rPr>
      </w:pPr>
      <w:r w:rsidRPr="009A226E">
        <w:rPr>
          <w:rFonts w:ascii="Calibri Light" w:hAnsi="Calibri Light"/>
          <w:sz w:val="22"/>
          <w:szCs w:val="22"/>
        </w:rPr>
        <w:t>•</w:t>
      </w:r>
      <w:r w:rsidRPr="009A226E">
        <w:rPr>
          <w:rFonts w:ascii="Calibri Light" w:hAnsi="Calibri Light"/>
          <w:sz w:val="22"/>
          <w:szCs w:val="22"/>
        </w:rPr>
        <w:tab/>
        <w:t xml:space="preserve">ponuđeni spektrometar ne </w:t>
      </w:r>
      <w:r>
        <w:rPr>
          <w:rFonts w:ascii="Calibri Light" w:hAnsi="Calibri Light"/>
        </w:rPr>
        <w:t>zadovoljava dodatnim zahtjevima</w:t>
      </w:r>
      <w:r w:rsidRPr="009A226E">
        <w:rPr>
          <w:rFonts w:ascii="Calibri Light" w:hAnsi="Calibri Light"/>
          <w:sz w:val="22"/>
          <w:szCs w:val="22"/>
        </w:rPr>
        <w:t xml:space="preserve">: </w:t>
      </w:r>
      <w:r w:rsidRPr="009A226E">
        <w:rPr>
          <w:rFonts w:ascii="Calibri Light" w:hAnsi="Calibri Light"/>
          <w:sz w:val="22"/>
          <w:szCs w:val="22"/>
        </w:rPr>
        <w:tab/>
      </w:r>
      <w:r w:rsidRPr="009A226E">
        <w:rPr>
          <w:rFonts w:ascii="Calibri Light" w:hAnsi="Calibri Light"/>
          <w:sz w:val="22"/>
          <w:szCs w:val="22"/>
        </w:rPr>
        <w:tab/>
        <w:t xml:space="preserve">  0 </w:t>
      </w:r>
      <w:r w:rsidR="001A5E4B">
        <w:rPr>
          <w:rFonts w:ascii="Calibri Light" w:hAnsi="Calibri Light"/>
          <w:sz w:val="22"/>
          <w:szCs w:val="22"/>
        </w:rPr>
        <w:t>bodova</w:t>
      </w:r>
    </w:p>
    <w:p w:rsidR="00821E53" w:rsidRPr="008E0583" w:rsidRDefault="00821E53" w:rsidP="008E0583">
      <w:pPr>
        <w:pStyle w:val="NoSpacing4"/>
        <w:rPr>
          <w:rFonts w:ascii="Calibri Light" w:hAnsi="Calibri Light"/>
          <w:b/>
          <w:i/>
          <w:sz w:val="22"/>
          <w:szCs w:val="22"/>
        </w:rPr>
      </w:pPr>
    </w:p>
    <w:p w:rsidR="00F821A0" w:rsidRPr="008E0583" w:rsidRDefault="00F821A0" w:rsidP="0047056E">
      <w:pPr>
        <w:pStyle w:val="NoSpacing4"/>
        <w:numPr>
          <w:ilvl w:val="2"/>
          <w:numId w:val="85"/>
        </w:numPr>
        <w:shd w:val="clear" w:color="auto" w:fill="D9D9D9" w:themeFill="background1" w:themeFillShade="D9"/>
        <w:ind w:left="709" w:hanging="709"/>
        <w:jc w:val="both"/>
        <w:rPr>
          <w:rFonts w:ascii="Calibri Light" w:hAnsi="Calibri Light"/>
          <w:b/>
          <w:sz w:val="22"/>
          <w:szCs w:val="22"/>
        </w:rPr>
      </w:pPr>
      <w:r w:rsidRPr="008E0583">
        <w:rPr>
          <w:rFonts w:ascii="Calibri Light" w:hAnsi="Calibri Light"/>
          <w:b/>
          <w:sz w:val="22"/>
          <w:szCs w:val="22"/>
        </w:rPr>
        <w:t>Grupa 7</w:t>
      </w:r>
      <w:r w:rsidRPr="008E0583">
        <w:rPr>
          <w:rFonts w:ascii="Calibri Light" w:hAnsi="Calibri Light"/>
          <w:sz w:val="22"/>
          <w:szCs w:val="22"/>
        </w:rPr>
        <w:t xml:space="preserve">- </w:t>
      </w:r>
      <w:r w:rsidRPr="008E0583">
        <w:rPr>
          <w:rFonts w:ascii="Calibri Light" w:hAnsi="Calibri Light"/>
          <w:b/>
          <w:sz w:val="22"/>
          <w:szCs w:val="22"/>
        </w:rPr>
        <w:t xml:space="preserve">Sustav za vaganje </w:t>
      </w:r>
      <w:proofErr w:type="spellStart"/>
      <w:r w:rsidRPr="008E0583">
        <w:rPr>
          <w:rFonts w:ascii="Calibri Light" w:hAnsi="Calibri Light"/>
          <w:b/>
          <w:sz w:val="22"/>
          <w:szCs w:val="22"/>
        </w:rPr>
        <w:t>filtera</w:t>
      </w:r>
      <w:proofErr w:type="spellEnd"/>
    </w:p>
    <w:p w:rsidR="00F821A0" w:rsidRPr="008E0583" w:rsidRDefault="00F821A0" w:rsidP="008E0583">
      <w:pPr>
        <w:pStyle w:val="NoSpacing4"/>
        <w:ind w:left="360"/>
        <w:rPr>
          <w:rFonts w:ascii="Calibri Light" w:hAnsi="Calibri Light"/>
          <w:b/>
          <w:i/>
          <w:sz w:val="22"/>
          <w:szCs w:val="22"/>
        </w:rPr>
      </w:pPr>
    </w:p>
    <w:tbl>
      <w:tblPr>
        <w:tblW w:w="4737" w:type="pct"/>
        <w:tblLayout w:type="fixed"/>
        <w:tblLook w:val="0000" w:firstRow="0" w:lastRow="0" w:firstColumn="0" w:lastColumn="0" w:noHBand="0" w:noVBand="0"/>
      </w:tblPr>
      <w:tblGrid>
        <w:gridCol w:w="963"/>
        <w:gridCol w:w="1272"/>
        <w:gridCol w:w="4535"/>
        <w:gridCol w:w="1096"/>
        <w:gridCol w:w="933"/>
      </w:tblGrid>
      <w:tr w:rsidR="00F821A0" w:rsidRPr="008E0583" w:rsidTr="00CA316D">
        <w:trPr>
          <w:trHeight w:val="520"/>
        </w:trPr>
        <w:tc>
          <w:tcPr>
            <w:tcW w:w="547" w:type="pct"/>
            <w:tcBorders>
              <w:top w:val="single" w:sz="4" w:space="0" w:color="000000"/>
              <w:left w:val="single" w:sz="4" w:space="0" w:color="000000"/>
              <w:bottom w:val="single" w:sz="4" w:space="0" w:color="000000"/>
            </w:tcBorders>
            <w:shd w:val="clear" w:color="auto" w:fill="B8CCE4"/>
            <w:vAlign w:val="center"/>
          </w:tcPr>
          <w:p w:rsidR="00F821A0" w:rsidRPr="008E0583" w:rsidRDefault="00F821A0" w:rsidP="008E0583">
            <w:pPr>
              <w:autoSpaceDE w:val="0"/>
              <w:autoSpaceDN w:val="0"/>
              <w:adjustRightInd w:val="0"/>
              <w:spacing w:after="0" w:line="240" w:lineRule="auto"/>
              <w:jc w:val="center"/>
              <w:rPr>
                <w:rFonts w:ascii="Calibri Light" w:hAnsi="Calibri Light"/>
              </w:rPr>
            </w:pPr>
            <w:r w:rsidRPr="008E0583">
              <w:rPr>
                <w:rFonts w:ascii="Calibri Light" w:hAnsi="Calibri Light"/>
              </w:rPr>
              <w:t>Red.br.</w:t>
            </w:r>
          </w:p>
        </w:tc>
        <w:tc>
          <w:tcPr>
            <w:tcW w:w="723" w:type="pct"/>
            <w:tcBorders>
              <w:top w:val="single" w:sz="4" w:space="0" w:color="000000"/>
              <w:left w:val="single" w:sz="4" w:space="0" w:color="000000"/>
              <w:bottom w:val="single" w:sz="4" w:space="0" w:color="000000"/>
              <w:right w:val="single" w:sz="4" w:space="0" w:color="000000"/>
            </w:tcBorders>
            <w:shd w:val="clear" w:color="auto" w:fill="B8CCE4"/>
            <w:vAlign w:val="center"/>
          </w:tcPr>
          <w:p w:rsidR="00F821A0" w:rsidRPr="008E0583" w:rsidRDefault="00F821A0" w:rsidP="008E0583">
            <w:pPr>
              <w:autoSpaceDE w:val="0"/>
              <w:autoSpaceDN w:val="0"/>
              <w:adjustRightInd w:val="0"/>
              <w:spacing w:after="0" w:line="240" w:lineRule="auto"/>
              <w:jc w:val="center"/>
              <w:rPr>
                <w:rFonts w:ascii="Calibri Light" w:hAnsi="Calibri Light"/>
                <w:b/>
              </w:rPr>
            </w:pPr>
            <w:r w:rsidRPr="008E0583">
              <w:rPr>
                <w:rFonts w:ascii="Calibri Light" w:hAnsi="Calibri Light"/>
                <w:b/>
              </w:rPr>
              <w:t>Kratica kriterija</w:t>
            </w:r>
          </w:p>
        </w:tc>
        <w:tc>
          <w:tcPr>
            <w:tcW w:w="2577" w:type="pct"/>
            <w:tcBorders>
              <w:top w:val="single" w:sz="4" w:space="0" w:color="000000"/>
              <w:left w:val="single" w:sz="4" w:space="0" w:color="000000"/>
              <w:bottom w:val="single" w:sz="4" w:space="0" w:color="000000"/>
            </w:tcBorders>
            <w:shd w:val="clear" w:color="auto" w:fill="B8CCE4"/>
            <w:vAlign w:val="center"/>
          </w:tcPr>
          <w:p w:rsidR="00F821A0" w:rsidRPr="008E0583" w:rsidRDefault="00F821A0" w:rsidP="008E0583">
            <w:pPr>
              <w:autoSpaceDE w:val="0"/>
              <w:autoSpaceDN w:val="0"/>
              <w:adjustRightInd w:val="0"/>
              <w:spacing w:after="0" w:line="240" w:lineRule="auto"/>
              <w:jc w:val="center"/>
              <w:rPr>
                <w:rFonts w:ascii="Calibri Light" w:hAnsi="Calibri Light"/>
                <w:b/>
              </w:rPr>
            </w:pPr>
            <w:r w:rsidRPr="008E0583">
              <w:rPr>
                <w:rFonts w:ascii="Calibri Light" w:hAnsi="Calibri Light"/>
                <w:b/>
              </w:rPr>
              <w:t>Kriterij</w:t>
            </w:r>
          </w:p>
        </w:tc>
        <w:tc>
          <w:tcPr>
            <w:tcW w:w="623" w:type="pct"/>
            <w:tcBorders>
              <w:top w:val="single" w:sz="4" w:space="0" w:color="000000"/>
              <w:left w:val="single" w:sz="4" w:space="0" w:color="000000"/>
              <w:bottom w:val="single" w:sz="4" w:space="0" w:color="000000"/>
            </w:tcBorders>
            <w:shd w:val="clear" w:color="auto" w:fill="B8CCE4"/>
            <w:vAlign w:val="center"/>
          </w:tcPr>
          <w:p w:rsidR="00F821A0" w:rsidRPr="008E0583" w:rsidRDefault="00F821A0" w:rsidP="008E0583">
            <w:pPr>
              <w:autoSpaceDE w:val="0"/>
              <w:autoSpaceDN w:val="0"/>
              <w:adjustRightInd w:val="0"/>
              <w:spacing w:after="0" w:line="240" w:lineRule="auto"/>
              <w:jc w:val="center"/>
              <w:rPr>
                <w:rFonts w:ascii="Calibri Light" w:hAnsi="Calibri Light"/>
                <w:b/>
              </w:rPr>
            </w:pPr>
            <w:r w:rsidRPr="008E0583">
              <w:rPr>
                <w:rFonts w:ascii="Calibri Light" w:hAnsi="Calibri Light"/>
                <w:b/>
              </w:rPr>
              <w:t>Relativni ponder</w:t>
            </w:r>
          </w:p>
        </w:tc>
        <w:tc>
          <w:tcPr>
            <w:tcW w:w="530" w:type="pct"/>
            <w:tcBorders>
              <w:top w:val="single" w:sz="4" w:space="0" w:color="000000"/>
              <w:left w:val="single" w:sz="4" w:space="0" w:color="000000"/>
              <w:bottom w:val="single" w:sz="4" w:space="0" w:color="000000"/>
              <w:right w:val="single" w:sz="4" w:space="0" w:color="000000"/>
            </w:tcBorders>
            <w:shd w:val="clear" w:color="auto" w:fill="B8CCE4"/>
            <w:vAlign w:val="center"/>
          </w:tcPr>
          <w:p w:rsidR="00F821A0" w:rsidRPr="008E0583" w:rsidRDefault="00F821A0" w:rsidP="008E0583">
            <w:pPr>
              <w:autoSpaceDE w:val="0"/>
              <w:autoSpaceDN w:val="0"/>
              <w:adjustRightInd w:val="0"/>
              <w:spacing w:after="0" w:line="240" w:lineRule="auto"/>
              <w:jc w:val="center"/>
              <w:rPr>
                <w:rFonts w:ascii="Calibri Light" w:hAnsi="Calibri Light"/>
                <w:b/>
              </w:rPr>
            </w:pPr>
            <w:proofErr w:type="spellStart"/>
            <w:r w:rsidRPr="008E0583">
              <w:rPr>
                <w:rFonts w:ascii="Calibri Light" w:hAnsi="Calibri Light"/>
                <w:b/>
              </w:rPr>
              <w:t>Max</w:t>
            </w:r>
            <w:proofErr w:type="spellEnd"/>
            <w:r w:rsidRPr="008E0583">
              <w:rPr>
                <w:rFonts w:ascii="Calibri Light" w:hAnsi="Calibri Light"/>
                <w:b/>
              </w:rPr>
              <w:t>. broj bodova</w:t>
            </w:r>
          </w:p>
        </w:tc>
      </w:tr>
      <w:tr w:rsidR="00F821A0" w:rsidRPr="008E0583" w:rsidTr="00CA316D">
        <w:tc>
          <w:tcPr>
            <w:tcW w:w="547" w:type="pct"/>
            <w:tcBorders>
              <w:top w:val="single" w:sz="4" w:space="0" w:color="000000"/>
              <w:left w:val="single" w:sz="4" w:space="0" w:color="000000"/>
              <w:bottom w:val="single" w:sz="4" w:space="0" w:color="000000"/>
            </w:tcBorders>
            <w:vAlign w:val="center"/>
          </w:tcPr>
          <w:p w:rsidR="00F821A0" w:rsidRPr="008E0583" w:rsidRDefault="00F821A0" w:rsidP="008E0583">
            <w:pPr>
              <w:autoSpaceDE w:val="0"/>
              <w:autoSpaceDN w:val="0"/>
              <w:adjustRightInd w:val="0"/>
              <w:spacing w:after="0" w:line="240" w:lineRule="auto"/>
              <w:jc w:val="center"/>
              <w:rPr>
                <w:rFonts w:ascii="Calibri Light" w:hAnsi="Calibri Light"/>
              </w:rPr>
            </w:pPr>
            <w:r w:rsidRPr="008E0583">
              <w:rPr>
                <w:rFonts w:ascii="Calibri Light" w:hAnsi="Calibri Light"/>
              </w:rPr>
              <w:t>1.</w:t>
            </w:r>
          </w:p>
        </w:tc>
        <w:tc>
          <w:tcPr>
            <w:tcW w:w="723" w:type="pct"/>
            <w:tcBorders>
              <w:top w:val="single" w:sz="4" w:space="0" w:color="000000"/>
              <w:left w:val="single" w:sz="4" w:space="0" w:color="000000"/>
              <w:bottom w:val="single" w:sz="4" w:space="0" w:color="000000"/>
              <w:right w:val="single" w:sz="4" w:space="0" w:color="000000"/>
            </w:tcBorders>
            <w:vAlign w:val="center"/>
          </w:tcPr>
          <w:p w:rsidR="00F821A0" w:rsidRPr="008E0583" w:rsidRDefault="00F821A0"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C</w:t>
            </w:r>
          </w:p>
        </w:tc>
        <w:tc>
          <w:tcPr>
            <w:tcW w:w="2577" w:type="pct"/>
            <w:tcBorders>
              <w:top w:val="single" w:sz="4" w:space="0" w:color="000000"/>
              <w:left w:val="single" w:sz="4" w:space="0" w:color="000000"/>
              <w:bottom w:val="single" w:sz="4" w:space="0" w:color="000000"/>
            </w:tcBorders>
            <w:vAlign w:val="center"/>
          </w:tcPr>
          <w:p w:rsidR="00F821A0" w:rsidRPr="008E0583" w:rsidRDefault="00F821A0" w:rsidP="008E0583">
            <w:pPr>
              <w:autoSpaceDE w:val="0"/>
              <w:autoSpaceDN w:val="0"/>
              <w:adjustRightInd w:val="0"/>
              <w:spacing w:after="0" w:line="240" w:lineRule="auto"/>
              <w:ind w:right="34"/>
              <w:rPr>
                <w:rFonts w:ascii="Calibri Light" w:hAnsi="Calibri Light"/>
              </w:rPr>
            </w:pPr>
            <w:r w:rsidRPr="008E0583">
              <w:rPr>
                <w:rFonts w:ascii="Calibri Light" w:hAnsi="Calibri Light"/>
              </w:rPr>
              <w:t>Cijena ponude</w:t>
            </w:r>
          </w:p>
        </w:tc>
        <w:tc>
          <w:tcPr>
            <w:tcW w:w="623" w:type="pct"/>
            <w:tcBorders>
              <w:top w:val="single" w:sz="4" w:space="0" w:color="000000"/>
              <w:left w:val="single" w:sz="4" w:space="0" w:color="000000"/>
              <w:bottom w:val="single" w:sz="4" w:space="0" w:color="000000"/>
            </w:tcBorders>
            <w:vAlign w:val="center"/>
          </w:tcPr>
          <w:p w:rsidR="00F821A0" w:rsidRPr="008E0583" w:rsidRDefault="00F821A0"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70%</w:t>
            </w:r>
          </w:p>
        </w:tc>
        <w:tc>
          <w:tcPr>
            <w:tcW w:w="530" w:type="pct"/>
            <w:tcBorders>
              <w:top w:val="single" w:sz="4" w:space="0" w:color="000000"/>
              <w:left w:val="single" w:sz="4" w:space="0" w:color="000000"/>
              <w:bottom w:val="single" w:sz="4" w:space="0" w:color="000000"/>
              <w:right w:val="single" w:sz="4" w:space="0" w:color="000000"/>
            </w:tcBorders>
            <w:vAlign w:val="center"/>
          </w:tcPr>
          <w:p w:rsidR="00F821A0" w:rsidRPr="008E0583" w:rsidRDefault="00F821A0"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70</w:t>
            </w:r>
          </w:p>
        </w:tc>
      </w:tr>
      <w:tr w:rsidR="00F821A0" w:rsidRPr="008E0583" w:rsidTr="00CA316D">
        <w:tc>
          <w:tcPr>
            <w:tcW w:w="547" w:type="pct"/>
            <w:tcBorders>
              <w:top w:val="single" w:sz="4" w:space="0" w:color="000000"/>
              <w:left w:val="single" w:sz="4" w:space="0" w:color="000000"/>
              <w:bottom w:val="single" w:sz="4" w:space="0" w:color="000000"/>
            </w:tcBorders>
            <w:vAlign w:val="center"/>
          </w:tcPr>
          <w:p w:rsidR="00F821A0" w:rsidRPr="008E0583" w:rsidRDefault="00F821A0" w:rsidP="008E0583">
            <w:pPr>
              <w:autoSpaceDE w:val="0"/>
              <w:autoSpaceDN w:val="0"/>
              <w:adjustRightInd w:val="0"/>
              <w:spacing w:after="0" w:line="240" w:lineRule="auto"/>
              <w:jc w:val="center"/>
              <w:rPr>
                <w:rFonts w:ascii="Calibri Light" w:hAnsi="Calibri Light"/>
              </w:rPr>
            </w:pPr>
            <w:r w:rsidRPr="008E0583">
              <w:rPr>
                <w:rFonts w:ascii="Calibri Light" w:hAnsi="Calibri Light"/>
              </w:rPr>
              <w:t>2.</w:t>
            </w:r>
          </w:p>
        </w:tc>
        <w:tc>
          <w:tcPr>
            <w:tcW w:w="723" w:type="pct"/>
            <w:tcBorders>
              <w:top w:val="single" w:sz="4" w:space="0" w:color="000000"/>
              <w:left w:val="single" w:sz="4" w:space="0" w:color="000000"/>
              <w:bottom w:val="single" w:sz="4" w:space="0" w:color="000000"/>
              <w:right w:val="single" w:sz="4" w:space="0" w:color="000000"/>
            </w:tcBorders>
            <w:vAlign w:val="center"/>
          </w:tcPr>
          <w:p w:rsidR="00F821A0" w:rsidRPr="008E0583" w:rsidRDefault="00910588"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NF</w:t>
            </w:r>
          </w:p>
        </w:tc>
        <w:tc>
          <w:tcPr>
            <w:tcW w:w="2577" w:type="pct"/>
            <w:tcBorders>
              <w:top w:val="single" w:sz="4" w:space="0" w:color="000000"/>
              <w:left w:val="single" w:sz="4" w:space="0" w:color="000000"/>
              <w:bottom w:val="single" w:sz="4" w:space="0" w:color="000000"/>
            </w:tcBorders>
          </w:tcPr>
          <w:p w:rsidR="00F821A0" w:rsidRPr="008E0583" w:rsidRDefault="00910588"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rPr>
              <w:t xml:space="preserve">Nosači za filtre koji su dizajnirani sa zaštitom od kontaminacije filtra taloženjem (poklopac) i koji djeluju kao </w:t>
            </w:r>
            <w:proofErr w:type="spellStart"/>
            <w:r w:rsidRPr="008E0583">
              <w:rPr>
                <w:rFonts w:ascii="Calibri Light" w:eastAsia="TT15Ct00" w:hAnsi="Calibri Light"/>
              </w:rPr>
              <w:t>Faradey</w:t>
            </w:r>
            <w:proofErr w:type="spellEnd"/>
            <w:r w:rsidRPr="008E0583">
              <w:rPr>
                <w:rFonts w:ascii="Calibri Light" w:eastAsia="TT15Ct00" w:hAnsi="Calibri Light"/>
              </w:rPr>
              <w:t>-ev kavez</w:t>
            </w:r>
          </w:p>
        </w:tc>
        <w:tc>
          <w:tcPr>
            <w:tcW w:w="623" w:type="pct"/>
            <w:tcBorders>
              <w:top w:val="single" w:sz="4" w:space="0" w:color="000000"/>
              <w:left w:val="single" w:sz="4" w:space="0" w:color="000000"/>
              <w:bottom w:val="single" w:sz="4" w:space="0" w:color="000000"/>
            </w:tcBorders>
            <w:vAlign w:val="center"/>
          </w:tcPr>
          <w:p w:rsidR="00F821A0" w:rsidRPr="008E0583" w:rsidRDefault="00910588"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3</w:t>
            </w:r>
            <w:r w:rsidR="00F821A0" w:rsidRPr="008E0583">
              <w:rPr>
                <w:rFonts w:ascii="Calibri Light" w:hAnsi="Calibri Light"/>
              </w:rPr>
              <w:t>0%</w:t>
            </w:r>
          </w:p>
        </w:tc>
        <w:tc>
          <w:tcPr>
            <w:tcW w:w="530" w:type="pct"/>
            <w:tcBorders>
              <w:top w:val="single" w:sz="4" w:space="0" w:color="000000"/>
              <w:left w:val="single" w:sz="4" w:space="0" w:color="000000"/>
              <w:bottom w:val="single" w:sz="4" w:space="0" w:color="000000"/>
              <w:right w:val="single" w:sz="4" w:space="0" w:color="000000"/>
            </w:tcBorders>
            <w:vAlign w:val="center"/>
          </w:tcPr>
          <w:p w:rsidR="00F821A0" w:rsidRPr="008E0583" w:rsidRDefault="00910588"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3</w:t>
            </w:r>
            <w:r w:rsidR="00F821A0" w:rsidRPr="008E0583">
              <w:rPr>
                <w:rFonts w:ascii="Calibri Light" w:hAnsi="Calibri Light"/>
              </w:rPr>
              <w:t>0</w:t>
            </w:r>
          </w:p>
        </w:tc>
      </w:tr>
      <w:tr w:rsidR="00F821A0" w:rsidRPr="008E0583" w:rsidTr="00CA316D">
        <w:tc>
          <w:tcPr>
            <w:tcW w:w="547" w:type="pct"/>
            <w:tcBorders>
              <w:top w:val="single" w:sz="4" w:space="0" w:color="000000"/>
              <w:left w:val="single" w:sz="4" w:space="0" w:color="000000"/>
              <w:bottom w:val="single" w:sz="4" w:space="0" w:color="000000"/>
            </w:tcBorders>
            <w:vAlign w:val="center"/>
          </w:tcPr>
          <w:p w:rsidR="00F821A0" w:rsidRPr="008E0583" w:rsidRDefault="00F821A0" w:rsidP="008E0583">
            <w:pPr>
              <w:autoSpaceDE w:val="0"/>
              <w:autoSpaceDN w:val="0"/>
              <w:adjustRightInd w:val="0"/>
              <w:spacing w:after="0" w:line="240" w:lineRule="auto"/>
              <w:jc w:val="center"/>
              <w:rPr>
                <w:rFonts w:ascii="Calibri Light" w:hAnsi="Calibri Light"/>
              </w:rPr>
            </w:pPr>
          </w:p>
        </w:tc>
        <w:tc>
          <w:tcPr>
            <w:tcW w:w="723" w:type="pct"/>
            <w:tcBorders>
              <w:top w:val="single" w:sz="4" w:space="0" w:color="000000"/>
              <w:left w:val="single" w:sz="4" w:space="0" w:color="000000"/>
              <w:bottom w:val="single" w:sz="4" w:space="0" w:color="000000"/>
              <w:right w:val="single" w:sz="4" w:space="0" w:color="000000"/>
            </w:tcBorders>
            <w:vAlign w:val="center"/>
          </w:tcPr>
          <w:p w:rsidR="00F821A0" w:rsidRPr="008E0583" w:rsidRDefault="00F821A0"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U</w:t>
            </w:r>
          </w:p>
        </w:tc>
        <w:tc>
          <w:tcPr>
            <w:tcW w:w="2577" w:type="pct"/>
            <w:tcBorders>
              <w:top w:val="single" w:sz="4" w:space="0" w:color="000000"/>
              <w:left w:val="single" w:sz="4" w:space="0" w:color="000000"/>
              <w:bottom w:val="single" w:sz="4" w:space="0" w:color="000000"/>
            </w:tcBorders>
            <w:vAlign w:val="center"/>
          </w:tcPr>
          <w:p w:rsidR="00F821A0" w:rsidRPr="008E0583" w:rsidRDefault="00F821A0" w:rsidP="008E0583">
            <w:pPr>
              <w:autoSpaceDE w:val="0"/>
              <w:autoSpaceDN w:val="0"/>
              <w:adjustRightInd w:val="0"/>
              <w:spacing w:after="0" w:line="240" w:lineRule="auto"/>
              <w:ind w:right="34"/>
              <w:rPr>
                <w:rFonts w:ascii="Calibri Light" w:hAnsi="Calibri Light"/>
                <w:b/>
              </w:rPr>
            </w:pPr>
            <w:r w:rsidRPr="008E0583">
              <w:rPr>
                <w:rFonts w:ascii="Calibri Light" w:hAnsi="Calibri Light"/>
                <w:b/>
              </w:rPr>
              <w:t>Maksimalni broj bodova</w:t>
            </w:r>
          </w:p>
        </w:tc>
        <w:tc>
          <w:tcPr>
            <w:tcW w:w="623" w:type="pct"/>
            <w:tcBorders>
              <w:top w:val="single" w:sz="4" w:space="0" w:color="000000"/>
              <w:left w:val="single" w:sz="4" w:space="0" w:color="000000"/>
              <w:bottom w:val="single" w:sz="4" w:space="0" w:color="000000"/>
            </w:tcBorders>
            <w:vAlign w:val="center"/>
          </w:tcPr>
          <w:p w:rsidR="00F821A0" w:rsidRPr="008E0583" w:rsidRDefault="00F821A0" w:rsidP="008E0583">
            <w:pPr>
              <w:tabs>
                <w:tab w:val="left" w:pos="868"/>
              </w:tabs>
              <w:autoSpaceDE w:val="0"/>
              <w:autoSpaceDN w:val="0"/>
              <w:adjustRightInd w:val="0"/>
              <w:spacing w:after="0" w:line="240" w:lineRule="auto"/>
              <w:jc w:val="center"/>
              <w:rPr>
                <w:rFonts w:ascii="Calibri Light" w:hAnsi="Calibri Light"/>
                <w:b/>
              </w:rPr>
            </w:pPr>
          </w:p>
        </w:tc>
        <w:tc>
          <w:tcPr>
            <w:tcW w:w="530" w:type="pct"/>
            <w:tcBorders>
              <w:top w:val="single" w:sz="4" w:space="0" w:color="000000"/>
              <w:left w:val="single" w:sz="4" w:space="0" w:color="000000"/>
              <w:bottom w:val="single" w:sz="4" w:space="0" w:color="000000"/>
              <w:right w:val="single" w:sz="4" w:space="0" w:color="000000"/>
            </w:tcBorders>
            <w:vAlign w:val="center"/>
          </w:tcPr>
          <w:p w:rsidR="00F821A0" w:rsidRPr="008E0583" w:rsidRDefault="00F821A0" w:rsidP="008E0583">
            <w:pPr>
              <w:tabs>
                <w:tab w:val="left" w:pos="868"/>
              </w:tabs>
              <w:autoSpaceDE w:val="0"/>
              <w:autoSpaceDN w:val="0"/>
              <w:adjustRightInd w:val="0"/>
              <w:spacing w:after="0" w:line="240" w:lineRule="auto"/>
              <w:jc w:val="center"/>
              <w:rPr>
                <w:rFonts w:ascii="Calibri Light" w:hAnsi="Calibri Light"/>
                <w:b/>
              </w:rPr>
            </w:pPr>
            <w:r w:rsidRPr="008E0583">
              <w:rPr>
                <w:rFonts w:ascii="Calibri Light" w:hAnsi="Calibri Light"/>
                <w:b/>
              </w:rPr>
              <w:t>100</w:t>
            </w:r>
          </w:p>
        </w:tc>
      </w:tr>
    </w:tbl>
    <w:p w:rsidR="00F821A0" w:rsidRPr="008E0583" w:rsidRDefault="00F821A0" w:rsidP="008E0583">
      <w:pPr>
        <w:pStyle w:val="NoSpacing4"/>
        <w:rPr>
          <w:rFonts w:ascii="Calibri Light" w:hAnsi="Calibri Light"/>
          <w:b/>
          <w:i/>
          <w:sz w:val="22"/>
          <w:szCs w:val="22"/>
        </w:rPr>
      </w:pPr>
    </w:p>
    <w:p w:rsidR="00F821A0" w:rsidRPr="008E0583" w:rsidRDefault="00F821A0" w:rsidP="008E0583">
      <w:pPr>
        <w:pStyle w:val="NoSpacing4"/>
        <w:rPr>
          <w:rFonts w:ascii="Calibri Light" w:hAnsi="Calibri Light"/>
          <w:b/>
          <w:i/>
          <w:sz w:val="22"/>
          <w:szCs w:val="22"/>
        </w:rPr>
      </w:pPr>
    </w:p>
    <w:p w:rsidR="00F821A0" w:rsidRPr="008E0583" w:rsidRDefault="00F821A0" w:rsidP="008E0583">
      <w:pPr>
        <w:pStyle w:val="NoSpacing4"/>
        <w:rPr>
          <w:rFonts w:ascii="Calibri Light" w:hAnsi="Calibri Light"/>
          <w:b/>
          <w:i/>
          <w:sz w:val="22"/>
          <w:szCs w:val="22"/>
        </w:rPr>
      </w:pPr>
      <w:r w:rsidRPr="008E0583">
        <w:rPr>
          <w:rFonts w:ascii="Calibri Light" w:eastAsia="TT15Ct00" w:hAnsi="Calibri Light"/>
          <w:sz w:val="22"/>
          <w:szCs w:val="22"/>
        </w:rPr>
        <w:t>Način izračuna ekonomski najpovoljnije ponude:</w:t>
      </w:r>
    </w:p>
    <w:p w:rsidR="00BD204C" w:rsidRPr="008E0583" w:rsidRDefault="00BD204C" w:rsidP="008E0583">
      <w:pPr>
        <w:autoSpaceDE w:val="0"/>
        <w:autoSpaceDN w:val="0"/>
        <w:adjustRightInd w:val="0"/>
        <w:spacing w:after="0" w:line="240" w:lineRule="auto"/>
        <w:jc w:val="both"/>
        <w:rPr>
          <w:rFonts w:ascii="Calibri Light" w:eastAsia="TT15Ct00" w:hAnsi="Calibri Light"/>
          <w:b/>
        </w:rPr>
      </w:pPr>
      <w:r w:rsidRPr="008E0583">
        <w:rPr>
          <w:rFonts w:ascii="Calibri Light" w:eastAsia="TT15Ct00" w:hAnsi="Calibri Light"/>
          <w:b/>
        </w:rPr>
        <w:t>Formula: U = C + NF</w:t>
      </w:r>
    </w:p>
    <w:p w:rsidR="00BD204C" w:rsidRPr="008E0583" w:rsidRDefault="00BD204C" w:rsidP="008E0583">
      <w:pPr>
        <w:autoSpaceDE w:val="0"/>
        <w:autoSpaceDN w:val="0"/>
        <w:adjustRightInd w:val="0"/>
        <w:spacing w:after="0" w:line="240" w:lineRule="auto"/>
        <w:jc w:val="both"/>
        <w:rPr>
          <w:rFonts w:ascii="Calibri Light" w:eastAsia="TT15Ct00" w:hAnsi="Calibri Light"/>
          <w:b/>
        </w:rPr>
      </w:pPr>
    </w:p>
    <w:p w:rsidR="00BD204C" w:rsidRPr="008E0583" w:rsidRDefault="00BD204C"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 xml:space="preserve">U </w:t>
      </w:r>
      <w:r w:rsidRPr="008E0583">
        <w:rPr>
          <w:rFonts w:ascii="Calibri Light" w:eastAsia="TT15Ct00" w:hAnsi="Calibri Light"/>
        </w:rPr>
        <w:t>= ukupan broj bodova</w:t>
      </w:r>
    </w:p>
    <w:p w:rsidR="00BD204C" w:rsidRPr="008E0583" w:rsidRDefault="00BD204C"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 xml:space="preserve">C </w:t>
      </w:r>
      <w:r w:rsidRPr="008E0583">
        <w:rPr>
          <w:rFonts w:ascii="Calibri Light" w:eastAsia="TT15Ct00" w:hAnsi="Calibri Light"/>
        </w:rPr>
        <w:t>= broj bodova koji je ponuda dobila za ponuđenu cijenu</w:t>
      </w:r>
    </w:p>
    <w:p w:rsidR="00BD204C" w:rsidRPr="008E0583" w:rsidRDefault="00BD204C"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NF</w:t>
      </w:r>
      <w:r w:rsidRPr="008E0583">
        <w:rPr>
          <w:rFonts w:ascii="Calibri Light" w:eastAsia="TT15Ct00" w:hAnsi="Calibri Light"/>
        </w:rPr>
        <w:t xml:space="preserve">= broj bodova koji je ponuda dobila za ponudu nosača za filtre koji su dizajnirani sa zaštitom od kontaminacije filtra taloženjem (poklopac) i koji djeluju kao </w:t>
      </w:r>
      <w:proofErr w:type="spellStart"/>
      <w:r w:rsidRPr="008E0583">
        <w:rPr>
          <w:rFonts w:ascii="Calibri Light" w:eastAsia="TT15Ct00" w:hAnsi="Calibri Light"/>
        </w:rPr>
        <w:t>Faradey</w:t>
      </w:r>
      <w:proofErr w:type="spellEnd"/>
      <w:r w:rsidRPr="008E0583">
        <w:rPr>
          <w:rFonts w:ascii="Calibri Light" w:eastAsia="TT15Ct00" w:hAnsi="Calibri Light"/>
        </w:rPr>
        <w:t>-ev kavez.</w:t>
      </w:r>
    </w:p>
    <w:p w:rsidR="00BD204C" w:rsidRPr="008E0583" w:rsidRDefault="00BD204C" w:rsidP="008E0583">
      <w:pPr>
        <w:spacing w:after="0" w:line="240" w:lineRule="auto"/>
        <w:jc w:val="both"/>
        <w:rPr>
          <w:rFonts w:ascii="Calibri Light" w:eastAsia="TT15Ct00" w:hAnsi="Calibri Light"/>
        </w:rPr>
      </w:pPr>
    </w:p>
    <w:p w:rsidR="00910588" w:rsidRPr="008E0583" w:rsidRDefault="00910588" w:rsidP="0047056E">
      <w:pPr>
        <w:pStyle w:val="ListParagraph"/>
        <w:numPr>
          <w:ilvl w:val="3"/>
          <w:numId w:val="85"/>
        </w:numPr>
        <w:autoSpaceDE w:val="0"/>
        <w:autoSpaceDN w:val="0"/>
        <w:adjustRightInd w:val="0"/>
        <w:ind w:left="851" w:hanging="851"/>
        <w:contextualSpacing/>
        <w:jc w:val="both"/>
        <w:rPr>
          <w:rFonts w:ascii="Calibri Light" w:hAnsi="Calibri Light" w:cs="TT15Et00"/>
          <w:b/>
          <w:sz w:val="22"/>
          <w:szCs w:val="22"/>
        </w:rPr>
      </w:pPr>
      <w:r w:rsidRPr="008E0583">
        <w:rPr>
          <w:rFonts w:ascii="Calibri Light" w:hAnsi="Calibri Light" w:cs="TT15Et00"/>
          <w:b/>
          <w:sz w:val="22"/>
          <w:szCs w:val="22"/>
        </w:rPr>
        <w:t>Kriterij: Cijena (C)</w:t>
      </w:r>
    </w:p>
    <w:p w:rsidR="00910588" w:rsidRPr="008E0583" w:rsidRDefault="00910588" w:rsidP="008E0583">
      <w:pPr>
        <w:autoSpaceDE w:val="0"/>
        <w:autoSpaceDN w:val="0"/>
        <w:adjustRightInd w:val="0"/>
        <w:spacing w:after="0" w:line="240" w:lineRule="auto"/>
        <w:ind w:right="380"/>
        <w:jc w:val="both"/>
        <w:rPr>
          <w:rFonts w:ascii="Calibri Light" w:hAnsi="Calibri Light" w:cs="Calibri Light"/>
        </w:rPr>
      </w:pPr>
      <w:r w:rsidRPr="008E0583">
        <w:rPr>
          <w:rFonts w:ascii="Calibri Light" w:hAnsi="Calibri Light" w:cs="ArialMT"/>
        </w:rPr>
        <w:t xml:space="preserve">Predmetni kriterij određuje se temeljem cijene prihvatljive ponude, iskazane u Ponudbenom listu. </w:t>
      </w:r>
    </w:p>
    <w:p w:rsidR="00910588" w:rsidRPr="008E0583" w:rsidRDefault="00910588" w:rsidP="008E0583">
      <w:pPr>
        <w:autoSpaceDE w:val="0"/>
        <w:autoSpaceDN w:val="0"/>
        <w:adjustRightInd w:val="0"/>
        <w:spacing w:after="0" w:line="240" w:lineRule="auto"/>
        <w:ind w:right="380"/>
        <w:rPr>
          <w:rFonts w:ascii="Calibri Light" w:hAnsi="Calibri Light" w:cs="ArialMT"/>
        </w:rPr>
      </w:pPr>
    </w:p>
    <w:p w:rsidR="00910588" w:rsidRPr="008E0583" w:rsidRDefault="00910588"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Maksimalan broj bodova: 70</w:t>
      </w:r>
      <w:r w:rsidRPr="008E0583">
        <w:rPr>
          <w:rFonts w:ascii="Calibri Light" w:hAnsi="Calibri Light" w:cs="ArialMT"/>
        </w:rPr>
        <w:t xml:space="preserve"> bodova.</w:t>
      </w:r>
    </w:p>
    <w:p w:rsidR="00910588" w:rsidRPr="008E0583" w:rsidRDefault="00910588" w:rsidP="008E0583">
      <w:pPr>
        <w:autoSpaceDE w:val="0"/>
        <w:autoSpaceDN w:val="0"/>
        <w:adjustRightInd w:val="0"/>
        <w:spacing w:after="0" w:line="240" w:lineRule="auto"/>
        <w:ind w:right="380"/>
        <w:rPr>
          <w:rFonts w:ascii="Calibri Light" w:hAnsi="Calibri Light" w:cs="ArialMT"/>
        </w:rPr>
      </w:pPr>
      <w:r w:rsidRPr="008E0583">
        <w:rPr>
          <w:rFonts w:ascii="Calibri Light" w:hAnsi="Calibri Light" w:cs="ArialMT"/>
          <w:b/>
        </w:rPr>
        <w:t>Vrijednosni kriterij:</w:t>
      </w:r>
      <w:r w:rsidRPr="008E0583">
        <w:rPr>
          <w:rFonts w:ascii="Calibri Light" w:hAnsi="Calibri Light" w:cs="ArialMT"/>
        </w:rPr>
        <w:t xml:space="preserve"> najniža cijena ponude ostvarit će maksimalan broj bodova. </w:t>
      </w:r>
    </w:p>
    <w:p w:rsidR="00910588" w:rsidRPr="008E0583" w:rsidRDefault="00910588" w:rsidP="008E0583">
      <w:pPr>
        <w:autoSpaceDE w:val="0"/>
        <w:autoSpaceDN w:val="0"/>
        <w:adjustRightInd w:val="0"/>
        <w:spacing w:after="0" w:line="240" w:lineRule="auto"/>
        <w:ind w:right="380"/>
        <w:rPr>
          <w:rFonts w:ascii="Calibri Light" w:hAnsi="Calibri Light" w:cs="ArialMT"/>
        </w:rPr>
      </w:pPr>
    </w:p>
    <w:p w:rsidR="00910588" w:rsidRPr="008E0583" w:rsidRDefault="00910588" w:rsidP="008E0583">
      <w:pPr>
        <w:autoSpaceDE w:val="0"/>
        <w:autoSpaceDN w:val="0"/>
        <w:adjustRightInd w:val="0"/>
        <w:spacing w:after="0" w:line="240" w:lineRule="auto"/>
        <w:ind w:right="380"/>
        <w:rPr>
          <w:rFonts w:ascii="Calibri Light" w:hAnsi="Calibri Light" w:cs="ArialMT"/>
        </w:rPr>
      </w:pPr>
      <w:r w:rsidRPr="008E0583">
        <w:rPr>
          <w:rFonts w:ascii="Calibri Light" w:hAnsi="Calibri Light" w:cs="ArialMT"/>
        </w:rPr>
        <w:t xml:space="preserve">Bodovna vrijednosti ponuda drugih ponuditelja će se određivati korištenjem sljedeće formule: </w:t>
      </w:r>
    </w:p>
    <w:p w:rsidR="00910588" w:rsidRPr="008E0583" w:rsidRDefault="00910588" w:rsidP="008E0583">
      <w:pPr>
        <w:autoSpaceDE w:val="0"/>
        <w:autoSpaceDN w:val="0"/>
        <w:adjustRightInd w:val="0"/>
        <w:spacing w:after="0" w:line="240" w:lineRule="auto"/>
        <w:ind w:right="380"/>
        <w:rPr>
          <w:rFonts w:ascii="Calibri Light" w:hAnsi="Calibri Light" w:cs="ArialMT"/>
        </w:rPr>
      </w:pPr>
    </w:p>
    <w:p w:rsidR="00910588" w:rsidRPr="008E0583" w:rsidRDefault="00910588" w:rsidP="008E0583">
      <w:pPr>
        <w:autoSpaceDE w:val="0"/>
        <w:autoSpaceDN w:val="0"/>
        <w:adjustRightInd w:val="0"/>
        <w:spacing w:after="0" w:line="240" w:lineRule="auto"/>
        <w:jc w:val="both"/>
        <w:rPr>
          <w:rFonts w:ascii="Calibri Light" w:hAnsi="Calibri Light"/>
          <w:b/>
        </w:rPr>
      </w:pPr>
      <w:r w:rsidRPr="008E0583">
        <w:rPr>
          <w:rFonts w:ascii="Calibri Light" w:hAnsi="Calibri Light"/>
          <w:b/>
        </w:rPr>
        <w:t>C = (CN/CP) * 70</w:t>
      </w:r>
    </w:p>
    <w:p w:rsidR="00910588" w:rsidRPr="008E0583" w:rsidRDefault="00910588"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w:t>
      </w:r>
      <w:r w:rsidRPr="008E0583">
        <w:rPr>
          <w:rFonts w:ascii="Calibri Light" w:eastAsia="TT15Ct00" w:hAnsi="Calibri Light"/>
        </w:rPr>
        <w:t>= broj bodova koji je ponuda dobila za ponuđenu cijenu (zaokruženo na dva decimalna mjesta)</w:t>
      </w:r>
    </w:p>
    <w:p w:rsidR="00910588" w:rsidRPr="008E0583" w:rsidRDefault="00910588"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CN</w:t>
      </w:r>
      <w:r w:rsidRPr="008E0583">
        <w:rPr>
          <w:rFonts w:ascii="Calibri Light" w:eastAsia="TT15Ct00" w:hAnsi="Calibri Light"/>
        </w:rPr>
        <w:t>= najniža cijena ponuđena u postupku javne nabave</w:t>
      </w:r>
    </w:p>
    <w:p w:rsidR="00910588" w:rsidRPr="008E0583" w:rsidRDefault="00910588"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CP</w:t>
      </w:r>
      <w:r w:rsidRPr="008E0583">
        <w:rPr>
          <w:rFonts w:ascii="Calibri Light" w:eastAsia="TT15Ct00" w:hAnsi="Calibri Light"/>
        </w:rPr>
        <w:t>= cijena ponude koja je predmet ocjene</w:t>
      </w:r>
    </w:p>
    <w:p w:rsidR="00910588" w:rsidRPr="008E0583" w:rsidRDefault="00910588" w:rsidP="008E0583">
      <w:pPr>
        <w:spacing w:after="0" w:line="240" w:lineRule="auto"/>
        <w:jc w:val="both"/>
        <w:rPr>
          <w:rFonts w:ascii="Calibri Light" w:eastAsia="TT15Ct00" w:hAnsi="Calibri Light"/>
        </w:rPr>
      </w:pPr>
      <w:r w:rsidRPr="008E0583">
        <w:rPr>
          <w:rFonts w:ascii="Calibri Light" w:hAnsi="Calibri Light"/>
          <w:b/>
        </w:rPr>
        <w:t>70</w:t>
      </w:r>
      <w:r w:rsidRPr="008E0583">
        <w:rPr>
          <w:rFonts w:ascii="Calibri Light" w:eastAsia="TT15Ct00" w:hAnsi="Calibri Light"/>
        </w:rPr>
        <w:t>= maksimalan broj bodova</w:t>
      </w:r>
    </w:p>
    <w:p w:rsidR="00BD204C" w:rsidRPr="008E0583" w:rsidRDefault="00BD204C" w:rsidP="008E0583">
      <w:pPr>
        <w:spacing w:after="0" w:line="240" w:lineRule="auto"/>
        <w:jc w:val="both"/>
        <w:rPr>
          <w:rFonts w:ascii="Calibri Light" w:eastAsia="TT15Ct00" w:hAnsi="Calibri Light"/>
        </w:rPr>
      </w:pPr>
    </w:p>
    <w:p w:rsidR="00BD204C" w:rsidRPr="008E0583" w:rsidRDefault="00BD204C" w:rsidP="0047056E">
      <w:pPr>
        <w:pStyle w:val="ListParagraph"/>
        <w:numPr>
          <w:ilvl w:val="3"/>
          <w:numId w:val="85"/>
        </w:numPr>
        <w:autoSpaceDE w:val="0"/>
        <w:autoSpaceDN w:val="0"/>
        <w:adjustRightInd w:val="0"/>
        <w:ind w:left="851" w:hanging="851"/>
        <w:contextualSpacing/>
        <w:jc w:val="both"/>
        <w:rPr>
          <w:rFonts w:ascii="Calibri Light" w:eastAsiaTheme="minorHAnsi" w:hAnsi="Calibri Light"/>
          <w:b/>
          <w:sz w:val="22"/>
          <w:szCs w:val="22"/>
        </w:rPr>
      </w:pPr>
      <w:r w:rsidRPr="008E0583">
        <w:rPr>
          <w:rFonts w:ascii="Calibri Light" w:eastAsiaTheme="minorHAnsi" w:hAnsi="Calibri Light"/>
          <w:b/>
          <w:sz w:val="22"/>
          <w:szCs w:val="22"/>
        </w:rPr>
        <w:t>Kriterij nosača za filtre</w:t>
      </w:r>
    </w:p>
    <w:p w:rsidR="00BD0982" w:rsidRPr="008E0583" w:rsidRDefault="00BD0982" w:rsidP="00BD0982">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 xml:space="preserve">Maksimalan broj bodova: </w:t>
      </w:r>
      <w:r>
        <w:rPr>
          <w:rFonts w:ascii="Calibri Light" w:hAnsi="Calibri Light" w:cs="ArialMT"/>
          <w:b/>
        </w:rPr>
        <w:t>3</w:t>
      </w:r>
      <w:r w:rsidRPr="008E0583">
        <w:rPr>
          <w:rFonts w:ascii="Calibri Light" w:hAnsi="Calibri Light" w:cs="ArialMT"/>
          <w:b/>
        </w:rPr>
        <w:t>0</w:t>
      </w:r>
      <w:r w:rsidRPr="008E0583">
        <w:rPr>
          <w:rFonts w:ascii="Calibri Light" w:hAnsi="Calibri Light" w:cs="ArialMT"/>
        </w:rPr>
        <w:t xml:space="preserve"> bodova.</w:t>
      </w:r>
    </w:p>
    <w:p w:rsidR="00BD0982" w:rsidRDefault="00BD0982" w:rsidP="001A5E4B">
      <w:pPr>
        <w:pStyle w:val="NoSpacing4"/>
        <w:jc w:val="both"/>
        <w:rPr>
          <w:rFonts w:ascii="Calibri Light" w:hAnsi="Calibri Light" w:cs="ArialMT"/>
          <w:b/>
          <w:sz w:val="22"/>
        </w:rPr>
      </w:pPr>
    </w:p>
    <w:p w:rsidR="003F4688" w:rsidRPr="006F7E61" w:rsidRDefault="00BD0982" w:rsidP="003F4688">
      <w:pPr>
        <w:autoSpaceDE w:val="0"/>
        <w:autoSpaceDN w:val="0"/>
        <w:adjustRightInd w:val="0"/>
        <w:spacing w:after="0" w:line="240" w:lineRule="auto"/>
        <w:jc w:val="both"/>
        <w:rPr>
          <w:rFonts w:ascii="Calibri Light" w:hAnsi="Calibri Light" w:cs="Calibri Light"/>
        </w:rPr>
      </w:pPr>
      <w:r w:rsidRPr="001C3D5C">
        <w:rPr>
          <w:rFonts w:ascii="Calibri Light" w:hAnsi="Calibri Light" w:cs="ArialMT"/>
          <w:b/>
        </w:rPr>
        <w:t>Vrijednosni kriterij:</w:t>
      </w:r>
      <w:r w:rsidRPr="001C3D5C">
        <w:rPr>
          <w:rFonts w:ascii="Calibri Light" w:hAnsi="Calibri Light"/>
          <w:sz w:val="20"/>
        </w:rPr>
        <w:t xml:space="preserve"> </w:t>
      </w:r>
      <w:r w:rsidR="003F4688" w:rsidRPr="003F4688">
        <w:rPr>
          <w:rFonts w:ascii="Calibri Light" w:hAnsi="Calibri Light" w:cs="Calibri Light"/>
        </w:rPr>
        <w:t xml:space="preserve">Maksimalni broj bodova dodijeliti će se ponudi čiji ponuđeni nosač za filtre  posjeduje </w:t>
      </w:r>
      <w:r w:rsidR="003F4688" w:rsidRPr="003F4688">
        <w:rPr>
          <w:rFonts w:ascii="Calibri Light" w:eastAsia="TT15Ct00" w:hAnsi="Calibri Light" w:cs="Calibri Light"/>
        </w:rPr>
        <w:t xml:space="preserve"> zaštit</w:t>
      </w:r>
      <w:r w:rsidR="003F4688" w:rsidRPr="00A028A6">
        <w:rPr>
          <w:rFonts w:ascii="Calibri Light" w:eastAsia="TT15Ct00" w:hAnsi="Calibri Light" w:cs="Calibri Light"/>
        </w:rPr>
        <w:t xml:space="preserve">u od kontaminacije filtra taloženjem (poklopac) i koji djeluju kao </w:t>
      </w:r>
      <w:proofErr w:type="spellStart"/>
      <w:r w:rsidR="003F4688" w:rsidRPr="00A028A6">
        <w:rPr>
          <w:rFonts w:ascii="Calibri Light" w:eastAsia="TT15Ct00" w:hAnsi="Calibri Light" w:cs="Calibri Light"/>
        </w:rPr>
        <w:t>Faradey</w:t>
      </w:r>
      <w:proofErr w:type="spellEnd"/>
      <w:r w:rsidR="003F4688" w:rsidRPr="00A028A6">
        <w:rPr>
          <w:rFonts w:ascii="Calibri Light" w:eastAsia="TT15Ct00" w:hAnsi="Calibri Light" w:cs="Calibri Light"/>
        </w:rPr>
        <w:t>-ev kavez</w:t>
      </w:r>
    </w:p>
    <w:p w:rsidR="003F4688" w:rsidRPr="003F4688" w:rsidRDefault="003F4688" w:rsidP="003F4688">
      <w:pPr>
        <w:autoSpaceDE w:val="0"/>
        <w:autoSpaceDN w:val="0"/>
        <w:adjustRightInd w:val="0"/>
        <w:spacing w:after="0" w:line="240" w:lineRule="auto"/>
        <w:jc w:val="both"/>
        <w:rPr>
          <w:rFonts w:ascii="Calibri Light" w:hAnsi="Calibri Light" w:cs="Calibri Light"/>
        </w:rPr>
      </w:pPr>
      <w:r w:rsidRPr="003F4688">
        <w:rPr>
          <w:rFonts w:ascii="Calibri Light" w:hAnsi="Calibri Light" w:cs="Calibri Light"/>
        </w:rPr>
        <w:t>•</w:t>
      </w:r>
      <w:r w:rsidRPr="003F4688">
        <w:rPr>
          <w:rFonts w:ascii="Calibri Light" w:hAnsi="Calibri Light" w:cs="Calibri Light"/>
        </w:rPr>
        <w:tab/>
        <w:t xml:space="preserve">ponuđeni nosač za filtre zadovoljava traženim zahtjevima: </w:t>
      </w:r>
      <w:r w:rsidRPr="003F4688">
        <w:rPr>
          <w:rFonts w:ascii="Calibri Light" w:hAnsi="Calibri Light" w:cs="Calibri Light"/>
        </w:rPr>
        <w:tab/>
      </w:r>
      <w:r w:rsidRPr="003F4688">
        <w:rPr>
          <w:rFonts w:ascii="Calibri Light" w:hAnsi="Calibri Light" w:cs="Calibri Light"/>
        </w:rPr>
        <w:tab/>
      </w:r>
      <w:r w:rsidRPr="003F4688">
        <w:rPr>
          <w:rFonts w:ascii="Calibri Light" w:hAnsi="Calibri Light" w:cs="Calibri Light"/>
        </w:rPr>
        <w:tab/>
        <w:t>30 bodova</w:t>
      </w:r>
    </w:p>
    <w:p w:rsidR="00821E53" w:rsidRPr="008E0583" w:rsidRDefault="003F4688" w:rsidP="008E0583">
      <w:pPr>
        <w:pStyle w:val="NoSpacing4"/>
        <w:rPr>
          <w:rFonts w:ascii="Calibri Light" w:hAnsi="Calibri Light"/>
          <w:b/>
          <w:i/>
          <w:sz w:val="22"/>
          <w:szCs w:val="22"/>
        </w:rPr>
      </w:pPr>
      <w:r w:rsidRPr="003F4688">
        <w:rPr>
          <w:rFonts w:ascii="Calibri Light" w:hAnsi="Calibri Light" w:cs="Calibri Light"/>
        </w:rPr>
        <w:t>•</w:t>
      </w:r>
      <w:r w:rsidRPr="003F4688">
        <w:rPr>
          <w:rFonts w:ascii="Calibri Light" w:hAnsi="Calibri Light" w:cs="Calibri Light"/>
        </w:rPr>
        <w:tab/>
        <w:t xml:space="preserve">ponuđeni nosač za filtre ne </w:t>
      </w:r>
      <w:r w:rsidRPr="001A5E4B">
        <w:rPr>
          <w:rFonts w:ascii="Calibri Light" w:hAnsi="Calibri Light" w:cs="Calibri Light"/>
          <w:sz w:val="22"/>
          <w:szCs w:val="22"/>
        </w:rPr>
        <w:t>zadovoljava traženim zahtjevima</w:t>
      </w:r>
      <w:r w:rsidRPr="003F4688">
        <w:rPr>
          <w:rFonts w:ascii="Calibri Light" w:hAnsi="Calibri Light" w:cs="Calibri Light"/>
          <w:sz w:val="22"/>
          <w:szCs w:val="22"/>
        </w:rPr>
        <w:t xml:space="preserve">: </w:t>
      </w:r>
      <w:r w:rsidRPr="003F4688">
        <w:rPr>
          <w:rFonts w:ascii="Calibri Light" w:hAnsi="Calibri Light" w:cs="Calibri Light"/>
          <w:sz w:val="22"/>
          <w:szCs w:val="22"/>
        </w:rPr>
        <w:tab/>
      </w:r>
      <w:r w:rsidRPr="003F4688">
        <w:rPr>
          <w:rFonts w:ascii="Calibri Light" w:hAnsi="Calibri Light" w:cs="Calibri Light"/>
          <w:sz w:val="22"/>
          <w:szCs w:val="22"/>
        </w:rPr>
        <w:tab/>
      </w:r>
      <w:r w:rsidRPr="003F4688">
        <w:rPr>
          <w:rFonts w:ascii="Calibri Light" w:hAnsi="Calibri Light" w:cs="Calibri Light"/>
          <w:sz w:val="22"/>
          <w:szCs w:val="22"/>
        </w:rPr>
        <w:tab/>
        <w:t xml:space="preserve">  0 bodova</w:t>
      </w:r>
      <w:r w:rsidRPr="001A5E4B" w:rsidDel="00BD0982">
        <w:rPr>
          <w:rFonts w:ascii="Calibri Light" w:eastAsiaTheme="minorHAnsi" w:hAnsi="Calibri Light"/>
          <w:sz w:val="22"/>
          <w:szCs w:val="22"/>
        </w:rPr>
        <w:t xml:space="preserve"> </w:t>
      </w:r>
    </w:p>
    <w:p w:rsidR="00821E53" w:rsidRPr="008E0583" w:rsidRDefault="00821E53" w:rsidP="008E0583">
      <w:pPr>
        <w:pStyle w:val="NoSpacing4"/>
        <w:rPr>
          <w:rFonts w:ascii="Calibri Light" w:hAnsi="Calibri Light"/>
          <w:b/>
          <w:i/>
          <w:sz w:val="22"/>
          <w:szCs w:val="22"/>
        </w:rPr>
      </w:pPr>
    </w:p>
    <w:p w:rsidR="00910588" w:rsidRPr="008E0583" w:rsidRDefault="00910588" w:rsidP="0047056E">
      <w:pPr>
        <w:pStyle w:val="NoSpacing4"/>
        <w:numPr>
          <w:ilvl w:val="2"/>
          <w:numId w:val="85"/>
        </w:numPr>
        <w:shd w:val="clear" w:color="auto" w:fill="D9D9D9" w:themeFill="background1" w:themeFillShade="D9"/>
        <w:ind w:left="709" w:hanging="709"/>
        <w:jc w:val="both"/>
        <w:rPr>
          <w:rFonts w:ascii="Calibri Light" w:hAnsi="Calibri Light"/>
          <w:b/>
          <w:sz w:val="22"/>
          <w:szCs w:val="22"/>
        </w:rPr>
      </w:pPr>
      <w:r w:rsidRPr="008E0583">
        <w:rPr>
          <w:rFonts w:ascii="Calibri Light" w:hAnsi="Calibri Light"/>
          <w:b/>
          <w:sz w:val="22"/>
          <w:szCs w:val="22"/>
        </w:rPr>
        <w:t>Grupa 8</w:t>
      </w:r>
      <w:r w:rsidRPr="008E0583">
        <w:rPr>
          <w:rFonts w:ascii="Calibri Light" w:hAnsi="Calibri Light"/>
          <w:sz w:val="22"/>
          <w:szCs w:val="22"/>
        </w:rPr>
        <w:t xml:space="preserve">- </w:t>
      </w:r>
      <w:r w:rsidR="00065ADA" w:rsidRPr="008E0583">
        <w:rPr>
          <w:rFonts w:ascii="Calibri Light" w:hAnsi="Calibri Light"/>
          <w:b/>
          <w:sz w:val="22"/>
          <w:szCs w:val="22"/>
        </w:rPr>
        <w:t>Mjerač temperature i atmosferskog tlaka</w:t>
      </w:r>
    </w:p>
    <w:p w:rsidR="00910588" w:rsidRPr="008E0583" w:rsidRDefault="00910588" w:rsidP="008E0583">
      <w:pPr>
        <w:pStyle w:val="NoSpacing4"/>
        <w:ind w:left="360"/>
        <w:rPr>
          <w:rFonts w:ascii="Calibri Light" w:hAnsi="Calibri Light"/>
          <w:b/>
          <w:i/>
          <w:sz w:val="22"/>
          <w:szCs w:val="22"/>
        </w:rPr>
      </w:pPr>
    </w:p>
    <w:tbl>
      <w:tblPr>
        <w:tblW w:w="4737" w:type="pct"/>
        <w:tblLayout w:type="fixed"/>
        <w:tblLook w:val="0000" w:firstRow="0" w:lastRow="0" w:firstColumn="0" w:lastColumn="0" w:noHBand="0" w:noVBand="0"/>
      </w:tblPr>
      <w:tblGrid>
        <w:gridCol w:w="963"/>
        <w:gridCol w:w="1272"/>
        <w:gridCol w:w="4535"/>
        <w:gridCol w:w="1096"/>
        <w:gridCol w:w="933"/>
      </w:tblGrid>
      <w:tr w:rsidR="00910588" w:rsidRPr="008E0583" w:rsidTr="00CA316D">
        <w:trPr>
          <w:trHeight w:val="520"/>
        </w:trPr>
        <w:tc>
          <w:tcPr>
            <w:tcW w:w="547" w:type="pct"/>
            <w:tcBorders>
              <w:top w:val="single" w:sz="4" w:space="0" w:color="000000"/>
              <w:left w:val="single" w:sz="4" w:space="0" w:color="000000"/>
              <w:bottom w:val="single" w:sz="4" w:space="0" w:color="000000"/>
            </w:tcBorders>
            <w:shd w:val="clear" w:color="auto" w:fill="B8CCE4"/>
            <w:vAlign w:val="center"/>
          </w:tcPr>
          <w:p w:rsidR="00910588" w:rsidRPr="008E0583" w:rsidRDefault="00910588" w:rsidP="008E0583">
            <w:pPr>
              <w:autoSpaceDE w:val="0"/>
              <w:autoSpaceDN w:val="0"/>
              <w:adjustRightInd w:val="0"/>
              <w:spacing w:after="0" w:line="240" w:lineRule="auto"/>
              <w:jc w:val="center"/>
              <w:rPr>
                <w:rFonts w:ascii="Calibri Light" w:hAnsi="Calibri Light"/>
              </w:rPr>
            </w:pPr>
            <w:r w:rsidRPr="008E0583">
              <w:rPr>
                <w:rFonts w:ascii="Calibri Light" w:hAnsi="Calibri Light"/>
              </w:rPr>
              <w:t>Red.br.</w:t>
            </w:r>
          </w:p>
        </w:tc>
        <w:tc>
          <w:tcPr>
            <w:tcW w:w="723" w:type="pct"/>
            <w:tcBorders>
              <w:top w:val="single" w:sz="4" w:space="0" w:color="000000"/>
              <w:left w:val="single" w:sz="4" w:space="0" w:color="000000"/>
              <w:bottom w:val="single" w:sz="4" w:space="0" w:color="000000"/>
              <w:right w:val="single" w:sz="4" w:space="0" w:color="000000"/>
            </w:tcBorders>
            <w:shd w:val="clear" w:color="auto" w:fill="B8CCE4"/>
            <w:vAlign w:val="center"/>
          </w:tcPr>
          <w:p w:rsidR="00910588" w:rsidRPr="008E0583" w:rsidRDefault="00910588" w:rsidP="008E0583">
            <w:pPr>
              <w:autoSpaceDE w:val="0"/>
              <w:autoSpaceDN w:val="0"/>
              <w:adjustRightInd w:val="0"/>
              <w:spacing w:after="0" w:line="240" w:lineRule="auto"/>
              <w:jc w:val="center"/>
              <w:rPr>
                <w:rFonts w:ascii="Calibri Light" w:hAnsi="Calibri Light"/>
                <w:b/>
              </w:rPr>
            </w:pPr>
            <w:r w:rsidRPr="008E0583">
              <w:rPr>
                <w:rFonts w:ascii="Calibri Light" w:hAnsi="Calibri Light"/>
                <w:b/>
              </w:rPr>
              <w:t>Kratica kriterija</w:t>
            </w:r>
          </w:p>
        </w:tc>
        <w:tc>
          <w:tcPr>
            <w:tcW w:w="2577" w:type="pct"/>
            <w:tcBorders>
              <w:top w:val="single" w:sz="4" w:space="0" w:color="000000"/>
              <w:left w:val="single" w:sz="4" w:space="0" w:color="000000"/>
              <w:bottom w:val="single" w:sz="4" w:space="0" w:color="000000"/>
            </w:tcBorders>
            <w:shd w:val="clear" w:color="auto" w:fill="B8CCE4"/>
            <w:vAlign w:val="center"/>
          </w:tcPr>
          <w:p w:rsidR="00910588" w:rsidRPr="008E0583" w:rsidRDefault="00910588" w:rsidP="008E0583">
            <w:pPr>
              <w:autoSpaceDE w:val="0"/>
              <w:autoSpaceDN w:val="0"/>
              <w:adjustRightInd w:val="0"/>
              <w:spacing w:after="0" w:line="240" w:lineRule="auto"/>
              <w:jc w:val="center"/>
              <w:rPr>
                <w:rFonts w:ascii="Calibri Light" w:hAnsi="Calibri Light"/>
                <w:b/>
              </w:rPr>
            </w:pPr>
            <w:r w:rsidRPr="008E0583">
              <w:rPr>
                <w:rFonts w:ascii="Calibri Light" w:hAnsi="Calibri Light"/>
                <w:b/>
              </w:rPr>
              <w:t>Kriterij</w:t>
            </w:r>
          </w:p>
        </w:tc>
        <w:tc>
          <w:tcPr>
            <w:tcW w:w="623" w:type="pct"/>
            <w:tcBorders>
              <w:top w:val="single" w:sz="4" w:space="0" w:color="000000"/>
              <w:left w:val="single" w:sz="4" w:space="0" w:color="000000"/>
              <w:bottom w:val="single" w:sz="4" w:space="0" w:color="000000"/>
            </w:tcBorders>
            <w:shd w:val="clear" w:color="auto" w:fill="B8CCE4"/>
            <w:vAlign w:val="center"/>
          </w:tcPr>
          <w:p w:rsidR="00910588" w:rsidRPr="008E0583" w:rsidRDefault="00910588" w:rsidP="008E0583">
            <w:pPr>
              <w:autoSpaceDE w:val="0"/>
              <w:autoSpaceDN w:val="0"/>
              <w:adjustRightInd w:val="0"/>
              <w:spacing w:after="0" w:line="240" w:lineRule="auto"/>
              <w:jc w:val="center"/>
              <w:rPr>
                <w:rFonts w:ascii="Calibri Light" w:hAnsi="Calibri Light"/>
                <w:b/>
              </w:rPr>
            </w:pPr>
            <w:r w:rsidRPr="008E0583">
              <w:rPr>
                <w:rFonts w:ascii="Calibri Light" w:hAnsi="Calibri Light"/>
                <w:b/>
              </w:rPr>
              <w:t>Relativni ponder</w:t>
            </w:r>
          </w:p>
        </w:tc>
        <w:tc>
          <w:tcPr>
            <w:tcW w:w="530" w:type="pct"/>
            <w:tcBorders>
              <w:top w:val="single" w:sz="4" w:space="0" w:color="000000"/>
              <w:left w:val="single" w:sz="4" w:space="0" w:color="000000"/>
              <w:bottom w:val="single" w:sz="4" w:space="0" w:color="000000"/>
              <w:right w:val="single" w:sz="4" w:space="0" w:color="000000"/>
            </w:tcBorders>
            <w:shd w:val="clear" w:color="auto" w:fill="B8CCE4"/>
            <w:vAlign w:val="center"/>
          </w:tcPr>
          <w:p w:rsidR="00910588" w:rsidRPr="008E0583" w:rsidRDefault="00910588" w:rsidP="008E0583">
            <w:pPr>
              <w:autoSpaceDE w:val="0"/>
              <w:autoSpaceDN w:val="0"/>
              <w:adjustRightInd w:val="0"/>
              <w:spacing w:after="0" w:line="240" w:lineRule="auto"/>
              <w:jc w:val="center"/>
              <w:rPr>
                <w:rFonts w:ascii="Calibri Light" w:hAnsi="Calibri Light"/>
                <w:b/>
              </w:rPr>
            </w:pPr>
            <w:proofErr w:type="spellStart"/>
            <w:r w:rsidRPr="008E0583">
              <w:rPr>
                <w:rFonts w:ascii="Calibri Light" w:hAnsi="Calibri Light"/>
                <w:b/>
              </w:rPr>
              <w:t>Max</w:t>
            </w:r>
            <w:proofErr w:type="spellEnd"/>
            <w:r w:rsidRPr="008E0583">
              <w:rPr>
                <w:rFonts w:ascii="Calibri Light" w:hAnsi="Calibri Light"/>
                <w:b/>
              </w:rPr>
              <w:t>. broj bodova</w:t>
            </w:r>
          </w:p>
        </w:tc>
      </w:tr>
      <w:tr w:rsidR="00910588" w:rsidRPr="008E0583" w:rsidTr="00CA316D">
        <w:tc>
          <w:tcPr>
            <w:tcW w:w="547" w:type="pct"/>
            <w:tcBorders>
              <w:top w:val="single" w:sz="4" w:space="0" w:color="000000"/>
              <w:left w:val="single" w:sz="4" w:space="0" w:color="000000"/>
              <w:bottom w:val="single" w:sz="4" w:space="0" w:color="000000"/>
            </w:tcBorders>
            <w:vAlign w:val="center"/>
          </w:tcPr>
          <w:p w:rsidR="00910588" w:rsidRPr="008E0583" w:rsidRDefault="00910588" w:rsidP="008E0583">
            <w:pPr>
              <w:autoSpaceDE w:val="0"/>
              <w:autoSpaceDN w:val="0"/>
              <w:adjustRightInd w:val="0"/>
              <w:spacing w:after="0" w:line="240" w:lineRule="auto"/>
              <w:jc w:val="center"/>
              <w:rPr>
                <w:rFonts w:ascii="Calibri Light" w:hAnsi="Calibri Light"/>
              </w:rPr>
            </w:pPr>
            <w:r w:rsidRPr="008E0583">
              <w:rPr>
                <w:rFonts w:ascii="Calibri Light" w:hAnsi="Calibri Light"/>
              </w:rPr>
              <w:t>1.</w:t>
            </w:r>
          </w:p>
        </w:tc>
        <w:tc>
          <w:tcPr>
            <w:tcW w:w="723" w:type="pct"/>
            <w:tcBorders>
              <w:top w:val="single" w:sz="4" w:space="0" w:color="000000"/>
              <w:left w:val="single" w:sz="4" w:space="0" w:color="000000"/>
              <w:bottom w:val="single" w:sz="4" w:space="0" w:color="000000"/>
              <w:right w:val="single" w:sz="4" w:space="0" w:color="000000"/>
            </w:tcBorders>
            <w:vAlign w:val="center"/>
          </w:tcPr>
          <w:p w:rsidR="00910588" w:rsidRPr="008E0583" w:rsidRDefault="00910588"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C</w:t>
            </w:r>
          </w:p>
        </w:tc>
        <w:tc>
          <w:tcPr>
            <w:tcW w:w="2577" w:type="pct"/>
            <w:tcBorders>
              <w:top w:val="single" w:sz="4" w:space="0" w:color="000000"/>
              <w:left w:val="single" w:sz="4" w:space="0" w:color="000000"/>
              <w:bottom w:val="single" w:sz="4" w:space="0" w:color="000000"/>
            </w:tcBorders>
            <w:vAlign w:val="center"/>
          </w:tcPr>
          <w:p w:rsidR="00910588" w:rsidRPr="008E0583" w:rsidRDefault="00910588" w:rsidP="008E0583">
            <w:pPr>
              <w:autoSpaceDE w:val="0"/>
              <w:autoSpaceDN w:val="0"/>
              <w:adjustRightInd w:val="0"/>
              <w:spacing w:after="0" w:line="240" w:lineRule="auto"/>
              <w:ind w:right="34"/>
              <w:rPr>
                <w:rFonts w:ascii="Calibri Light" w:hAnsi="Calibri Light"/>
              </w:rPr>
            </w:pPr>
            <w:r w:rsidRPr="008E0583">
              <w:rPr>
                <w:rFonts w:ascii="Calibri Light" w:hAnsi="Calibri Light"/>
              </w:rPr>
              <w:t>Cijena ponude</w:t>
            </w:r>
          </w:p>
        </w:tc>
        <w:tc>
          <w:tcPr>
            <w:tcW w:w="623" w:type="pct"/>
            <w:tcBorders>
              <w:top w:val="single" w:sz="4" w:space="0" w:color="000000"/>
              <w:left w:val="single" w:sz="4" w:space="0" w:color="000000"/>
              <w:bottom w:val="single" w:sz="4" w:space="0" w:color="000000"/>
            </w:tcBorders>
            <w:vAlign w:val="center"/>
          </w:tcPr>
          <w:p w:rsidR="00910588" w:rsidRPr="008E0583" w:rsidRDefault="00910588"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70%</w:t>
            </w:r>
          </w:p>
        </w:tc>
        <w:tc>
          <w:tcPr>
            <w:tcW w:w="530" w:type="pct"/>
            <w:tcBorders>
              <w:top w:val="single" w:sz="4" w:space="0" w:color="000000"/>
              <w:left w:val="single" w:sz="4" w:space="0" w:color="000000"/>
              <w:bottom w:val="single" w:sz="4" w:space="0" w:color="000000"/>
              <w:right w:val="single" w:sz="4" w:space="0" w:color="000000"/>
            </w:tcBorders>
            <w:vAlign w:val="center"/>
          </w:tcPr>
          <w:p w:rsidR="00910588" w:rsidRPr="008E0583" w:rsidRDefault="00910588"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70</w:t>
            </w:r>
          </w:p>
        </w:tc>
      </w:tr>
      <w:tr w:rsidR="00910588" w:rsidRPr="008E0583" w:rsidTr="00CA316D">
        <w:tc>
          <w:tcPr>
            <w:tcW w:w="547" w:type="pct"/>
            <w:tcBorders>
              <w:top w:val="single" w:sz="4" w:space="0" w:color="000000"/>
              <w:left w:val="single" w:sz="4" w:space="0" w:color="000000"/>
              <w:bottom w:val="single" w:sz="4" w:space="0" w:color="000000"/>
            </w:tcBorders>
            <w:vAlign w:val="center"/>
          </w:tcPr>
          <w:p w:rsidR="00910588" w:rsidRPr="008E0583" w:rsidRDefault="00910588" w:rsidP="008E0583">
            <w:pPr>
              <w:autoSpaceDE w:val="0"/>
              <w:autoSpaceDN w:val="0"/>
              <w:adjustRightInd w:val="0"/>
              <w:spacing w:after="0" w:line="240" w:lineRule="auto"/>
              <w:jc w:val="center"/>
              <w:rPr>
                <w:rFonts w:ascii="Calibri Light" w:hAnsi="Calibri Light"/>
              </w:rPr>
            </w:pPr>
            <w:r w:rsidRPr="008E0583">
              <w:rPr>
                <w:rFonts w:ascii="Calibri Light" w:hAnsi="Calibri Light"/>
              </w:rPr>
              <w:t>2.</w:t>
            </w:r>
          </w:p>
        </w:tc>
        <w:tc>
          <w:tcPr>
            <w:tcW w:w="723" w:type="pct"/>
            <w:tcBorders>
              <w:top w:val="single" w:sz="4" w:space="0" w:color="000000"/>
              <w:left w:val="single" w:sz="4" w:space="0" w:color="000000"/>
              <w:bottom w:val="single" w:sz="4" w:space="0" w:color="000000"/>
              <w:right w:val="single" w:sz="4" w:space="0" w:color="000000"/>
            </w:tcBorders>
            <w:vAlign w:val="center"/>
          </w:tcPr>
          <w:p w:rsidR="00910588" w:rsidRPr="008E0583" w:rsidRDefault="00065ADA"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K</w:t>
            </w:r>
          </w:p>
        </w:tc>
        <w:tc>
          <w:tcPr>
            <w:tcW w:w="2577" w:type="pct"/>
            <w:tcBorders>
              <w:top w:val="single" w:sz="4" w:space="0" w:color="000000"/>
              <w:left w:val="single" w:sz="4" w:space="0" w:color="000000"/>
              <w:bottom w:val="single" w:sz="4" w:space="0" w:color="000000"/>
            </w:tcBorders>
          </w:tcPr>
          <w:p w:rsidR="00910588" w:rsidRPr="008E0583" w:rsidRDefault="00065ADA" w:rsidP="008E0583">
            <w:pPr>
              <w:autoSpaceDE w:val="0"/>
              <w:autoSpaceDN w:val="0"/>
              <w:adjustRightInd w:val="0"/>
              <w:spacing w:after="0" w:line="240" w:lineRule="auto"/>
              <w:jc w:val="both"/>
              <w:rPr>
                <w:rFonts w:ascii="Calibri Light" w:eastAsia="TT15Ct00" w:hAnsi="Calibri Light"/>
              </w:rPr>
            </w:pPr>
            <w:r w:rsidRPr="008E0583">
              <w:rPr>
                <w:rFonts w:ascii="Calibri Light" w:eastAsia="Tahoma" w:hAnsi="Calibri Light"/>
                <w:kern w:val="1"/>
                <w:lang w:eastAsia="ar-SA"/>
              </w:rPr>
              <w:t>Automatska kompenzacija na atmosferski tlak pomoću ugrađenog senzora atmosferskog tlaka</w:t>
            </w:r>
          </w:p>
        </w:tc>
        <w:tc>
          <w:tcPr>
            <w:tcW w:w="623" w:type="pct"/>
            <w:tcBorders>
              <w:top w:val="single" w:sz="4" w:space="0" w:color="000000"/>
              <w:left w:val="single" w:sz="4" w:space="0" w:color="000000"/>
              <w:bottom w:val="single" w:sz="4" w:space="0" w:color="000000"/>
            </w:tcBorders>
            <w:vAlign w:val="center"/>
          </w:tcPr>
          <w:p w:rsidR="00910588" w:rsidRPr="008E0583" w:rsidRDefault="00065ADA"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2</w:t>
            </w:r>
            <w:r w:rsidR="00910588" w:rsidRPr="008E0583">
              <w:rPr>
                <w:rFonts w:ascii="Calibri Light" w:hAnsi="Calibri Light"/>
              </w:rPr>
              <w:t>0%</w:t>
            </w:r>
          </w:p>
        </w:tc>
        <w:tc>
          <w:tcPr>
            <w:tcW w:w="530" w:type="pct"/>
            <w:tcBorders>
              <w:top w:val="single" w:sz="4" w:space="0" w:color="000000"/>
              <w:left w:val="single" w:sz="4" w:space="0" w:color="000000"/>
              <w:bottom w:val="single" w:sz="4" w:space="0" w:color="000000"/>
              <w:right w:val="single" w:sz="4" w:space="0" w:color="000000"/>
            </w:tcBorders>
            <w:vAlign w:val="center"/>
          </w:tcPr>
          <w:p w:rsidR="00910588" w:rsidRPr="008E0583" w:rsidRDefault="00065ADA"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2</w:t>
            </w:r>
            <w:r w:rsidR="00910588" w:rsidRPr="008E0583">
              <w:rPr>
                <w:rFonts w:ascii="Calibri Light" w:hAnsi="Calibri Light"/>
              </w:rPr>
              <w:t>0</w:t>
            </w:r>
          </w:p>
        </w:tc>
      </w:tr>
      <w:tr w:rsidR="00065ADA" w:rsidRPr="008E0583" w:rsidTr="00CA316D">
        <w:tc>
          <w:tcPr>
            <w:tcW w:w="547" w:type="pct"/>
            <w:tcBorders>
              <w:top w:val="single" w:sz="4" w:space="0" w:color="000000"/>
              <w:left w:val="single" w:sz="4" w:space="0" w:color="000000"/>
              <w:bottom w:val="single" w:sz="4" w:space="0" w:color="000000"/>
            </w:tcBorders>
            <w:vAlign w:val="center"/>
          </w:tcPr>
          <w:p w:rsidR="00065ADA" w:rsidRPr="008E0583" w:rsidRDefault="00065ADA" w:rsidP="008E0583">
            <w:pPr>
              <w:autoSpaceDE w:val="0"/>
              <w:autoSpaceDN w:val="0"/>
              <w:adjustRightInd w:val="0"/>
              <w:spacing w:after="0" w:line="240" w:lineRule="auto"/>
              <w:jc w:val="center"/>
              <w:rPr>
                <w:rFonts w:ascii="Calibri Light" w:hAnsi="Calibri Light"/>
              </w:rPr>
            </w:pPr>
            <w:r w:rsidRPr="008E0583">
              <w:rPr>
                <w:rFonts w:ascii="Calibri Light" w:hAnsi="Calibri Light"/>
              </w:rPr>
              <w:t>3.</w:t>
            </w:r>
          </w:p>
        </w:tc>
        <w:tc>
          <w:tcPr>
            <w:tcW w:w="723" w:type="pct"/>
            <w:tcBorders>
              <w:top w:val="single" w:sz="4" w:space="0" w:color="000000"/>
              <w:left w:val="single" w:sz="4" w:space="0" w:color="000000"/>
              <w:bottom w:val="single" w:sz="4" w:space="0" w:color="000000"/>
              <w:right w:val="single" w:sz="4" w:space="0" w:color="000000"/>
            </w:tcBorders>
            <w:vAlign w:val="center"/>
          </w:tcPr>
          <w:p w:rsidR="00065ADA" w:rsidRPr="008E0583" w:rsidRDefault="00065ADA"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JR</w:t>
            </w:r>
          </w:p>
        </w:tc>
        <w:tc>
          <w:tcPr>
            <w:tcW w:w="2577" w:type="pct"/>
            <w:tcBorders>
              <w:top w:val="single" w:sz="4" w:space="0" w:color="000000"/>
              <w:left w:val="single" w:sz="4" w:space="0" w:color="000000"/>
              <w:bottom w:val="single" w:sz="4" w:space="0" w:color="000000"/>
            </w:tcBorders>
          </w:tcPr>
          <w:p w:rsidR="00065ADA" w:rsidRPr="008E0583" w:rsidRDefault="00065ADA"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rPr>
              <w:t>Jamstveni rok</w:t>
            </w:r>
          </w:p>
        </w:tc>
        <w:tc>
          <w:tcPr>
            <w:tcW w:w="623" w:type="pct"/>
            <w:tcBorders>
              <w:top w:val="single" w:sz="4" w:space="0" w:color="000000"/>
              <w:left w:val="single" w:sz="4" w:space="0" w:color="000000"/>
              <w:bottom w:val="single" w:sz="4" w:space="0" w:color="000000"/>
            </w:tcBorders>
            <w:vAlign w:val="center"/>
          </w:tcPr>
          <w:p w:rsidR="00065ADA" w:rsidRPr="008E0583" w:rsidRDefault="00065ADA"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10%</w:t>
            </w:r>
          </w:p>
        </w:tc>
        <w:tc>
          <w:tcPr>
            <w:tcW w:w="530" w:type="pct"/>
            <w:tcBorders>
              <w:top w:val="single" w:sz="4" w:space="0" w:color="000000"/>
              <w:left w:val="single" w:sz="4" w:space="0" w:color="000000"/>
              <w:bottom w:val="single" w:sz="4" w:space="0" w:color="000000"/>
              <w:right w:val="single" w:sz="4" w:space="0" w:color="000000"/>
            </w:tcBorders>
            <w:vAlign w:val="center"/>
          </w:tcPr>
          <w:p w:rsidR="00065ADA" w:rsidRPr="008E0583" w:rsidRDefault="00065ADA"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10</w:t>
            </w:r>
          </w:p>
        </w:tc>
      </w:tr>
      <w:tr w:rsidR="00910588" w:rsidRPr="008E0583" w:rsidTr="00CA316D">
        <w:tc>
          <w:tcPr>
            <w:tcW w:w="547" w:type="pct"/>
            <w:tcBorders>
              <w:top w:val="single" w:sz="4" w:space="0" w:color="000000"/>
              <w:left w:val="single" w:sz="4" w:space="0" w:color="000000"/>
              <w:bottom w:val="single" w:sz="4" w:space="0" w:color="000000"/>
            </w:tcBorders>
            <w:vAlign w:val="center"/>
          </w:tcPr>
          <w:p w:rsidR="00910588" w:rsidRPr="008E0583" w:rsidRDefault="00910588" w:rsidP="008E0583">
            <w:pPr>
              <w:autoSpaceDE w:val="0"/>
              <w:autoSpaceDN w:val="0"/>
              <w:adjustRightInd w:val="0"/>
              <w:spacing w:after="0" w:line="240" w:lineRule="auto"/>
              <w:jc w:val="center"/>
              <w:rPr>
                <w:rFonts w:ascii="Calibri Light" w:hAnsi="Calibri Light"/>
              </w:rPr>
            </w:pPr>
          </w:p>
        </w:tc>
        <w:tc>
          <w:tcPr>
            <w:tcW w:w="723" w:type="pct"/>
            <w:tcBorders>
              <w:top w:val="single" w:sz="4" w:space="0" w:color="000000"/>
              <w:left w:val="single" w:sz="4" w:space="0" w:color="000000"/>
              <w:bottom w:val="single" w:sz="4" w:space="0" w:color="000000"/>
              <w:right w:val="single" w:sz="4" w:space="0" w:color="000000"/>
            </w:tcBorders>
            <w:vAlign w:val="center"/>
          </w:tcPr>
          <w:p w:rsidR="00910588" w:rsidRPr="008E0583" w:rsidRDefault="00910588"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U</w:t>
            </w:r>
          </w:p>
        </w:tc>
        <w:tc>
          <w:tcPr>
            <w:tcW w:w="2577" w:type="pct"/>
            <w:tcBorders>
              <w:top w:val="single" w:sz="4" w:space="0" w:color="000000"/>
              <w:left w:val="single" w:sz="4" w:space="0" w:color="000000"/>
              <w:bottom w:val="single" w:sz="4" w:space="0" w:color="000000"/>
            </w:tcBorders>
            <w:vAlign w:val="center"/>
          </w:tcPr>
          <w:p w:rsidR="00910588" w:rsidRPr="008E0583" w:rsidRDefault="00910588" w:rsidP="008E0583">
            <w:pPr>
              <w:autoSpaceDE w:val="0"/>
              <w:autoSpaceDN w:val="0"/>
              <w:adjustRightInd w:val="0"/>
              <w:spacing w:after="0" w:line="240" w:lineRule="auto"/>
              <w:ind w:right="34"/>
              <w:rPr>
                <w:rFonts w:ascii="Calibri Light" w:hAnsi="Calibri Light"/>
                <w:b/>
              </w:rPr>
            </w:pPr>
            <w:r w:rsidRPr="008E0583">
              <w:rPr>
                <w:rFonts w:ascii="Calibri Light" w:hAnsi="Calibri Light"/>
                <w:b/>
              </w:rPr>
              <w:t>Maksimalni broj bodova</w:t>
            </w:r>
          </w:p>
        </w:tc>
        <w:tc>
          <w:tcPr>
            <w:tcW w:w="623" w:type="pct"/>
            <w:tcBorders>
              <w:top w:val="single" w:sz="4" w:space="0" w:color="000000"/>
              <w:left w:val="single" w:sz="4" w:space="0" w:color="000000"/>
              <w:bottom w:val="single" w:sz="4" w:space="0" w:color="000000"/>
            </w:tcBorders>
            <w:vAlign w:val="center"/>
          </w:tcPr>
          <w:p w:rsidR="00910588" w:rsidRPr="008E0583" w:rsidRDefault="00910588" w:rsidP="008E0583">
            <w:pPr>
              <w:tabs>
                <w:tab w:val="left" w:pos="868"/>
              </w:tabs>
              <w:autoSpaceDE w:val="0"/>
              <w:autoSpaceDN w:val="0"/>
              <w:adjustRightInd w:val="0"/>
              <w:spacing w:after="0" w:line="240" w:lineRule="auto"/>
              <w:jc w:val="center"/>
              <w:rPr>
                <w:rFonts w:ascii="Calibri Light" w:hAnsi="Calibri Light"/>
                <w:b/>
              </w:rPr>
            </w:pPr>
          </w:p>
        </w:tc>
        <w:tc>
          <w:tcPr>
            <w:tcW w:w="530" w:type="pct"/>
            <w:tcBorders>
              <w:top w:val="single" w:sz="4" w:space="0" w:color="000000"/>
              <w:left w:val="single" w:sz="4" w:space="0" w:color="000000"/>
              <w:bottom w:val="single" w:sz="4" w:space="0" w:color="000000"/>
              <w:right w:val="single" w:sz="4" w:space="0" w:color="000000"/>
            </w:tcBorders>
            <w:vAlign w:val="center"/>
          </w:tcPr>
          <w:p w:rsidR="00910588" w:rsidRPr="008E0583" w:rsidRDefault="00910588" w:rsidP="008E0583">
            <w:pPr>
              <w:tabs>
                <w:tab w:val="left" w:pos="868"/>
              </w:tabs>
              <w:autoSpaceDE w:val="0"/>
              <w:autoSpaceDN w:val="0"/>
              <w:adjustRightInd w:val="0"/>
              <w:spacing w:after="0" w:line="240" w:lineRule="auto"/>
              <w:jc w:val="center"/>
              <w:rPr>
                <w:rFonts w:ascii="Calibri Light" w:hAnsi="Calibri Light"/>
                <w:b/>
              </w:rPr>
            </w:pPr>
            <w:r w:rsidRPr="008E0583">
              <w:rPr>
                <w:rFonts w:ascii="Calibri Light" w:hAnsi="Calibri Light"/>
                <w:b/>
              </w:rPr>
              <w:t>100</w:t>
            </w:r>
          </w:p>
        </w:tc>
      </w:tr>
    </w:tbl>
    <w:p w:rsidR="00910588" w:rsidRPr="008E0583" w:rsidRDefault="00910588" w:rsidP="008E0583">
      <w:pPr>
        <w:pStyle w:val="NoSpacing4"/>
        <w:rPr>
          <w:rFonts w:ascii="Calibri Light" w:hAnsi="Calibri Light"/>
          <w:b/>
          <w:i/>
          <w:sz w:val="22"/>
          <w:szCs w:val="22"/>
        </w:rPr>
      </w:pPr>
    </w:p>
    <w:p w:rsidR="00910588" w:rsidRPr="008E0583" w:rsidRDefault="00910588" w:rsidP="008E0583">
      <w:pPr>
        <w:pStyle w:val="NoSpacing4"/>
        <w:rPr>
          <w:rFonts w:ascii="Calibri Light" w:hAnsi="Calibri Light"/>
          <w:b/>
          <w:i/>
          <w:sz w:val="22"/>
          <w:szCs w:val="22"/>
        </w:rPr>
      </w:pPr>
    </w:p>
    <w:p w:rsidR="00910588" w:rsidRPr="008E0583" w:rsidRDefault="00910588" w:rsidP="008E0583">
      <w:pPr>
        <w:pStyle w:val="NoSpacing4"/>
        <w:rPr>
          <w:rFonts w:ascii="Calibri Light" w:hAnsi="Calibri Light"/>
          <w:b/>
          <w:i/>
          <w:sz w:val="22"/>
          <w:szCs w:val="22"/>
        </w:rPr>
      </w:pPr>
      <w:r w:rsidRPr="008E0583">
        <w:rPr>
          <w:rFonts w:ascii="Calibri Light" w:eastAsia="TT15Ct00" w:hAnsi="Calibri Light"/>
          <w:sz w:val="22"/>
          <w:szCs w:val="22"/>
        </w:rPr>
        <w:t>Način izračuna ekonomski najpovoljnije ponude:</w:t>
      </w:r>
    </w:p>
    <w:p w:rsidR="00065ADA" w:rsidRPr="008E0583" w:rsidRDefault="00065ADA" w:rsidP="008E0583">
      <w:pPr>
        <w:autoSpaceDE w:val="0"/>
        <w:autoSpaceDN w:val="0"/>
        <w:adjustRightInd w:val="0"/>
        <w:spacing w:after="0" w:line="240" w:lineRule="auto"/>
        <w:jc w:val="both"/>
        <w:rPr>
          <w:rFonts w:ascii="Calibri Light" w:eastAsia="TT15Ct00" w:hAnsi="Calibri Light"/>
          <w:b/>
        </w:rPr>
      </w:pPr>
      <w:r w:rsidRPr="008E0583">
        <w:rPr>
          <w:rFonts w:ascii="Calibri Light" w:eastAsia="TT15Ct00" w:hAnsi="Calibri Light"/>
          <w:b/>
        </w:rPr>
        <w:t>Formula: U = C + K + JR</w:t>
      </w:r>
    </w:p>
    <w:p w:rsidR="00065ADA" w:rsidRPr="008E0583" w:rsidRDefault="00065ADA" w:rsidP="008E0583">
      <w:pPr>
        <w:autoSpaceDE w:val="0"/>
        <w:autoSpaceDN w:val="0"/>
        <w:adjustRightInd w:val="0"/>
        <w:spacing w:after="0" w:line="240" w:lineRule="auto"/>
        <w:jc w:val="both"/>
        <w:rPr>
          <w:rFonts w:ascii="Calibri Light" w:eastAsia="TT15Ct00" w:hAnsi="Calibri Light"/>
          <w:b/>
        </w:rPr>
      </w:pPr>
    </w:p>
    <w:p w:rsidR="00065ADA" w:rsidRPr="008E0583" w:rsidRDefault="00065ADA"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 xml:space="preserve">U </w:t>
      </w:r>
      <w:r w:rsidRPr="008E0583">
        <w:rPr>
          <w:rFonts w:ascii="Calibri Light" w:eastAsia="TT15Ct00" w:hAnsi="Calibri Light"/>
        </w:rPr>
        <w:t>= ukupan broj bodova</w:t>
      </w:r>
    </w:p>
    <w:p w:rsidR="00065ADA" w:rsidRPr="008E0583" w:rsidRDefault="00065ADA"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 xml:space="preserve">C </w:t>
      </w:r>
      <w:r w:rsidRPr="008E0583">
        <w:rPr>
          <w:rFonts w:ascii="Calibri Light" w:eastAsia="TT15Ct00" w:hAnsi="Calibri Light"/>
        </w:rPr>
        <w:t>= broj bodova koji je ponuda dobila za ponuđenu cijenu</w:t>
      </w:r>
    </w:p>
    <w:p w:rsidR="00065ADA" w:rsidRPr="008E0583" w:rsidRDefault="00065ADA"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K</w:t>
      </w:r>
      <w:r w:rsidRPr="008E0583">
        <w:rPr>
          <w:rFonts w:ascii="Calibri Light" w:eastAsia="TT15Ct00" w:hAnsi="Calibri Light"/>
        </w:rPr>
        <w:t>= broj bodova koji je ponuda dobila za mogućnost</w:t>
      </w:r>
      <w:r w:rsidR="00E712F6" w:rsidRPr="008E0583">
        <w:rPr>
          <w:rFonts w:ascii="Calibri Light" w:eastAsia="TT15Ct00" w:hAnsi="Calibri Light"/>
        </w:rPr>
        <w:t xml:space="preserve"> </w:t>
      </w:r>
      <w:r w:rsidRPr="008E0583">
        <w:rPr>
          <w:rFonts w:ascii="Calibri Light" w:eastAsia="Tahoma" w:hAnsi="Calibri Light"/>
          <w:kern w:val="1"/>
          <w:lang w:eastAsia="ar-SA"/>
        </w:rPr>
        <w:t>automatske kompenzacije na atmosferski tlak pomoću ugrađenog senzora atmosferskog tlaka</w:t>
      </w:r>
      <w:r w:rsidRPr="008E0583">
        <w:rPr>
          <w:rFonts w:ascii="Calibri Light" w:eastAsia="TT15Ct00" w:hAnsi="Calibri Light"/>
        </w:rPr>
        <w:t>.</w:t>
      </w:r>
    </w:p>
    <w:p w:rsidR="00065ADA" w:rsidRPr="008E0583" w:rsidRDefault="00065ADA"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J</w:t>
      </w:r>
      <w:r w:rsidR="00E712F6" w:rsidRPr="008E0583">
        <w:rPr>
          <w:rFonts w:ascii="Calibri Light" w:eastAsia="TT15Ct00" w:hAnsi="Calibri Light"/>
          <w:b/>
        </w:rPr>
        <w:t>R</w:t>
      </w:r>
      <w:r w:rsidRPr="008E0583">
        <w:rPr>
          <w:rFonts w:ascii="Calibri Light" w:eastAsia="TT15Ct00" w:hAnsi="Calibri Light"/>
        </w:rPr>
        <w:t xml:space="preserve">= broj bodova koji je ponuda dobila za </w:t>
      </w:r>
      <w:r w:rsidR="0096022A">
        <w:rPr>
          <w:rFonts w:ascii="Calibri Light" w:eastAsia="TT15Ct00" w:hAnsi="Calibri Light"/>
        </w:rPr>
        <w:t>trajanje</w:t>
      </w:r>
      <w:r w:rsidRPr="008E0583">
        <w:rPr>
          <w:rFonts w:ascii="Calibri Light" w:eastAsia="TT15Ct00" w:hAnsi="Calibri Light"/>
        </w:rPr>
        <w:t xml:space="preserve"> jamstv</w:t>
      </w:r>
      <w:r w:rsidR="0096022A">
        <w:rPr>
          <w:rFonts w:ascii="Calibri Light" w:eastAsia="TT15Ct00" w:hAnsi="Calibri Light"/>
        </w:rPr>
        <w:t>enog roka</w:t>
      </w:r>
    </w:p>
    <w:p w:rsidR="00065ADA" w:rsidRPr="008E0583" w:rsidRDefault="00065ADA" w:rsidP="008E0583">
      <w:pPr>
        <w:spacing w:after="0" w:line="240" w:lineRule="auto"/>
        <w:jc w:val="both"/>
        <w:rPr>
          <w:rFonts w:ascii="Calibri Light" w:eastAsia="TT15Ct00" w:hAnsi="Calibri Light"/>
        </w:rPr>
      </w:pPr>
    </w:p>
    <w:p w:rsidR="00E712F6" w:rsidRPr="008E0583" w:rsidRDefault="00E712F6" w:rsidP="0047056E">
      <w:pPr>
        <w:pStyle w:val="ListParagraph"/>
        <w:numPr>
          <w:ilvl w:val="3"/>
          <w:numId w:val="85"/>
        </w:numPr>
        <w:autoSpaceDE w:val="0"/>
        <w:autoSpaceDN w:val="0"/>
        <w:adjustRightInd w:val="0"/>
        <w:ind w:left="851" w:hanging="851"/>
        <w:contextualSpacing/>
        <w:jc w:val="both"/>
        <w:rPr>
          <w:rFonts w:ascii="Calibri Light" w:hAnsi="Calibri Light" w:cs="TT15Et00"/>
          <w:b/>
          <w:sz w:val="22"/>
          <w:szCs w:val="22"/>
        </w:rPr>
      </w:pPr>
      <w:r w:rsidRPr="008E0583">
        <w:rPr>
          <w:rFonts w:ascii="Calibri Light" w:hAnsi="Calibri Light" w:cs="TT15Et00"/>
          <w:b/>
          <w:sz w:val="22"/>
          <w:szCs w:val="22"/>
        </w:rPr>
        <w:t>Kriterij: Cijena (C)</w:t>
      </w:r>
    </w:p>
    <w:p w:rsidR="00E712F6" w:rsidRPr="008E0583" w:rsidRDefault="00E712F6" w:rsidP="008E0583">
      <w:pPr>
        <w:autoSpaceDE w:val="0"/>
        <w:autoSpaceDN w:val="0"/>
        <w:adjustRightInd w:val="0"/>
        <w:spacing w:after="0" w:line="240" w:lineRule="auto"/>
        <w:ind w:right="380"/>
        <w:jc w:val="both"/>
        <w:rPr>
          <w:rFonts w:ascii="Calibri Light" w:hAnsi="Calibri Light" w:cs="Calibri Light"/>
        </w:rPr>
      </w:pPr>
      <w:r w:rsidRPr="008E0583">
        <w:rPr>
          <w:rFonts w:ascii="Calibri Light" w:hAnsi="Calibri Light" w:cs="ArialMT"/>
        </w:rPr>
        <w:t xml:space="preserve">Predmetni kriterij određuje se temeljem cijene prihvatljive ponude, iskazane u Ponudbenom listu. </w:t>
      </w:r>
    </w:p>
    <w:p w:rsidR="00E712F6" w:rsidRPr="008E0583" w:rsidRDefault="00E712F6" w:rsidP="008E0583">
      <w:pPr>
        <w:autoSpaceDE w:val="0"/>
        <w:autoSpaceDN w:val="0"/>
        <w:adjustRightInd w:val="0"/>
        <w:spacing w:after="0" w:line="240" w:lineRule="auto"/>
        <w:ind w:right="380"/>
        <w:rPr>
          <w:rFonts w:ascii="Calibri Light" w:hAnsi="Calibri Light" w:cs="ArialMT"/>
        </w:rPr>
      </w:pPr>
    </w:p>
    <w:p w:rsidR="00E712F6" w:rsidRPr="008E0583" w:rsidRDefault="00E712F6"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Maksimalan broj bodova: 70</w:t>
      </w:r>
      <w:r w:rsidRPr="008E0583">
        <w:rPr>
          <w:rFonts w:ascii="Calibri Light" w:hAnsi="Calibri Light" w:cs="ArialMT"/>
        </w:rPr>
        <w:t xml:space="preserve"> bodova.</w:t>
      </w:r>
    </w:p>
    <w:p w:rsidR="00E712F6" w:rsidRPr="008E0583" w:rsidRDefault="00E712F6" w:rsidP="008E0583">
      <w:pPr>
        <w:autoSpaceDE w:val="0"/>
        <w:autoSpaceDN w:val="0"/>
        <w:adjustRightInd w:val="0"/>
        <w:spacing w:after="0" w:line="240" w:lineRule="auto"/>
        <w:ind w:right="380"/>
        <w:rPr>
          <w:rFonts w:ascii="Calibri Light" w:hAnsi="Calibri Light" w:cs="ArialMT"/>
        </w:rPr>
      </w:pPr>
      <w:r w:rsidRPr="008E0583">
        <w:rPr>
          <w:rFonts w:ascii="Calibri Light" w:hAnsi="Calibri Light" w:cs="ArialMT"/>
          <w:b/>
        </w:rPr>
        <w:t>Vrijednosni kriterij:</w:t>
      </w:r>
      <w:r w:rsidRPr="008E0583">
        <w:rPr>
          <w:rFonts w:ascii="Calibri Light" w:hAnsi="Calibri Light" w:cs="ArialMT"/>
        </w:rPr>
        <w:t xml:space="preserve"> najniža cijena ponude ostvarit će maksimalan broj bodova. </w:t>
      </w:r>
    </w:p>
    <w:p w:rsidR="00E712F6" w:rsidRPr="008E0583" w:rsidRDefault="00E712F6" w:rsidP="008E0583">
      <w:pPr>
        <w:autoSpaceDE w:val="0"/>
        <w:autoSpaceDN w:val="0"/>
        <w:adjustRightInd w:val="0"/>
        <w:spacing w:after="0" w:line="240" w:lineRule="auto"/>
        <w:ind w:right="380"/>
        <w:rPr>
          <w:rFonts w:ascii="Calibri Light" w:hAnsi="Calibri Light" w:cs="ArialMT"/>
        </w:rPr>
      </w:pPr>
    </w:p>
    <w:p w:rsidR="00E712F6" w:rsidRPr="008E0583" w:rsidRDefault="00E712F6" w:rsidP="008E0583">
      <w:pPr>
        <w:autoSpaceDE w:val="0"/>
        <w:autoSpaceDN w:val="0"/>
        <w:adjustRightInd w:val="0"/>
        <w:spacing w:after="0" w:line="240" w:lineRule="auto"/>
        <w:ind w:right="380"/>
        <w:rPr>
          <w:rFonts w:ascii="Calibri Light" w:hAnsi="Calibri Light" w:cs="ArialMT"/>
        </w:rPr>
      </w:pPr>
      <w:r w:rsidRPr="008E0583">
        <w:rPr>
          <w:rFonts w:ascii="Calibri Light" w:hAnsi="Calibri Light" w:cs="ArialMT"/>
        </w:rPr>
        <w:t xml:space="preserve">Bodovna vrijednosti ponuda drugih ponuditelja će se određivati korištenjem sljedeće formule: </w:t>
      </w:r>
    </w:p>
    <w:p w:rsidR="00E712F6" w:rsidRPr="008E0583" w:rsidRDefault="00E712F6" w:rsidP="008E0583">
      <w:pPr>
        <w:autoSpaceDE w:val="0"/>
        <w:autoSpaceDN w:val="0"/>
        <w:adjustRightInd w:val="0"/>
        <w:spacing w:after="0" w:line="240" w:lineRule="auto"/>
        <w:ind w:right="380"/>
        <w:rPr>
          <w:rFonts w:ascii="Calibri Light" w:hAnsi="Calibri Light" w:cs="ArialMT"/>
        </w:rPr>
      </w:pPr>
    </w:p>
    <w:p w:rsidR="00E712F6" w:rsidRPr="008E0583" w:rsidRDefault="00E712F6" w:rsidP="008E0583">
      <w:pPr>
        <w:autoSpaceDE w:val="0"/>
        <w:autoSpaceDN w:val="0"/>
        <w:adjustRightInd w:val="0"/>
        <w:spacing w:after="0" w:line="240" w:lineRule="auto"/>
        <w:jc w:val="both"/>
        <w:rPr>
          <w:rFonts w:ascii="Calibri Light" w:hAnsi="Calibri Light"/>
          <w:b/>
        </w:rPr>
      </w:pPr>
      <w:r w:rsidRPr="008E0583">
        <w:rPr>
          <w:rFonts w:ascii="Calibri Light" w:hAnsi="Calibri Light"/>
          <w:b/>
        </w:rPr>
        <w:t>C = (CN/CP) * 70</w:t>
      </w:r>
    </w:p>
    <w:p w:rsidR="00E712F6" w:rsidRPr="008E0583" w:rsidRDefault="00E712F6"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w:t>
      </w:r>
      <w:r w:rsidRPr="008E0583">
        <w:rPr>
          <w:rFonts w:ascii="Calibri Light" w:eastAsia="TT15Ct00" w:hAnsi="Calibri Light"/>
        </w:rPr>
        <w:t>= broj bodova koji je ponuda dobila za ponuđenu cijenu (zaokruženo na dva decimalna mjesta)</w:t>
      </w:r>
    </w:p>
    <w:p w:rsidR="00E712F6" w:rsidRPr="008E0583" w:rsidRDefault="00E712F6"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CN</w:t>
      </w:r>
      <w:r w:rsidRPr="008E0583">
        <w:rPr>
          <w:rFonts w:ascii="Calibri Light" w:eastAsia="TT15Ct00" w:hAnsi="Calibri Light"/>
        </w:rPr>
        <w:t>= najniža cijena ponuđena u postupku javne nabave</w:t>
      </w:r>
    </w:p>
    <w:p w:rsidR="00E712F6" w:rsidRPr="008E0583" w:rsidRDefault="00E712F6"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CP</w:t>
      </w:r>
      <w:r w:rsidRPr="008E0583">
        <w:rPr>
          <w:rFonts w:ascii="Calibri Light" w:eastAsia="TT15Ct00" w:hAnsi="Calibri Light"/>
        </w:rPr>
        <w:t>= cijena ponude koja je predmet ocjene</w:t>
      </w:r>
    </w:p>
    <w:p w:rsidR="00E712F6" w:rsidRPr="008E0583" w:rsidRDefault="00E712F6" w:rsidP="008E0583">
      <w:pPr>
        <w:spacing w:after="0" w:line="240" w:lineRule="auto"/>
        <w:jc w:val="both"/>
        <w:rPr>
          <w:rFonts w:ascii="Calibri Light" w:eastAsia="TT15Ct00" w:hAnsi="Calibri Light"/>
        </w:rPr>
      </w:pPr>
      <w:r w:rsidRPr="008E0583">
        <w:rPr>
          <w:rFonts w:ascii="Calibri Light" w:hAnsi="Calibri Light"/>
          <w:b/>
        </w:rPr>
        <w:t>70</w:t>
      </w:r>
      <w:r w:rsidRPr="008E0583">
        <w:rPr>
          <w:rFonts w:ascii="Calibri Light" w:eastAsia="TT15Ct00" w:hAnsi="Calibri Light"/>
        </w:rPr>
        <w:t>= maksimalan broj bodova</w:t>
      </w:r>
    </w:p>
    <w:p w:rsidR="00065ADA" w:rsidRPr="008E0583" w:rsidRDefault="00065ADA" w:rsidP="008E0583">
      <w:pPr>
        <w:spacing w:after="0" w:line="240" w:lineRule="auto"/>
        <w:jc w:val="both"/>
        <w:rPr>
          <w:rFonts w:ascii="Calibri Light" w:eastAsia="TT15Ct00" w:hAnsi="Calibri Light"/>
        </w:rPr>
      </w:pPr>
    </w:p>
    <w:p w:rsidR="00065ADA" w:rsidRPr="008E0583" w:rsidRDefault="00065ADA" w:rsidP="0047056E">
      <w:pPr>
        <w:pStyle w:val="ListParagraph"/>
        <w:numPr>
          <w:ilvl w:val="3"/>
          <w:numId w:val="85"/>
        </w:numPr>
        <w:autoSpaceDE w:val="0"/>
        <w:autoSpaceDN w:val="0"/>
        <w:adjustRightInd w:val="0"/>
        <w:ind w:left="851" w:hanging="851"/>
        <w:contextualSpacing/>
        <w:jc w:val="both"/>
        <w:rPr>
          <w:rFonts w:ascii="Calibri Light" w:hAnsi="Calibri Light"/>
          <w:b/>
          <w:sz w:val="22"/>
          <w:szCs w:val="22"/>
        </w:rPr>
      </w:pPr>
      <w:r w:rsidRPr="008E0583">
        <w:rPr>
          <w:rFonts w:ascii="Calibri Light" w:hAnsi="Calibri Light"/>
          <w:b/>
          <w:sz w:val="22"/>
          <w:szCs w:val="22"/>
        </w:rPr>
        <w:t>Kriterij</w:t>
      </w:r>
      <w:r w:rsidR="00E712F6" w:rsidRPr="008E0583">
        <w:rPr>
          <w:rFonts w:ascii="Calibri Light" w:hAnsi="Calibri Light"/>
          <w:b/>
          <w:sz w:val="22"/>
          <w:szCs w:val="22"/>
        </w:rPr>
        <w:t>:</w:t>
      </w:r>
      <w:r w:rsidRPr="008E0583">
        <w:rPr>
          <w:rFonts w:ascii="Calibri Light" w:hAnsi="Calibri Light"/>
          <w:b/>
          <w:sz w:val="22"/>
          <w:szCs w:val="22"/>
        </w:rPr>
        <w:t xml:space="preserve"> </w:t>
      </w:r>
      <w:r w:rsidRPr="008E0583">
        <w:rPr>
          <w:rFonts w:ascii="Calibri Light" w:eastAsia="Tahoma" w:hAnsi="Calibri Light"/>
          <w:b/>
          <w:kern w:val="1"/>
          <w:sz w:val="22"/>
          <w:szCs w:val="22"/>
          <w:lang w:eastAsia="ar-SA"/>
        </w:rPr>
        <w:t>automatske kompenzacije na atmosferski tlak (K)</w:t>
      </w:r>
    </w:p>
    <w:p w:rsidR="007C776A" w:rsidRPr="008E0583" w:rsidRDefault="007C776A" w:rsidP="007C776A">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 xml:space="preserve">Maksimalan broj bodova: </w:t>
      </w:r>
      <w:r>
        <w:rPr>
          <w:rFonts w:ascii="Calibri Light" w:hAnsi="Calibri Light" w:cs="ArialMT"/>
          <w:b/>
        </w:rPr>
        <w:t>2</w:t>
      </w:r>
      <w:r w:rsidRPr="008E0583">
        <w:rPr>
          <w:rFonts w:ascii="Calibri Light" w:hAnsi="Calibri Light" w:cs="ArialMT"/>
          <w:b/>
        </w:rPr>
        <w:t>0</w:t>
      </w:r>
      <w:r w:rsidRPr="008E0583">
        <w:rPr>
          <w:rFonts w:ascii="Calibri Light" w:hAnsi="Calibri Light" w:cs="ArialMT"/>
        </w:rPr>
        <w:t xml:space="preserve"> bodova.</w:t>
      </w:r>
    </w:p>
    <w:p w:rsidR="00801231" w:rsidRDefault="00801231" w:rsidP="00801231">
      <w:pPr>
        <w:autoSpaceDE w:val="0"/>
        <w:autoSpaceDN w:val="0"/>
        <w:adjustRightInd w:val="0"/>
        <w:spacing w:after="0" w:line="240" w:lineRule="auto"/>
        <w:jc w:val="both"/>
        <w:rPr>
          <w:rFonts w:ascii="Calibri Light" w:hAnsi="Calibri Light"/>
          <w:b/>
        </w:rPr>
      </w:pPr>
    </w:p>
    <w:p w:rsidR="003F4688" w:rsidRPr="009A226E" w:rsidRDefault="00801231" w:rsidP="003F4688">
      <w:pPr>
        <w:autoSpaceDE w:val="0"/>
        <w:autoSpaceDN w:val="0"/>
        <w:adjustRightInd w:val="0"/>
        <w:spacing w:after="0" w:line="240" w:lineRule="auto"/>
        <w:jc w:val="both"/>
        <w:rPr>
          <w:rFonts w:ascii="Calibri Light" w:hAnsi="Calibri Light"/>
        </w:rPr>
      </w:pPr>
      <w:r w:rsidRPr="00801231">
        <w:rPr>
          <w:rFonts w:ascii="Calibri Light" w:hAnsi="Calibri Light"/>
          <w:b/>
        </w:rPr>
        <w:t xml:space="preserve">Vrijednosni kriterij: </w:t>
      </w:r>
      <w:r w:rsidR="003F4688" w:rsidRPr="009A226E">
        <w:rPr>
          <w:rFonts w:ascii="Calibri Light" w:hAnsi="Calibri Light"/>
        </w:rPr>
        <w:t xml:space="preserve">Maksimalni broj bodova dodijeliti će se ponudi čiji ponuđeni mjerač posjeduje </w:t>
      </w:r>
      <w:r w:rsidR="003F4688" w:rsidRPr="000F0482">
        <w:rPr>
          <w:rFonts w:ascii="Calibri Light" w:hAnsi="Calibri Light"/>
        </w:rPr>
        <w:t>mogućnost automatske kompenzacije na atmosferski tlak pomoću ugrađenog senzora atmosferskog tlaka</w:t>
      </w:r>
    </w:p>
    <w:p w:rsidR="003F4688" w:rsidRPr="009A226E" w:rsidRDefault="003F4688" w:rsidP="003F4688">
      <w:pPr>
        <w:autoSpaceDE w:val="0"/>
        <w:autoSpaceDN w:val="0"/>
        <w:adjustRightInd w:val="0"/>
        <w:spacing w:after="0" w:line="240" w:lineRule="auto"/>
        <w:jc w:val="both"/>
        <w:rPr>
          <w:rFonts w:ascii="Calibri Light" w:hAnsi="Calibri Light"/>
        </w:rPr>
      </w:pPr>
      <w:r w:rsidRPr="009A226E">
        <w:rPr>
          <w:rFonts w:ascii="Calibri Light" w:hAnsi="Calibri Light"/>
        </w:rPr>
        <w:t>•</w:t>
      </w:r>
      <w:r w:rsidRPr="009A226E">
        <w:rPr>
          <w:rFonts w:ascii="Calibri Light" w:hAnsi="Calibri Light"/>
        </w:rPr>
        <w:tab/>
        <w:t xml:space="preserve">ponuđeni mjerač posjeduje traženu mogućnost: </w:t>
      </w:r>
      <w:r w:rsidRPr="009A226E">
        <w:rPr>
          <w:rFonts w:ascii="Calibri Light" w:hAnsi="Calibri Light"/>
        </w:rPr>
        <w:tab/>
      </w:r>
      <w:r w:rsidRPr="009A226E">
        <w:rPr>
          <w:rFonts w:ascii="Calibri Light" w:hAnsi="Calibri Light"/>
        </w:rPr>
        <w:tab/>
      </w:r>
      <w:r>
        <w:rPr>
          <w:rFonts w:ascii="Calibri Light" w:hAnsi="Calibri Light"/>
        </w:rPr>
        <w:tab/>
      </w:r>
      <w:r>
        <w:rPr>
          <w:rFonts w:ascii="Calibri Light" w:hAnsi="Calibri Light"/>
        </w:rPr>
        <w:tab/>
      </w:r>
      <w:r w:rsidRPr="009A226E">
        <w:rPr>
          <w:rFonts w:ascii="Calibri Light" w:hAnsi="Calibri Light"/>
        </w:rPr>
        <w:tab/>
        <w:t>20 bodova</w:t>
      </w:r>
    </w:p>
    <w:p w:rsidR="00065ADA" w:rsidRPr="008E0583" w:rsidRDefault="003F4688" w:rsidP="008E0583">
      <w:pPr>
        <w:autoSpaceDE w:val="0"/>
        <w:autoSpaceDN w:val="0"/>
        <w:adjustRightInd w:val="0"/>
        <w:spacing w:after="0" w:line="240" w:lineRule="auto"/>
        <w:ind w:left="851" w:hanging="851"/>
        <w:jc w:val="both"/>
        <w:rPr>
          <w:rFonts w:ascii="Calibri Light" w:hAnsi="Calibri Light"/>
        </w:rPr>
      </w:pPr>
      <w:r w:rsidRPr="009A226E">
        <w:rPr>
          <w:rFonts w:ascii="Calibri Light" w:hAnsi="Calibri Light"/>
        </w:rPr>
        <w:t>•</w:t>
      </w:r>
      <w:r w:rsidRPr="009A226E">
        <w:rPr>
          <w:rFonts w:ascii="Calibri Light" w:hAnsi="Calibri Light"/>
        </w:rPr>
        <w:tab/>
        <w:t xml:space="preserve">ponuđeni mjerač ne posjeduje traženu mogućnost: </w:t>
      </w:r>
      <w:r w:rsidRPr="009A226E">
        <w:rPr>
          <w:rFonts w:ascii="Calibri Light" w:hAnsi="Calibri Light"/>
        </w:rPr>
        <w:tab/>
      </w:r>
      <w:r w:rsidRPr="009A226E">
        <w:rPr>
          <w:rFonts w:ascii="Calibri Light" w:hAnsi="Calibri Light"/>
        </w:rPr>
        <w:tab/>
      </w:r>
      <w:r>
        <w:rPr>
          <w:rFonts w:ascii="Calibri Light" w:hAnsi="Calibri Light"/>
        </w:rPr>
        <w:tab/>
      </w:r>
      <w:r w:rsidRPr="009A226E">
        <w:rPr>
          <w:rFonts w:ascii="Calibri Light" w:hAnsi="Calibri Light"/>
        </w:rPr>
        <w:tab/>
        <w:t xml:space="preserve">  0 bodova</w:t>
      </w:r>
      <w:r w:rsidRPr="008E0583" w:rsidDel="00801231">
        <w:rPr>
          <w:rFonts w:ascii="Calibri Light" w:hAnsi="Calibri Light"/>
        </w:rPr>
        <w:t xml:space="preserve"> </w:t>
      </w:r>
    </w:p>
    <w:p w:rsidR="00065ADA" w:rsidRPr="008E0583" w:rsidRDefault="00065ADA" w:rsidP="0047056E">
      <w:pPr>
        <w:pStyle w:val="ListParagraph"/>
        <w:numPr>
          <w:ilvl w:val="3"/>
          <w:numId w:val="85"/>
        </w:numPr>
        <w:autoSpaceDE w:val="0"/>
        <w:autoSpaceDN w:val="0"/>
        <w:adjustRightInd w:val="0"/>
        <w:ind w:left="851" w:hanging="851"/>
        <w:contextualSpacing/>
        <w:jc w:val="both"/>
        <w:rPr>
          <w:rFonts w:ascii="Calibri Light" w:hAnsi="Calibri Light"/>
          <w:b/>
          <w:sz w:val="22"/>
          <w:szCs w:val="22"/>
        </w:rPr>
      </w:pPr>
      <w:r w:rsidRPr="008E0583">
        <w:rPr>
          <w:rFonts w:ascii="Calibri Light" w:hAnsi="Calibri Light"/>
          <w:b/>
          <w:sz w:val="22"/>
          <w:szCs w:val="22"/>
        </w:rPr>
        <w:t>Kriterij</w:t>
      </w:r>
      <w:r w:rsidR="00E712F6" w:rsidRPr="008E0583">
        <w:rPr>
          <w:rFonts w:ascii="Calibri Light" w:hAnsi="Calibri Light"/>
          <w:b/>
          <w:sz w:val="22"/>
          <w:szCs w:val="22"/>
        </w:rPr>
        <w:t>:</w:t>
      </w:r>
      <w:r w:rsidRPr="008E0583">
        <w:rPr>
          <w:rFonts w:ascii="Calibri Light" w:hAnsi="Calibri Light"/>
          <w:b/>
          <w:sz w:val="22"/>
          <w:szCs w:val="22"/>
        </w:rPr>
        <w:t xml:space="preserve"> </w:t>
      </w:r>
      <w:r w:rsidR="0016443E" w:rsidRPr="008E0583">
        <w:rPr>
          <w:rFonts w:ascii="Calibri Light" w:hAnsi="Calibri Light"/>
          <w:b/>
          <w:sz w:val="22"/>
          <w:szCs w:val="22"/>
        </w:rPr>
        <w:t>trajanja jamstvenog roka</w:t>
      </w:r>
      <w:r w:rsidRPr="008E0583">
        <w:rPr>
          <w:rFonts w:ascii="Calibri Light" w:eastAsia="Tahoma" w:hAnsi="Calibri Light"/>
          <w:b/>
          <w:kern w:val="1"/>
          <w:sz w:val="22"/>
          <w:szCs w:val="22"/>
          <w:lang w:eastAsia="ar-SA"/>
        </w:rPr>
        <w:t>(J</w:t>
      </w:r>
      <w:r w:rsidR="00E712F6" w:rsidRPr="008E0583">
        <w:rPr>
          <w:rFonts w:ascii="Calibri Light" w:eastAsia="Tahoma" w:hAnsi="Calibri Light"/>
          <w:b/>
          <w:kern w:val="1"/>
          <w:sz w:val="22"/>
          <w:szCs w:val="22"/>
          <w:lang w:eastAsia="ar-SA"/>
        </w:rPr>
        <w:t>R</w:t>
      </w:r>
      <w:r w:rsidRPr="008E0583">
        <w:rPr>
          <w:rFonts w:ascii="Calibri Light" w:eastAsia="Tahoma" w:hAnsi="Calibri Light"/>
          <w:b/>
          <w:kern w:val="1"/>
          <w:sz w:val="22"/>
          <w:szCs w:val="22"/>
          <w:lang w:eastAsia="ar-SA"/>
        </w:rPr>
        <w:t>)</w:t>
      </w:r>
    </w:p>
    <w:p w:rsidR="0016443E" w:rsidRPr="008E0583" w:rsidRDefault="0016443E"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Maksimalan broj bodova: 10</w:t>
      </w:r>
      <w:r w:rsidRPr="008E0583">
        <w:rPr>
          <w:rFonts w:ascii="Calibri Light" w:hAnsi="Calibri Light" w:cs="ArialMT"/>
        </w:rPr>
        <w:t xml:space="preserve"> bodova.</w:t>
      </w:r>
    </w:p>
    <w:p w:rsidR="007C776A" w:rsidRDefault="007C776A" w:rsidP="008E0583">
      <w:pPr>
        <w:autoSpaceDE w:val="0"/>
        <w:autoSpaceDN w:val="0"/>
        <w:adjustRightInd w:val="0"/>
        <w:spacing w:after="0" w:line="240" w:lineRule="auto"/>
        <w:jc w:val="both"/>
        <w:rPr>
          <w:rFonts w:ascii="Calibri Light" w:hAnsi="Calibri Light" w:cs="ArialMT"/>
          <w:b/>
        </w:rPr>
      </w:pPr>
    </w:p>
    <w:p w:rsidR="00801231" w:rsidRPr="00801231" w:rsidRDefault="0016443E" w:rsidP="00801231">
      <w:pPr>
        <w:autoSpaceDE w:val="0"/>
        <w:autoSpaceDN w:val="0"/>
        <w:adjustRightInd w:val="0"/>
        <w:spacing w:after="0" w:line="240" w:lineRule="auto"/>
        <w:jc w:val="both"/>
        <w:rPr>
          <w:rFonts w:ascii="Calibri Light" w:eastAsia="TT15Ct00" w:hAnsi="Calibri Light"/>
        </w:rPr>
      </w:pPr>
      <w:r w:rsidRPr="008E0583">
        <w:rPr>
          <w:rFonts w:ascii="Calibri Light" w:hAnsi="Calibri Light" w:cs="ArialMT"/>
          <w:b/>
        </w:rPr>
        <w:t xml:space="preserve">Vrijednosni kriterij: </w:t>
      </w:r>
      <w:r w:rsidR="00801231" w:rsidRPr="00801231">
        <w:rPr>
          <w:rFonts w:ascii="Calibri Light" w:eastAsia="TT15Ct00" w:hAnsi="Calibri Light"/>
        </w:rPr>
        <w:t>Maksimalni broj bodova dodijelit će se ponudi s jamstvenim rokom od 24 mjeseca.</w:t>
      </w:r>
    </w:p>
    <w:p w:rsidR="00801231" w:rsidRPr="00801231" w:rsidRDefault="00801231" w:rsidP="00801231">
      <w:pPr>
        <w:autoSpaceDE w:val="0"/>
        <w:autoSpaceDN w:val="0"/>
        <w:adjustRightInd w:val="0"/>
        <w:spacing w:after="0" w:line="240" w:lineRule="auto"/>
        <w:jc w:val="both"/>
        <w:rPr>
          <w:rFonts w:ascii="Calibri Light" w:eastAsia="TT15Ct00" w:hAnsi="Calibri Light"/>
        </w:rPr>
      </w:pPr>
      <w:r w:rsidRPr="00801231">
        <w:rPr>
          <w:rFonts w:ascii="Calibri Light" w:eastAsia="TT15Ct00" w:hAnsi="Calibri Light"/>
        </w:rPr>
        <w:t>Bodovi za jamstveni rok dodjeljivat će se sljedećom skalom bodova:</w:t>
      </w:r>
    </w:p>
    <w:p w:rsidR="00801231" w:rsidRPr="001A5E4B" w:rsidRDefault="00801231" w:rsidP="0047056E">
      <w:pPr>
        <w:pStyle w:val="ListParagraph"/>
        <w:numPr>
          <w:ilvl w:val="0"/>
          <w:numId w:val="82"/>
        </w:numPr>
        <w:autoSpaceDE w:val="0"/>
        <w:autoSpaceDN w:val="0"/>
        <w:adjustRightInd w:val="0"/>
        <w:jc w:val="both"/>
        <w:rPr>
          <w:rFonts w:ascii="Calibri Light" w:eastAsia="TT15Ct00" w:hAnsi="Calibri Light"/>
          <w:sz w:val="22"/>
          <w:szCs w:val="22"/>
        </w:rPr>
      </w:pPr>
      <w:r w:rsidRPr="001A5E4B">
        <w:rPr>
          <w:rFonts w:ascii="Calibri Light" w:eastAsia="TT15Ct00" w:hAnsi="Calibri Light"/>
          <w:sz w:val="22"/>
          <w:szCs w:val="22"/>
        </w:rPr>
        <w:t xml:space="preserve">jamstveni rok 12 mjeseci: </w:t>
      </w:r>
      <w:r w:rsidRPr="001A5E4B">
        <w:rPr>
          <w:rFonts w:ascii="Calibri Light" w:eastAsia="TT15Ct00" w:hAnsi="Calibri Light"/>
          <w:sz w:val="22"/>
          <w:szCs w:val="22"/>
        </w:rPr>
        <w:tab/>
      </w:r>
      <w:r w:rsidRPr="001A5E4B">
        <w:rPr>
          <w:rFonts w:ascii="Calibri Light" w:eastAsia="TT15Ct00" w:hAnsi="Calibri Light"/>
          <w:sz w:val="22"/>
          <w:szCs w:val="22"/>
        </w:rPr>
        <w:tab/>
      </w:r>
      <w:r w:rsidRPr="001A5E4B">
        <w:rPr>
          <w:rFonts w:ascii="Calibri Light" w:eastAsia="TT15Ct00" w:hAnsi="Calibri Light"/>
          <w:sz w:val="22"/>
          <w:szCs w:val="22"/>
        </w:rPr>
        <w:tab/>
      </w:r>
      <w:r w:rsidRPr="001A5E4B">
        <w:rPr>
          <w:rFonts w:ascii="Calibri Light" w:eastAsia="TT15Ct00" w:hAnsi="Calibri Light"/>
          <w:sz w:val="22"/>
          <w:szCs w:val="22"/>
        </w:rPr>
        <w:tab/>
      </w:r>
      <w:r w:rsidRPr="001A5E4B">
        <w:rPr>
          <w:rFonts w:ascii="Calibri Light" w:eastAsia="TT15Ct00" w:hAnsi="Calibri Light"/>
          <w:sz w:val="22"/>
          <w:szCs w:val="22"/>
        </w:rPr>
        <w:tab/>
        <w:t xml:space="preserve">    </w:t>
      </w:r>
      <w:r w:rsidRPr="001A5E4B">
        <w:rPr>
          <w:rFonts w:ascii="Calibri Light" w:eastAsia="TT15Ct00" w:hAnsi="Calibri Light"/>
          <w:sz w:val="22"/>
          <w:szCs w:val="22"/>
        </w:rPr>
        <w:tab/>
      </w:r>
      <w:r w:rsidRPr="001A5E4B">
        <w:rPr>
          <w:rFonts w:ascii="Calibri Light" w:eastAsia="TT15Ct00" w:hAnsi="Calibri Light"/>
          <w:sz w:val="22"/>
          <w:szCs w:val="22"/>
        </w:rPr>
        <w:tab/>
        <w:t xml:space="preserve">  0 bodova</w:t>
      </w:r>
    </w:p>
    <w:p w:rsidR="00801231" w:rsidRPr="001A5E4B" w:rsidRDefault="00801231" w:rsidP="0047056E">
      <w:pPr>
        <w:pStyle w:val="ListParagraph"/>
        <w:numPr>
          <w:ilvl w:val="0"/>
          <w:numId w:val="82"/>
        </w:numPr>
        <w:autoSpaceDE w:val="0"/>
        <w:autoSpaceDN w:val="0"/>
        <w:adjustRightInd w:val="0"/>
        <w:jc w:val="both"/>
        <w:rPr>
          <w:rFonts w:ascii="Calibri Light" w:eastAsia="TT15Ct00" w:hAnsi="Calibri Light"/>
          <w:sz w:val="22"/>
          <w:szCs w:val="22"/>
        </w:rPr>
      </w:pPr>
      <w:r w:rsidRPr="001A5E4B">
        <w:rPr>
          <w:rFonts w:ascii="Calibri Light" w:eastAsia="TT15Ct00" w:hAnsi="Calibri Light"/>
          <w:sz w:val="22"/>
          <w:szCs w:val="22"/>
        </w:rPr>
        <w:t>jamstveni rok 18 mjeseci:</w:t>
      </w:r>
      <w:r w:rsidRPr="001A5E4B">
        <w:rPr>
          <w:rFonts w:ascii="Calibri Light" w:eastAsia="TT15Ct00" w:hAnsi="Calibri Light"/>
          <w:sz w:val="22"/>
          <w:szCs w:val="22"/>
        </w:rPr>
        <w:tab/>
      </w:r>
      <w:r w:rsidRPr="001A5E4B">
        <w:rPr>
          <w:rFonts w:ascii="Calibri Light" w:eastAsia="TT15Ct00" w:hAnsi="Calibri Light"/>
          <w:sz w:val="22"/>
          <w:szCs w:val="22"/>
        </w:rPr>
        <w:tab/>
      </w:r>
      <w:r w:rsidRPr="001A5E4B">
        <w:rPr>
          <w:rFonts w:ascii="Calibri Light" w:eastAsia="TT15Ct00" w:hAnsi="Calibri Light"/>
          <w:sz w:val="22"/>
          <w:szCs w:val="22"/>
        </w:rPr>
        <w:tab/>
      </w:r>
      <w:r w:rsidRPr="001A5E4B">
        <w:rPr>
          <w:rFonts w:ascii="Calibri Light" w:eastAsia="TT15Ct00" w:hAnsi="Calibri Light"/>
          <w:sz w:val="22"/>
          <w:szCs w:val="22"/>
        </w:rPr>
        <w:tab/>
      </w:r>
      <w:r w:rsidRPr="001A5E4B">
        <w:rPr>
          <w:rFonts w:ascii="Calibri Light" w:eastAsia="TT15Ct00" w:hAnsi="Calibri Light"/>
          <w:sz w:val="22"/>
          <w:szCs w:val="22"/>
        </w:rPr>
        <w:tab/>
      </w:r>
      <w:r w:rsidRPr="001A5E4B">
        <w:rPr>
          <w:rFonts w:ascii="Calibri Light" w:eastAsia="TT15Ct00" w:hAnsi="Calibri Light"/>
          <w:sz w:val="22"/>
          <w:szCs w:val="22"/>
        </w:rPr>
        <w:tab/>
      </w:r>
      <w:r w:rsidRPr="001A5E4B">
        <w:rPr>
          <w:rFonts w:ascii="Calibri Light" w:eastAsia="TT15Ct00" w:hAnsi="Calibri Light"/>
          <w:sz w:val="22"/>
          <w:szCs w:val="22"/>
        </w:rPr>
        <w:tab/>
        <w:t xml:space="preserve">  5 bodova</w:t>
      </w:r>
    </w:p>
    <w:p w:rsidR="00801231" w:rsidRPr="001A5E4B" w:rsidRDefault="00801231" w:rsidP="0047056E">
      <w:pPr>
        <w:pStyle w:val="ListParagraph"/>
        <w:numPr>
          <w:ilvl w:val="0"/>
          <w:numId w:val="82"/>
        </w:numPr>
        <w:autoSpaceDE w:val="0"/>
        <w:autoSpaceDN w:val="0"/>
        <w:adjustRightInd w:val="0"/>
        <w:jc w:val="both"/>
        <w:rPr>
          <w:rFonts w:ascii="Calibri Light" w:eastAsia="TT15Ct00" w:hAnsi="Calibri Light"/>
          <w:sz w:val="22"/>
          <w:szCs w:val="22"/>
        </w:rPr>
      </w:pPr>
      <w:r w:rsidRPr="001A5E4B">
        <w:rPr>
          <w:rFonts w:ascii="Calibri Light" w:eastAsia="TT15Ct00" w:hAnsi="Calibri Light"/>
          <w:sz w:val="22"/>
          <w:szCs w:val="22"/>
        </w:rPr>
        <w:t xml:space="preserve">jamstveni rok 24 mjeseci: </w:t>
      </w:r>
      <w:r w:rsidRPr="001A5E4B">
        <w:rPr>
          <w:rFonts w:ascii="Calibri Light" w:eastAsia="TT15Ct00" w:hAnsi="Calibri Light"/>
          <w:sz w:val="22"/>
          <w:szCs w:val="22"/>
        </w:rPr>
        <w:tab/>
      </w:r>
      <w:r w:rsidRPr="001A5E4B">
        <w:rPr>
          <w:rFonts w:ascii="Calibri Light" w:eastAsia="TT15Ct00" w:hAnsi="Calibri Light"/>
          <w:sz w:val="22"/>
          <w:szCs w:val="22"/>
        </w:rPr>
        <w:tab/>
      </w:r>
      <w:r w:rsidRPr="001A5E4B">
        <w:rPr>
          <w:rFonts w:ascii="Calibri Light" w:eastAsia="TT15Ct00" w:hAnsi="Calibri Light"/>
          <w:sz w:val="22"/>
          <w:szCs w:val="22"/>
        </w:rPr>
        <w:tab/>
      </w:r>
      <w:r w:rsidRPr="001A5E4B">
        <w:rPr>
          <w:rFonts w:ascii="Calibri Light" w:eastAsia="TT15Ct00" w:hAnsi="Calibri Light"/>
          <w:sz w:val="22"/>
          <w:szCs w:val="22"/>
        </w:rPr>
        <w:tab/>
      </w:r>
      <w:r w:rsidRPr="001A5E4B">
        <w:rPr>
          <w:rFonts w:ascii="Calibri Light" w:eastAsia="TT15Ct00" w:hAnsi="Calibri Light"/>
          <w:sz w:val="22"/>
          <w:szCs w:val="22"/>
        </w:rPr>
        <w:tab/>
      </w:r>
      <w:r w:rsidRPr="001A5E4B">
        <w:rPr>
          <w:rFonts w:ascii="Calibri Light" w:eastAsia="TT15Ct00" w:hAnsi="Calibri Light"/>
          <w:sz w:val="22"/>
          <w:szCs w:val="22"/>
        </w:rPr>
        <w:tab/>
      </w:r>
      <w:r w:rsidRPr="001A5E4B">
        <w:rPr>
          <w:rFonts w:ascii="Calibri Light" w:eastAsia="TT15Ct00" w:hAnsi="Calibri Light"/>
          <w:sz w:val="22"/>
          <w:szCs w:val="22"/>
        </w:rPr>
        <w:tab/>
        <w:t>10 bodova</w:t>
      </w:r>
    </w:p>
    <w:p w:rsidR="00821E53" w:rsidRPr="008E0583" w:rsidRDefault="00821E53" w:rsidP="008E0583">
      <w:pPr>
        <w:pStyle w:val="NoSpacing4"/>
        <w:rPr>
          <w:rFonts w:ascii="Calibri Light" w:hAnsi="Calibri Light"/>
          <w:b/>
          <w:i/>
          <w:sz w:val="22"/>
          <w:szCs w:val="22"/>
        </w:rPr>
      </w:pPr>
    </w:p>
    <w:p w:rsidR="00821E53" w:rsidRPr="008E0583" w:rsidRDefault="00821E53" w:rsidP="008E0583">
      <w:pPr>
        <w:pStyle w:val="NoSpacing4"/>
        <w:rPr>
          <w:rFonts w:ascii="Calibri Light" w:hAnsi="Calibri Light"/>
          <w:b/>
          <w:i/>
          <w:sz w:val="22"/>
          <w:szCs w:val="22"/>
        </w:rPr>
      </w:pPr>
    </w:p>
    <w:p w:rsidR="0016443E" w:rsidRPr="008E0583" w:rsidRDefault="0016443E" w:rsidP="0047056E">
      <w:pPr>
        <w:pStyle w:val="NoSpacing4"/>
        <w:numPr>
          <w:ilvl w:val="2"/>
          <w:numId w:val="85"/>
        </w:numPr>
        <w:shd w:val="clear" w:color="auto" w:fill="D9D9D9" w:themeFill="background1" w:themeFillShade="D9"/>
        <w:ind w:left="709" w:hanging="709"/>
        <w:jc w:val="both"/>
        <w:rPr>
          <w:rFonts w:ascii="Calibri Light" w:hAnsi="Calibri Light"/>
          <w:b/>
          <w:sz w:val="22"/>
          <w:szCs w:val="22"/>
        </w:rPr>
      </w:pPr>
      <w:r w:rsidRPr="008E0583">
        <w:rPr>
          <w:rFonts w:ascii="Calibri Light" w:hAnsi="Calibri Light"/>
          <w:b/>
          <w:sz w:val="22"/>
          <w:szCs w:val="22"/>
        </w:rPr>
        <w:t>Grupa 9</w:t>
      </w:r>
      <w:r w:rsidRPr="008E0583">
        <w:rPr>
          <w:rFonts w:ascii="Calibri Light" w:hAnsi="Calibri Light"/>
          <w:sz w:val="22"/>
          <w:szCs w:val="22"/>
        </w:rPr>
        <w:t xml:space="preserve">- </w:t>
      </w:r>
      <w:r w:rsidR="00E548E1" w:rsidRPr="008E0583">
        <w:rPr>
          <w:rFonts w:ascii="Calibri Light" w:hAnsi="Calibri Light"/>
          <w:b/>
          <w:sz w:val="22"/>
          <w:szCs w:val="22"/>
        </w:rPr>
        <w:t>Informacijski sustav</w:t>
      </w:r>
    </w:p>
    <w:p w:rsidR="0016443E" w:rsidRPr="008E0583" w:rsidRDefault="0016443E" w:rsidP="008E0583">
      <w:pPr>
        <w:pStyle w:val="NoSpacing4"/>
        <w:ind w:left="360"/>
        <w:rPr>
          <w:rFonts w:ascii="Calibri Light" w:hAnsi="Calibri Light"/>
          <w:b/>
          <w:i/>
          <w:sz w:val="22"/>
          <w:szCs w:val="22"/>
        </w:rPr>
      </w:pPr>
    </w:p>
    <w:tbl>
      <w:tblPr>
        <w:tblW w:w="4737" w:type="pct"/>
        <w:tblLayout w:type="fixed"/>
        <w:tblLook w:val="0000" w:firstRow="0" w:lastRow="0" w:firstColumn="0" w:lastColumn="0" w:noHBand="0" w:noVBand="0"/>
      </w:tblPr>
      <w:tblGrid>
        <w:gridCol w:w="963"/>
        <w:gridCol w:w="1272"/>
        <w:gridCol w:w="4535"/>
        <w:gridCol w:w="1096"/>
        <w:gridCol w:w="933"/>
      </w:tblGrid>
      <w:tr w:rsidR="0016443E" w:rsidRPr="008E0583" w:rsidTr="00CA316D">
        <w:trPr>
          <w:trHeight w:val="520"/>
        </w:trPr>
        <w:tc>
          <w:tcPr>
            <w:tcW w:w="547" w:type="pct"/>
            <w:tcBorders>
              <w:top w:val="single" w:sz="4" w:space="0" w:color="000000"/>
              <w:left w:val="single" w:sz="4" w:space="0" w:color="000000"/>
              <w:bottom w:val="single" w:sz="4" w:space="0" w:color="000000"/>
            </w:tcBorders>
            <w:shd w:val="clear" w:color="auto" w:fill="B8CCE4"/>
            <w:vAlign w:val="center"/>
          </w:tcPr>
          <w:p w:rsidR="0016443E" w:rsidRPr="008E0583" w:rsidRDefault="0016443E" w:rsidP="008E0583">
            <w:pPr>
              <w:autoSpaceDE w:val="0"/>
              <w:autoSpaceDN w:val="0"/>
              <w:adjustRightInd w:val="0"/>
              <w:spacing w:after="0" w:line="240" w:lineRule="auto"/>
              <w:jc w:val="center"/>
              <w:rPr>
                <w:rFonts w:ascii="Calibri Light" w:hAnsi="Calibri Light"/>
              </w:rPr>
            </w:pPr>
            <w:r w:rsidRPr="008E0583">
              <w:rPr>
                <w:rFonts w:ascii="Calibri Light" w:hAnsi="Calibri Light"/>
              </w:rPr>
              <w:t>Red.br.</w:t>
            </w:r>
          </w:p>
        </w:tc>
        <w:tc>
          <w:tcPr>
            <w:tcW w:w="723" w:type="pct"/>
            <w:tcBorders>
              <w:top w:val="single" w:sz="4" w:space="0" w:color="000000"/>
              <w:left w:val="single" w:sz="4" w:space="0" w:color="000000"/>
              <w:bottom w:val="single" w:sz="4" w:space="0" w:color="000000"/>
              <w:right w:val="single" w:sz="4" w:space="0" w:color="000000"/>
            </w:tcBorders>
            <w:shd w:val="clear" w:color="auto" w:fill="B8CCE4"/>
            <w:vAlign w:val="center"/>
          </w:tcPr>
          <w:p w:rsidR="0016443E" w:rsidRPr="008E0583" w:rsidRDefault="0016443E" w:rsidP="008E0583">
            <w:pPr>
              <w:autoSpaceDE w:val="0"/>
              <w:autoSpaceDN w:val="0"/>
              <w:adjustRightInd w:val="0"/>
              <w:spacing w:after="0" w:line="240" w:lineRule="auto"/>
              <w:jc w:val="center"/>
              <w:rPr>
                <w:rFonts w:ascii="Calibri Light" w:hAnsi="Calibri Light"/>
                <w:b/>
              </w:rPr>
            </w:pPr>
            <w:r w:rsidRPr="008E0583">
              <w:rPr>
                <w:rFonts w:ascii="Calibri Light" w:hAnsi="Calibri Light"/>
                <w:b/>
              </w:rPr>
              <w:t>Kratica kriterija</w:t>
            </w:r>
          </w:p>
        </w:tc>
        <w:tc>
          <w:tcPr>
            <w:tcW w:w="2577" w:type="pct"/>
            <w:tcBorders>
              <w:top w:val="single" w:sz="4" w:space="0" w:color="000000"/>
              <w:left w:val="single" w:sz="4" w:space="0" w:color="000000"/>
              <w:bottom w:val="single" w:sz="4" w:space="0" w:color="000000"/>
            </w:tcBorders>
            <w:shd w:val="clear" w:color="auto" w:fill="B8CCE4"/>
            <w:vAlign w:val="center"/>
          </w:tcPr>
          <w:p w:rsidR="0016443E" w:rsidRPr="008E0583" w:rsidRDefault="0016443E" w:rsidP="008E0583">
            <w:pPr>
              <w:autoSpaceDE w:val="0"/>
              <w:autoSpaceDN w:val="0"/>
              <w:adjustRightInd w:val="0"/>
              <w:spacing w:after="0" w:line="240" w:lineRule="auto"/>
              <w:jc w:val="center"/>
              <w:rPr>
                <w:rFonts w:ascii="Calibri Light" w:hAnsi="Calibri Light"/>
                <w:b/>
              </w:rPr>
            </w:pPr>
            <w:r w:rsidRPr="008E0583">
              <w:rPr>
                <w:rFonts w:ascii="Calibri Light" w:hAnsi="Calibri Light"/>
                <w:b/>
              </w:rPr>
              <w:t>Kriterij</w:t>
            </w:r>
          </w:p>
        </w:tc>
        <w:tc>
          <w:tcPr>
            <w:tcW w:w="623" w:type="pct"/>
            <w:tcBorders>
              <w:top w:val="single" w:sz="4" w:space="0" w:color="000000"/>
              <w:left w:val="single" w:sz="4" w:space="0" w:color="000000"/>
              <w:bottom w:val="single" w:sz="4" w:space="0" w:color="000000"/>
            </w:tcBorders>
            <w:shd w:val="clear" w:color="auto" w:fill="B8CCE4"/>
            <w:vAlign w:val="center"/>
          </w:tcPr>
          <w:p w:rsidR="0016443E" w:rsidRPr="008E0583" w:rsidRDefault="0016443E" w:rsidP="008E0583">
            <w:pPr>
              <w:autoSpaceDE w:val="0"/>
              <w:autoSpaceDN w:val="0"/>
              <w:adjustRightInd w:val="0"/>
              <w:spacing w:after="0" w:line="240" w:lineRule="auto"/>
              <w:jc w:val="center"/>
              <w:rPr>
                <w:rFonts w:ascii="Calibri Light" w:hAnsi="Calibri Light"/>
                <w:b/>
              </w:rPr>
            </w:pPr>
            <w:r w:rsidRPr="008E0583">
              <w:rPr>
                <w:rFonts w:ascii="Calibri Light" w:hAnsi="Calibri Light"/>
                <w:b/>
              </w:rPr>
              <w:t>Relativni ponder</w:t>
            </w:r>
          </w:p>
        </w:tc>
        <w:tc>
          <w:tcPr>
            <w:tcW w:w="530" w:type="pct"/>
            <w:tcBorders>
              <w:top w:val="single" w:sz="4" w:space="0" w:color="000000"/>
              <w:left w:val="single" w:sz="4" w:space="0" w:color="000000"/>
              <w:bottom w:val="single" w:sz="4" w:space="0" w:color="000000"/>
              <w:right w:val="single" w:sz="4" w:space="0" w:color="000000"/>
            </w:tcBorders>
            <w:shd w:val="clear" w:color="auto" w:fill="B8CCE4"/>
            <w:vAlign w:val="center"/>
          </w:tcPr>
          <w:p w:rsidR="0016443E" w:rsidRPr="008E0583" w:rsidRDefault="0016443E" w:rsidP="008E0583">
            <w:pPr>
              <w:autoSpaceDE w:val="0"/>
              <w:autoSpaceDN w:val="0"/>
              <w:adjustRightInd w:val="0"/>
              <w:spacing w:after="0" w:line="240" w:lineRule="auto"/>
              <w:jc w:val="center"/>
              <w:rPr>
                <w:rFonts w:ascii="Calibri Light" w:hAnsi="Calibri Light"/>
                <w:b/>
              </w:rPr>
            </w:pPr>
            <w:proofErr w:type="spellStart"/>
            <w:r w:rsidRPr="008E0583">
              <w:rPr>
                <w:rFonts w:ascii="Calibri Light" w:hAnsi="Calibri Light"/>
                <w:b/>
              </w:rPr>
              <w:t>Max</w:t>
            </w:r>
            <w:proofErr w:type="spellEnd"/>
            <w:r w:rsidRPr="008E0583">
              <w:rPr>
                <w:rFonts w:ascii="Calibri Light" w:hAnsi="Calibri Light"/>
                <w:b/>
              </w:rPr>
              <w:t>. broj bodova</w:t>
            </w:r>
          </w:p>
        </w:tc>
      </w:tr>
      <w:tr w:rsidR="0016443E" w:rsidRPr="008E0583" w:rsidTr="00CA316D">
        <w:tc>
          <w:tcPr>
            <w:tcW w:w="547" w:type="pct"/>
            <w:tcBorders>
              <w:top w:val="single" w:sz="4" w:space="0" w:color="000000"/>
              <w:left w:val="single" w:sz="4" w:space="0" w:color="000000"/>
              <w:bottom w:val="single" w:sz="4" w:space="0" w:color="000000"/>
            </w:tcBorders>
            <w:vAlign w:val="center"/>
          </w:tcPr>
          <w:p w:rsidR="0016443E" w:rsidRPr="008E0583" w:rsidRDefault="0016443E" w:rsidP="008E0583">
            <w:pPr>
              <w:autoSpaceDE w:val="0"/>
              <w:autoSpaceDN w:val="0"/>
              <w:adjustRightInd w:val="0"/>
              <w:spacing w:after="0" w:line="240" w:lineRule="auto"/>
              <w:jc w:val="center"/>
              <w:rPr>
                <w:rFonts w:ascii="Calibri Light" w:hAnsi="Calibri Light"/>
              </w:rPr>
            </w:pPr>
            <w:r w:rsidRPr="008E0583">
              <w:rPr>
                <w:rFonts w:ascii="Calibri Light" w:hAnsi="Calibri Light"/>
              </w:rPr>
              <w:t>1.</w:t>
            </w:r>
          </w:p>
        </w:tc>
        <w:tc>
          <w:tcPr>
            <w:tcW w:w="723" w:type="pct"/>
            <w:tcBorders>
              <w:top w:val="single" w:sz="4" w:space="0" w:color="000000"/>
              <w:left w:val="single" w:sz="4" w:space="0" w:color="000000"/>
              <w:bottom w:val="single" w:sz="4" w:space="0" w:color="000000"/>
              <w:right w:val="single" w:sz="4" w:space="0" w:color="000000"/>
            </w:tcBorders>
            <w:vAlign w:val="center"/>
          </w:tcPr>
          <w:p w:rsidR="0016443E" w:rsidRPr="008E0583" w:rsidRDefault="0016443E"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C</w:t>
            </w:r>
          </w:p>
        </w:tc>
        <w:tc>
          <w:tcPr>
            <w:tcW w:w="2577" w:type="pct"/>
            <w:tcBorders>
              <w:top w:val="single" w:sz="4" w:space="0" w:color="000000"/>
              <w:left w:val="single" w:sz="4" w:space="0" w:color="000000"/>
              <w:bottom w:val="single" w:sz="4" w:space="0" w:color="000000"/>
            </w:tcBorders>
            <w:vAlign w:val="center"/>
          </w:tcPr>
          <w:p w:rsidR="0016443E" w:rsidRPr="008E0583" w:rsidRDefault="0016443E" w:rsidP="008E0583">
            <w:pPr>
              <w:autoSpaceDE w:val="0"/>
              <w:autoSpaceDN w:val="0"/>
              <w:adjustRightInd w:val="0"/>
              <w:spacing w:after="0" w:line="240" w:lineRule="auto"/>
              <w:ind w:right="34"/>
              <w:rPr>
                <w:rFonts w:ascii="Calibri Light" w:hAnsi="Calibri Light"/>
              </w:rPr>
            </w:pPr>
            <w:r w:rsidRPr="008E0583">
              <w:rPr>
                <w:rFonts w:ascii="Calibri Light" w:hAnsi="Calibri Light"/>
              </w:rPr>
              <w:t>Cijena ponude</w:t>
            </w:r>
          </w:p>
        </w:tc>
        <w:tc>
          <w:tcPr>
            <w:tcW w:w="623" w:type="pct"/>
            <w:tcBorders>
              <w:top w:val="single" w:sz="4" w:space="0" w:color="000000"/>
              <w:left w:val="single" w:sz="4" w:space="0" w:color="000000"/>
              <w:bottom w:val="single" w:sz="4" w:space="0" w:color="000000"/>
            </w:tcBorders>
            <w:vAlign w:val="center"/>
          </w:tcPr>
          <w:p w:rsidR="0016443E" w:rsidRPr="008E0583" w:rsidRDefault="00765F55" w:rsidP="008E0583">
            <w:pPr>
              <w:tabs>
                <w:tab w:val="left" w:pos="868"/>
              </w:tabs>
              <w:autoSpaceDE w:val="0"/>
              <w:autoSpaceDN w:val="0"/>
              <w:adjustRightInd w:val="0"/>
              <w:spacing w:after="0" w:line="240" w:lineRule="auto"/>
              <w:jc w:val="center"/>
              <w:rPr>
                <w:rFonts w:ascii="Calibri Light" w:hAnsi="Calibri Light"/>
              </w:rPr>
            </w:pPr>
            <w:r>
              <w:rPr>
                <w:rFonts w:ascii="Calibri Light" w:hAnsi="Calibri Light"/>
              </w:rPr>
              <w:t>9</w:t>
            </w:r>
            <w:r w:rsidRPr="008E0583">
              <w:rPr>
                <w:rFonts w:ascii="Calibri Light" w:hAnsi="Calibri Light"/>
              </w:rPr>
              <w:t>0</w:t>
            </w:r>
            <w:r w:rsidR="0016443E" w:rsidRPr="008E0583">
              <w:rPr>
                <w:rFonts w:ascii="Calibri Light" w:hAnsi="Calibri Light"/>
              </w:rPr>
              <w:t>%</w:t>
            </w:r>
          </w:p>
        </w:tc>
        <w:tc>
          <w:tcPr>
            <w:tcW w:w="530" w:type="pct"/>
            <w:tcBorders>
              <w:top w:val="single" w:sz="4" w:space="0" w:color="000000"/>
              <w:left w:val="single" w:sz="4" w:space="0" w:color="000000"/>
              <w:bottom w:val="single" w:sz="4" w:space="0" w:color="000000"/>
              <w:right w:val="single" w:sz="4" w:space="0" w:color="000000"/>
            </w:tcBorders>
            <w:vAlign w:val="center"/>
          </w:tcPr>
          <w:p w:rsidR="0016443E" w:rsidRPr="008E0583" w:rsidRDefault="00765F55" w:rsidP="008E0583">
            <w:pPr>
              <w:tabs>
                <w:tab w:val="left" w:pos="868"/>
              </w:tabs>
              <w:autoSpaceDE w:val="0"/>
              <w:autoSpaceDN w:val="0"/>
              <w:adjustRightInd w:val="0"/>
              <w:spacing w:after="0" w:line="240" w:lineRule="auto"/>
              <w:jc w:val="center"/>
              <w:rPr>
                <w:rFonts w:ascii="Calibri Light" w:hAnsi="Calibri Light"/>
              </w:rPr>
            </w:pPr>
            <w:r>
              <w:rPr>
                <w:rFonts w:ascii="Calibri Light" w:hAnsi="Calibri Light"/>
              </w:rPr>
              <w:t>9</w:t>
            </w:r>
            <w:r w:rsidRPr="008E0583">
              <w:rPr>
                <w:rFonts w:ascii="Calibri Light" w:hAnsi="Calibri Light"/>
              </w:rPr>
              <w:t>0</w:t>
            </w:r>
          </w:p>
        </w:tc>
      </w:tr>
      <w:tr w:rsidR="0096022A" w:rsidRPr="008E0583" w:rsidTr="00CA316D">
        <w:tc>
          <w:tcPr>
            <w:tcW w:w="547" w:type="pct"/>
            <w:tcBorders>
              <w:top w:val="single" w:sz="4" w:space="0" w:color="000000"/>
              <w:left w:val="single" w:sz="4" w:space="0" w:color="000000"/>
              <w:bottom w:val="single" w:sz="4" w:space="0" w:color="000000"/>
            </w:tcBorders>
            <w:vAlign w:val="center"/>
          </w:tcPr>
          <w:p w:rsidR="0096022A" w:rsidRPr="008E0583" w:rsidRDefault="0096022A" w:rsidP="008E0583">
            <w:pPr>
              <w:autoSpaceDE w:val="0"/>
              <w:autoSpaceDN w:val="0"/>
              <w:adjustRightInd w:val="0"/>
              <w:spacing w:after="0" w:line="240" w:lineRule="auto"/>
              <w:jc w:val="center"/>
              <w:rPr>
                <w:rFonts w:ascii="Calibri Light" w:hAnsi="Calibri Light"/>
              </w:rPr>
            </w:pPr>
            <w:r w:rsidRPr="008E0583">
              <w:rPr>
                <w:rFonts w:ascii="Calibri Light" w:hAnsi="Calibri Light"/>
              </w:rPr>
              <w:t>2.</w:t>
            </w:r>
          </w:p>
        </w:tc>
        <w:tc>
          <w:tcPr>
            <w:tcW w:w="723" w:type="pct"/>
            <w:tcBorders>
              <w:top w:val="single" w:sz="4" w:space="0" w:color="000000"/>
              <w:left w:val="single" w:sz="4" w:space="0" w:color="000000"/>
              <w:bottom w:val="single" w:sz="4" w:space="0" w:color="000000"/>
              <w:right w:val="single" w:sz="4" w:space="0" w:color="000000"/>
            </w:tcBorders>
            <w:vAlign w:val="center"/>
          </w:tcPr>
          <w:p w:rsidR="0096022A" w:rsidRPr="008E0583" w:rsidRDefault="0096022A"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J</w:t>
            </w:r>
          </w:p>
        </w:tc>
        <w:tc>
          <w:tcPr>
            <w:tcW w:w="2577" w:type="pct"/>
            <w:tcBorders>
              <w:top w:val="single" w:sz="4" w:space="0" w:color="000000"/>
              <w:left w:val="single" w:sz="4" w:space="0" w:color="000000"/>
              <w:bottom w:val="single" w:sz="4" w:space="0" w:color="000000"/>
            </w:tcBorders>
          </w:tcPr>
          <w:p w:rsidR="0096022A" w:rsidRPr="008E0583" w:rsidRDefault="00541084" w:rsidP="006E603C">
            <w:pPr>
              <w:spacing w:after="0" w:line="240" w:lineRule="auto"/>
              <w:jc w:val="both"/>
              <w:rPr>
                <w:rFonts w:ascii="Calibri Light" w:eastAsia="TT15Ct00" w:hAnsi="Calibri Light" w:cs="TT15Ct00"/>
              </w:rPr>
            </w:pPr>
            <w:r w:rsidRPr="008E0583">
              <w:rPr>
                <w:rFonts w:ascii="Calibri Light" w:eastAsia="TT15Ct00" w:hAnsi="Calibri Light" w:cs="TT15Ct00"/>
              </w:rPr>
              <w:t>Jamstv</w:t>
            </w:r>
            <w:r>
              <w:rPr>
                <w:rFonts w:ascii="Calibri Light" w:eastAsia="TT15Ct00" w:hAnsi="Calibri Light" w:cs="TT15Ct00"/>
              </w:rPr>
              <w:t>eni</w:t>
            </w:r>
            <w:r w:rsidR="006E603C">
              <w:rPr>
                <w:rFonts w:ascii="Calibri Light" w:eastAsia="TT15Ct00" w:hAnsi="Calibri Light" w:cs="TT15Ct00"/>
              </w:rPr>
              <w:t xml:space="preserve"> rok</w:t>
            </w:r>
          </w:p>
        </w:tc>
        <w:tc>
          <w:tcPr>
            <w:tcW w:w="623" w:type="pct"/>
            <w:tcBorders>
              <w:top w:val="single" w:sz="4" w:space="0" w:color="000000"/>
              <w:left w:val="single" w:sz="4" w:space="0" w:color="000000"/>
              <w:bottom w:val="single" w:sz="4" w:space="0" w:color="000000"/>
            </w:tcBorders>
            <w:vAlign w:val="center"/>
          </w:tcPr>
          <w:p w:rsidR="0096022A" w:rsidRPr="008E0583" w:rsidRDefault="0096022A" w:rsidP="008E0583">
            <w:pPr>
              <w:tabs>
                <w:tab w:val="left" w:pos="868"/>
              </w:tabs>
              <w:autoSpaceDE w:val="0"/>
              <w:autoSpaceDN w:val="0"/>
              <w:adjustRightInd w:val="0"/>
              <w:spacing w:after="0" w:line="240" w:lineRule="auto"/>
              <w:jc w:val="center"/>
              <w:rPr>
                <w:rFonts w:ascii="Calibri Light" w:hAnsi="Calibri Light"/>
              </w:rPr>
            </w:pPr>
            <w:r>
              <w:rPr>
                <w:rFonts w:ascii="Calibri Light" w:hAnsi="Calibri Light"/>
              </w:rPr>
              <w:t>1</w:t>
            </w:r>
            <w:r w:rsidRPr="008E0583">
              <w:rPr>
                <w:rFonts w:ascii="Calibri Light" w:hAnsi="Calibri Light"/>
              </w:rPr>
              <w:t>0%</w:t>
            </w:r>
          </w:p>
        </w:tc>
        <w:tc>
          <w:tcPr>
            <w:tcW w:w="530" w:type="pct"/>
            <w:tcBorders>
              <w:top w:val="single" w:sz="4" w:space="0" w:color="000000"/>
              <w:left w:val="single" w:sz="4" w:space="0" w:color="000000"/>
              <w:bottom w:val="single" w:sz="4" w:space="0" w:color="000000"/>
              <w:right w:val="single" w:sz="4" w:space="0" w:color="000000"/>
            </w:tcBorders>
            <w:vAlign w:val="center"/>
          </w:tcPr>
          <w:p w:rsidR="0096022A" w:rsidRPr="008E0583" w:rsidRDefault="0096022A" w:rsidP="008E0583">
            <w:pPr>
              <w:tabs>
                <w:tab w:val="left" w:pos="868"/>
              </w:tabs>
              <w:autoSpaceDE w:val="0"/>
              <w:autoSpaceDN w:val="0"/>
              <w:adjustRightInd w:val="0"/>
              <w:spacing w:after="0" w:line="240" w:lineRule="auto"/>
              <w:jc w:val="center"/>
              <w:rPr>
                <w:rFonts w:ascii="Calibri Light" w:hAnsi="Calibri Light"/>
              </w:rPr>
            </w:pPr>
            <w:r>
              <w:rPr>
                <w:rFonts w:ascii="Calibri Light" w:hAnsi="Calibri Light"/>
              </w:rPr>
              <w:t>1</w:t>
            </w:r>
            <w:r w:rsidRPr="008E0583">
              <w:rPr>
                <w:rFonts w:ascii="Calibri Light" w:hAnsi="Calibri Light"/>
              </w:rPr>
              <w:t>0</w:t>
            </w:r>
          </w:p>
        </w:tc>
      </w:tr>
      <w:tr w:rsidR="0016443E" w:rsidRPr="008E0583" w:rsidTr="00CA316D">
        <w:tc>
          <w:tcPr>
            <w:tcW w:w="547" w:type="pct"/>
            <w:tcBorders>
              <w:top w:val="single" w:sz="4" w:space="0" w:color="000000"/>
              <w:left w:val="single" w:sz="4" w:space="0" w:color="000000"/>
              <w:bottom w:val="single" w:sz="4" w:space="0" w:color="000000"/>
            </w:tcBorders>
            <w:vAlign w:val="center"/>
          </w:tcPr>
          <w:p w:rsidR="0016443E" w:rsidRPr="008E0583" w:rsidRDefault="0016443E" w:rsidP="008E0583">
            <w:pPr>
              <w:autoSpaceDE w:val="0"/>
              <w:autoSpaceDN w:val="0"/>
              <w:adjustRightInd w:val="0"/>
              <w:spacing w:after="0" w:line="240" w:lineRule="auto"/>
              <w:jc w:val="center"/>
              <w:rPr>
                <w:rFonts w:ascii="Calibri Light" w:hAnsi="Calibri Light"/>
              </w:rPr>
            </w:pPr>
          </w:p>
        </w:tc>
        <w:tc>
          <w:tcPr>
            <w:tcW w:w="723" w:type="pct"/>
            <w:tcBorders>
              <w:top w:val="single" w:sz="4" w:space="0" w:color="000000"/>
              <w:left w:val="single" w:sz="4" w:space="0" w:color="000000"/>
              <w:bottom w:val="single" w:sz="4" w:space="0" w:color="000000"/>
              <w:right w:val="single" w:sz="4" w:space="0" w:color="000000"/>
            </w:tcBorders>
            <w:vAlign w:val="center"/>
          </w:tcPr>
          <w:p w:rsidR="0016443E" w:rsidRPr="008E0583" w:rsidRDefault="0016443E"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U</w:t>
            </w:r>
          </w:p>
        </w:tc>
        <w:tc>
          <w:tcPr>
            <w:tcW w:w="2577" w:type="pct"/>
            <w:tcBorders>
              <w:top w:val="single" w:sz="4" w:space="0" w:color="000000"/>
              <w:left w:val="single" w:sz="4" w:space="0" w:color="000000"/>
              <w:bottom w:val="single" w:sz="4" w:space="0" w:color="000000"/>
            </w:tcBorders>
            <w:vAlign w:val="center"/>
          </w:tcPr>
          <w:p w:rsidR="0016443E" w:rsidRPr="008E0583" w:rsidRDefault="0016443E" w:rsidP="008E0583">
            <w:pPr>
              <w:autoSpaceDE w:val="0"/>
              <w:autoSpaceDN w:val="0"/>
              <w:adjustRightInd w:val="0"/>
              <w:spacing w:after="0" w:line="240" w:lineRule="auto"/>
              <w:ind w:right="34"/>
              <w:rPr>
                <w:rFonts w:ascii="Calibri Light" w:hAnsi="Calibri Light"/>
                <w:b/>
              </w:rPr>
            </w:pPr>
            <w:r w:rsidRPr="008E0583">
              <w:rPr>
                <w:rFonts w:ascii="Calibri Light" w:hAnsi="Calibri Light"/>
                <w:b/>
              </w:rPr>
              <w:t>Maksimalni broj bodova</w:t>
            </w:r>
          </w:p>
        </w:tc>
        <w:tc>
          <w:tcPr>
            <w:tcW w:w="623" w:type="pct"/>
            <w:tcBorders>
              <w:top w:val="single" w:sz="4" w:space="0" w:color="000000"/>
              <w:left w:val="single" w:sz="4" w:space="0" w:color="000000"/>
              <w:bottom w:val="single" w:sz="4" w:space="0" w:color="000000"/>
            </w:tcBorders>
            <w:vAlign w:val="center"/>
          </w:tcPr>
          <w:p w:rsidR="0016443E" w:rsidRPr="008E0583" w:rsidRDefault="0016443E" w:rsidP="008E0583">
            <w:pPr>
              <w:tabs>
                <w:tab w:val="left" w:pos="868"/>
              </w:tabs>
              <w:autoSpaceDE w:val="0"/>
              <w:autoSpaceDN w:val="0"/>
              <w:adjustRightInd w:val="0"/>
              <w:spacing w:after="0" w:line="240" w:lineRule="auto"/>
              <w:jc w:val="center"/>
              <w:rPr>
                <w:rFonts w:ascii="Calibri Light" w:hAnsi="Calibri Light"/>
                <w:b/>
              </w:rPr>
            </w:pPr>
          </w:p>
        </w:tc>
        <w:tc>
          <w:tcPr>
            <w:tcW w:w="530" w:type="pct"/>
            <w:tcBorders>
              <w:top w:val="single" w:sz="4" w:space="0" w:color="000000"/>
              <w:left w:val="single" w:sz="4" w:space="0" w:color="000000"/>
              <w:bottom w:val="single" w:sz="4" w:space="0" w:color="000000"/>
              <w:right w:val="single" w:sz="4" w:space="0" w:color="000000"/>
            </w:tcBorders>
            <w:vAlign w:val="center"/>
          </w:tcPr>
          <w:p w:rsidR="0016443E" w:rsidRPr="008E0583" w:rsidRDefault="0016443E" w:rsidP="008E0583">
            <w:pPr>
              <w:tabs>
                <w:tab w:val="left" w:pos="868"/>
              </w:tabs>
              <w:autoSpaceDE w:val="0"/>
              <w:autoSpaceDN w:val="0"/>
              <w:adjustRightInd w:val="0"/>
              <w:spacing w:after="0" w:line="240" w:lineRule="auto"/>
              <w:jc w:val="center"/>
              <w:rPr>
                <w:rFonts w:ascii="Calibri Light" w:hAnsi="Calibri Light"/>
                <w:b/>
              </w:rPr>
            </w:pPr>
            <w:r w:rsidRPr="008E0583">
              <w:rPr>
                <w:rFonts w:ascii="Calibri Light" w:hAnsi="Calibri Light"/>
                <w:b/>
              </w:rPr>
              <w:t>100</w:t>
            </w:r>
          </w:p>
        </w:tc>
      </w:tr>
    </w:tbl>
    <w:p w:rsidR="0016443E" w:rsidRPr="008E0583" w:rsidRDefault="0016443E" w:rsidP="008E0583">
      <w:pPr>
        <w:pStyle w:val="NoSpacing4"/>
        <w:rPr>
          <w:rFonts w:ascii="Calibri Light" w:hAnsi="Calibri Light"/>
          <w:b/>
          <w:i/>
          <w:sz w:val="22"/>
          <w:szCs w:val="22"/>
        </w:rPr>
      </w:pPr>
    </w:p>
    <w:p w:rsidR="0016443E" w:rsidRPr="008E0583" w:rsidRDefault="0016443E" w:rsidP="008E0583">
      <w:pPr>
        <w:pStyle w:val="NoSpacing4"/>
        <w:rPr>
          <w:rFonts w:ascii="Calibri Light" w:hAnsi="Calibri Light"/>
          <w:b/>
          <w:i/>
          <w:sz w:val="22"/>
          <w:szCs w:val="22"/>
        </w:rPr>
      </w:pPr>
    </w:p>
    <w:p w:rsidR="0016443E" w:rsidRPr="008E0583" w:rsidRDefault="0016443E" w:rsidP="008E0583">
      <w:pPr>
        <w:pStyle w:val="NoSpacing4"/>
        <w:rPr>
          <w:rFonts w:ascii="Calibri Light" w:hAnsi="Calibri Light"/>
          <w:b/>
          <w:i/>
          <w:sz w:val="22"/>
          <w:szCs w:val="22"/>
        </w:rPr>
      </w:pPr>
      <w:r w:rsidRPr="008E0583">
        <w:rPr>
          <w:rFonts w:ascii="Calibri Light" w:eastAsia="TT15Ct00" w:hAnsi="Calibri Light"/>
          <w:sz w:val="22"/>
          <w:szCs w:val="22"/>
        </w:rPr>
        <w:t>Način izračuna ekonomski najpovoljnije ponude:</w:t>
      </w:r>
    </w:p>
    <w:p w:rsidR="008E0583" w:rsidRPr="008E0583" w:rsidRDefault="008E0583" w:rsidP="008E0583">
      <w:pPr>
        <w:autoSpaceDE w:val="0"/>
        <w:autoSpaceDN w:val="0"/>
        <w:adjustRightInd w:val="0"/>
        <w:spacing w:after="0" w:line="240" w:lineRule="auto"/>
        <w:jc w:val="both"/>
        <w:rPr>
          <w:rFonts w:ascii="Calibri Light" w:eastAsia="TT15Ct00" w:hAnsi="Calibri Light" w:cs="TT15Et00"/>
          <w:b/>
        </w:rPr>
      </w:pPr>
      <w:r w:rsidRPr="008E0583">
        <w:rPr>
          <w:rFonts w:ascii="Calibri Light" w:eastAsia="TT15Ct00" w:hAnsi="Calibri Light" w:cs="TT15Et00"/>
          <w:b/>
        </w:rPr>
        <w:t xml:space="preserve">Formula: U = C + J </w:t>
      </w:r>
    </w:p>
    <w:p w:rsidR="008E0583" w:rsidRPr="008E0583" w:rsidRDefault="008E0583" w:rsidP="008E0583">
      <w:pPr>
        <w:autoSpaceDE w:val="0"/>
        <w:autoSpaceDN w:val="0"/>
        <w:adjustRightInd w:val="0"/>
        <w:spacing w:after="0" w:line="240" w:lineRule="auto"/>
        <w:jc w:val="both"/>
        <w:rPr>
          <w:rFonts w:ascii="Calibri Light" w:eastAsia="TT15Ct00" w:hAnsi="Calibri Light" w:cs="TT15Et00"/>
          <w:b/>
        </w:rPr>
      </w:pPr>
    </w:p>
    <w:p w:rsidR="008E0583" w:rsidRPr="008E0583" w:rsidRDefault="008E0583" w:rsidP="008E0583">
      <w:pPr>
        <w:autoSpaceDE w:val="0"/>
        <w:autoSpaceDN w:val="0"/>
        <w:adjustRightInd w:val="0"/>
        <w:spacing w:after="0" w:line="240" w:lineRule="auto"/>
        <w:jc w:val="both"/>
        <w:rPr>
          <w:rFonts w:ascii="Calibri Light" w:eastAsia="TT15Ct00" w:hAnsi="Calibri Light" w:cs="TT15Ct00"/>
        </w:rPr>
      </w:pPr>
      <w:r w:rsidRPr="008E0583">
        <w:rPr>
          <w:rFonts w:ascii="Calibri Light" w:eastAsia="TT15Ct00" w:hAnsi="Calibri Light" w:cs="TT15Et00"/>
          <w:b/>
        </w:rPr>
        <w:t>U</w:t>
      </w:r>
      <w:r w:rsidRPr="008E0583">
        <w:rPr>
          <w:rFonts w:ascii="Calibri Light" w:eastAsia="TT15Ct00" w:hAnsi="Calibri Light" w:cs="TT15Ct00"/>
        </w:rPr>
        <w:t>= ukupan broj bodova</w:t>
      </w:r>
    </w:p>
    <w:p w:rsidR="008E0583" w:rsidRPr="008E0583" w:rsidRDefault="008E0583" w:rsidP="008E0583">
      <w:pPr>
        <w:autoSpaceDE w:val="0"/>
        <w:autoSpaceDN w:val="0"/>
        <w:adjustRightInd w:val="0"/>
        <w:spacing w:after="0" w:line="240" w:lineRule="auto"/>
        <w:jc w:val="both"/>
        <w:rPr>
          <w:rFonts w:ascii="Calibri Light" w:eastAsia="TT15Ct00" w:hAnsi="Calibri Light" w:cs="TT15Ct00"/>
        </w:rPr>
      </w:pPr>
      <w:r w:rsidRPr="008E0583">
        <w:rPr>
          <w:rFonts w:ascii="Calibri Light" w:eastAsia="TT15Ct00" w:hAnsi="Calibri Light" w:cs="TT15Et00"/>
          <w:b/>
        </w:rPr>
        <w:t>C</w:t>
      </w:r>
      <w:r w:rsidRPr="008E0583">
        <w:rPr>
          <w:rFonts w:ascii="Calibri Light" w:eastAsia="TT15Ct00" w:hAnsi="Calibri Light" w:cs="TT15Ct00"/>
        </w:rPr>
        <w:t>= broj bodova koji je ponuda dobila za ponuđenu cijenu</w:t>
      </w:r>
    </w:p>
    <w:p w:rsidR="008E0583" w:rsidRPr="008E0583" w:rsidRDefault="008E0583" w:rsidP="008E0583">
      <w:pPr>
        <w:autoSpaceDE w:val="0"/>
        <w:autoSpaceDN w:val="0"/>
        <w:adjustRightInd w:val="0"/>
        <w:spacing w:after="0" w:line="240" w:lineRule="auto"/>
        <w:jc w:val="both"/>
        <w:rPr>
          <w:rFonts w:ascii="Calibri Light" w:eastAsia="TT15Ct00" w:hAnsi="Calibri Light" w:cs="TT15Ct00"/>
        </w:rPr>
      </w:pPr>
      <w:r w:rsidRPr="008E0583">
        <w:rPr>
          <w:rFonts w:ascii="Calibri Light" w:eastAsia="TT15Ct00" w:hAnsi="Calibri Light" w:cs="TT15Et00"/>
          <w:b/>
        </w:rPr>
        <w:t>J</w:t>
      </w:r>
      <w:r w:rsidRPr="008E0583">
        <w:rPr>
          <w:rFonts w:ascii="Calibri Light" w:eastAsia="TT15Ct00" w:hAnsi="Calibri Light" w:cs="TT15Ct00"/>
        </w:rPr>
        <w:t>= broj bodova koji je ponuda dobila za jamstveni rok</w:t>
      </w:r>
    </w:p>
    <w:p w:rsidR="008E0583" w:rsidRPr="008E0583" w:rsidRDefault="008E0583" w:rsidP="008E0583">
      <w:pPr>
        <w:spacing w:after="0" w:line="240" w:lineRule="auto"/>
        <w:jc w:val="both"/>
        <w:rPr>
          <w:rFonts w:ascii="Calibri Light" w:eastAsia="TT15Ct00" w:hAnsi="Calibri Light" w:cs="TT15Ct00"/>
        </w:rPr>
      </w:pPr>
    </w:p>
    <w:p w:rsidR="0096022A" w:rsidRPr="008E0583" w:rsidRDefault="0096022A" w:rsidP="0047056E">
      <w:pPr>
        <w:pStyle w:val="ListParagraph"/>
        <w:numPr>
          <w:ilvl w:val="3"/>
          <w:numId w:val="85"/>
        </w:numPr>
        <w:autoSpaceDE w:val="0"/>
        <w:autoSpaceDN w:val="0"/>
        <w:adjustRightInd w:val="0"/>
        <w:ind w:left="851" w:hanging="851"/>
        <w:contextualSpacing/>
        <w:jc w:val="both"/>
        <w:rPr>
          <w:rFonts w:ascii="Calibri Light" w:hAnsi="Calibri Light" w:cs="TT15Et00"/>
          <w:b/>
          <w:sz w:val="22"/>
          <w:szCs w:val="22"/>
        </w:rPr>
      </w:pPr>
      <w:r w:rsidRPr="008E0583">
        <w:rPr>
          <w:rFonts w:ascii="Calibri Light" w:hAnsi="Calibri Light" w:cs="TT15Et00"/>
          <w:b/>
          <w:sz w:val="22"/>
          <w:szCs w:val="22"/>
        </w:rPr>
        <w:t>Kriterij: Cijena (C)</w:t>
      </w:r>
    </w:p>
    <w:p w:rsidR="0096022A" w:rsidRPr="008E0583" w:rsidRDefault="0096022A" w:rsidP="0096022A">
      <w:pPr>
        <w:autoSpaceDE w:val="0"/>
        <w:autoSpaceDN w:val="0"/>
        <w:adjustRightInd w:val="0"/>
        <w:spacing w:after="0" w:line="240" w:lineRule="auto"/>
        <w:ind w:right="380"/>
        <w:jc w:val="both"/>
        <w:rPr>
          <w:rFonts w:ascii="Calibri Light" w:hAnsi="Calibri Light" w:cs="Calibri Light"/>
        </w:rPr>
      </w:pPr>
      <w:r w:rsidRPr="008E0583">
        <w:rPr>
          <w:rFonts w:ascii="Calibri Light" w:hAnsi="Calibri Light" w:cs="ArialMT"/>
        </w:rPr>
        <w:t xml:space="preserve">Predmetni kriterij određuje se temeljem cijene prihvatljive ponude, iskazane u Ponudbenom listu. </w:t>
      </w:r>
    </w:p>
    <w:p w:rsidR="0096022A" w:rsidRPr="008E0583" w:rsidRDefault="0096022A" w:rsidP="0096022A">
      <w:pPr>
        <w:autoSpaceDE w:val="0"/>
        <w:autoSpaceDN w:val="0"/>
        <w:adjustRightInd w:val="0"/>
        <w:spacing w:after="0" w:line="240" w:lineRule="auto"/>
        <w:ind w:right="380"/>
        <w:rPr>
          <w:rFonts w:ascii="Calibri Light" w:hAnsi="Calibri Light" w:cs="ArialMT"/>
        </w:rPr>
      </w:pPr>
    </w:p>
    <w:p w:rsidR="0096022A" w:rsidRPr="008E0583" w:rsidRDefault="0096022A" w:rsidP="0096022A">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 xml:space="preserve">Maksimalan broj bodova: </w:t>
      </w:r>
      <w:r w:rsidR="00765F55">
        <w:rPr>
          <w:rFonts w:ascii="Calibri Light" w:hAnsi="Calibri Light" w:cs="ArialMT"/>
          <w:b/>
        </w:rPr>
        <w:t>9</w:t>
      </w:r>
      <w:r w:rsidR="00765F55" w:rsidRPr="008E0583">
        <w:rPr>
          <w:rFonts w:ascii="Calibri Light" w:hAnsi="Calibri Light" w:cs="ArialMT"/>
          <w:b/>
        </w:rPr>
        <w:t>0</w:t>
      </w:r>
      <w:r w:rsidR="00765F55" w:rsidRPr="008E0583">
        <w:rPr>
          <w:rFonts w:ascii="Calibri Light" w:hAnsi="Calibri Light" w:cs="ArialMT"/>
        </w:rPr>
        <w:t xml:space="preserve"> </w:t>
      </w:r>
      <w:r w:rsidRPr="008E0583">
        <w:rPr>
          <w:rFonts w:ascii="Calibri Light" w:hAnsi="Calibri Light" w:cs="ArialMT"/>
        </w:rPr>
        <w:t>bodova.</w:t>
      </w:r>
    </w:p>
    <w:p w:rsidR="0096022A" w:rsidRPr="008E0583" w:rsidRDefault="0096022A" w:rsidP="0096022A">
      <w:pPr>
        <w:autoSpaceDE w:val="0"/>
        <w:autoSpaceDN w:val="0"/>
        <w:adjustRightInd w:val="0"/>
        <w:spacing w:after="0" w:line="240" w:lineRule="auto"/>
        <w:ind w:right="380"/>
        <w:rPr>
          <w:rFonts w:ascii="Calibri Light" w:hAnsi="Calibri Light" w:cs="ArialMT"/>
        </w:rPr>
      </w:pPr>
      <w:r w:rsidRPr="008E0583">
        <w:rPr>
          <w:rFonts w:ascii="Calibri Light" w:hAnsi="Calibri Light" w:cs="ArialMT"/>
          <w:b/>
        </w:rPr>
        <w:t>Vrijednosni kriterij:</w:t>
      </w:r>
      <w:r w:rsidRPr="008E0583">
        <w:rPr>
          <w:rFonts w:ascii="Calibri Light" w:hAnsi="Calibri Light" w:cs="ArialMT"/>
        </w:rPr>
        <w:t xml:space="preserve"> najniža cijena ponude ostvarit će maksimalan broj bodova. </w:t>
      </w:r>
    </w:p>
    <w:p w:rsidR="0096022A" w:rsidRPr="008E0583" w:rsidRDefault="0096022A" w:rsidP="0096022A">
      <w:pPr>
        <w:autoSpaceDE w:val="0"/>
        <w:autoSpaceDN w:val="0"/>
        <w:adjustRightInd w:val="0"/>
        <w:spacing w:after="0" w:line="240" w:lineRule="auto"/>
        <w:ind w:right="380"/>
        <w:rPr>
          <w:rFonts w:ascii="Calibri Light" w:hAnsi="Calibri Light" w:cs="ArialMT"/>
        </w:rPr>
      </w:pPr>
    </w:p>
    <w:p w:rsidR="0096022A" w:rsidRPr="008E0583" w:rsidRDefault="0096022A" w:rsidP="0096022A">
      <w:pPr>
        <w:autoSpaceDE w:val="0"/>
        <w:autoSpaceDN w:val="0"/>
        <w:adjustRightInd w:val="0"/>
        <w:spacing w:after="0" w:line="240" w:lineRule="auto"/>
        <w:ind w:right="380"/>
        <w:rPr>
          <w:rFonts w:ascii="Calibri Light" w:hAnsi="Calibri Light" w:cs="ArialMT"/>
        </w:rPr>
      </w:pPr>
      <w:r w:rsidRPr="008E0583">
        <w:rPr>
          <w:rFonts w:ascii="Calibri Light" w:hAnsi="Calibri Light" w:cs="ArialMT"/>
        </w:rPr>
        <w:t xml:space="preserve">Bodovna vrijednosti ponuda drugih ponuditelja će se određivati korištenjem sljedeće formule: </w:t>
      </w:r>
    </w:p>
    <w:p w:rsidR="0096022A" w:rsidRPr="008E0583" w:rsidRDefault="0096022A" w:rsidP="0096022A">
      <w:pPr>
        <w:autoSpaceDE w:val="0"/>
        <w:autoSpaceDN w:val="0"/>
        <w:adjustRightInd w:val="0"/>
        <w:spacing w:after="0" w:line="240" w:lineRule="auto"/>
        <w:ind w:right="380"/>
        <w:rPr>
          <w:rFonts w:ascii="Calibri Light" w:hAnsi="Calibri Light" w:cs="ArialMT"/>
        </w:rPr>
      </w:pPr>
    </w:p>
    <w:p w:rsidR="0096022A" w:rsidRPr="008E0583" w:rsidRDefault="0096022A" w:rsidP="0096022A">
      <w:pPr>
        <w:autoSpaceDE w:val="0"/>
        <w:autoSpaceDN w:val="0"/>
        <w:adjustRightInd w:val="0"/>
        <w:spacing w:after="0" w:line="240" w:lineRule="auto"/>
        <w:jc w:val="both"/>
        <w:rPr>
          <w:rFonts w:ascii="Calibri Light" w:hAnsi="Calibri Light"/>
          <w:b/>
        </w:rPr>
      </w:pPr>
      <w:r w:rsidRPr="008E0583">
        <w:rPr>
          <w:rFonts w:ascii="Calibri Light" w:hAnsi="Calibri Light"/>
          <w:b/>
        </w:rPr>
        <w:t xml:space="preserve">C = (CN/CP) * </w:t>
      </w:r>
      <w:r w:rsidR="00765F55">
        <w:rPr>
          <w:rFonts w:ascii="Calibri Light" w:hAnsi="Calibri Light"/>
          <w:b/>
        </w:rPr>
        <w:t>9</w:t>
      </w:r>
      <w:r w:rsidR="00765F55" w:rsidRPr="008E0583">
        <w:rPr>
          <w:rFonts w:ascii="Calibri Light" w:hAnsi="Calibri Light"/>
          <w:b/>
        </w:rPr>
        <w:t>0</w:t>
      </w:r>
    </w:p>
    <w:p w:rsidR="0096022A" w:rsidRPr="008E0583" w:rsidRDefault="0096022A" w:rsidP="0096022A">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w:t>
      </w:r>
      <w:r w:rsidRPr="008E0583">
        <w:rPr>
          <w:rFonts w:ascii="Calibri Light" w:eastAsia="TT15Ct00" w:hAnsi="Calibri Light"/>
        </w:rPr>
        <w:t>= broj bodova koji je ponuda dobila za ponuđenu cijenu (zaokruženo na dva decimalna mjesta)</w:t>
      </w:r>
    </w:p>
    <w:p w:rsidR="0096022A" w:rsidRPr="008E0583" w:rsidRDefault="0096022A" w:rsidP="0096022A">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CN</w:t>
      </w:r>
      <w:r w:rsidRPr="008E0583">
        <w:rPr>
          <w:rFonts w:ascii="Calibri Light" w:eastAsia="TT15Ct00" w:hAnsi="Calibri Light"/>
        </w:rPr>
        <w:t>= najniža cijena ponuđena u postupku javne nabave</w:t>
      </w:r>
    </w:p>
    <w:p w:rsidR="0096022A" w:rsidRPr="008E0583" w:rsidRDefault="0096022A" w:rsidP="0096022A">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CP</w:t>
      </w:r>
      <w:r w:rsidRPr="008E0583">
        <w:rPr>
          <w:rFonts w:ascii="Calibri Light" w:eastAsia="TT15Ct00" w:hAnsi="Calibri Light"/>
        </w:rPr>
        <w:t>= cijena ponude koja je predmet ocjene</w:t>
      </w:r>
    </w:p>
    <w:p w:rsidR="0096022A" w:rsidRPr="008E0583" w:rsidRDefault="00765F55" w:rsidP="0096022A">
      <w:pPr>
        <w:spacing w:after="0" w:line="240" w:lineRule="auto"/>
        <w:jc w:val="both"/>
        <w:rPr>
          <w:rFonts w:ascii="Calibri Light" w:eastAsia="TT15Ct00" w:hAnsi="Calibri Light"/>
        </w:rPr>
      </w:pPr>
      <w:r>
        <w:rPr>
          <w:rFonts w:ascii="Calibri Light" w:hAnsi="Calibri Light"/>
          <w:b/>
        </w:rPr>
        <w:t>9</w:t>
      </w:r>
      <w:r w:rsidRPr="008E0583">
        <w:rPr>
          <w:rFonts w:ascii="Calibri Light" w:hAnsi="Calibri Light"/>
          <w:b/>
        </w:rPr>
        <w:t>0</w:t>
      </w:r>
      <w:r w:rsidR="0096022A" w:rsidRPr="008E0583">
        <w:rPr>
          <w:rFonts w:ascii="Calibri Light" w:eastAsia="TT15Ct00" w:hAnsi="Calibri Light"/>
        </w:rPr>
        <w:t>= maksimalan broj bodova</w:t>
      </w:r>
    </w:p>
    <w:p w:rsidR="008E0583" w:rsidRPr="008E0583" w:rsidRDefault="008E0583" w:rsidP="008E0583">
      <w:pPr>
        <w:spacing w:after="0" w:line="240" w:lineRule="auto"/>
        <w:jc w:val="both"/>
        <w:rPr>
          <w:rFonts w:ascii="Calibri Light" w:eastAsia="TT15Ct00" w:hAnsi="Calibri Light" w:cs="TT15Ct00"/>
        </w:rPr>
      </w:pPr>
    </w:p>
    <w:p w:rsidR="008E0583" w:rsidRPr="00E117B7" w:rsidRDefault="008E0583" w:rsidP="0047056E">
      <w:pPr>
        <w:pStyle w:val="ListParagraph"/>
        <w:numPr>
          <w:ilvl w:val="3"/>
          <w:numId w:val="85"/>
        </w:numPr>
        <w:autoSpaceDE w:val="0"/>
        <w:autoSpaceDN w:val="0"/>
        <w:adjustRightInd w:val="0"/>
        <w:ind w:left="851" w:hanging="851"/>
        <w:contextualSpacing/>
        <w:jc w:val="both"/>
        <w:rPr>
          <w:rFonts w:ascii="Calibri Light" w:hAnsi="Calibri Light" w:cs="TT15Et00"/>
          <w:b/>
          <w:sz w:val="22"/>
          <w:szCs w:val="22"/>
        </w:rPr>
      </w:pPr>
      <w:r w:rsidRPr="00E117B7">
        <w:rPr>
          <w:rFonts w:ascii="Calibri Light" w:hAnsi="Calibri Light" w:cs="TT15Et00"/>
          <w:b/>
          <w:sz w:val="22"/>
          <w:szCs w:val="22"/>
        </w:rPr>
        <w:t>Kriterij</w:t>
      </w:r>
      <w:r w:rsidR="006E603C" w:rsidRPr="00E117B7">
        <w:rPr>
          <w:rFonts w:ascii="Calibri Light" w:hAnsi="Calibri Light" w:cs="TT15Et00"/>
          <w:b/>
          <w:sz w:val="22"/>
          <w:szCs w:val="22"/>
        </w:rPr>
        <w:t>:</w:t>
      </w:r>
      <w:r w:rsidRPr="00E117B7">
        <w:rPr>
          <w:rFonts w:ascii="Calibri Light" w:hAnsi="Calibri Light" w:cs="TT15Et00"/>
          <w:b/>
          <w:sz w:val="22"/>
          <w:szCs w:val="22"/>
        </w:rPr>
        <w:t xml:space="preserve"> jamstv</w:t>
      </w:r>
      <w:r w:rsidR="006E603C" w:rsidRPr="00E117B7">
        <w:rPr>
          <w:rFonts w:ascii="Calibri Light" w:hAnsi="Calibri Light" w:cs="TT15Et00"/>
          <w:b/>
          <w:sz w:val="22"/>
          <w:szCs w:val="22"/>
        </w:rPr>
        <w:t>eni rok</w:t>
      </w:r>
      <w:r w:rsidRPr="00E117B7">
        <w:rPr>
          <w:rFonts w:ascii="Calibri Light" w:hAnsi="Calibri Light" w:cs="TT15Et00"/>
          <w:b/>
          <w:sz w:val="22"/>
          <w:szCs w:val="22"/>
        </w:rPr>
        <w:t>(J)</w:t>
      </w:r>
    </w:p>
    <w:p w:rsidR="006E603C" w:rsidRPr="00E117B7" w:rsidRDefault="006E603C" w:rsidP="006E603C">
      <w:pPr>
        <w:autoSpaceDE w:val="0"/>
        <w:autoSpaceDN w:val="0"/>
        <w:adjustRightInd w:val="0"/>
        <w:ind w:right="380"/>
        <w:rPr>
          <w:rFonts w:ascii="Calibri Light" w:hAnsi="Calibri Light" w:cs="ArialMT"/>
          <w:b/>
        </w:rPr>
      </w:pPr>
      <w:r w:rsidRPr="00E117B7">
        <w:rPr>
          <w:rFonts w:ascii="Calibri Light" w:hAnsi="Calibri Light" w:cs="ArialMT"/>
          <w:b/>
        </w:rPr>
        <w:t>Maksimalan broj bodova: 10</w:t>
      </w:r>
      <w:r w:rsidRPr="00E117B7">
        <w:rPr>
          <w:rFonts w:ascii="Calibri Light" w:hAnsi="Calibri Light" w:cs="ArialMT"/>
        </w:rPr>
        <w:t xml:space="preserve"> bodova.</w:t>
      </w:r>
    </w:p>
    <w:p w:rsidR="008E0583" w:rsidRPr="00E117B7" w:rsidRDefault="006E603C" w:rsidP="006E603C">
      <w:pPr>
        <w:autoSpaceDE w:val="0"/>
        <w:autoSpaceDN w:val="0"/>
        <w:adjustRightInd w:val="0"/>
        <w:jc w:val="both"/>
        <w:rPr>
          <w:rFonts w:ascii="Calibri Light" w:eastAsia="TT15Ct00" w:hAnsi="Calibri Light" w:cs="TT15Ct00"/>
        </w:rPr>
      </w:pPr>
      <w:r w:rsidRPr="00E117B7">
        <w:rPr>
          <w:rFonts w:ascii="Calibri Light" w:hAnsi="Calibri Light" w:cs="ArialMT"/>
          <w:b/>
        </w:rPr>
        <w:t xml:space="preserve">Vrijednosni kriterij: </w:t>
      </w:r>
      <w:r w:rsidR="008E0583" w:rsidRPr="00E117B7">
        <w:rPr>
          <w:rFonts w:ascii="Calibri Light" w:eastAsia="TT15Ct00" w:hAnsi="Calibri Light" w:cs="TT15Ct00"/>
        </w:rPr>
        <w:t xml:space="preserve">Maksimalni broj bodova dodijeliti će se ponudi koja ponudi duži jamstveni rok. </w:t>
      </w:r>
    </w:p>
    <w:p w:rsidR="008E0583" w:rsidRPr="00E117B7" w:rsidRDefault="008E0583" w:rsidP="008E0583">
      <w:pPr>
        <w:autoSpaceDE w:val="0"/>
        <w:autoSpaceDN w:val="0"/>
        <w:adjustRightInd w:val="0"/>
        <w:spacing w:after="0" w:line="240" w:lineRule="auto"/>
        <w:jc w:val="both"/>
        <w:rPr>
          <w:rFonts w:ascii="Calibri Light" w:eastAsia="TT15Ct00" w:hAnsi="Calibri Light" w:cs="TT15Ct00"/>
        </w:rPr>
      </w:pPr>
      <w:r w:rsidRPr="00E117B7">
        <w:rPr>
          <w:rFonts w:ascii="Calibri Light" w:eastAsia="TT15Ct00" w:hAnsi="Calibri Light" w:cs="TT15Ct00"/>
        </w:rPr>
        <w:t>Bodovi za jamstveni rok, dodjeljivat će se sljedećom skalom bodova:</w:t>
      </w:r>
    </w:p>
    <w:p w:rsidR="008E0583" w:rsidRPr="00E117B7" w:rsidRDefault="008E0583" w:rsidP="0047056E">
      <w:pPr>
        <w:pStyle w:val="ListParagraph"/>
        <w:numPr>
          <w:ilvl w:val="0"/>
          <w:numId w:val="68"/>
        </w:numPr>
        <w:autoSpaceDE w:val="0"/>
        <w:autoSpaceDN w:val="0"/>
        <w:adjustRightInd w:val="0"/>
        <w:jc w:val="both"/>
        <w:rPr>
          <w:rFonts w:ascii="Calibri Light" w:eastAsia="TT15Ct00" w:hAnsi="Calibri Light" w:cs="TT15Ct00"/>
          <w:sz w:val="22"/>
          <w:szCs w:val="22"/>
        </w:rPr>
      </w:pPr>
      <w:r w:rsidRPr="00E117B7">
        <w:rPr>
          <w:rFonts w:ascii="Calibri Light" w:eastAsia="TT15Ct00" w:hAnsi="Calibri Light" w:cs="TT15Ct00"/>
          <w:sz w:val="22"/>
          <w:szCs w:val="22"/>
        </w:rPr>
        <w:t>Jamstveni rok&lt;12 mjeseci: 0 bodova</w:t>
      </w:r>
    </w:p>
    <w:p w:rsidR="008E0583" w:rsidRPr="00E117B7" w:rsidRDefault="008E0583" w:rsidP="0047056E">
      <w:pPr>
        <w:pStyle w:val="ListParagraph"/>
        <w:numPr>
          <w:ilvl w:val="0"/>
          <w:numId w:val="68"/>
        </w:numPr>
        <w:autoSpaceDE w:val="0"/>
        <w:autoSpaceDN w:val="0"/>
        <w:adjustRightInd w:val="0"/>
        <w:jc w:val="both"/>
        <w:rPr>
          <w:rFonts w:ascii="Calibri Light" w:eastAsia="TT15Ct00" w:hAnsi="Calibri Light" w:cs="TT15Ct00"/>
          <w:sz w:val="22"/>
          <w:szCs w:val="22"/>
        </w:rPr>
      </w:pPr>
      <w:r w:rsidRPr="00E117B7">
        <w:rPr>
          <w:rFonts w:ascii="Calibri Light" w:eastAsia="TT15Ct00" w:hAnsi="Calibri Light" w:cs="TT15Ct00"/>
          <w:sz w:val="22"/>
          <w:szCs w:val="22"/>
        </w:rPr>
        <w:t>Jamstveni rok od 12 do 24 mjeseca: 5 bodova</w:t>
      </w:r>
    </w:p>
    <w:p w:rsidR="008E0583" w:rsidRPr="00E117B7" w:rsidRDefault="008E0583" w:rsidP="0047056E">
      <w:pPr>
        <w:pStyle w:val="ListParagraph"/>
        <w:numPr>
          <w:ilvl w:val="0"/>
          <w:numId w:val="68"/>
        </w:numPr>
        <w:jc w:val="both"/>
        <w:rPr>
          <w:rFonts w:ascii="Calibri Light" w:eastAsia="TT15Ct00" w:hAnsi="Calibri Light" w:cs="TT15Ct00"/>
          <w:sz w:val="22"/>
          <w:szCs w:val="22"/>
        </w:rPr>
      </w:pPr>
      <w:r w:rsidRPr="00E117B7">
        <w:rPr>
          <w:rFonts w:ascii="Calibri Light" w:eastAsia="TT15Ct00" w:hAnsi="Calibri Light" w:cs="TT15Ct00"/>
          <w:sz w:val="22"/>
          <w:szCs w:val="22"/>
        </w:rPr>
        <w:t>Jamstveni rok ≥24 mjeseca: 10 bodova.</w:t>
      </w:r>
    </w:p>
    <w:p w:rsidR="008E0583" w:rsidRDefault="008E0583" w:rsidP="008E0583">
      <w:pPr>
        <w:spacing w:after="0" w:line="240" w:lineRule="auto"/>
        <w:jc w:val="both"/>
        <w:rPr>
          <w:rFonts w:ascii="Calibri Light" w:eastAsia="TT15Ct00" w:hAnsi="Calibri Light" w:cs="TT15Ct00"/>
        </w:rPr>
      </w:pPr>
    </w:p>
    <w:p w:rsidR="00F32C9E" w:rsidRPr="008E0583" w:rsidRDefault="00F32C9E" w:rsidP="00F32C9E">
      <w:pPr>
        <w:pStyle w:val="NoSpacing4"/>
        <w:rPr>
          <w:rFonts w:ascii="Calibri Light" w:hAnsi="Calibri Light"/>
          <w:b/>
          <w:i/>
          <w:sz w:val="22"/>
          <w:szCs w:val="22"/>
        </w:rPr>
      </w:pPr>
    </w:p>
    <w:p w:rsidR="00F32C9E" w:rsidRPr="008E0583" w:rsidRDefault="00F32C9E" w:rsidP="0047056E">
      <w:pPr>
        <w:pStyle w:val="NoSpacing4"/>
        <w:numPr>
          <w:ilvl w:val="2"/>
          <w:numId w:val="91"/>
        </w:numPr>
        <w:shd w:val="clear" w:color="auto" w:fill="D9D9D9" w:themeFill="background1" w:themeFillShade="D9"/>
        <w:ind w:left="0" w:firstLine="0"/>
        <w:rPr>
          <w:rFonts w:ascii="Calibri Light" w:hAnsi="Calibri Light"/>
          <w:b/>
          <w:sz w:val="22"/>
          <w:szCs w:val="22"/>
        </w:rPr>
      </w:pPr>
      <w:r w:rsidRPr="008E0583">
        <w:rPr>
          <w:rFonts w:ascii="Calibri Light" w:hAnsi="Calibri Light"/>
          <w:b/>
          <w:sz w:val="22"/>
          <w:szCs w:val="22"/>
        </w:rPr>
        <w:t>Grupa 1</w:t>
      </w:r>
      <w:r>
        <w:rPr>
          <w:rFonts w:ascii="Calibri Light" w:hAnsi="Calibri Light"/>
          <w:b/>
          <w:sz w:val="22"/>
          <w:szCs w:val="22"/>
        </w:rPr>
        <w:t>0</w:t>
      </w:r>
      <w:r w:rsidRPr="008E0583">
        <w:rPr>
          <w:rFonts w:ascii="Calibri Light" w:hAnsi="Calibri Light"/>
          <w:b/>
          <w:sz w:val="22"/>
          <w:szCs w:val="22"/>
        </w:rPr>
        <w:t xml:space="preserve">- </w:t>
      </w:r>
      <w:r>
        <w:rPr>
          <w:rFonts w:ascii="Calibri Light" w:hAnsi="Calibri Light"/>
          <w:b/>
          <w:sz w:val="22"/>
          <w:szCs w:val="22"/>
        </w:rPr>
        <w:t>O</w:t>
      </w:r>
      <w:r w:rsidRPr="00904417">
        <w:rPr>
          <w:rFonts w:ascii="Calibri Light" w:hAnsi="Calibri Light"/>
          <w:b/>
          <w:sz w:val="22"/>
          <w:szCs w:val="22"/>
        </w:rPr>
        <w:t>prem</w:t>
      </w:r>
      <w:r>
        <w:rPr>
          <w:rFonts w:ascii="Calibri Light" w:hAnsi="Calibri Light"/>
          <w:b/>
          <w:sz w:val="22"/>
          <w:szCs w:val="22"/>
        </w:rPr>
        <w:t xml:space="preserve">a za razaranje uzoraka - </w:t>
      </w:r>
      <w:r w:rsidRPr="00904417">
        <w:rPr>
          <w:rFonts w:ascii="Calibri Light" w:hAnsi="Calibri Light"/>
          <w:b/>
          <w:sz w:val="22"/>
          <w:szCs w:val="22"/>
        </w:rPr>
        <w:t>sustav za mikrova</w:t>
      </w:r>
      <w:r>
        <w:rPr>
          <w:rFonts w:ascii="Calibri Light" w:hAnsi="Calibri Light"/>
          <w:b/>
          <w:sz w:val="22"/>
          <w:szCs w:val="22"/>
        </w:rPr>
        <w:t>lno razaranje pri visokom tlaku</w:t>
      </w:r>
    </w:p>
    <w:p w:rsidR="00F32C9E" w:rsidRPr="008E0583" w:rsidRDefault="00F32C9E" w:rsidP="00F32C9E">
      <w:pPr>
        <w:pStyle w:val="NoSpacing4"/>
        <w:ind w:left="360"/>
        <w:rPr>
          <w:rFonts w:ascii="Calibri Light" w:hAnsi="Calibri Light"/>
          <w:b/>
          <w:i/>
          <w:sz w:val="22"/>
          <w:szCs w:val="22"/>
        </w:rPr>
      </w:pPr>
    </w:p>
    <w:tbl>
      <w:tblPr>
        <w:tblW w:w="4737" w:type="pct"/>
        <w:tblLayout w:type="fixed"/>
        <w:tblLook w:val="0000" w:firstRow="0" w:lastRow="0" w:firstColumn="0" w:lastColumn="0" w:noHBand="0" w:noVBand="0"/>
      </w:tblPr>
      <w:tblGrid>
        <w:gridCol w:w="963"/>
        <w:gridCol w:w="1272"/>
        <w:gridCol w:w="4535"/>
        <w:gridCol w:w="1096"/>
        <w:gridCol w:w="933"/>
      </w:tblGrid>
      <w:tr w:rsidR="00F32C9E" w:rsidRPr="008E0583" w:rsidTr="00D1322E">
        <w:trPr>
          <w:trHeight w:val="520"/>
        </w:trPr>
        <w:tc>
          <w:tcPr>
            <w:tcW w:w="547" w:type="pct"/>
            <w:tcBorders>
              <w:top w:val="single" w:sz="4" w:space="0" w:color="000000"/>
              <w:left w:val="single" w:sz="4" w:space="0" w:color="000000"/>
              <w:bottom w:val="single" w:sz="4" w:space="0" w:color="000000"/>
            </w:tcBorders>
            <w:shd w:val="clear" w:color="auto" w:fill="B8CCE4"/>
            <w:vAlign w:val="center"/>
          </w:tcPr>
          <w:p w:rsidR="00F32C9E" w:rsidRPr="008E0583" w:rsidRDefault="00F32C9E" w:rsidP="00D1322E">
            <w:pPr>
              <w:autoSpaceDE w:val="0"/>
              <w:autoSpaceDN w:val="0"/>
              <w:adjustRightInd w:val="0"/>
              <w:spacing w:after="0" w:line="240" w:lineRule="auto"/>
              <w:jc w:val="center"/>
              <w:rPr>
                <w:rFonts w:ascii="Calibri Light" w:hAnsi="Calibri Light"/>
              </w:rPr>
            </w:pPr>
            <w:r w:rsidRPr="008E0583">
              <w:rPr>
                <w:rFonts w:ascii="Calibri Light" w:hAnsi="Calibri Light"/>
              </w:rPr>
              <w:t>Red.br.</w:t>
            </w:r>
          </w:p>
        </w:tc>
        <w:tc>
          <w:tcPr>
            <w:tcW w:w="723" w:type="pct"/>
            <w:tcBorders>
              <w:top w:val="single" w:sz="4" w:space="0" w:color="000000"/>
              <w:left w:val="single" w:sz="4" w:space="0" w:color="000000"/>
              <w:bottom w:val="single" w:sz="4" w:space="0" w:color="000000"/>
              <w:right w:val="single" w:sz="4" w:space="0" w:color="000000"/>
            </w:tcBorders>
            <w:shd w:val="clear" w:color="auto" w:fill="B8CCE4"/>
            <w:vAlign w:val="center"/>
          </w:tcPr>
          <w:p w:rsidR="00F32C9E" w:rsidRPr="008E0583" w:rsidRDefault="00F32C9E" w:rsidP="00D1322E">
            <w:pPr>
              <w:autoSpaceDE w:val="0"/>
              <w:autoSpaceDN w:val="0"/>
              <w:adjustRightInd w:val="0"/>
              <w:spacing w:after="0" w:line="240" w:lineRule="auto"/>
              <w:jc w:val="center"/>
              <w:rPr>
                <w:rFonts w:ascii="Calibri Light" w:hAnsi="Calibri Light"/>
                <w:b/>
              </w:rPr>
            </w:pPr>
            <w:r w:rsidRPr="008E0583">
              <w:rPr>
                <w:rFonts w:ascii="Calibri Light" w:hAnsi="Calibri Light"/>
                <w:b/>
              </w:rPr>
              <w:t>Kratica kriterija</w:t>
            </w:r>
          </w:p>
        </w:tc>
        <w:tc>
          <w:tcPr>
            <w:tcW w:w="2577" w:type="pct"/>
            <w:tcBorders>
              <w:top w:val="single" w:sz="4" w:space="0" w:color="000000"/>
              <w:left w:val="single" w:sz="4" w:space="0" w:color="000000"/>
              <w:bottom w:val="single" w:sz="4" w:space="0" w:color="000000"/>
            </w:tcBorders>
            <w:shd w:val="clear" w:color="auto" w:fill="B8CCE4"/>
            <w:vAlign w:val="center"/>
          </w:tcPr>
          <w:p w:rsidR="00F32C9E" w:rsidRPr="008E0583" w:rsidRDefault="00F32C9E" w:rsidP="00D1322E">
            <w:pPr>
              <w:autoSpaceDE w:val="0"/>
              <w:autoSpaceDN w:val="0"/>
              <w:adjustRightInd w:val="0"/>
              <w:spacing w:after="0" w:line="240" w:lineRule="auto"/>
              <w:jc w:val="center"/>
              <w:rPr>
                <w:rFonts w:ascii="Calibri Light" w:hAnsi="Calibri Light"/>
                <w:b/>
              </w:rPr>
            </w:pPr>
            <w:r w:rsidRPr="008E0583">
              <w:rPr>
                <w:rFonts w:ascii="Calibri Light" w:hAnsi="Calibri Light"/>
                <w:b/>
              </w:rPr>
              <w:t>Kriterij</w:t>
            </w:r>
          </w:p>
        </w:tc>
        <w:tc>
          <w:tcPr>
            <w:tcW w:w="623" w:type="pct"/>
            <w:tcBorders>
              <w:top w:val="single" w:sz="4" w:space="0" w:color="000000"/>
              <w:left w:val="single" w:sz="4" w:space="0" w:color="000000"/>
              <w:bottom w:val="single" w:sz="4" w:space="0" w:color="000000"/>
            </w:tcBorders>
            <w:shd w:val="clear" w:color="auto" w:fill="B8CCE4"/>
            <w:vAlign w:val="center"/>
          </w:tcPr>
          <w:p w:rsidR="00F32C9E" w:rsidRPr="008E0583" w:rsidRDefault="00F32C9E" w:rsidP="00D1322E">
            <w:pPr>
              <w:autoSpaceDE w:val="0"/>
              <w:autoSpaceDN w:val="0"/>
              <w:adjustRightInd w:val="0"/>
              <w:spacing w:after="0" w:line="240" w:lineRule="auto"/>
              <w:jc w:val="center"/>
              <w:rPr>
                <w:rFonts w:ascii="Calibri Light" w:hAnsi="Calibri Light"/>
                <w:b/>
              </w:rPr>
            </w:pPr>
            <w:r w:rsidRPr="008E0583">
              <w:rPr>
                <w:rFonts w:ascii="Calibri Light" w:hAnsi="Calibri Light"/>
                <w:b/>
              </w:rPr>
              <w:t>Relativni ponder</w:t>
            </w:r>
          </w:p>
        </w:tc>
        <w:tc>
          <w:tcPr>
            <w:tcW w:w="530" w:type="pct"/>
            <w:tcBorders>
              <w:top w:val="single" w:sz="4" w:space="0" w:color="000000"/>
              <w:left w:val="single" w:sz="4" w:space="0" w:color="000000"/>
              <w:bottom w:val="single" w:sz="4" w:space="0" w:color="000000"/>
              <w:right w:val="single" w:sz="4" w:space="0" w:color="000000"/>
            </w:tcBorders>
            <w:shd w:val="clear" w:color="auto" w:fill="B8CCE4"/>
            <w:vAlign w:val="center"/>
          </w:tcPr>
          <w:p w:rsidR="00F32C9E" w:rsidRPr="008E0583" w:rsidRDefault="00F32C9E" w:rsidP="00D1322E">
            <w:pPr>
              <w:autoSpaceDE w:val="0"/>
              <w:autoSpaceDN w:val="0"/>
              <w:adjustRightInd w:val="0"/>
              <w:spacing w:after="0" w:line="240" w:lineRule="auto"/>
              <w:jc w:val="center"/>
              <w:rPr>
                <w:rFonts w:ascii="Calibri Light" w:hAnsi="Calibri Light"/>
                <w:b/>
              </w:rPr>
            </w:pPr>
            <w:proofErr w:type="spellStart"/>
            <w:r w:rsidRPr="008E0583">
              <w:rPr>
                <w:rFonts w:ascii="Calibri Light" w:hAnsi="Calibri Light"/>
                <w:b/>
              </w:rPr>
              <w:t>Max</w:t>
            </w:r>
            <w:proofErr w:type="spellEnd"/>
            <w:r w:rsidRPr="008E0583">
              <w:rPr>
                <w:rFonts w:ascii="Calibri Light" w:hAnsi="Calibri Light"/>
                <w:b/>
              </w:rPr>
              <w:t>. broj bodova</w:t>
            </w:r>
          </w:p>
        </w:tc>
      </w:tr>
      <w:tr w:rsidR="00F32C9E" w:rsidRPr="008E0583" w:rsidTr="00D1322E">
        <w:tc>
          <w:tcPr>
            <w:tcW w:w="547" w:type="pct"/>
            <w:tcBorders>
              <w:top w:val="single" w:sz="4" w:space="0" w:color="000000"/>
              <w:left w:val="single" w:sz="4" w:space="0" w:color="000000"/>
              <w:bottom w:val="single" w:sz="4" w:space="0" w:color="000000"/>
            </w:tcBorders>
            <w:vAlign w:val="center"/>
          </w:tcPr>
          <w:p w:rsidR="00F32C9E" w:rsidRPr="008E0583" w:rsidRDefault="00F32C9E" w:rsidP="00D1322E">
            <w:pPr>
              <w:autoSpaceDE w:val="0"/>
              <w:autoSpaceDN w:val="0"/>
              <w:adjustRightInd w:val="0"/>
              <w:spacing w:after="0" w:line="240" w:lineRule="auto"/>
              <w:jc w:val="center"/>
              <w:rPr>
                <w:rFonts w:ascii="Calibri Light" w:hAnsi="Calibri Light"/>
              </w:rPr>
            </w:pPr>
            <w:r w:rsidRPr="008E0583">
              <w:rPr>
                <w:rFonts w:ascii="Calibri Light" w:hAnsi="Calibri Light"/>
              </w:rPr>
              <w:t>1.</w:t>
            </w:r>
          </w:p>
        </w:tc>
        <w:tc>
          <w:tcPr>
            <w:tcW w:w="723" w:type="pct"/>
            <w:tcBorders>
              <w:top w:val="single" w:sz="4" w:space="0" w:color="000000"/>
              <w:left w:val="single" w:sz="4" w:space="0" w:color="000000"/>
              <w:bottom w:val="single" w:sz="4" w:space="0" w:color="000000"/>
              <w:right w:val="single" w:sz="4" w:space="0" w:color="000000"/>
            </w:tcBorders>
            <w:vAlign w:val="center"/>
          </w:tcPr>
          <w:p w:rsidR="00F32C9E" w:rsidRPr="008E0583" w:rsidRDefault="00F32C9E" w:rsidP="00D1322E">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C</w:t>
            </w:r>
          </w:p>
        </w:tc>
        <w:tc>
          <w:tcPr>
            <w:tcW w:w="2577" w:type="pct"/>
            <w:tcBorders>
              <w:top w:val="single" w:sz="4" w:space="0" w:color="000000"/>
              <w:left w:val="single" w:sz="4" w:space="0" w:color="000000"/>
              <w:bottom w:val="single" w:sz="4" w:space="0" w:color="000000"/>
            </w:tcBorders>
            <w:vAlign w:val="center"/>
          </w:tcPr>
          <w:p w:rsidR="00F32C9E" w:rsidRPr="008E0583" w:rsidRDefault="00F32C9E" w:rsidP="00D1322E">
            <w:pPr>
              <w:autoSpaceDE w:val="0"/>
              <w:autoSpaceDN w:val="0"/>
              <w:adjustRightInd w:val="0"/>
              <w:spacing w:after="0" w:line="240" w:lineRule="auto"/>
              <w:ind w:right="34"/>
              <w:rPr>
                <w:rFonts w:ascii="Calibri Light" w:hAnsi="Calibri Light"/>
              </w:rPr>
            </w:pPr>
            <w:r w:rsidRPr="008E0583">
              <w:rPr>
                <w:rFonts w:ascii="Calibri Light" w:hAnsi="Calibri Light"/>
              </w:rPr>
              <w:t>Cijena ponude</w:t>
            </w:r>
          </w:p>
        </w:tc>
        <w:tc>
          <w:tcPr>
            <w:tcW w:w="623" w:type="pct"/>
            <w:tcBorders>
              <w:top w:val="single" w:sz="4" w:space="0" w:color="000000"/>
              <w:left w:val="single" w:sz="4" w:space="0" w:color="000000"/>
              <w:bottom w:val="single" w:sz="4" w:space="0" w:color="000000"/>
            </w:tcBorders>
            <w:vAlign w:val="center"/>
          </w:tcPr>
          <w:p w:rsidR="00F32C9E" w:rsidRPr="008E0583" w:rsidRDefault="00F32C9E" w:rsidP="00D1322E">
            <w:pPr>
              <w:tabs>
                <w:tab w:val="left" w:pos="868"/>
              </w:tabs>
              <w:autoSpaceDE w:val="0"/>
              <w:autoSpaceDN w:val="0"/>
              <w:adjustRightInd w:val="0"/>
              <w:spacing w:after="0" w:line="240" w:lineRule="auto"/>
              <w:jc w:val="center"/>
              <w:rPr>
                <w:rFonts w:ascii="Calibri Light" w:hAnsi="Calibri Light"/>
              </w:rPr>
            </w:pPr>
            <w:r>
              <w:rPr>
                <w:rFonts w:ascii="Calibri Light" w:hAnsi="Calibri Light"/>
              </w:rPr>
              <w:t>9</w:t>
            </w:r>
            <w:r w:rsidRPr="008E0583">
              <w:rPr>
                <w:rFonts w:ascii="Calibri Light" w:hAnsi="Calibri Light"/>
              </w:rPr>
              <w:t>0%</w:t>
            </w:r>
          </w:p>
        </w:tc>
        <w:tc>
          <w:tcPr>
            <w:tcW w:w="530" w:type="pct"/>
            <w:tcBorders>
              <w:top w:val="single" w:sz="4" w:space="0" w:color="000000"/>
              <w:left w:val="single" w:sz="4" w:space="0" w:color="000000"/>
              <w:bottom w:val="single" w:sz="4" w:space="0" w:color="000000"/>
              <w:right w:val="single" w:sz="4" w:space="0" w:color="000000"/>
            </w:tcBorders>
            <w:vAlign w:val="center"/>
          </w:tcPr>
          <w:p w:rsidR="00F32C9E" w:rsidRPr="008E0583" w:rsidRDefault="00F32C9E" w:rsidP="00D1322E">
            <w:pPr>
              <w:tabs>
                <w:tab w:val="left" w:pos="868"/>
              </w:tabs>
              <w:autoSpaceDE w:val="0"/>
              <w:autoSpaceDN w:val="0"/>
              <w:adjustRightInd w:val="0"/>
              <w:spacing w:after="0" w:line="240" w:lineRule="auto"/>
              <w:jc w:val="center"/>
              <w:rPr>
                <w:rFonts w:ascii="Calibri Light" w:hAnsi="Calibri Light"/>
              </w:rPr>
            </w:pPr>
            <w:r>
              <w:rPr>
                <w:rFonts w:ascii="Calibri Light" w:hAnsi="Calibri Light"/>
              </w:rPr>
              <w:t>9</w:t>
            </w:r>
            <w:r w:rsidRPr="008E0583">
              <w:rPr>
                <w:rFonts w:ascii="Calibri Light" w:hAnsi="Calibri Light"/>
              </w:rPr>
              <w:t>0</w:t>
            </w:r>
          </w:p>
        </w:tc>
      </w:tr>
      <w:tr w:rsidR="00F32C9E" w:rsidRPr="008E0583" w:rsidTr="00D1322E">
        <w:tc>
          <w:tcPr>
            <w:tcW w:w="547" w:type="pct"/>
            <w:tcBorders>
              <w:top w:val="single" w:sz="4" w:space="0" w:color="000000"/>
              <w:left w:val="single" w:sz="4" w:space="0" w:color="000000"/>
              <w:bottom w:val="single" w:sz="4" w:space="0" w:color="000000"/>
            </w:tcBorders>
            <w:vAlign w:val="center"/>
          </w:tcPr>
          <w:p w:rsidR="00F32C9E" w:rsidRPr="008E0583" w:rsidRDefault="00F32C9E" w:rsidP="00D1322E">
            <w:pPr>
              <w:autoSpaceDE w:val="0"/>
              <w:autoSpaceDN w:val="0"/>
              <w:adjustRightInd w:val="0"/>
              <w:spacing w:after="0" w:line="240" w:lineRule="auto"/>
              <w:jc w:val="center"/>
              <w:rPr>
                <w:rFonts w:ascii="Calibri Light" w:hAnsi="Calibri Light"/>
              </w:rPr>
            </w:pPr>
            <w:r w:rsidRPr="008E0583">
              <w:rPr>
                <w:rFonts w:ascii="Calibri Light" w:hAnsi="Calibri Light"/>
              </w:rPr>
              <w:t>2.</w:t>
            </w:r>
          </w:p>
        </w:tc>
        <w:tc>
          <w:tcPr>
            <w:tcW w:w="723" w:type="pct"/>
            <w:tcBorders>
              <w:top w:val="single" w:sz="4" w:space="0" w:color="000000"/>
              <w:left w:val="single" w:sz="4" w:space="0" w:color="000000"/>
              <w:bottom w:val="single" w:sz="4" w:space="0" w:color="000000"/>
              <w:right w:val="single" w:sz="4" w:space="0" w:color="000000"/>
            </w:tcBorders>
            <w:vAlign w:val="center"/>
          </w:tcPr>
          <w:p w:rsidR="00F32C9E" w:rsidRPr="008E0583" w:rsidRDefault="00F32C9E" w:rsidP="00D1322E">
            <w:pPr>
              <w:autoSpaceDE w:val="0"/>
              <w:autoSpaceDN w:val="0"/>
              <w:adjustRightInd w:val="0"/>
              <w:spacing w:after="0" w:line="240" w:lineRule="auto"/>
              <w:ind w:right="34"/>
              <w:jc w:val="center"/>
              <w:rPr>
                <w:rFonts w:ascii="Calibri Light" w:hAnsi="Calibri Light"/>
                <w:b/>
              </w:rPr>
            </w:pPr>
            <w:r>
              <w:rPr>
                <w:rFonts w:ascii="Calibri Light" w:hAnsi="Calibri Light"/>
                <w:b/>
              </w:rPr>
              <w:t>RO</w:t>
            </w:r>
          </w:p>
        </w:tc>
        <w:tc>
          <w:tcPr>
            <w:tcW w:w="2577" w:type="pct"/>
            <w:tcBorders>
              <w:top w:val="single" w:sz="4" w:space="0" w:color="000000"/>
              <w:left w:val="single" w:sz="4" w:space="0" w:color="000000"/>
              <w:bottom w:val="single" w:sz="4" w:space="0" w:color="000000"/>
            </w:tcBorders>
            <w:vAlign w:val="center"/>
          </w:tcPr>
          <w:p w:rsidR="00F32C9E" w:rsidRPr="00685D36" w:rsidRDefault="00F32C9E" w:rsidP="00D1322E">
            <w:pPr>
              <w:autoSpaceDE w:val="0"/>
              <w:autoSpaceDN w:val="0"/>
              <w:adjustRightInd w:val="0"/>
              <w:spacing w:after="0" w:line="240" w:lineRule="auto"/>
              <w:ind w:right="34"/>
              <w:rPr>
                <w:rFonts w:ascii="Calibri Light" w:hAnsi="Calibri Light"/>
              </w:rPr>
            </w:pPr>
            <w:r>
              <w:rPr>
                <w:rFonts w:ascii="Calibri Light" w:hAnsi="Calibri Light"/>
              </w:rPr>
              <w:t>Veličina rotora</w:t>
            </w:r>
          </w:p>
        </w:tc>
        <w:tc>
          <w:tcPr>
            <w:tcW w:w="623" w:type="pct"/>
            <w:tcBorders>
              <w:top w:val="single" w:sz="4" w:space="0" w:color="000000"/>
              <w:left w:val="single" w:sz="4" w:space="0" w:color="000000"/>
              <w:bottom w:val="single" w:sz="4" w:space="0" w:color="000000"/>
            </w:tcBorders>
            <w:vAlign w:val="center"/>
          </w:tcPr>
          <w:p w:rsidR="00F32C9E" w:rsidRPr="008E0583" w:rsidRDefault="00F32C9E" w:rsidP="00D1322E">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10%</w:t>
            </w:r>
          </w:p>
        </w:tc>
        <w:tc>
          <w:tcPr>
            <w:tcW w:w="530" w:type="pct"/>
            <w:tcBorders>
              <w:top w:val="single" w:sz="4" w:space="0" w:color="000000"/>
              <w:left w:val="single" w:sz="4" w:space="0" w:color="000000"/>
              <w:bottom w:val="single" w:sz="4" w:space="0" w:color="000000"/>
              <w:right w:val="single" w:sz="4" w:space="0" w:color="000000"/>
            </w:tcBorders>
            <w:vAlign w:val="center"/>
          </w:tcPr>
          <w:p w:rsidR="00F32C9E" w:rsidRPr="008E0583" w:rsidRDefault="00F32C9E" w:rsidP="00D1322E">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10</w:t>
            </w:r>
          </w:p>
        </w:tc>
      </w:tr>
      <w:tr w:rsidR="00F32C9E" w:rsidRPr="008E0583" w:rsidTr="00D1322E">
        <w:tc>
          <w:tcPr>
            <w:tcW w:w="547" w:type="pct"/>
            <w:tcBorders>
              <w:top w:val="single" w:sz="4" w:space="0" w:color="000000"/>
              <w:left w:val="single" w:sz="4" w:space="0" w:color="000000"/>
              <w:bottom w:val="single" w:sz="4" w:space="0" w:color="000000"/>
            </w:tcBorders>
            <w:vAlign w:val="center"/>
          </w:tcPr>
          <w:p w:rsidR="00F32C9E" w:rsidRPr="008E0583" w:rsidRDefault="00F32C9E" w:rsidP="00D1322E">
            <w:pPr>
              <w:autoSpaceDE w:val="0"/>
              <w:autoSpaceDN w:val="0"/>
              <w:adjustRightInd w:val="0"/>
              <w:spacing w:after="0" w:line="240" w:lineRule="auto"/>
              <w:jc w:val="center"/>
              <w:rPr>
                <w:rFonts w:ascii="Calibri Light" w:hAnsi="Calibri Light"/>
              </w:rPr>
            </w:pPr>
          </w:p>
        </w:tc>
        <w:tc>
          <w:tcPr>
            <w:tcW w:w="723" w:type="pct"/>
            <w:tcBorders>
              <w:top w:val="single" w:sz="4" w:space="0" w:color="000000"/>
              <w:left w:val="single" w:sz="4" w:space="0" w:color="000000"/>
              <w:bottom w:val="single" w:sz="4" w:space="0" w:color="000000"/>
              <w:right w:val="single" w:sz="4" w:space="0" w:color="000000"/>
            </w:tcBorders>
            <w:vAlign w:val="center"/>
          </w:tcPr>
          <w:p w:rsidR="00F32C9E" w:rsidRPr="008E0583" w:rsidRDefault="00F32C9E" w:rsidP="00D1322E">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U</w:t>
            </w:r>
          </w:p>
        </w:tc>
        <w:tc>
          <w:tcPr>
            <w:tcW w:w="2577" w:type="pct"/>
            <w:tcBorders>
              <w:top w:val="single" w:sz="4" w:space="0" w:color="000000"/>
              <w:left w:val="single" w:sz="4" w:space="0" w:color="000000"/>
              <w:bottom w:val="single" w:sz="4" w:space="0" w:color="000000"/>
            </w:tcBorders>
            <w:vAlign w:val="center"/>
          </w:tcPr>
          <w:p w:rsidR="00F32C9E" w:rsidRPr="008E0583" w:rsidRDefault="00F32C9E" w:rsidP="00D1322E">
            <w:pPr>
              <w:autoSpaceDE w:val="0"/>
              <w:autoSpaceDN w:val="0"/>
              <w:adjustRightInd w:val="0"/>
              <w:spacing w:after="0" w:line="240" w:lineRule="auto"/>
              <w:ind w:right="34"/>
              <w:rPr>
                <w:rFonts w:ascii="Calibri Light" w:hAnsi="Calibri Light"/>
                <w:b/>
              </w:rPr>
            </w:pPr>
            <w:r w:rsidRPr="008E0583">
              <w:rPr>
                <w:rFonts w:ascii="Calibri Light" w:hAnsi="Calibri Light"/>
                <w:b/>
              </w:rPr>
              <w:t>Maksimalni broj bodova</w:t>
            </w:r>
          </w:p>
        </w:tc>
        <w:tc>
          <w:tcPr>
            <w:tcW w:w="623" w:type="pct"/>
            <w:tcBorders>
              <w:top w:val="single" w:sz="4" w:space="0" w:color="000000"/>
              <w:left w:val="single" w:sz="4" w:space="0" w:color="000000"/>
              <w:bottom w:val="single" w:sz="4" w:space="0" w:color="000000"/>
            </w:tcBorders>
            <w:vAlign w:val="center"/>
          </w:tcPr>
          <w:p w:rsidR="00F32C9E" w:rsidRPr="008E0583" w:rsidRDefault="00F32C9E" w:rsidP="00D1322E">
            <w:pPr>
              <w:tabs>
                <w:tab w:val="left" w:pos="868"/>
              </w:tabs>
              <w:autoSpaceDE w:val="0"/>
              <w:autoSpaceDN w:val="0"/>
              <w:adjustRightInd w:val="0"/>
              <w:spacing w:after="0" w:line="240" w:lineRule="auto"/>
              <w:jc w:val="center"/>
              <w:rPr>
                <w:rFonts w:ascii="Calibri Light" w:hAnsi="Calibri Light"/>
                <w:b/>
              </w:rPr>
            </w:pPr>
          </w:p>
        </w:tc>
        <w:tc>
          <w:tcPr>
            <w:tcW w:w="530" w:type="pct"/>
            <w:tcBorders>
              <w:top w:val="single" w:sz="4" w:space="0" w:color="000000"/>
              <w:left w:val="single" w:sz="4" w:space="0" w:color="000000"/>
              <w:bottom w:val="single" w:sz="4" w:space="0" w:color="000000"/>
              <w:right w:val="single" w:sz="4" w:space="0" w:color="000000"/>
            </w:tcBorders>
            <w:vAlign w:val="center"/>
          </w:tcPr>
          <w:p w:rsidR="00F32C9E" w:rsidRPr="008E0583" w:rsidRDefault="00F32C9E" w:rsidP="00D1322E">
            <w:pPr>
              <w:tabs>
                <w:tab w:val="left" w:pos="868"/>
              </w:tabs>
              <w:autoSpaceDE w:val="0"/>
              <w:autoSpaceDN w:val="0"/>
              <w:adjustRightInd w:val="0"/>
              <w:spacing w:after="0" w:line="240" w:lineRule="auto"/>
              <w:jc w:val="center"/>
              <w:rPr>
                <w:rFonts w:ascii="Calibri Light" w:hAnsi="Calibri Light"/>
                <w:b/>
              </w:rPr>
            </w:pPr>
            <w:r w:rsidRPr="008E0583">
              <w:rPr>
                <w:rFonts w:ascii="Calibri Light" w:hAnsi="Calibri Light"/>
                <w:b/>
              </w:rPr>
              <w:t>100</w:t>
            </w:r>
          </w:p>
        </w:tc>
      </w:tr>
    </w:tbl>
    <w:p w:rsidR="00F32C9E" w:rsidRDefault="00F32C9E" w:rsidP="00F32C9E">
      <w:pPr>
        <w:pStyle w:val="NoSpacing"/>
      </w:pPr>
    </w:p>
    <w:p w:rsidR="00F32C9E" w:rsidRPr="008E0583" w:rsidRDefault="00F32C9E" w:rsidP="00F32C9E">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rPr>
        <w:t>Način izračuna ekonomski najpovoljnije ponude:</w:t>
      </w:r>
    </w:p>
    <w:p w:rsidR="00F32C9E" w:rsidRPr="008E0583" w:rsidRDefault="00F32C9E" w:rsidP="00F32C9E">
      <w:pPr>
        <w:autoSpaceDE w:val="0"/>
        <w:autoSpaceDN w:val="0"/>
        <w:adjustRightInd w:val="0"/>
        <w:spacing w:after="0" w:line="240" w:lineRule="auto"/>
        <w:jc w:val="both"/>
        <w:rPr>
          <w:rFonts w:ascii="Calibri Light" w:eastAsia="TT15Ct00" w:hAnsi="Calibri Light"/>
          <w:b/>
        </w:rPr>
      </w:pPr>
      <w:r>
        <w:rPr>
          <w:rFonts w:ascii="Calibri Light" w:eastAsia="TT15Ct00" w:hAnsi="Calibri Light"/>
          <w:b/>
        </w:rPr>
        <w:t>Formula: U = C + RO</w:t>
      </w:r>
    </w:p>
    <w:p w:rsidR="00F32C9E" w:rsidRPr="008E0583" w:rsidRDefault="00F32C9E" w:rsidP="00F32C9E">
      <w:pPr>
        <w:autoSpaceDE w:val="0"/>
        <w:autoSpaceDN w:val="0"/>
        <w:adjustRightInd w:val="0"/>
        <w:spacing w:after="0" w:line="240" w:lineRule="auto"/>
        <w:jc w:val="both"/>
        <w:rPr>
          <w:rFonts w:ascii="Calibri Light" w:eastAsia="TT15Ct00" w:hAnsi="Calibri Light"/>
          <w:b/>
        </w:rPr>
      </w:pPr>
    </w:p>
    <w:p w:rsidR="00F32C9E" w:rsidRPr="008E0583" w:rsidRDefault="00F32C9E" w:rsidP="00F32C9E">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 xml:space="preserve">U </w:t>
      </w:r>
      <w:r w:rsidRPr="008E0583">
        <w:rPr>
          <w:rFonts w:ascii="Calibri Light" w:eastAsia="TT15Ct00" w:hAnsi="Calibri Light"/>
        </w:rPr>
        <w:t>= ukupan broj bodova</w:t>
      </w:r>
    </w:p>
    <w:p w:rsidR="00F32C9E" w:rsidRPr="008E0583" w:rsidRDefault="00F32C9E" w:rsidP="00F32C9E">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 xml:space="preserve">C </w:t>
      </w:r>
      <w:r w:rsidRPr="008E0583">
        <w:rPr>
          <w:rFonts w:ascii="Calibri Light" w:eastAsia="TT15Ct00" w:hAnsi="Calibri Light"/>
        </w:rPr>
        <w:t>= broj bodova koji je ponuda dobila za ponuđenu cijenu</w:t>
      </w:r>
    </w:p>
    <w:p w:rsidR="00F32C9E" w:rsidRPr="008E0583" w:rsidRDefault="00F32C9E" w:rsidP="00F32C9E">
      <w:pPr>
        <w:autoSpaceDE w:val="0"/>
        <w:autoSpaceDN w:val="0"/>
        <w:adjustRightInd w:val="0"/>
        <w:spacing w:after="0" w:line="240" w:lineRule="auto"/>
        <w:jc w:val="both"/>
        <w:rPr>
          <w:rFonts w:ascii="Calibri Light" w:eastAsia="TT15Ct00" w:hAnsi="Calibri Light"/>
        </w:rPr>
      </w:pPr>
      <w:r>
        <w:rPr>
          <w:rFonts w:ascii="Calibri Light" w:eastAsia="TT15Ct00" w:hAnsi="Calibri Light"/>
          <w:b/>
        </w:rPr>
        <w:t>RO</w:t>
      </w:r>
      <w:r w:rsidRPr="008E0583">
        <w:rPr>
          <w:rFonts w:ascii="Calibri Light" w:eastAsia="TT15Ct00" w:hAnsi="Calibri Light"/>
          <w:b/>
        </w:rPr>
        <w:t xml:space="preserve"> </w:t>
      </w:r>
      <w:r w:rsidRPr="008E0583">
        <w:rPr>
          <w:rFonts w:ascii="Calibri Light" w:eastAsia="TT15Ct00" w:hAnsi="Calibri Light"/>
        </w:rPr>
        <w:t>= broj bodova</w:t>
      </w:r>
      <w:r>
        <w:rPr>
          <w:rFonts w:ascii="Calibri Light" w:eastAsia="TT15Ct00" w:hAnsi="Calibri Light"/>
        </w:rPr>
        <w:t xml:space="preserve"> koji je ponuda dobila za veličinu rotora</w:t>
      </w:r>
    </w:p>
    <w:p w:rsidR="00F32C9E" w:rsidRDefault="00F32C9E" w:rsidP="00F32C9E">
      <w:pPr>
        <w:pStyle w:val="NoSpacing"/>
      </w:pPr>
    </w:p>
    <w:p w:rsidR="00F32C9E" w:rsidRDefault="00F32C9E" w:rsidP="00F32C9E">
      <w:pPr>
        <w:pStyle w:val="NoSpacing"/>
      </w:pPr>
    </w:p>
    <w:p w:rsidR="00F32C9E" w:rsidRPr="0067464D" w:rsidRDefault="00F32C9E" w:rsidP="0047056E">
      <w:pPr>
        <w:pStyle w:val="ListParagraph"/>
        <w:numPr>
          <w:ilvl w:val="3"/>
          <w:numId w:val="91"/>
        </w:numPr>
        <w:autoSpaceDE w:val="0"/>
        <w:autoSpaceDN w:val="0"/>
        <w:adjustRightInd w:val="0"/>
        <w:ind w:left="0" w:hanging="11"/>
        <w:contextualSpacing/>
        <w:jc w:val="both"/>
        <w:rPr>
          <w:rFonts w:ascii="Calibri Light" w:hAnsi="Calibri Light"/>
          <w:b/>
          <w:sz w:val="22"/>
        </w:rPr>
      </w:pPr>
      <w:r w:rsidRPr="0067464D">
        <w:rPr>
          <w:rFonts w:ascii="Calibri Light" w:hAnsi="Calibri Light"/>
          <w:b/>
          <w:sz w:val="22"/>
        </w:rPr>
        <w:t>Kriterij: cijena (C)</w:t>
      </w:r>
    </w:p>
    <w:p w:rsidR="00F32C9E" w:rsidRPr="008E0583" w:rsidRDefault="00F32C9E" w:rsidP="00F32C9E">
      <w:pPr>
        <w:autoSpaceDE w:val="0"/>
        <w:autoSpaceDN w:val="0"/>
        <w:adjustRightInd w:val="0"/>
        <w:spacing w:after="0" w:line="240" w:lineRule="auto"/>
        <w:ind w:right="380"/>
        <w:jc w:val="both"/>
        <w:rPr>
          <w:rFonts w:ascii="Calibri Light" w:hAnsi="Calibri Light" w:cs="Calibri Light"/>
        </w:rPr>
      </w:pPr>
      <w:r w:rsidRPr="008E0583">
        <w:rPr>
          <w:rFonts w:ascii="Calibri Light" w:hAnsi="Calibri Light" w:cs="ArialMT"/>
        </w:rPr>
        <w:t xml:space="preserve">Predmetni kriterij određuje se temeljem cijene prihvatljive ponude, iskazane u Ponudbenom listu. </w:t>
      </w:r>
    </w:p>
    <w:p w:rsidR="00F32C9E" w:rsidRPr="008E0583" w:rsidRDefault="00F32C9E" w:rsidP="00F32C9E">
      <w:pPr>
        <w:autoSpaceDE w:val="0"/>
        <w:autoSpaceDN w:val="0"/>
        <w:adjustRightInd w:val="0"/>
        <w:spacing w:after="0" w:line="240" w:lineRule="auto"/>
        <w:ind w:right="380"/>
        <w:rPr>
          <w:rFonts w:ascii="Calibri Light" w:hAnsi="Calibri Light" w:cs="ArialMT"/>
        </w:rPr>
      </w:pPr>
    </w:p>
    <w:p w:rsidR="00F32C9E" w:rsidRPr="008E0583" w:rsidRDefault="00F32C9E" w:rsidP="00F32C9E">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 xml:space="preserve">Maksimalan broj bodova: </w:t>
      </w:r>
      <w:r>
        <w:rPr>
          <w:rFonts w:ascii="Calibri Light" w:hAnsi="Calibri Light" w:cs="ArialMT"/>
          <w:b/>
        </w:rPr>
        <w:t>90</w:t>
      </w:r>
      <w:r w:rsidRPr="008E0583">
        <w:rPr>
          <w:rFonts w:ascii="Calibri Light" w:hAnsi="Calibri Light" w:cs="ArialMT"/>
        </w:rPr>
        <w:t xml:space="preserve"> bodova.</w:t>
      </w:r>
    </w:p>
    <w:p w:rsidR="00F32C9E" w:rsidRPr="008E0583" w:rsidRDefault="00F32C9E" w:rsidP="00F32C9E">
      <w:pPr>
        <w:autoSpaceDE w:val="0"/>
        <w:autoSpaceDN w:val="0"/>
        <w:adjustRightInd w:val="0"/>
        <w:spacing w:after="0" w:line="240" w:lineRule="auto"/>
        <w:ind w:right="380"/>
        <w:rPr>
          <w:rFonts w:ascii="Calibri Light" w:hAnsi="Calibri Light" w:cs="ArialMT"/>
        </w:rPr>
      </w:pPr>
      <w:r w:rsidRPr="008E0583">
        <w:rPr>
          <w:rFonts w:ascii="Calibri Light" w:hAnsi="Calibri Light" w:cs="ArialMT"/>
          <w:b/>
        </w:rPr>
        <w:t>Vrijednosni kriterij:</w:t>
      </w:r>
      <w:r w:rsidRPr="008E0583">
        <w:rPr>
          <w:rFonts w:ascii="Calibri Light" w:hAnsi="Calibri Light" w:cs="ArialMT"/>
        </w:rPr>
        <w:t xml:space="preserve"> najniža cijena ponude ostvarit će maksimalan broj bodova. </w:t>
      </w:r>
    </w:p>
    <w:p w:rsidR="00F32C9E" w:rsidRPr="008E0583" w:rsidRDefault="00F32C9E" w:rsidP="00F32C9E">
      <w:pPr>
        <w:autoSpaceDE w:val="0"/>
        <w:autoSpaceDN w:val="0"/>
        <w:adjustRightInd w:val="0"/>
        <w:spacing w:after="0" w:line="240" w:lineRule="auto"/>
        <w:ind w:right="380"/>
        <w:rPr>
          <w:rFonts w:ascii="Calibri Light" w:hAnsi="Calibri Light" w:cs="ArialMT"/>
        </w:rPr>
      </w:pPr>
    </w:p>
    <w:p w:rsidR="00F32C9E" w:rsidRPr="008E0583" w:rsidRDefault="00F32C9E" w:rsidP="00F32C9E">
      <w:pPr>
        <w:autoSpaceDE w:val="0"/>
        <w:autoSpaceDN w:val="0"/>
        <w:adjustRightInd w:val="0"/>
        <w:spacing w:after="0" w:line="240" w:lineRule="auto"/>
        <w:ind w:right="380"/>
        <w:rPr>
          <w:rFonts w:ascii="Calibri Light" w:hAnsi="Calibri Light" w:cs="ArialMT"/>
        </w:rPr>
      </w:pPr>
      <w:r w:rsidRPr="008E0583">
        <w:rPr>
          <w:rFonts w:ascii="Calibri Light" w:hAnsi="Calibri Light" w:cs="ArialMT"/>
        </w:rPr>
        <w:t xml:space="preserve">Bodovna vrijednosti ponuda drugih ponuditelja će se određivati korištenjem sljedeće formule: </w:t>
      </w:r>
    </w:p>
    <w:p w:rsidR="00F32C9E" w:rsidRPr="008E0583" w:rsidRDefault="00F32C9E" w:rsidP="00F32C9E">
      <w:pPr>
        <w:autoSpaceDE w:val="0"/>
        <w:autoSpaceDN w:val="0"/>
        <w:adjustRightInd w:val="0"/>
        <w:spacing w:after="0" w:line="240" w:lineRule="auto"/>
        <w:ind w:right="380"/>
        <w:rPr>
          <w:rFonts w:ascii="Calibri Light" w:hAnsi="Calibri Light" w:cs="ArialMT"/>
        </w:rPr>
      </w:pPr>
    </w:p>
    <w:p w:rsidR="00F32C9E" w:rsidRPr="008E0583" w:rsidRDefault="00F32C9E" w:rsidP="00F32C9E">
      <w:pPr>
        <w:autoSpaceDE w:val="0"/>
        <w:autoSpaceDN w:val="0"/>
        <w:adjustRightInd w:val="0"/>
        <w:spacing w:after="0" w:line="240" w:lineRule="auto"/>
        <w:jc w:val="both"/>
        <w:rPr>
          <w:rFonts w:ascii="Calibri Light" w:hAnsi="Calibri Light"/>
          <w:b/>
        </w:rPr>
      </w:pPr>
      <w:r>
        <w:rPr>
          <w:rFonts w:ascii="Calibri Light" w:hAnsi="Calibri Light"/>
          <w:b/>
        </w:rPr>
        <w:t>C = (CN/CP) * 90</w:t>
      </w:r>
    </w:p>
    <w:p w:rsidR="00F32C9E" w:rsidRPr="008E0583" w:rsidRDefault="00F32C9E" w:rsidP="00F32C9E">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w:t>
      </w:r>
      <w:r w:rsidRPr="008E0583">
        <w:rPr>
          <w:rFonts w:ascii="Calibri Light" w:eastAsia="TT15Ct00" w:hAnsi="Calibri Light"/>
        </w:rPr>
        <w:t>= broj bodova koji je ponuda dobila za ponuđenu cijenu (zaokruženo na dva decimalna mjesta)</w:t>
      </w:r>
    </w:p>
    <w:p w:rsidR="00F32C9E" w:rsidRPr="008E0583" w:rsidRDefault="00F32C9E" w:rsidP="00F32C9E">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CN</w:t>
      </w:r>
      <w:r w:rsidRPr="008E0583">
        <w:rPr>
          <w:rFonts w:ascii="Calibri Light" w:eastAsia="TT15Ct00" w:hAnsi="Calibri Light"/>
        </w:rPr>
        <w:t>= najniža cijena ponuđena u postupku javne nabave</w:t>
      </w:r>
    </w:p>
    <w:p w:rsidR="00F32C9E" w:rsidRPr="008E0583" w:rsidRDefault="00F32C9E" w:rsidP="00F32C9E">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CP</w:t>
      </w:r>
      <w:r w:rsidRPr="008E0583">
        <w:rPr>
          <w:rFonts w:ascii="Calibri Light" w:eastAsia="TT15Ct00" w:hAnsi="Calibri Light"/>
        </w:rPr>
        <w:t>= cijena ponude koja je predmet ocjene</w:t>
      </w:r>
    </w:p>
    <w:p w:rsidR="00F32C9E" w:rsidRPr="008E0583" w:rsidRDefault="00F32C9E" w:rsidP="00F32C9E">
      <w:pPr>
        <w:spacing w:after="0" w:line="240" w:lineRule="auto"/>
        <w:jc w:val="both"/>
        <w:rPr>
          <w:rFonts w:ascii="Calibri Light" w:eastAsia="TT15Ct00" w:hAnsi="Calibri Light"/>
        </w:rPr>
      </w:pPr>
      <w:r>
        <w:rPr>
          <w:rFonts w:ascii="Calibri Light" w:hAnsi="Calibri Light"/>
          <w:b/>
        </w:rPr>
        <w:t>90</w:t>
      </w:r>
      <w:r w:rsidRPr="008E0583">
        <w:rPr>
          <w:rFonts w:ascii="Calibri Light" w:eastAsia="TT15Ct00" w:hAnsi="Calibri Light"/>
        </w:rPr>
        <w:t>= maksimalan broj bodova</w:t>
      </w:r>
    </w:p>
    <w:p w:rsidR="00F32C9E" w:rsidRDefault="00F32C9E" w:rsidP="00F32C9E">
      <w:pPr>
        <w:pStyle w:val="NoSpacing"/>
      </w:pPr>
    </w:p>
    <w:p w:rsidR="00F32C9E" w:rsidRDefault="00F32C9E" w:rsidP="00F32C9E">
      <w:pPr>
        <w:pStyle w:val="NoSpacing"/>
      </w:pPr>
    </w:p>
    <w:p w:rsidR="00F32C9E" w:rsidRPr="008E0583" w:rsidRDefault="00F32C9E" w:rsidP="0047056E">
      <w:pPr>
        <w:pStyle w:val="ListParagraph"/>
        <w:numPr>
          <w:ilvl w:val="3"/>
          <w:numId w:val="91"/>
        </w:numPr>
        <w:autoSpaceDE w:val="0"/>
        <w:autoSpaceDN w:val="0"/>
        <w:adjustRightInd w:val="0"/>
        <w:ind w:left="709" w:hanging="709"/>
        <w:contextualSpacing/>
        <w:jc w:val="both"/>
        <w:rPr>
          <w:rFonts w:ascii="Calibri Light" w:eastAsia="TT15Ct00" w:hAnsi="Calibri Light"/>
          <w:b/>
          <w:sz w:val="22"/>
          <w:szCs w:val="22"/>
        </w:rPr>
      </w:pPr>
      <w:r w:rsidRPr="008E0583">
        <w:rPr>
          <w:rFonts w:ascii="Calibri Light" w:eastAsia="TT15Ct00" w:hAnsi="Calibri Light"/>
          <w:b/>
          <w:sz w:val="22"/>
          <w:szCs w:val="22"/>
        </w:rPr>
        <w:t>Kriterij: veličina rotora uređaja za mikrovalno razaranje pri visokom tlaku</w:t>
      </w:r>
      <w:r>
        <w:rPr>
          <w:rFonts w:ascii="Calibri Light" w:eastAsia="TT15Ct00" w:hAnsi="Calibri Light"/>
          <w:b/>
          <w:sz w:val="22"/>
          <w:szCs w:val="22"/>
        </w:rPr>
        <w:t xml:space="preserve"> </w:t>
      </w:r>
      <w:r>
        <w:rPr>
          <w:rFonts w:ascii="Calibri Light" w:hAnsi="Calibri Light"/>
          <w:b/>
          <w:sz w:val="22"/>
          <w:szCs w:val="22"/>
        </w:rPr>
        <w:t>(RO</w:t>
      </w:r>
      <w:r w:rsidRPr="008E0583">
        <w:rPr>
          <w:rFonts w:ascii="Calibri Light" w:hAnsi="Calibri Light"/>
          <w:b/>
          <w:sz w:val="22"/>
          <w:szCs w:val="22"/>
        </w:rPr>
        <w:t>)</w:t>
      </w:r>
    </w:p>
    <w:p w:rsidR="00F32C9E" w:rsidRPr="008E0583" w:rsidRDefault="00F32C9E" w:rsidP="00F32C9E">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Maksimalan broj bodova: 10</w:t>
      </w:r>
      <w:r w:rsidRPr="008E0583">
        <w:rPr>
          <w:rFonts w:ascii="Calibri Light" w:hAnsi="Calibri Light" w:cs="ArialMT"/>
        </w:rPr>
        <w:t xml:space="preserve"> bodova.</w:t>
      </w:r>
    </w:p>
    <w:p w:rsidR="00F32C9E" w:rsidRPr="008E0583" w:rsidRDefault="00F32C9E" w:rsidP="00F32C9E">
      <w:pPr>
        <w:autoSpaceDE w:val="0"/>
        <w:autoSpaceDN w:val="0"/>
        <w:adjustRightInd w:val="0"/>
        <w:spacing w:after="0" w:line="240" w:lineRule="auto"/>
        <w:jc w:val="both"/>
        <w:rPr>
          <w:rFonts w:ascii="Calibri Light" w:eastAsia="TT15Ct00" w:hAnsi="Calibri Light"/>
        </w:rPr>
      </w:pPr>
      <w:r w:rsidRPr="008E0583">
        <w:rPr>
          <w:rFonts w:ascii="Calibri Light" w:hAnsi="Calibri Light" w:cs="ArialMT"/>
          <w:b/>
        </w:rPr>
        <w:t xml:space="preserve">Vrijednosni kriterij: </w:t>
      </w:r>
      <w:r w:rsidRPr="008E0583">
        <w:rPr>
          <w:rFonts w:ascii="Calibri Light" w:eastAsia="TT15Ct00" w:hAnsi="Calibri Light"/>
        </w:rPr>
        <w:t>Bodovat će se veličina rotora uređaja za mikrovalno razaranje, odnosno broj uzoraka (tj. pozicija na rotoru) koje je moguće istovremeno razoriti uz najmanje 10 mL reagensa u svakom uzorku i to prema sljedećoj skali bodova:</w:t>
      </w:r>
    </w:p>
    <w:p w:rsidR="00F32C9E" w:rsidRPr="008E0583" w:rsidRDefault="00F32C9E" w:rsidP="0047056E">
      <w:pPr>
        <w:pStyle w:val="ListParagraph"/>
        <w:numPr>
          <w:ilvl w:val="0"/>
          <w:numId w:val="45"/>
        </w:numPr>
        <w:autoSpaceDE w:val="0"/>
        <w:autoSpaceDN w:val="0"/>
        <w:adjustRightInd w:val="0"/>
        <w:contextualSpacing/>
        <w:jc w:val="both"/>
        <w:rPr>
          <w:rFonts w:ascii="Calibri Light" w:eastAsia="TT15Ct00" w:hAnsi="Calibri Light"/>
          <w:sz w:val="22"/>
          <w:szCs w:val="22"/>
        </w:rPr>
      </w:pPr>
      <w:r w:rsidRPr="008E0583">
        <w:rPr>
          <w:rFonts w:ascii="Calibri Light" w:eastAsia="TT15Ct00" w:hAnsi="Calibri Light"/>
          <w:sz w:val="22"/>
          <w:szCs w:val="22"/>
        </w:rPr>
        <w:t>Rotor od 35 pozicija: 0 bodova</w:t>
      </w:r>
    </w:p>
    <w:p w:rsidR="00F32C9E" w:rsidRPr="008E0583" w:rsidRDefault="00F32C9E" w:rsidP="0047056E">
      <w:pPr>
        <w:pStyle w:val="ListParagraph"/>
        <w:numPr>
          <w:ilvl w:val="0"/>
          <w:numId w:val="45"/>
        </w:numPr>
        <w:autoSpaceDE w:val="0"/>
        <w:autoSpaceDN w:val="0"/>
        <w:adjustRightInd w:val="0"/>
        <w:contextualSpacing/>
        <w:jc w:val="both"/>
        <w:rPr>
          <w:rFonts w:ascii="Calibri Light" w:eastAsia="TT15Ct00" w:hAnsi="Calibri Light"/>
          <w:sz w:val="22"/>
          <w:szCs w:val="22"/>
        </w:rPr>
      </w:pPr>
      <w:r w:rsidRPr="008E0583">
        <w:rPr>
          <w:rFonts w:ascii="Calibri Light" w:eastAsia="TT15Ct00" w:hAnsi="Calibri Light"/>
          <w:sz w:val="22"/>
          <w:szCs w:val="22"/>
        </w:rPr>
        <w:t>Rotor od 36 do 39 pozicija: 3 boda</w:t>
      </w:r>
    </w:p>
    <w:p w:rsidR="00F32C9E" w:rsidRPr="008E0583" w:rsidRDefault="00F32C9E" w:rsidP="0047056E">
      <w:pPr>
        <w:pStyle w:val="ListParagraph"/>
        <w:numPr>
          <w:ilvl w:val="0"/>
          <w:numId w:val="45"/>
        </w:numPr>
        <w:autoSpaceDE w:val="0"/>
        <w:autoSpaceDN w:val="0"/>
        <w:adjustRightInd w:val="0"/>
        <w:contextualSpacing/>
        <w:jc w:val="both"/>
        <w:rPr>
          <w:rFonts w:ascii="Calibri Light" w:eastAsia="TT15Ct00" w:hAnsi="Calibri Light"/>
          <w:sz w:val="22"/>
          <w:szCs w:val="22"/>
        </w:rPr>
      </w:pPr>
      <w:r w:rsidRPr="008E0583">
        <w:rPr>
          <w:rFonts w:ascii="Calibri Light" w:eastAsia="TT15Ct00" w:hAnsi="Calibri Light"/>
          <w:sz w:val="22"/>
          <w:szCs w:val="22"/>
        </w:rPr>
        <w:t>Rotor od 40 i više pozicija: 10 bodova</w:t>
      </w:r>
    </w:p>
    <w:p w:rsidR="00F32C9E" w:rsidRDefault="00F32C9E" w:rsidP="00F32C9E">
      <w:pPr>
        <w:pStyle w:val="NoSpacing"/>
      </w:pPr>
    </w:p>
    <w:p w:rsidR="00F32C9E" w:rsidRDefault="00F32C9E" w:rsidP="00F32C9E">
      <w:pPr>
        <w:pStyle w:val="NoSpacing"/>
      </w:pPr>
    </w:p>
    <w:p w:rsidR="00BE0358" w:rsidRDefault="00BE0358" w:rsidP="008E0583">
      <w:pPr>
        <w:spacing w:after="0" w:line="240" w:lineRule="auto"/>
        <w:jc w:val="both"/>
        <w:rPr>
          <w:rFonts w:ascii="Calibri Light" w:eastAsia="TT15Ct00" w:hAnsi="Calibri Light" w:cs="TT15Ct00"/>
        </w:rPr>
      </w:pPr>
    </w:p>
    <w:p w:rsidR="00BE0358" w:rsidRPr="00E117B7" w:rsidRDefault="00BE0358" w:rsidP="008E0583">
      <w:pPr>
        <w:spacing w:after="0" w:line="240" w:lineRule="auto"/>
        <w:jc w:val="both"/>
        <w:rPr>
          <w:rFonts w:ascii="Calibri Light" w:eastAsia="TT15Ct00" w:hAnsi="Calibri Light" w:cs="TT15Ct00"/>
        </w:rPr>
      </w:pPr>
    </w:p>
    <w:p w:rsidR="00237CDD" w:rsidRDefault="00237CDD" w:rsidP="00F260CA">
      <w:pPr>
        <w:pStyle w:val="NoSpacing4"/>
        <w:rPr>
          <w:rFonts w:ascii="Calibri Light" w:hAnsi="Calibri Light"/>
          <w:b/>
          <w:i/>
          <w:sz w:val="22"/>
          <w:szCs w:val="22"/>
        </w:rPr>
      </w:pPr>
    </w:p>
    <w:p w:rsidR="00FC3064" w:rsidRDefault="00FC3064" w:rsidP="00F260CA">
      <w:pPr>
        <w:pStyle w:val="NoSpacing4"/>
        <w:rPr>
          <w:rFonts w:ascii="Calibri Light" w:hAnsi="Calibri Light"/>
          <w:b/>
          <w:i/>
          <w:sz w:val="22"/>
          <w:szCs w:val="22"/>
        </w:rPr>
      </w:pPr>
    </w:p>
    <w:p w:rsidR="00E95743" w:rsidRPr="00F860D1" w:rsidRDefault="00F860D1" w:rsidP="0047056E">
      <w:pPr>
        <w:pStyle w:val="ListParagraph"/>
        <w:keepNext/>
        <w:keepLines/>
        <w:numPr>
          <w:ilvl w:val="1"/>
          <w:numId w:val="85"/>
        </w:numPr>
        <w:ind w:hanging="780"/>
        <w:jc w:val="both"/>
        <w:outlineLvl w:val="0"/>
        <w:rPr>
          <w:rFonts w:ascii="Calibri Light" w:hAnsi="Calibri Light"/>
          <w:b/>
          <w:bCs/>
          <w:sz w:val="22"/>
          <w:szCs w:val="22"/>
        </w:rPr>
      </w:pPr>
      <w:bookmarkStart w:id="65" w:name="_Toc494274021"/>
      <w:bookmarkStart w:id="66" w:name="_Toc504410335"/>
      <w:r w:rsidRPr="00F860D1">
        <w:rPr>
          <w:rFonts w:ascii="Calibri Light" w:hAnsi="Calibri Light"/>
          <w:b/>
          <w:bCs/>
          <w:sz w:val="22"/>
          <w:szCs w:val="22"/>
        </w:rPr>
        <w:t>Jezik i pismo na kojem se izrađuje ponuda</w:t>
      </w:r>
      <w:bookmarkEnd w:id="65"/>
      <w:bookmarkEnd w:id="66"/>
    </w:p>
    <w:p w:rsidR="00E95743" w:rsidRPr="00E95743" w:rsidRDefault="00E95743" w:rsidP="00E95743">
      <w:pPr>
        <w:spacing w:after="0" w:line="240" w:lineRule="auto"/>
        <w:jc w:val="both"/>
        <w:rPr>
          <w:rFonts w:ascii="Calibri Light" w:hAnsi="Calibri Light" w:cs="Tahoma"/>
        </w:rPr>
      </w:pPr>
      <w:r w:rsidRPr="00E95743">
        <w:rPr>
          <w:rFonts w:ascii="Calibri Light" w:hAnsi="Calibri Light" w:cs="Tahoma"/>
        </w:rPr>
        <w:t xml:space="preserve">Ponuditelji se obvezuju svoje ponude, zajedno s pripadajućom dokumentacijom, izraditi na hrvatskom jeziku i latiničnom pismu. Ako su neki od dijelova ponude traženih dokumentacijom o nabavi na nekom od stranih jezika ponuditelj je dužan uz navedeni dokument na stranom jeziku dostaviti i prijevod na hrvatski jezik navedenog dokumenta izvršen po ovlaštenom sudskom tumaču. </w:t>
      </w:r>
    </w:p>
    <w:p w:rsidR="00E95743" w:rsidRPr="00C3148D" w:rsidRDefault="00E95743" w:rsidP="00E95743">
      <w:pPr>
        <w:spacing w:after="0" w:line="240" w:lineRule="auto"/>
        <w:jc w:val="both"/>
        <w:rPr>
          <w:rFonts w:ascii="Calibri Light" w:hAnsi="Calibri Light" w:cs="Tahoma"/>
        </w:rPr>
      </w:pPr>
      <w:r w:rsidRPr="00E95743">
        <w:rPr>
          <w:rFonts w:ascii="Calibri Light" w:hAnsi="Calibri Light" w:cs="Tahoma"/>
        </w:rPr>
        <w:t>Prijevod dokumenata izvršen po ovlaštenom sudskom tumaču mora sadržavati i Potvrdu ovlaštenog sudskog tumača kojom se potvrđuje da prijevod potpuno odgovara izvorniku sastavljenom na stranom jeziku</w:t>
      </w:r>
      <w:r w:rsidR="00DC719A">
        <w:rPr>
          <w:rFonts w:ascii="Calibri Light" w:hAnsi="Calibri Light" w:cs="Tahoma"/>
        </w:rPr>
        <w:t>.</w:t>
      </w:r>
    </w:p>
    <w:p w:rsidR="00C3148D" w:rsidRPr="00C3148D" w:rsidRDefault="00C3148D" w:rsidP="00C3148D">
      <w:pPr>
        <w:tabs>
          <w:tab w:val="left" w:pos="8080"/>
        </w:tabs>
        <w:jc w:val="both"/>
        <w:rPr>
          <w:rFonts w:ascii="Calibri Light" w:hAnsi="Calibri Light" w:cs="Tahoma"/>
        </w:rPr>
      </w:pPr>
      <w:r w:rsidRPr="00C3148D">
        <w:rPr>
          <w:rFonts w:ascii="Calibri Light" w:hAnsi="Calibri Light" w:cs="Tahoma"/>
        </w:rPr>
        <w:t>Naručitelj dozvoljava u ponudi koristiti pojedine izraze i/ili riječi na stranim jezicima ako se oni odnose na službene nazive, adrese, internacionalizme i dr. ako je temeljem dostavljenih dokumenata unatoč tome moguće utvrditi sadržaj dokumenta.</w:t>
      </w:r>
    </w:p>
    <w:p w:rsidR="00C3148D" w:rsidRPr="00E95743" w:rsidRDefault="00C3148D" w:rsidP="00E95743">
      <w:pPr>
        <w:spacing w:after="0" w:line="240" w:lineRule="auto"/>
        <w:jc w:val="both"/>
        <w:rPr>
          <w:rFonts w:ascii="Calibri Light" w:hAnsi="Calibri Light" w:cs="Tahoma"/>
        </w:rPr>
      </w:pPr>
    </w:p>
    <w:p w:rsidR="00E95743" w:rsidRPr="00E95743" w:rsidRDefault="00E95743" w:rsidP="00E95743">
      <w:pPr>
        <w:spacing w:after="0" w:line="240" w:lineRule="auto"/>
        <w:jc w:val="both"/>
        <w:rPr>
          <w:rFonts w:ascii="Calibri Light" w:hAnsi="Calibri Light"/>
        </w:rPr>
      </w:pPr>
    </w:p>
    <w:p w:rsidR="00E95743" w:rsidRPr="00F860D1" w:rsidRDefault="00F860D1" w:rsidP="0047056E">
      <w:pPr>
        <w:pStyle w:val="ListParagraph"/>
        <w:keepNext/>
        <w:keepLines/>
        <w:numPr>
          <w:ilvl w:val="1"/>
          <w:numId w:val="85"/>
        </w:numPr>
        <w:ind w:hanging="780"/>
        <w:jc w:val="both"/>
        <w:outlineLvl w:val="0"/>
        <w:rPr>
          <w:rFonts w:ascii="Calibri Light" w:hAnsi="Calibri Light"/>
          <w:b/>
          <w:bCs/>
          <w:sz w:val="22"/>
          <w:szCs w:val="22"/>
        </w:rPr>
      </w:pPr>
      <w:bookmarkStart w:id="67" w:name="_Toc494274022"/>
      <w:bookmarkStart w:id="68" w:name="_Toc504410336"/>
      <w:r w:rsidRPr="00F860D1">
        <w:rPr>
          <w:rFonts w:ascii="Calibri Light" w:hAnsi="Calibri Light"/>
          <w:b/>
          <w:bCs/>
          <w:sz w:val="22"/>
          <w:szCs w:val="22"/>
        </w:rPr>
        <w:t>Rok valjanosti ponude</w:t>
      </w:r>
      <w:bookmarkEnd w:id="67"/>
      <w:bookmarkEnd w:id="68"/>
    </w:p>
    <w:p w:rsidR="00E95743" w:rsidRPr="00E95743" w:rsidRDefault="00E95743" w:rsidP="00E95743">
      <w:pPr>
        <w:spacing w:after="0" w:line="240" w:lineRule="auto"/>
        <w:jc w:val="both"/>
        <w:rPr>
          <w:rFonts w:ascii="Calibri Light" w:hAnsi="Calibri Light" w:cs="Tahoma"/>
        </w:rPr>
      </w:pPr>
      <w:r w:rsidRPr="00E95743">
        <w:rPr>
          <w:rFonts w:ascii="Calibri Light" w:hAnsi="Calibri Light" w:cs="Tahoma"/>
        </w:rPr>
        <w:t xml:space="preserve">Rok valjanosti ponude je najmanje </w:t>
      </w:r>
      <w:r w:rsidR="00F860D1">
        <w:rPr>
          <w:rFonts w:ascii="Calibri Light" w:hAnsi="Calibri Light" w:cs="Tahoma"/>
          <w:b/>
        </w:rPr>
        <w:t>12</w:t>
      </w:r>
      <w:r w:rsidRPr="00E95743">
        <w:rPr>
          <w:rFonts w:ascii="Calibri Light" w:hAnsi="Calibri Light" w:cs="Tahoma"/>
          <w:b/>
        </w:rPr>
        <w:t>0 (</w:t>
      </w:r>
      <w:proofErr w:type="spellStart"/>
      <w:r w:rsidR="00F860D1">
        <w:rPr>
          <w:rFonts w:ascii="Calibri Light" w:hAnsi="Calibri Light" w:cs="Tahoma"/>
          <w:b/>
        </w:rPr>
        <w:t>stodvadeset</w:t>
      </w:r>
      <w:proofErr w:type="spellEnd"/>
      <w:r w:rsidRPr="00E95743">
        <w:rPr>
          <w:rFonts w:ascii="Calibri Light" w:hAnsi="Calibri Light" w:cs="Tahoma"/>
          <w:b/>
        </w:rPr>
        <w:t xml:space="preserve">) </w:t>
      </w:r>
      <w:r w:rsidRPr="00E95743">
        <w:rPr>
          <w:rFonts w:ascii="Calibri Light" w:hAnsi="Calibri Light" w:cs="Tahoma"/>
        </w:rPr>
        <w:t xml:space="preserve">dana od isteka roka za dostavu ponuda. </w:t>
      </w:r>
    </w:p>
    <w:p w:rsidR="00E95743" w:rsidRPr="00E95743" w:rsidRDefault="00E95743" w:rsidP="00E95743">
      <w:pPr>
        <w:spacing w:after="0" w:line="240" w:lineRule="auto"/>
        <w:jc w:val="both"/>
        <w:rPr>
          <w:rFonts w:ascii="Calibri Light" w:hAnsi="Calibri Light" w:cs="Tahoma"/>
        </w:rPr>
      </w:pPr>
      <w:r w:rsidRPr="00E95743">
        <w:rPr>
          <w:rFonts w:ascii="Calibri Light" w:hAnsi="Calibri Light" w:cs="Tahoma"/>
        </w:rPr>
        <w:t>Na zahtjev Naručitelja, ponuditelj može produžiti rok valjanosti svoje ponude.</w:t>
      </w:r>
    </w:p>
    <w:p w:rsidR="00E95743" w:rsidRPr="00E95743" w:rsidRDefault="00E95743" w:rsidP="00E95743">
      <w:pPr>
        <w:spacing w:after="0" w:line="240" w:lineRule="auto"/>
        <w:jc w:val="both"/>
        <w:rPr>
          <w:rFonts w:ascii="Calibri Light" w:hAnsi="Calibri Light" w:cs="Tahoma"/>
        </w:rPr>
      </w:pPr>
      <w:r w:rsidRPr="00E95743">
        <w:rPr>
          <w:rFonts w:ascii="Calibri Light" w:hAnsi="Calibri Light" w:cs="Tahoma"/>
        </w:rPr>
        <w:t>Ako tijekom postupka javne nabave istekne rok valjanosti ponude i jamstva za ozbiljnost ponude, Naručitelj je obvezan prije odabira zatražiti produženje roka valjanosti ponude i jamstva od ponuditelja koji je podnio ekonomski najpovoljniju ponudu u primjerenom roku ne kraćem od 5 dana.</w:t>
      </w:r>
    </w:p>
    <w:p w:rsidR="00E95743" w:rsidRPr="00E95743" w:rsidRDefault="00E95743" w:rsidP="00E95743">
      <w:pPr>
        <w:spacing w:after="0" w:line="240" w:lineRule="auto"/>
        <w:jc w:val="both"/>
        <w:rPr>
          <w:rFonts w:ascii="Calibri Light" w:hAnsi="Calibri Light" w:cs="Tahoma"/>
          <w:b/>
        </w:rPr>
      </w:pPr>
      <w:r w:rsidRPr="00E95743">
        <w:rPr>
          <w:rFonts w:ascii="Calibri Light" w:hAnsi="Calibri Light" w:cs="Tahoma"/>
          <w:b/>
        </w:rPr>
        <w:t>Smatra se da ponuda dostavljena elektroničkim sredstvima komunikacije putem EOJN RH obvezuje ponuditelja u roku valjanosti ponude neovisno o tome je li potpisana ili nije te naručitelj ne smije odbiti takvu ponudu samo zbog toga razloga.</w:t>
      </w:r>
    </w:p>
    <w:p w:rsidR="00FC3064" w:rsidRDefault="00FC3064" w:rsidP="00F260CA">
      <w:pPr>
        <w:pStyle w:val="NoSpacing4"/>
        <w:rPr>
          <w:rFonts w:ascii="Calibri Light" w:hAnsi="Calibri Light"/>
          <w:b/>
          <w:i/>
          <w:sz w:val="22"/>
          <w:szCs w:val="22"/>
        </w:rPr>
      </w:pPr>
    </w:p>
    <w:p w:rsidR="00FC3064" w:rsidRPr="00CA316D" w:rsidRDefault="00FC3064" w:rsidP="00CA316D">
      <w:pPr>
        <w:pStyle w:val="NoSpacing4"/>
        <w:rPr>
          <w:rFonts w:ascii="Calibri Light" w:hAnsi="Calibri Light"/>
          <w:b/>
          <w:i/>
          <w:sz w:val="22"/>
          <w:szCs w:val="22"/>
        </w:rPr>
      </w:pPr>
    </w:p>
    <w:p w:rsidR="00CA316D" w:rsidRPr="00CA316D" w:rsidRDefault="00CA316D" w:rsidP="0047056E">
      <w:pPr>
        <w:pStyle w:val="ListParagraph"/>
        <w:numPr>
          <w:ilvl w:val="0"/>
          <w:numId w:val="85"/>
        </w:numPr>
        <w:shd w:val="clear" w:color="auto" w:fill="D9D9D9" w:themeFill="background1" w:themeFillShade="D9"/>
        <w:ind w:hanging="720"/>
        <w:rPr>
          <w:rFonts w:ascii="Calibri Light" w:hAnsi="Calibri Light"/>
          <w:b/>
          <w:u w:val="single"/>
        </w:rPr>
      </w:pPr>
      <w:r w:rsidRPr="00CA316D">
        <w:rPr>
          <w:rFonts w:ascii="Calibri Light" w:hAnsi="Calibri Light"/>
          <w:b/>
          <w:u w:val="single"/>
        </w:rPr>
        <w:t>OSTALE ODREDBE</w:t>
      </w:r>
    </w:p>
    <w:p w:rsidR="00CA316D" w:rsidRPr="00AF06E4" w:rsidRDefault="00CA316D" w:rsidP="00AF06E4">
      <w:pPr>
        <w:spacing w:after="0" w:line="240" w:lineRule="auto"/>
        <w:jc w:val="both"/>
        <w:rPr>
          <w:rFonts w:ascii="Calibri Light" w:hAnsi="Calibri Light"/>
        </w:rPr>
      </w:pPr>
    </w:p>
    <w:p w:rsidR="00CA316D" w:rsidRPr="0047056E" w:rsidRDefault="0047056E" w:rsidP="0047056E">
      <w:pPr>
        <w:keepNext/>
        <w:keepLines/>
        <w:ind w:left="354"/>
        <w:jc w:val="both"/>
        <w:outlineLvl w:val="0"/>
        <w:rPr>
          <w:rFonts w:ascii="Calibri Light" w:hAnsi="Calibri Light"/>
          <w:b/>
          <w:bCs/>
        </w:rPr>
      </w:pPr>
      <w:bookmarkStart w:id="69" w:name="_Toc494274023"/>
      <w:bookmarkStart w:id="70" w:name="_Toc504410337"/>
      <w:r>
        <w:rPr>
          <w:rFonts w:ascii="Calibri Light" w:hAnsi="Calibri Light"/>
          <w:b/>
          <w:bCs/>
        </w:rPr>
        <w:t xml:space="preserve">7.1. </w:t>
      </w:r>
      <w:r w:rsidR="00AF06E4" w:rsidRPr="0047056E">
        <w:rPr>
          <w:rFonts w:ascii="Calibri Light" w:hAnsi="Calibri Light"/>
          <w:b/>
          <w:bCs/>
        </w:rPr>
        <w:t>Naznaka o namjeri korištenja opcije odvijanja postupka u više faza koje slijede jedna za drugom, kako bi se smanjio broj ponuda ili rješenja</w:t>
      </w:r>
      <w:bookmarkEnd w:id="69"/>
      <w:bookmarkEnd w:id="70"/>
    </w:p>
    <w:p w:rsidR="00CA316D" w:rsidRPr="00AF06E4" w:rsidRDefault="00CA316D" w:rsidP="00AF06E4">
      <w:pPr>
        <w:keepNext/>
        <w:tabs>
          <w:tab w:val="num" w:pos="450"/>
        </w:tabs>
        <w:spacing w:after="0" w:line="240" w:lineRule="auto"/>
        <w:ind w:right="1"/>
        <w:jc w:val="both"/>
        <w:rPr>
          <w:rFonts w:ascii="Calibri Light" w:hAnsi="Calibri Light" w:cs="Calibri"/>
          <w:bCs/>
          <w:lang w:eastAsia="sl-SI"/>
        </w:rPr>
      </w:pPr>
      <w:r w:rsidRPr="00AF06E4">
        <w:rPr>
          <w:rFonts w:ascii="Calibri Light" w:hAnsi="Calibri Light" w:cs="Calibri"/>
          <w:bCs/>
          <w:lang w:eastAsia="sl-SI"/>
        </w:rPr>
        <w:t>Ne primjenjuje se.</w:t>
      </w:r>
    </w:p>
    <w:p w:rsidR="00AF06E4" w:rsidRDefault="00AF06E4" w:rsidP="00AF06E4">
      <w:pPr>
        <w:pStyle w:val="ListParagraph"/>
        <w:keepNext/>
        <w:keepLines/>
        <w:ind w:left="1069" w:hanging="360"/>
        <w:jc w:val="both"/>
        <w:outlineLvl w:val="0"/>
        <w:rPr>
          <w:rFonts w:ascii="Calibri Light" w:hAnsi="Calibri Light"/>
          <w:sz w:val="22"/>
          <w:szCs w:val="22"/>
        </w:rPr>
      </w:pPr>
      <w:bookmarkStart w:id="71" w:name="_Toc494274024"/>
    </w:p>
    <w:p w:rsidR="00CA316D" w:rsidRPr="00AF06E4" w:rsidRDefault="00AF06E4" w:rsidP="0047056E">
      <w:pPr>
        <w:pStyle w:val="ListParagraph"/>
        <w:keepNext/>
        <w:keepLines/>
        <w:numPr>
          <w:ilvl w:val="1"/>
          <w:numId w:val="92"/>
        </w:numPr>
        <w:jc w:val="both"/>
        <w:outlineLvl w:val="0"/>
        <w:rPr>
          <w:rFonts w:ascii="Calibri Light" w:hAnsi="Calibri Light"/>
          <w:b/>
          <w:bCs/>
          <w:sz w:val="22"/>
          <w:szCs w:val="22"/>
          <w:lang w:eastAsia="sl-SI"/>
        </w:rPr>
      </w:pPr>
      <w:bookmarkStart w:id="72" w:name="_Toc504410338"/>
      <w:r w:rsidRPr="00AF06E4">
        <w:rPr>
          <w:rFonts w:ascii="Calibri Light" w:hAnsi="Calibri Light"/>
          <w:b/>
          <w:sz w:val="22"/>
          <w:szCs w:val="22"/>
        </w:rPr>
        <w:t>Norme osiguranja kvalitete ili norme upravljanja okolišem</w:t>
      </w:r>
      <w:bookmarkEnd w:id="71"/>
      <w:bookmarkEnd w:id="72"/>
    </w:p>
    <w:p w:rsidR="00ED562C" w:rsidRDefault="00ED562C" w:rsidP="00ED562C">
      <w:pPr>
        <w:keepNext/>
        <w:tabs>
          <w:tab w:val="num" w:pos="450"/>
        </w:tabs>
        <w:spacing w:after="0" w:line="240" w:lineRule="auto"/>
        <w:ind w:right="1"/>
        <w:jc w:val="both"/>
        <w:rPr>
          <w:rFonts w:ascii="Calibri Light" w:hAnsi="Calibri Light" w:cs="Calibri"/>
          <w:bCs/>
          <w:lang w:eastAsia="sl-SI"/>
        </w:rPr>
      </w:pPr>
      <w:r w:rsidRPr="00AF06E4">
        <w:rPr>
          <w:rFonts w:ascii="Calibri Light" w:hAnsi="Calibri Light" w:cs="Calibri"/>
          <w:bCs/>
          <w:lang w:eastAsia="sl-SI"/>
        </w:rPr>
        <w:t>Ne primjenjuje se.</w:t>
      </w:r>
    </w:p>
    <w:p w:rsidR="00CA316D" w:rsidRPr="00AF06E4" w:rsidRDefault="00CA316D" w:rsidP="00AF06E4">
      <w:pPr>
        <w:spacing w:after="0" w:line="240" w:lineRule="auto"/>
        <w:jc w:val="both"/>
        <w:rPr>
          <w:rFonts w:ascii="Calibri Light" w:hAnsi="Calibri Light" w:cs="Calibri Light"/>
        </w:rPr>
      </w:pPr>
    </w:p>
    <w:p w:rsidR="00CA316D" w:rsidRPr="0047056E" w:rsidRDefault="00AF06E4" w:rsidP="0047056E">
      <w:pPr>
        <w:pStyle w:val="ListParagraph"/>
        <w:keepNext/>
        <w:keepLines/>
        <w:numPr>
          <w:ilvl w:val="1"/>
          <w:numId w:val="92"/>
        </w:numPr>
        <w:jc w:val="both"/>
        <w:outlineLvl w:val="0"/>
        <w:rPr>
          <w:rFonts w:ascii="Calibri Light" w:hAnsi="Calibri Light"/>
          <w:b/>
          <w:bCs/>
        </w:rPr>
      </w:pPr>
      <w:bookmarkStart w:id="73" w:name="_Toc494274025"/>
      <w:bookmarkStart w:id="74" w:name="_Toc504410339"/>
      <w:r w:rsidRPr="0047056E">
        <w:rPr>
          <w:rFonts w:ascii="Calibri Light" w:hAnsi="Calibri Light"/>
          <w:b/>
          <w:bCs/>
        </w:rPr>
        <w:t>Broj gospodarskih subjekata koji će biti stranke okvirnog sporazuma, u slučaju okvirnog sporazuma s više gospodarskih subjekata</w:t>
      </w:r>
      <w:bookmarkEnd w:id="73"/>
      <w:bookmarkEnd w:id="74"/>
    </w:p>
    <w:p w:rsidR="00CA316D" w:rsidRDefault="00CA316D" w:rsidP="00AF06E4">
      <w:pPr>
        <w:keepNext/>
        <w:tabs>
          <w:tab w:val="num" w:pos="450"/>
        </w:tabs>
        <w:spacing w:after="0" w:line="240" w:lineRule="auto"/>
        <w:ind w:right="1"/>
        <w:jc w:val="both"/>
        <w:rPr>
          <w:rFonts w:ascii="Calibri Light" w:hAnsi="Calibri Light" w:cs="Calibri"/>
          <w:bCs/>
          <w:lang w:eastAsia="sl-SI"/>
        </w:rPr>
      </w:pPr>
      <w:r w:rsidRPr="00AF06E4">
        <w:rPr>
          <w:rFonts w:ascii="Calibri Light" w:hAnsi="Calibri Light" w:cs="Calibri"/>
          <w:bCs/>
          <w:lang w:eastAsia="sl-SI"/>
        </w:rPr>
        <w:t>Ne primjenjuje se.</w:t>
      </w:r>
    </w:p>
    <w:p w:rsidR="00312B4F" w:rsidRPr="00AF06E4" w:rsidRDefault="00312B4F" w:rsidP="00AF06E4">
      <w:pPr>
        <w:keepNext/>
        <w:tabs>
          <w:tab w:val="num" w:pos="450"/>
        </w:tabs>
        <w:spacing w:after="0" w:line="240" w:lineRule="auto"/>
        <w:ind w:right="1"/>
        <w:jc w:val="both"/>
        <w:rPr>
          <w:rFonts w:ascii="Calibri Light" w:hAnsi="Calibri Light" w:cs="Calibri"/>
          <w:bCs/>
          <w:lang w:eastAsia="sl-SI"/>
        </w:rPr>
      </w:pPr>
    </w:p>
    <w:p w:rsidR="00CA316D" w:rsidRPr="00312B4F" w:rsidRDefault="00312B4F" w:rsidP="0047056E">
      <w:pPr>
        <w:pStyle w:val="ListParagraph"/>
        <w:keepNext/>
        <w:keepLines/>
        <w:numPr>
          <w:ilvl w:val="1"/>
          <w:numId w:val="92"/>
        </w:numPr>
        <w:jc w:val="both"/>
        <w:outlineLvl w:val="0"/>
        <w:rPr>
          <w:rFonts w:ascii="Calibri Light" w:hAnsi="Calibri Light"/>
          <w:b/>
          <w:bCs/>
          <w:sz w:val="22"/>
          <w:szCs w:val="22"/>
        </w:rPr>
      </w:pPr>
      <w:bookmarkStart w:id="75" w:name="_Toc494274026"/>
      <w:bookmarkStart w:id="76" w:name="_Toc504410340"/>
      <w:r w:rsidRPr="00312B4F">
        <w:rPr>
          <w:rFonts w:ascii="Calibri Light" w:hAnsi="Calibri Light"/>
          <w:b/>
          <w:bCs/>
          <w:sz w:val="22"/>
          <w:szCs w:val="22"/>
        </w:rPr>
        <w:t>Rok na koji se sklapa okvirni sporazum te obrazloženje razloga za trajanje okvirnog sporazuma duže od četiri, odnosno osam godina</w:t>
      </w:r>
      <w:bookmarkEnd w:id="75"/>
      <w:bookmarkEnd w:id="76"/>
    </w:p>
    <w:p w:rsidR="00CA316D" w:rsidRDefault="00CA316D" w:rsidP="00AF06E4">
      <w:pPr>
        <w:keepNext/>
        <w:tabs>
          <w:tab w:val="num" w:pos="450"/>
        </w:tabs>
        <w:spacing w:after="0" w:line="240" w:lineRule="auto"/>
        <w:ind w:right="1"/>
        <w:jc w:val="both"/>
        <w:rPr>
          <w:rFonts w:ascii="Calibri Light" w:hAnsi="Calibri Light" w:cs="Calibri"/>
          <w:bCs/>
          <w:lang w:eastAsia="sl-SI"/>
        </w:rPr>
      </w:pPr>
      <w:r w:rsidRPr="00AF06E4">
        <w:rPr>
          <w:rFonts w:ascii="Calibri Light" w:hAnsi="Calibri Light" w:cs="Calibri"/>
          <w:bCs/>
          <w:lang w:eastAsia="sl-SI"/>
        </w:rPr>
        <w:t>Ne primjenjuje se.</w:t>
      </w:r>
    </w:p>
    <w:p w:rsidR="00312B4F" w:rsidRPr="00AF06E4" w:rsidRDefault="00312B4F" w:rsidP="00AF06E4">
      <w:pPr>
        <w:keepNext/>
        <w:tabs>
          <w:tab w:val="num" w:pos="450"/>
        </w:tabs>
        <w:spacing w:after="0" w:line="240" w:lineRule="auto"/>
        <w:ind w:right="1"/>
        <w:jc w:val="both"/>
        <w:rPr>
          <w:rFonts w:ascii="Calibri Light" w:hAnsi="Calibri Light" w:cs="Calibri"/>
          <w:bCs/>
          <w:lang w:eastAsia="sl-SI"/>
        </w:rPr>
      </w:pPr>
    </w:p>
    <w:p w:rsidR="00CA316D" w:rsidRPr="00312B4F" w:rsidRDefault="00312B4F" w:rsidP="0047056E">
      <w:pPr>
        <w:pStyle w:val="ListParagraph"/>
        <w:keepNext/>
        <w:keepLines/>
        <w:numPr>
          <w:ilvl w:val="1"/>
          <w:numId w:val="92"/>
        </w:numPr>
        <w:jc w:val="both"/>
        <w:outlineLvl w:val="0"/>
        <w:rPr>
          <w:rFonts w:ascii="Calibri Light" w:hAnsi="Calibri Light"/>
          <w:b/>
          <w:bCs/>
          <w:sz w:val="22"/>
          <w:szCs w:val="22"/>
        </w:rPr>
      </w:pPr>
      <w:bookmarkStart w:id="77" w:name="_Toc494274027"/>
      <w:bookmarkStart w:id="78" w:name="_Toc504410341"/>
      <w:r w:rsidRPr="00312B4F">
        <w:rPr>
          <w:rFonts w:ascii="Calibri Light" w:hAnsi="Calibri Light"/>
          <w:b/>
          <w:bCs/>
          <w:sz w:val="22"/>
          <w:szCs w:val="22"/>
        </w:rPr>
        <w:t>Način sklapanja ugovora na temelju okvirnog sporazuma</w:t>
      </w:r>
      <w:bookmarkEnd w:id="77"/>
      <w:bookmarkEnd w:id="78"/>
    </w:p>
    <w:p w:rsidR="00CA316D" w:rsidRDefault="00CA316D" w:rsidP="00AF06E4">
      <w:pPr>
        <w:keepNext/>
        <w:tabs>
          <w:tab w:val="num" w:pos="450"/>
        </w:tabs>
        <w:spacing w:after="0" w:line="240" w:lineRule="auto"/>
        <w:ind w:right="1"/>
        <w:jc w:val="both"/>
        <w:rPr>
          <w:rFonts w:ascii="Calibri Light" w:hAnsi="Calibri Light" w:cs="Calibri"/>
          <w:bCs/>
          <w:lang w:eastAsia="sl-SI"/>
        </w:rPr>
      </w:pPr>
      <w:r w:rsidRPr="00AF06E4">
        <w:rPr>
          <w:rFonts w:ascii="Calibri Light" w:hAnsi="Calibri Light" w:cs="Calibri"/>
          <w:bCs/>
          <w:lang w:eastAsia="sl-SI"/>
        </w:rPr>
        <w:t>Ne primjenjuje se.</w:t>
      </w:r>
    </w:p>
    <w:p w:rsidR="00312B4F" w:rsidRPr="00AF06E4" w:rsidRDefault="00312B4F" w:rsidP="00AF06E4">
      <w:pPr>
        <w:keepNext/>
        <w:tabs>
          <w:tab w:val="num" w:pos="450"/>
        </w:tabs>
        <w:spacing w:after="0" w:line="240" w:lineRule="auto"/>
        <w:ind w:right="1"/>
        <w:jc w:val="both"/>
        <w:rPr>
          <w:rFonts w:ascii="Calibri Light" w:hAnsi="Calibri Light" w:cs="Calibri"/>
          <w:bCs/>
          <w:lang w:eastAsia="sl-SI"/>
        </w:rPr>
      </w:pPr>
    </w:p>
    <w:p w:rsidR="00CA316D" w:rsidRPr="00312B4F" w:rsidRDefault="00312B4F" w:rsidP="0047056E">
      <w:pPr>
        <w:pStyle w:val="ListParagraph"/>
        <w:keepNext/>
        <w:keepLines/>
        <w:numPr>
          <w:ilvl w:val="1"/>
          <w:numId w:val="92"/>
        </w:numPr>
        <w:jc w:val="both"/>
        <w:outlineLvl w:val="0"/>
        <w:rPr>
          <w:rFonts w:ascii="Calibri Light" w:hAnsi="Calibri Light"/>
          <w:b/>
          <w:bCs/>
          <w:sz w:val="22"/>
        </w:rPr>
      </w:pPr>
      <w:bookmarkStart w:id="79" w:name="_Toc494274028"/>
      <w:bookmarkStart w:id="80" w:name="_Toc504410342"/>
      <w:r w:rsidRPr="00312B4F">
        <w:rPr>
          <w:rFonts w:ascii="Calibri Light" w:hAnsi="Calibri Light"/>
          <w:b/>
          <w:bCs/>
          <w:sz w:val="22"/>
        </w:rPr>
        <w:t>Navod obvezuje li okvirni sporazum stranke na izvršenje okvirnog sporazuma</w:t>
      </w:r>
      <w:bookmarkEnd w:id="79"/>
      <w:bookmarkEnd w:id="80"/>
    </w:p>
    <w:p w:rsidR="00CA316D" w:rsidRPr="00AF06E4" w:rsidRDefault="00CA316D" w:rsidP="00AF06E4">
      <w:pPr>
        <w:keepNext/>
        <w:tabs>
          <w:tab w:val="num" w:pos="450"/>
        </w:tabs>
        <w:spacing w:after="0" w:line="240" w:lineRule="auto"/>
        <w:ind w:right="1"/>
        <w:jc w:val="both"/>
        <w:rPr>
          <w:rFonts w:ascii="Calibri Light" w:hAnsi="Calibri Light" w:cs="Calibri"/>
          <w:bCs/>
          <w:lang w:eastAsia="sl-SI"/>
        </w:rPr>
      </w:pPr>
      <w:r w:rsidRPr="00AF06E4">
        <w:rPr>
          <w:rFonts w:ascii="Calibri Light" w:hAnsi="Calibri Light" w:cs="Calibri"/>
          <w:bCs/>
          <w:lang w:eastAsia="sl-SI"/>
        </w:rPr>
        <w:t>Ne primjenjuje se.</w:t>
      </w:r>
    </w:p>
    <w:p w:rsidR="00312B4F" w:rsidRDefault="00312B4F" w:rsidP="00AF06E4">
      <w:pPr>
        <w:pStyle w:val="ListParagraph"/>
        <w:keepNext/>
        <w:keepLines/>
        <w:ind w:left="1069" w:hanging="360"/>
        <w:jc w:val="both"/>
        <w:outlineLvl w:val="0"/>
        <w:rPr>
          <w:rFonts w:ascii="Calibri Light" w:hAnsi="Calibri Light"/>
          <w:b/>
          <w:bCs/>
          <w:sz w:val="22"/>
          <w:szCs w:val="22"/>
        </w:rPr>
      </w:pPr>
      <w:bookmarkStart w:id="81" w:name="_Toc494274029"/>
    </w:p>
    <w:p w:rsidR="00CA316D" w:rsidRPr="00312B4F" w:rsidRDefault="00312B4F" w:rsidP="0047056E">
      <w:pPr>
        <w:pStyle w:val="ListParagraph"/>
        <w:keepNext/>
        <w:keepLines/>
        <w:numPr>
          <w:ilvl w:val="1"/>
          <w:numId w:val="92"/>
        </w:numPr>
        <w:jc w:val="both"/>
        <w:outlineLvl w:val="0"/>
        <w:rPr>
          <w:rFonts w:ascii="Calibri Light" w:hAnsi="Calibri Light"/>
          <w:b/>
          <w:bCs/>
          <w:sz w:val="22"/>
          <w:szCs w:val="22"/>
        </w:rPr>
      </w:pPr>
      <w:bookmarkStart w:id="82" w:name="_Toc504410343"/>
      <w:r w:rsidRPr="00312B4F">
        <w:rPr>
          <w:rFonts w:ascii="Calibri Light" w:hAnsi="Calibri Light"/>
          <w:b/>
          <w:bCs/>
          <w:sz w:val="22"/>
          <w:szCs w:val="22"/>
        </w:rPr>
        <w:t>Naznaka svih naručitelja (poimence ili generički po vrsti/kategorijama/mjestu) u čije ime se sklapa okvirni sporazum</w:t>
      </w:r>
      <w:bookmarkEnd w:id="81"/>
      <w:bookmarkEnd w:id="82"/>
    </w:p>
    <w:p w:rsidR="00CA316D" w:rsidRPr="00AF06E4" w:rsidRDefault="00CA316D" w:rsidP="00AF06E4">
      <w:pPr>
        <w:keepNext/>
        <w:tabs>
          <w:tab w:val="num" w:pos="450"/>
        </w:tabs>
        <w:spacing w:after="0" w:line="240" w:lineRule="auto"/>
        <w:ind w:right="1"/>
        <w:jc w:val="both"/>
        <w:rPr>
          <w:rFonts w:ascii="Calibri Light" w:hAnsi="Calibri Light" w:cs="Calibri"/>
          <w:bCs/>
          <w:lang w:eastAsia="sl-SI"/>
        </w:rPr>
      </w:pPr>
      <w:r w:rsidRPr="00AF06E4">
        <w:rPr>
          <w:rFonts w:ascii="Calibri Light" w:hAnsi="Calibri Light" w:cs="Calibri"/>
          <w:bCs/>
          <w:lang w:eastAsia="sl-SI"/>
        </w:rPr>
        <w:t>Ne primjenjuje se.</w:t>
      </w:r>
    </w:p>
    <w:p w:rsidR="00312B4F" w:rsidRDefault="00312B4F" w:rsidP="00AF06E4">
      <w:pPr>
        <w:pStyle w:val="ListParagraph"/>
        <w:keepNext/>
        <w:keepLines/>
        <w:ind w:left="1069" w:hanging="360"/>
        <w:jc w:val="both"/>
        <w:outlineLvl w:val="0"/>
        <w:rPr>
          <w:rFonts w:ascii="Calibri Light" w:hAnsi="Calibri Light"/>
          <w:b/>
          <w:bCs/>
          <w:sz w:val="22"/>
          <w:szCs w:val="22"/>
        </w:rPr>
      </w:pPr>
      <w:bookmarkStart w:id="83" w:name="_Toc494274030"/>
    </w:p>
    <w:p w:rsidR="00CA316D" w:rsidRPr="00312B4F" w:rsidRDefault="00312B4F" w:rsidP="0047056E">
      <w:pPr>
        <w:pStyle w:val="ListParagraph"/>
        <w:keepNext/>
        <w:keepLines/>
        <w:numPr>
          <w:ilvl w:val="1"/>
          <w:numId w:val="92"/>
        </w:numPr>
        <w:jc w:val="both"/>
        <w:outlineLvl w:val="0"/>
        <w:rPr>
          <w:rFonts w:ascii="Calibri Light" w:hAnsi="Calibri Light"/>
          <w:b/>
          <w:bCs/>
          <w:sz w:val="22"/>
          <w:szCs w:val="22"/>
        </w:rPr>
      </w:pPr>
      <w:bookmarkStart w:id="84" w:name="_Toc504410344"/>
      <w:r w:rsidRPr="00312B4F">
        <w:rPr>
          <w:rFonts w:ascii="Calibri Light" w:hAnsi="Calibri Light"/>
          <w:b/>
          <w:bCs/>
          <w:sz w:val="22"/>
          <w:szCs w:val="22"/>
        </w:rPr>
        <w:t>Drugi uvjeti koji će biti korišteni prilikom sklapanja ugovora na temelju okvirnog sporazuma</w:t>
      </w:r>
      <w:bookmarkEnd w:id="83"/>
      <w:bookmarkEnd w:id="84"/>
    </w:p>
    <w:p w:rsidR="00CA316D" w:rsidRDefault="00CA316D" w:rsidP="00AF06E4">
      <w:pPr>
        <w:keepNext/>
        <w:tabs>
          <w:tab w:val="num" w:pos="450"/>
        </w:tabs>
        <w:spacing w:after="0" w:line="240" w:lineRule="auto"/>
        <w:ind w:right="1"/>
        <w:jc w:val="both"/>
        <w:rPr>
          <w:rFonts w:ascii="Calibri Light" w:hAnsi="Calibri Light" w:cs="Calibri"/>
          <w:bCs/>
          <w:lang w:eastAsia="sl-SI"/>
        </w:rPr>
      </w:pPr>
      <w:r w:rsidRPr="00AF06E4">
        <w:rPr>
          <w:rFonts w:ascii="Calibri Light" w:hAnsi="Calibri Light" w:cs="Calibri"/>
          <w:bCs/>
          <w:lang w:eastAsia="sl-SI"/>
        </w:rPr>
        <w:t>Ne primjenjuje se.</w:t>
      </w:r>
    </w:p>
    <w:p w:rsidR="00312B4F" w:rsidRPr="00AF06E4" w:rsidRDefault="00312B4F" w:rsidP="00AF06E4">
      <w:pPr>
        <w:keepNext/>
        <w:tabs>
          <w:tab w:val="num" w:pos="450"/>
        </w:tabs>
        <w:spacing w:after="0" w:line="240" w:lineRule="auto"/>
        <w:ind w:right="1"/>
        <w:jc w:val="both"/>
        <w:rPr>
          <w:rFonts w:ascii="Calibri Light" w:hAnsi="Calibri Light" w:cs="Calibri"/>
          <w:bCs/>
          <w:lang w:eastAsia="sl-SI"/>
        </w:rPr>
      </w:pPr>
    </w:p>
    <w:p w:rsidR="00CA316D" w:rsidRPr="00312B4F" w:rsidRDefault="00312B4F" w:rsidP="0047056E">
      <w:pPr>
        <w:pStyle w:val="ListParagraph"/>
        <w:keepNext/>
        <w:keepLines/>
        <w:numPr>
          <w:ilvl w:val="1"/>
          <w:numId w:val="92"/>
        </w:numPr>
        <w:jc w:val="both"/>
        <w:outlineLvl w:val="0"/>
        <w:rPr>
          <w:rFonts w:ascii="Calibri Light" w:hAnsi="Calibri Light"/>
          <w:b/>
          <w:bCs/>
          <w:sz w:val="22"/>
          <w:szCs w:val="22"/>
        </w:rPr>
      </w:pPr>
      <w:bookmarkStart w:id="85" w:name="_Toc494274031"/>
      <w:bookmarkStart w:id="86" w:name="_Toc504410345"/>
      <w:r w:rsidRPr="00312B4F">
        <w:rPr>
          <w:rFonts w:ascii="Calibri Light" w:hAnsi="Calibri Light"/>
          <w:b/>
          <w:bCs/>
          <w:sz w:val="22"/>
          <w:szCs w:val="22"/>
        </w:rPr>
        <w:t>Podaci potrebni za provedbu elektroničke dražbe</w:t>
      </w:r>
      <w:bookmarkEnd w:id="85"/>
      <w:bookmarkEnd w:id="86"/>
    </w:p>
    <w:p w:rsidR="00CA316D" w:rsidRDefault="00CA316D" w:rsidP="00AF06E4">
      <w:pPr>
        <w:keepNext/>
        <w:tabs>
          <w:tab w:val="num" w:pos="450"/>
        </w:tabs>
        <w:spacing w:after="0" w:line="240" w:lineRule="auto"/>
        <w:ind w:right="1"/>
        <w:jc w:val="both"/>
        <w:rPr>
          <w:rFonts w:ascii="Calibri Light" w:hAnsi="Calibri Light" w:cs="Calibri"/>
          <w:bCs/>
          <w:lang w:eastAsia="sl-SI"/>
        </w:rPr>
      </w:pPr>
      <w:r w:rsidRPr="00AF06E4">
        <w:rPr>
          <w:rFonts w:ascii="Calibri Light" w:hAnsi="Calibri Light" w:cs="Calibri"/>
          <w:bCs/>
          <w:lang w:eastAsia="sl-SI"/>
        </w:rPr>
        <w:t>Ne primjenjuje se.</w:t>
      </w:r>
    </w:p>
    <w:p w:rsidR="00312B4F" w:rsidRPr="00AF06E4" w:rsidRDefault="00312B4F" w:rsidP="00AF06E4">
      <w:pPr>
        <w:keepNext/>
        <w:tabs>
          <w:tab w:val="num" w:pos="450"/>
        </w:tabs>
        <w:spacing w:after="0" w:line="240" w:lineRule="auto"/>
        <w:ind w:right="1"/>
        <w:jc w:val="both"/>
        <w:rPr>
          <w:rFonts w:ascii="Calibri Light" w:hAnsi="Calibri Light" w:cs="Calibri"/>
          <w:bCs/>
          <w:lang w:eastAsia="sl-SI"/>
        </w:rPr>
      </w:pPr>
    </w:p>
    <w:p w:rsidR="00CA316D" w:rsidRPr="00312B4F" w:rsidRDefault="00312B4F" w:rsidP="0047056E">
      <w:pPr>
        <w:pStyle w:val="ListParagraph"/>
        <w:keepNext/>
        <w:keepLines/>
        <w:numPr>
          <w:ilvl w:val="1"/>
          <w:numId w:val="92"/>
        </w:numPr>
        <w:jc w:val="both"/>
        <w:outlineLvl w:val="0"/>
        <w:rPr>
          <w:rFonts w:ascii="Calibri Light" w:hAnsi="Calibri Light"/>
          <w:b/>
          <w:bCs/>
          <w:sz w:val="22"/>
          <w:szCs w:val="22"/>
        </w:rPr>
      </w:pPr>
      <w:bookmarkStart w:id="87" w:name="_Toc494274032"/>
      <w:bookmarkStart w:id="88" w:name="_Toc504410346"/>
      <w:r w:rsidRPr="00312B4F">
        <w:rPr>
          <w:rFonts w:ascii="Calibri Light" w:hAnsi="Calibri Light"/>
          <w:b/>
          <w:bCs/>
          <w:sz w:val="22"/>
          <w:szCs w:val="22"/>
        </w:rPr>
        <w:t>Odredbe koje se odnose na zajednicu gospodarskih subjekta (ponuditelja)</w:t>
      </w:r>
      <w:bookmarkEnd w:id="87"/>
      <w:bookmarkEnd w:id="88"/>
    </w:p>
    <w:p w:rsidR="00CA316D" w:rsidRDefault="00CA316D" w:rsidP="00AF06E4">
      <w:pPr>
        <w:spacing w:after="0" w:line="240" w:lineRule="auto"/>
        <w:jc w:val="both"/>
        <w:rPr>
          <w:rFonts w:ascii="Calibri Light" w:hAnsi="Calibri Light" w:cs="Arial"/>
          <w:color w:val="231F20"/>
        </w:rPr>
      </w:pPr>
      <w:r w:rsidRPr="00AF06E4">
        <w:rPr>
          <w:rFonts w:ascii="Calibri Light" w:hAnsi="Calibri Light" w:cs="Arial"/>
          <w:color w:val="231F20"/>
        </w:rPr>
        <w:t>Zajednica gospodarskih subjekata (fizičke ili pravne osobe, uključujući podružnice, ili javna tijela ili zajednice tih osoba ili tijela) je svako privremeno udruživanje gospodarskih subjekata koje na tržištu nudi izvođenje radova ili posla, isporuku robe ili pružanje usluga.</w:t>
      </w:r>
    </w:p>
    <w:p w:rsidR="00312B4F" w:rsidRPr="00AF06E4" w:rsidRDefault="00312B4F" w:rsidP="00AF06E4">
      <w:pPr>
        <w:spacing w:after="0" w:line="240" w:lineRule="auto"/>
        <w:jc w:val="both"/>
        <w:rPr>
          <w:rFonts w:ascii="Calibri Light" w:hAnsi="Calibri Light" w:cs="Arial"/>
          <w:color w:val="231F20"/>
        </w:rPr>
      </w:pPr>
    </w:p>
    <w:p w:rsidR="00CA316D" w:rsidRPr="00C3148D" w:rsidRDefault="00C3148D" w:rsidP="00C3148D">
      <w:pPr>
        <w:pStyle w:val="normalweb-000013"/>
        <w:spacing w:before="120" w:beforeAutospacing="0" w:after="0"/>
        <w:outlineLvl w:val="1"/>
        <w:rPr>
          <w:rFonts w:ascii="Calibri Light" w:eastAsia="Calibri" w:hAnsi="Calibri Light" w:cs="Arial"/>
          <w:color w:val="231F20"/>
          <w:sz w:val="22"/>
          <w:szCs w:val="22"/>
          <w:lang w:eastAsia="en-US"/>
        </w:rPr>
      </w:pPr>
      <w:r w:rsidRPr="00C3148D">
        <w:rPr>
          <w:rFonts w:ascii="Calibri Light" w:eastAsia="Calibri" w:hAnsi="Calibri Light" w:cs="Arial"/>
          <w:color w:val="231F20"/>
          <w:sz w:val="22"/>
          <w:szCs w:val="22"/>
          <w:lang w:eastAsia="en-US"/>
        </w:rPr>
        <w:t>Naručitelj ne zahtijeva da zajednica gospodarskih subjekata ima određeni pravni oblik u trenutku dostave ponude, ali može zahtijevati da ima određeni pravni oblik nakon sklapanja ugovora u mjeri u kojoj je to nužno za uredno izvršenje tog ugovora</w:t>
      </w:r>
      <w:r w:rsidRPr="00AF06E4">
        <w:rPr>
          <w:rFonts w:ascii="Calibri Light" w:hAnsi="Calibri Light"/>
        </w:rPr>
        <w:t xml:space="preserve"> </w:t>
      </w:r>
      <w:r w:rsidR="00CA316D" w:rsidRPr="00AF06E4">
        <w:rPr>
          <w:rFonts w:ascii="Calibri Light" w:hAnsi="Calibri Light"/>
        </w:rPr>
        <w:t xml:space="preserve">(npr. međusobni sporazum, ugovor o poslovnoj suradnji ili slično). </w:t>
      </w:r>
      <w:r w:rsidR="00CA316D" w:rsidRPr="00AF06E4">
        <w:rPr>
          <w:rFonts w:ascii="Calibri Light" w:hAnsi="Calibri Light"/>
          <w:b/>
        </w:rPr>
        <w:t xml:space="preserve">Navedeni akt mora biti potpisan i ovjeren (samo ukoliko se u zemlji poslovnog </w:t>
      </w:r>
      <w:proofErr w:type="spellStart"/>
      <w:r w:rsidR="00CA316D" w:rsidRPr="00AF06E4">
        <w:rPr>
          <w:rFonts w:ascii="Calibri Light" w:hAnsi="Calibri Light"/>
          <w:b/>
        </w:rPr>
        <w:t>nastana</w:t>
      </w:r>
      <w:proofErr w:type="spellEnd"/>
      <w:r w:rsidR="00CA316D" w:rsidRPr="00AF06E4">
        <w:rPr>
          <w:rFonts w:ascii="Calibri Light" w:hAnsi="Calibri Light"/>
          <w:b/>
        </w:rPr>
        <w:t xml:space="preserve"> koristi pečat) od svih članova Zajednice te se dostavlja Naručitelju najkasnije u roku od 8 (osam) dana od izvršnosti odluke o odabiru</w:t>
      </w:r>
      <w:r w:rsidR="00CA316D" w:rsidRPr="00AF06E4">
        <w:rPr>
          <w:rFonts w:ascii="Calibri Light" w:hAnsi="Calibri Light"/>
        </w:rPr>
        <w:t xml:space="preserve">. Navedenim pravnim aktom se trebaju riješiti međusobni odnosi članova Zajednice vezani uz izvršavanje ugovora o javnoj nabavi, primjerice – dostava jamstva za uredno izvršenje ugovora o javnoj nabavi, dijelovi ugovora koje će izvršavati svaki član Zajednice, obveze svakog člana Zajednice u ispunjenju ugovora o javnoj nabavi, obavještavanje Naručitelja o promjenama vezanim uz potpisnike ugovora o javnoj nabavi, način odvijanja komunikacije (koji član Zajednice na koji e-mail, </w:t>
      </w:r>
      <w:proofErr w:type="spellStart"/>
      <w:r w:rsidR="00CA316D" w:rsidRPr="00AF06E4">
        <w:rPr>
          <w:rFonts w:ascii="Calibri Light" w:hAnsi="Calibri Light"/>
        </w:rPr>
        <w:t>fax</w:t>
      </w:r>
      <w:proofErr w:type="spellEnd"/>
      <w:r w:rsidR="00CA316D" w:rsidRPr="00AF06E4">
        <w:rPr>
          <w:rFonts w:ascii="Calibri Light" w:hAnsi="Calibri Light"/>
        </w:rPr>
        <w:t xml:space="preserve"> i slično), način sklapanja ugovora i potpisnik ugovora, izdavanje jamstava na temelju ugovora, komunikacija vezana uz izvršavanje ugovora, izdavanje računa, plaćanje računa, potpisivanje primopredajnog zapisnika i ostala bitna pitanja. </w:t>
      </w:r>
    </w:p>
    <w:p w:rsidR="00142440" w:rsidRPr="00AF06E4" w:rsidRDefault="00142440" w:rsidP="00AF06E4">
      <w:pPr>
        <w:spacing w:after="0" w:line="240" w:lineRule="auto"/>
        <w:jc w:val="both"/>
        <w:rPr>
          <w:rFonts w:ascii="Calibri Light" w:hAnsi="Calibri Light"/>
        </w:rPr>
      </w:pPr>
    </w:p>
    <w:p w:rsidR="00CA316D" w:rsidRDefault="00CA316D" w:rsidP="00AF06E4">
      <w:pPr>
        <w:spacing w:after="0" w:line="240" w:lineRule="auto"/>
        <w:jc w:val="both"/>
        <w:rPr>
          <w:rFonts w:ascii="Calibri Light" w:hAnsi="Calibri Light" w:cs="Arial"/>
          <w:color w:val="231F20"/>
        </w:rPr>
      </w:pPr>
      <w:r w:rsidRPr="00AF06E4">
        <w:rPr>
          <w:rFonts w:ascii="Calibri Light" w:hAnsi="Calibri Light" w:cs="Arial"/>
          <w:color w:val="231F20"/>
        </w:rPr>
        <w:t>Zajednica gospodarskih subjekata može se osloniti na sposobnost članova zajednice ili drugih subjekata.</w:t>
      </w:r>
    </w:p>
    <w:p w:rsidR="00142440" w:rsidRPr="00AF06E4" w:rsidRDefault="00142440" w:rsidP="00AF06E4">
      <w:pPr>
        <w:spacing w:after="0" w:line="240" w:lineRule="auto"/>
        <w:jc w:val="both"/>
        <w:rPr>
          <w:rFonts w:ascii="Calibri Light" w:hAnsi="Calibri Light" w:cs="Arial"/>
        </w:rPr>
      </w:pPr>
    </w:p>
    <w:p w:rsidR="00CA316D" w:rsidRDefault="00CA316D" w:rsidP="00AF06E4">
      <w:pPr>
        <w:spacing w:after="0" w:line="240" w:lineRule="auto"/>
        <w:jc w:val="both"/>
        <w:rPr>
          <w:rFonts w:ascii="Calibri Light" w:hAnsi="Calibri Light" w:cs="Arial"/>
        </w:rPr>
      </w:pPr>
      <w:r w:rsidRPr="00AF06E4">
        <w:rPr>
          <w:rFonts w:ascii="Calibri Light" w:hAnsi="Calibri Light" w:cs="Arial"/>
        </w:rPr>
        <w:t xml:space="preserve">Naručitelj neposredno plaća svakom članu zajednice </w:t>
      </w:r>
      <w:r w:rsidRPr="00AF06E4">
        <w:rPr>
          <w:rFonts w:ascii="Calibri Light" w:hAnsi="Calibri Light" w:cs="Arial"/>
          <w:color w:val="231F20"/>
        </w:rPr>
        <w:t>gospodarskih subjekata</w:t>
      </w:r>
      <w:r w:rsidRPr="00AF06E4">
        <w:rPr>
          <w:rFonts w:ascii="Calibri Light" w:hAnsi="Calibri Light" w:cs="Arial"/>
        </w:rPr>
        <w:t xml:space="preserve"> za onaj dio ugovora koji je on izvršio, </w:t>
      </w:r>
      <w:r w:rsidRPr="00AF06E4">
        <w:rPr>
          <w:rFonts w:ascii="Calibri Light" w:hAnsi="Calibri Light" w:cs="Arial"/>
          <w:b/>
          <w:i/>
        </w:rPr>
        <w:t>ako zajednica ponuditelja ne odredi drugačije</w:t>
      </w:r>
      <w:r w:rsidRPr="00AF06E4">
        <w:rPr>
          <w:rFonts w:ascii="Calibri Light" w:hAnsi="Calibri Light" w:cs="Arial"/>
        </w:rPr>
        <w:t xml:space="preserve">. </w:t>
      </w:r>
    </w:p>
    <w:p w:rsidR="00142440" w:rsidRPr="00AF06E4" w:rsidRDefault="00142440" w:rsidP="00AF06E4">
      <w:pPr>
        <w:spacing w:after="0" w:line="240" w:lineRule="auto"/>
        <w:jc w:val="both"/>
        <w:rPr>
          <w:rFonts w:ascii="Calibri Light" w:hAnsi="Calibri Light" w:cs="Arial"/>
        </w:rPr>
      </w:pPr>
    </w:p>
    <w:p w:rsidR="00CA316D" w:rsidRDefault="00CA316D" w:rsidP="00AF06E4">
      <w:pPr>
        <w:spacing w:after="0" w:line="240" w:lineRule="auto"/>
        <w:jc w:val="both"/>
        <w:rPr>
          <w:rFonts w:ascii="Calibri Light" w:hAnsi="Calibri Light" w:cs="Arial"/>
        </w:rPr>
      </w:pPr>
      <w:r w:rsidRPr="00AF06E4">
        <w:rPr>
          <w:rFonts w:ascii="Calibri Light" w:hAnsi="Calibri Light" w:cs="Arial"/>
        </w:rPr>
        <w:t xml:space="preserve">U ponudi zajednice </w:t>
      </w:r>
      <w:r w:rsidRPr="00AF06E4">
        <w:rPr>
          <w:rFonts w:ascii="Calibri Light" w:hAnsi="Calibri Light" w:cs="Arial"/>
          <w:color w:val="231F20"/>
        </w:rPr>
        <w:t>gospodarskih subjekata</w:t>
      </w:r>
      <w:r w:rsidRPr="00AF06E4">
        <w:rPr>
          <w:rFonts w:ascii="Calibri Light" w:hAnsi="Calibri Light" w:cs="Arial"/>
        </w:rPr>
        <w:t xml:space="preserve"> mora biti navedeno koji će dio </w:t>
      </w:r>
      <w:r w:rsidRPr="00AF06E4">
        <w:rPr>
          <w:rFonts w:ascii="Calibri Light" w:hAnsi="Calibri Light" w:cs="Arial"/>
          <w:color w:val="231F20"/>
        </w:rPr>
        <w:t xml:space="preserve">ugovora </w:t>
      </w:r>
      <w:r w:rsidRPr="00AF06E4">
        <w:rPr>
          <w:rFonts w:ascii="Calibri Light" w:hAnsi="Calibri Light" w:cs="Arial"/>
        </w:rPr>
        <w:t xml:space="preserve">(predmet, količina, vrijednost i postotni dio) izvršavati pojedini član zajednice </w:t>
      </w:r>
      <w:r w:rsidRPr="00AF06E4">
        <w:rPr>
          <w:rFonts w:ascii="Calibri Light" w:hAnsi="Calibri Light" w:cs="Arial"/>
          <w:color w:val="231F20"/>
        </w:rPr>
        <w:t>gospodarskih subjekata</w:t>
      </w:r>
      <w:r w:rsidRPr="00AF06E4">
        <w:rPr>
          <w:rFonts w:ascii="Calibri Light" w:hAnsi="Calibri Light" w:cs="Arial"/>
        </w:rPr>
        <w:t>.</w:t>
      </w:r>
    </w:p>
    <w:p w:rsidR="00142440" w:rsidRPr="00AF06E4" w:rsidRDefault="00142440" w:rsidP="00AF06E4">
      <w:pPr>
        <w:spacing w:after="0" w:line="240" w:lineRule="auto"/>
        <w:jc w:val="both"/>
        <w:rPr>
          <w:rFonts w:ascii="Calibri Light" w:hAnsi="Calibri Light" w:cs="Arial"/>
        </w:rPr>
      </w:pPr>
    </w:p>
    <w:p w:rsidR="00CA316D" w:rsidRPr="00AF06E4" w:rsidRDefault="00CA316D" w:rsidP="00AF06E4">
      <w:pPr>
        <w:spacing w:after="0" w:line="240" w:lineRule="auto"/>
        <w:jc w:val="both"/>
        <w:rPr>
          <w:rFonts w:ascii="Calibri Light" w:hAnsi="Calibri Light" w:cs="Tahoma"/>
        </w:rPr>
      </w:pPr>
      <w:r w:rsidRPr="00AF06E4">
        <w:rPr>
          <w:rFonts w:ascii="Calibri Light" w:hAnsi="Calibri Light"/>
        </w:rPr>
        <w:t xml:space="preserve">U slučaju zajednice </w:t>
      </w:r>
      <w:r w:rsidRPr="00AF06E4">
        <w:rPr>
          <w:rFonts w:ascii="Calibri Light" w:hAnsi="Calibri Light" w:cs="Arial"/>
          <w:color w:val="231F20"/>
        </w:rPr>
        <w:t>gospodarskih subjekata</w:t>
      </w:r>
      <w:r w:rsidRPr="00AF06E4">
        <w:rPr>
          <w:rFonts w:ascii="Calibri Light" w:hAnsi="Calibri Light"/>
        </w:rPr>
        <w:t xml:space="preserve"> svi članovi zajednice gospodarskih subjekata moraju dostaviti zaseban ESPD i pojedinačno dokazati </w:t>
      </w:r>
      <w:r w:rsidRPr="00AF06E4">
        <w:rPr>
          <w:rFonts w:ascii="Calibri Light" w:hAnsi="Calibri Light" w:cs="Tahoma"/>
        </w:rPr>
        <w:t xml:space="preserve">da: </w:t>
      </w:r>
    </w:p>
    <w:p w:rsidR="00CA316D" w:rsidRPr="00AF06E4" w:rsidRDefault="00CA316D" w:rsidP="0047056E">
      <w:pPr>
        <w:pStyle w:val="ListParagraph"/>
        <w:numPr>
          <w:ilvl w:val="0"/>
          <w:numId w:val="36"/>
        </w:numPr>
        <w:contextualSpacing/>
        <w:jc w:val="both"/>
        <w:outlineLvl w:val="0"/>
        <w:rPr>
          <w:rFonts w:ascii="Calibri Light" w:hAnsi="Calibri Light"/>
          <w:sz w:val="22"/>
          <w:szCs w:val="22"/>
        </w:rPr>
      </w:pPr>
      <w:bookmarkStart w:id="89" w:name="_Toc494274033"/>
      <w:bookmarkStart w:id="90" w:name="_Toc504410347"/>
      <w:r w:rsidRPr="00AF06E4">
        <w:rPr>
          <w:rFonts w:ascii="Calibri Light" w:hAnsi="Calibri Light"/>
          <w:sz w:val="22"/>
          <w:szCs w:val="22"/>
        </w:rPr>
        <w:t>nije u jednoj od situacija zbog koje se gospodarski subjekt isključuje iz postupka javne nabave (osnove za isključenje) – sukladno ovoj Dokumentaciji o nabavi,</w:t>
      </w:r>
      <w:bookmarkEnd w:id="89"/>
      <w:bookmarkEnd w:id="90"/>
    </w:p>
    <w:p w:rsidR="00CA316D" w:rsidRPr="00AF06E4" w:rsidRDefault="00CA316D" w:rsidP="00AF06E4">
      <w:pPr>
        <w:spacing w:after="0" w:line="240" w:lineRule="auto"/>
        <w:jc w:val="both"/>
        <w:rPr>
          <w:rFonts w:ascii="Calibri Light" w:hAnsi="Calibri Light" w:cs="Tahoma"/>
        </w:rPr>
      </w:pPr>
      <w:r w:rsidRPr="00AF06E4">
        <w:rPr>
          <w:rFonts w:ascii="Calibri Light" w:hAnsi="Calibri Light" w:cs="Tahoma"/>
        </w:rPr>
        <w:t>skupno (zajednički) dokazati da:</w:t>
      </w:r>
    </w:p>
    <w:p w:rsidR="00CA316D" w:rsidRPr="00AF06E4" w:rsidRDefault="00CA316D" w:rsidP="0047056E">
      <w:pPr>
        <w:pStyle w:val="ListParagraph"/>
        <w:numPr>
          <w:ilvl w:val="0"/>
          <w:numId w:val="36"/>
        </w:numPr>
        <w:contextualSpacing/>
        <w:jc w:val="both"/>
        <w:outlineLvl w:val="0"/>
        <w:rPr>
          <w:rFonts w:ascii="Calibri Light" w:hAnsi="Calibri Light"/>
          <w:sz w:val="22"/>
          <w:szCs w:val="22"/>
        </w:rPr>
      </w:pPr>
      <w:bookmarkStart w:id="91" w:name="_Toc494274034"/>
      <w:bookmarkStart w:id="92" w:name="_Toc504410348"/>
      <w:r w:rsidRPr="00AF06E4">
        <w:rPr>
          <w:rFonts w:ascii="Calibri Light" w:hAnsi="Calibri Light"/>
          <w:sz w:val="22"/>
          <w:szCs w:val="22"/>
        </w:rPr>
        <w:t>ispunjavaju tražene kriterije za kvalitativni odabir gospodarskog subjekta (dokaze sposobnosti) iz ove Dokumentacije o nabavi.</w:t>
      </w:r>
      <w:bookmarkEnd w:id="91"/>
      <w:bookmarkEnd w:id="92"/>
    </w:p>
    <w:p w:rsidR="00CA316D" w:rsidRPr="00AF06E4" w:rsidRDefault="00CA316D" w:rsidP="00AF06E4">
      <w:pPr>
        <w:spacing w:after="0" w:line="240" w:lineRule="auto"/>
        <w:jc w:val="both"/>
        <w:rPr>
          <w:rFonts w:ascii="Calibri Light" w:hAnsi="Calibri Light"/>
        </w:rPr>
      </w:pPr>
    </w:p>
    <w:p w:rsidR="00CA316D" w:rsidRPr="00142440" w:rsidRDefault="00142440" w:rsidP="0047056E">
      <w:pPr>
        <w:pStyle w:val="ListParagraph"/>
        <w:keepNext/>
        <w:keepLines/>
        <w:numPr>
          <w:ilvl w:val="1"/>
          <w:numId w:val="92"/>
        </w:numPr>
        <w:jc w:val="both"/>
        <w:outlineLvl w:val="0"/>
        <w:rPr>
          <w:rFonts w:ascii="Calibri Light" w:hAnsi="Calibri Light"/>
          <w:b/>
          <w:bCs/>
          <w:sz w:val="22"/>
          <w:szCs w:val="22"/>
        </w:rPr>
      </w:pPr>
      <w:bookmarkStart w:id="93" w:name="_Toc494274035"/>
      <w:bookmarkStart w:id="94" w:name="_Toc504410349"/>
      <w:r w:rsidRPr="00142440">
        <w:rPr>
          <w:rFonts w:ascii="Calibri Light" w:hAnsi="Calibri Light"/>
          <w:b/>
          <w:bCs/>
          <w:sz w:val="22"/>
          <w:szCs w:val="22"/>
        </w:rPr>
        <w:t xml:space="preserve">Odredbe koje se odnose na </w:t>
      </w:r>
      <w:proofErr w:type="spellStart"/>
      <w:r w:rsidRPr="00142440">
        <w:rPr>
          <w:rFonts w:ascii="Calibri Light" w:hAnsi="Calibri Light"/>
          <w:b/>
          <w:bCs/>
          <w:sz w:val="22"/>
          <w:szCs w:val="22"/>
        </w:rPr>
        <w:t>podugovaratelje</w:t>
      </w:r>
      <w:bookmarkEnd w:id="93"/>
      <w:bookmarkEnd w:id="94"/>
      <w:proofErr w:type="spellEnd"/>
    </w:p>
    <w:p w:rsidR="00CA316D" w:rsidRPr="00AF06E4" w:rsidRDefault="00CA316D" w:rsidP="00AF06E4">
      <w:pPr>
        <w:tabs>
          <w:tab w:val="num" w:pos="1492"/>
        </w:tabs>
        <w:spacing w:after="0" w:line="240" w:lineRule="auto"/>
        <w:ind w:right="1"/>
        <w:jc w:val="both"/>
        <w:rPr>
          <w:rFonts w:ascii="Calibri Light" w:hAnsi="Calibri Light" w:cs="Tahoma"/>
        </w:rPr>
      </w:pPr>
      <w:r w:rsidRPr="00AF06E4">
        <w:rPr>
          <w:rFonts w:ascii="Calibri Light" w:hAnsi="Calibri Light" w:cs="Tahoma"/>
        </w:rPr>
        <w:t>Gospodarski subjekt koji namjerava dati dio ugovora o javnoj nabavi u podugovor obvezan je u ponudi:</w:t>
      </w:r>
    </w:p>
    <w:p w:rsidR="00CA316D" w:rsidRPr="00AF06E4" w:rsidRDefault="00CA316D" w:rsidP="0047056E">
      <w:pPr>
        <w:pStyle w:val="Stil26"/>
        <w:numPr>
          <w:ilvl w:val="0"/>
          <w:numId w:val="70"/>
        </w:numPr>
        <w:spacing w:before="0" w:line="240" w:lineRule="auto"/>
        <w:ind w:right="1"/>
      </w:pPr>
      <w:bookmarkStart w:id="95" w:name="_Toc504410350"/>
      <w:r w:rsidRPr="00AF06E4">
        <w:t>navesti koji dio ugovora namjerava dati u podugovor (predmet ili količina, vrijednost ili postotni udio),</w:t>
      </w:r>
      <w:bookmarkEnd w:id="95"/>
      <w:r w:rsidRPr="00AF06E4">
        <w:t xml:space="preserve"> </w:t>
      </w:r>
    </w:p>
    <w:p w:rsidR="00CA316D" w:rsidRPr="00AF06E4" w:rsidRDefault="00CA316D" w:rsidP="0047056E">
      <w:pPr>
        <w:pStyle w:val="Stil26"/>
        <w:numPr>
          <w:ilvl w:val="0"/>
          <w:numId w:val="70"/>
        </w:numPr>
        <w:spacing w:before="0" w:line="240" w:lineRule="auto"/>
        <w:ind w:right="1"/>
      </w:pPr>
      <w:bookmarkStart w:id="96" w:name="_Toc504410351"/>
      <w:r w:rsidRPr="00AF06E4">
        <w:t xml:space="preserve">navesti podatke o </w:t>
      </w:r>
      <w:proofErr w:type="spellStart"/>
      <w:r w:rsidRPr="00AF06E4">
        <w:t>podugovarateljima</w:t>
      </w:r>
      <w:proofErr w:type="spellEnd"/>
      <w:r w:rsidRPr="00AF06E4">
        <w:t xml:space="preserve"> (naziv ili tvrtka, sjedište, OIB ili nacionalni identifikacijski broj, broj računa, zakonski zastupnici </w:t>
      </w:r>
      <w:proofErr w:type="spellStart"/>
      <w:r w:rsidRPr="00AF06E4">
        <w:t>podugovratelja</w:t>
      </w:r>
      <w:proofErr w:type="spellEnd"/>
      <w:r w:rsidRPr="00AF06E4">
        <w:t>),</w:t>
      </w:r>
      <w:bookmarkEnd w:id="96"/>
    </w:p>
    <w:p w:rsidR="00CA316D" w:rsidRPr="00AF06E4" w:rsidRDefault="00CA316D" w:rsidP="0047056E">
      <w:pPr>
        <w:pStyle w:val="Stil26"/>
        <w:numPr>
          <w:ilvl w:val="0"/>
          <w:numId w:val="70"/>
        </w:numPr>
        <w:spacing w:before="0" w:line="240" w:lineRule="auto"/>
        <w:ind w:right="1"/>
      </w:pPr>
      <w:bookmarkStart w:id="97" w:name="_Toc504410352"/>
      <w:r w:rsidRPr="00AF06E4">
        <w:t xml:space="preserve">dostaviti ESPD - europsku jedinstvenu dokumentaciju o nabavi za svakog </w:t>
      </w:r>
      <w:proofErr w:type="spellStart"/>
      <w:r w:rsidRPr="00AF06E4">
        <w:t>podugovaratelja</w:t>
      </w:r>
      <w:proofErr w:type="spellEnd"/>
      <w:r w:rsidRPr="00AF06E4">
        <w:t>.</w:t>
      </w:r>
      <w:bookmarkEnd w:id="97"/>
    </w:p>
    <w:p w:rsidR="00CA316D" w:rsidRPr="00AF06E4" w:rsidRDefault="00CA316D" w:rsidP="00AF06E4">
      <w:pPr>
        <w:autoSpaceDE w:val="0"/>
        <w:autoSpaceDN w:val="0"/>
        <w:adjustRightInd w:val="0"/>
        <w:spacing w:after="0" w:line="240" w:lineRule="auto"/>
        <w:ind w:right="1"/>
        <w:jc w:val="both"/>
        <w:rPr>
          <w:rFonts w:ascii="Calibri Light" w:hAnsi="Calibri Light" w:cs="Tahoma"/>
          <w:b/>
        </w:rPr>
      </w:pPr>
      <w:r w:rsidRPr="00AF06E4">
        <w:rPr>
          <w:rFonts w:ascii="Calibri Light" w:hAnsi="Calibri Light" w:cs="Tahoma"/>
          <w:b/>
        </w:rPr>
        <w:t xml:space="preserve">Navedeni podaci o </w:t>
      </w:r>
      <w:proofErr w:type="spellStart"/>
      <w:r w:rsidRPr="00AF06E4">
        <w:rPr>
          <w:rFonts w:ascii="Calibri Light" w:hAnsi="Calibri Light" w:cs="Tahoma"/>
          <w:b/>
        </w:rPr>
        <w:t>podugovaratelju</w:t>
      </w:r>
      <w:proofErr w:type="spellEnd"/>
      <w:r w:rsidRPr="00AF06E4">
        <w:rPr>
          <w:rFonts w:ascii="Calibri Light" w:hAnsi="Calibri Light" w:cs="Tahoma"/>
          <w:b/>
        </w:rPr>
        <w:t>/ima će biti obvezni sastojci ugovora o javnoj nabavi.</w:t>
      </w:r>
    </w:p>
    <w:p w:rsidR="00CA316D" w:rsidRPr="00AF06E4" w:rsidRDefault="00CA316D" w:rsidP="00AF06E4">
      <w:pPr>
        <w:spacing w:after="0" w:line="240" w:lineRule="auto"/>
        <w:ind w:right="1"/>
        <w:jc w:val="both"/>
        <w:rPr>
          <w:rFonts w:ascii="Calibri Light" w:hAnsi="Calibri Light" w:cs="Tahoma"/>
        </w:rPr>
      </w:pPr>
      <w:r w:rsidRPr="00AF06E4">
        <w:rPr>
          <w:rFonts w:ascii="Calibri Light" w:hAnsi="Calibri Light" w:cs="Tahoma"/>
        </w:rPr>
        <w:t xml:space="preserve">Ponuditelj je obvezan za svakog </w:t>
      </w:r>
      <w:proofErr w:type="spellStart"/>
      <w:r w:rsidRPr="00AF06E4">
        <w:rPr>
          <w:rFonts w:ascii="Calibri Light" w:hAnsi="Calibri Light" w:cs="Tahoma"/>
        </w:rPr>
        <w:t>podugovaratelja</w:t>
      </w:r>
      <w:proofErr w:type="spellEnd"/>
      <w:r w:rsidRPr="00AF06E4">
        <w:rPr>
          <w:rFonts w:ascii="Calibri Light" w:hAnsi="Calibri Light" w:cs="Tahoma"/>
        </w:rPr>
        <w:t xml:space="preserve"> dokazati da ne postoje obvezene i ostale za isključenje iz ove Dokumentacije o nabavi. </w:t>
      </w:r>
    </w:p>
    <w:p w:rsidR="00142440" w:rsidRDefault="00142440" w:rsidP="00AF06E4">
      <w:pPr>
        <w:spacing w:after="0" w:line="240" w:lineRule="auto"/>
        <w:ind w:right="1"/>
        <w:jc w:val="both"/>
        <w:rPr>
          <w:rFonts w:ascii="Calibri Light" w:hAnsi="Calibri Light" w:cs="Tahoma"/>
        </w:rPr>
      </w:pPr>
    </w:p>
    <w:p w:rsidR="00CA316D" w:rsidRPr="00AF06E4" w:rsidRDefault="00CA316D" w:rsidP="00AF06E4">
      <w:pPr>
        <w:spacing w:after="0" w:line="240" w:lineRule="auto"/>
        <w:ind w:right="1"/>
        <w:jc w:val="both"/>
        <w:rPr>
          <w:rFonts w:ascii="Calibri Light" w:hAnsi="Calibri Light" w:cs="Tahoma"/>
        </w:rPr>
      </w:pPr>
      <w:r w:rsidRPr="00AF06E4">
        <w:rPr>
          <w:rFonts w:ascii="Calibri Light" w:hAnsi="Calibri Light" w:cs="Tahoma"/>
        </w:rPr>
        <w:t xml:space="preserve">Ako javni naručitelj utvrdi da postoji osnova za isključenje </w:t>
      </w:r>
      <w:proofErr w:type="spellStart"/>
      <w:r w:rsidRPr="00AF06E4">
        <w:rPr>
          <w:rFonts w:ascii="Calibri Light" w:hAnsi="Calibri Light" w:cs="Tahoma"/>
        </w:rPr>
        <w:t>podugovaratelja</w:t>
      </w:r>
      <w:proofErr w:type="spellEnd"/>
      <w:r w:rsidRPr="00AF06E4">
        <w:rPr>
          <w:rFonts w:ascii="Calibri Light" w:hAnsi="Calibri Light" w:cs="Tahoma"/>
        </w:rPr>
        <w:t xml:space="preserve"> iz točke 24. ove Dokumentacije o nabavi, obvezan je od gospodarskog subjekta zatražiti zamjenu tog </w:t>
      </w:r>
      <w:proofErr w:type="spellStart"/>
      <w:r w:rsidRPr="00AF06E4">
        <w:rPr>
          <w:rFonts w:ascii="Calibri Light" w:hAnsi="Calibri Light" w:cs="Tahoma"/>
        </w:rPr>
        <w:t>podugovaratelja</w:t>
      </w:r>
      <w:proofErr w:type="spellEnd"/>
      <w:r w:rsidRPr="00AF06E4">
        <w:rPr>
          <w:rFonts w:ascii="Calibri Light" w:hAnsi="Calibri Light" w:cs="Tahoma"/>
        </w:rPr>
        <w:t xml:space="preserve"> u primjerenom roku, ne kraćem od pet dana.</w:t>
      </w:r>
    </w:p>
    <w:p w:rsidR="00142440" w:rsidRDefault="00142440" w:rsidP="00AF06E4">
      <w:pPr>
        <w:autoSpaceDE w:val="0"/>
        <w:autoSpaceDN w:val="0"/>
        <w:adjustRightInd w:val="0"/>
        <w:spacing w:after="0" w:line="240" w:lineRule="auto"/>
        <w:ind w:right="1"/>
        <w:jc w:val="both"/>
        <w:rPr>
          <w:rFonts w:ascii="Calibri Light" w:hAnsi="Calibri Light" w:cs="Tahoma"/>
        </w:rPr>
      </w:pPr>
    </w:p>
    <w:p w:rsidR="00CA316D" w:rsidRPr="00AF06E4" w:rsidRDefault="00CA316D" w:rsidP="00AF06E4">
      <w:pPr>
        <w:autoSpaceDE w:val="0"/>
        <w:autoSpaceDN w:val="0"/>
        <w:adjustRightInd w:val="0"/>
        <w:spacing w:after="0" w:line="240" w:lineRule="auto"/>
        <w:ind w:right="1"/>
        <w:jc w:val="both"/>
        <w:rPr>
          <w:rFonts w:ascii="Calibri Light" w:hAnsi="Calibri Light" w:cs="Tahoma"/>
        </w:rPr>
      </w:pPr>
      <w:r w:rsidRPr="00AF06E4">
        <w:rPr>
          <w:rFonts w:ascii="Calibri Light" w:hAnsi="Calibri Light" w:cs="Tahoma"/>
        </w:rPr>
        <w:t xml:space="preserve">Sudjelovanje </w:t>
      </w:r>
      <w:proofErr w:type="spellStart"/>
      <w:r w:rsidRPr="00AF06E4">
        <w:rPr>
          <w:rFonts w:ascii="Calibri Light" w:hAnsi="Calibri Light" w:cs="Tahoma"/>
        </w:rPr>
        <w:t>podugovaratelja</w:t>
      </w:r>
      <w:proofErr w:type="spellEnd"/>
      <w:r w:rsidRPr="00AF06E4">
        <w:rPr>
          <w:rFonts w:ascii="Calibri Light" w:hAnsi="Calibri Light" w:cs="Tahoma"/>
        </w:rPr>
        <w:t xml:space="preserve"> ne utječe na odgovornost ugovaratelja za izvršenje ugovora o javnoj nabavi. </w:t>
      </w:r>
    </w:p>
    <w:p w:rsidR="00142440" w:rsidRDefault="00142440" w:rsidP="00AF06E4">
      <w:pPr>
        <w:autoSpaceDE w:val="0"/>
        <w:autoSpaceDN w:val="0"/>
        <w:adjustRightInd w:val="0"/>
        <w:spacing w:after="0" w:line="240" w:lineRule="auto"/>
        <w:ind w:right="1"/>
        <w:jc w:val="both"/>
        <w:rPr>
          <w:rFonts w:ascii="Calibri Light" w:hAnsi="Calibri Light" w:cs="Tahoma"/>
          <w:b/>
        </w:rPr>
      </w:pPr>
    </w:p>
    <w:p w:rsidR="00CA316D" w:rsidRPr="00AF06E4" w:rsidRDefault="00CA316D" w:rsidP="00AF06E4">
      <w:pPr>
        <w:autoSpaceDE w:val="0"/>
        <w:autoSpaceDN w:val="0"/>
        <w:adjustRightInd w:val="0"/>
        <w:spacing w:after="0" w:line="240" w:lineRule="auto"/>
        <w:ind w:right="1"/>
        <w:jc w:val="both"/>
        <w:rPr>
          <w:rFonts w:ascii="Calibri Light" w:hAnsi="Calibri Light" w:cs="Tahoma"/>
          <w:b/>
        </w:rPr>
      </w:pPr>
      <w:r w:rsidRPr="00AF06E4">
        <w:rPr>
          <w:rFonts w:ascii="Calibri Light" w:hAnsi="Calibri Light" w:cs="Tahoma"/>
          <w:b/>
        </w:rPr>
        <w:t xml:space="preserve">Ako se dio ugovora o javnoj nabavi daje u podugovor, tada za dio ugovora koji je isti izvršio, Naručitelj neposredno plaća </w:t>
      </w:r>
      <w:proofErr w:type="spellStart"/>
      <w:r w:rsidRPr="00AF06E4">
        <w:rPr>
          <w:rFonts w:ascii="Calibri Light" w:hAnsi="Calibri Light" w:cs="Tahoma"/>
          <w:b/>
        </w:rPr>
        <w:t>podugovaratelju</w:t>
      </w:r>
      <w:proofErr w:type="spellEnd"/>
      <w:r w:rsidRPr="00AF06E4">
        <w:rPr>
          <w:rFonts w:ascii="Calibri Light" w:hAnsi="Calibri Light" w:cs="Tahoma"/>
          <w:b/>
        </w:rPr>
        <w:t xml:space="preserve"> (osim ako ugovaratelj dokaže da su obveze prema </w:t>
      </w:r>
      <w:proofErr w:type="spellStart"/>
      <w:r w:rsidRPr="00AF06E4">
        <w:rPr>
          <w:rFonts w:ascii="Calibri Light" w:hAnsi="Calibri Light" w:cs="Tahoma"/>
          <w:b/>
        </w:rPr>
        <w:t>podugovaratelju</w:t>
      </w:r>
      <w:proofErr w:type="spellEnd"/>
      <w:r w:rsidRPr="00AF06E4">
        <w:rPr>
          <w:rFonts w:ascii="Calibri Light" w:hAnsi="Calibri Light" w:cs="Tahoma"/>
          <w:b/>
        </w:rPr>
        <w:t xml:space="preserve"> za taj dio ugovora već podmirene). Ugovaratelj mora svom računu ili situaciji priložiti račune ili situacije svojih </w:t>
      </w:r>
      <w:proofErr w:type="spellStart"/>
      <w:r w:rsidRPr="00AF06E4">
        <w:rPr>
          <w:rFonts w:ascii="Calibri Light" w:hAnsi="Calibri Light" w:cs="Tahoma"/>
          <w:b/>
        </w:rPr>
        <w:t>podugovaratelja</w:t>
      </w:r>
      <w:proofErr w:type="spellEnd"/>
      <w:r w:rsidRPr="00AF06E4">
        <w:rPr>
          <w:rFonts w:ascii="Calibri Light" w:hAnsi="Calibri Light" w:cs="Tahoma"/>
          <w:b/>
        </w:rPr>
        <w:t xml:space="preserve"> koje je prethodno potvrdio.</w:t>
      </w:r>
    </w:p>
    <w:p w:rsidR="00142440" w:rsidRDefault="00142440" w:rsidP="00AF06E4">
      <w:pPr>
        <w:tabs>
          <w:tab w:val="num" w:pos="1492"/>
        </w:tabs>
        <w:spacing w:after="0" w:line="240" w:lineRule="auto"/>
        <w:ind w:right="1"/>
        <w:jc w:val="both"/>
        <w:rPr>
          <w:rFonts w:ascii="Calibri Light" w:hAnsi="Calibri Light" w:cs="Tahoma"/>
        </w:rPr>
      </w:pPr>
    </w:p>
    <w:p w:rsidR="00CA316D" w:rsidRPr="00AF06E4" w:rsidRDefault="00CA316D" w:rsidP="00AF06E4">
      <w:pPr>
        <w:tabs>
          <w:tab w:val="num" w:pos="1492"/>
        </w:tabs>
        <w:spacing w:after="0" w:line="240" w:lineRule="auto"/>
        <w:ind w:right="1"/>
        <w:jc w:val="both"/>
        <w:rPr>
          <w:rFonts w:ascii="Calibri Light" w:hAnsi="Calibri Light" w:cs="Tahoma"/>
        </w:rPr>
      </w:pPr>
      <w:r w:rsidRPr="00AF06E4">
        <w:rPr>
          <w:rFonts w:ascii="Calibri Light" w:hAnsi="Calibri Light" w:cs="Tahoma"/>
        </w:rPr>
        <w:t>Ugovaratelj može tijekom izvršenja ugovora o javnoj nabavi od Naručitelja zahtijevati:</w:t>
      </w:r>
    </w:p>
    <w:p w:rsidR="00CA316D" w:rsidRPr="00AF06E4" w:rsidRDefault="00CA316D" w:rsidP="0047056E">
      <w:pPr>
        <w:pStyle w:val="ListParagraph"/>
        <w:numPr>
          <w:ilvl w:val="0"/>
          <w:numId w:val="71"/>
        </w:numPr>
        <w:ind w:right="1"/>
        <w:contextualSpacing/>
        <w:jc w:val="both"/>
        <w:outlineLvl w:val="0"/>
        <w:rPr>
          <w:rFonts w:ascii="Calibri Light" w:hAnsi="Calibri Light"/>
          <w:b/>
          <w:sz w:val="22"/>
          <w:szCs w:val="22"/>
        </w:rPr>
      </w:pPr>
      <w:bookmarkStart w:id="98" w:name="_Toc494274036"/>
      <w:bookmarkStart w:id="99" w:name="_Toc504410353"/>
      <w:r w:rsidRPr="00AF06E4">
        <w:rPr>
          <w:rFonts w:ascii="Calibri Light" w:hAnsi="Calibri Light"/>
          <w:b/>
          <w:sz w:val="22"/>
          <w:szCs w:val="22"/>
        </w:rPr>
        <w:t xml:space="preserve">promjenu </w:t>
      </w:r>
      <w:proofErr w:type="spellStart"/>
      <w:r w:rsidRPr="00AF06E4">
        <w:rPr>
          <w:rFonts w:ascii="Calibri Light" w:hAnsi="Calibri Light"/>
          <w:b/>
          <w:sz w:val="22"/>
          <w:szCs w:val="22"/>
        </w:rPr>
        <w:t>podugovaratelja</w:t>
      </w:r>
      <w:proofErr w:type="spellEnd"/>
      <w:r w:rsidRPr="00AF06E4">
        <w:rPr>
          <w:rFonts w:ascii="Calibri Light" w:hAnsi="Calibri Light"/>
          <w:b/>
          <w:sz w:val="22"/>
          <w:szCs w:val="22"/>
        </w:rPr>
        <w:t xml:space="preserve"> za onaj dio ugovora o javnoj nabavi koji je prethodno dao u podugovor,</w:t>
      </w:r>
      <w:bookmarkEnd w:id="98"/>
      <w:bookmarkEnd w:id="99"/>
    </w:p>
    <w:p w:rsidR="00CA316D" w:rsidRPr="00AF06E4" w:rsidRDefault="00CA316D" w:rsidP="0047056E">
      <w:pPr>
        <w:pStyle w:val="ListParagraph"/>
        <w:numPr>
          <w:ilvl w:val="0"/>
          <w:numId w:val="71"/>
        </w:numPr>
        <w:ind w:right="1"/>
        <w:contextualSpacing/>
        <w:jc w:val="both"/>
        <w:outlineLvl w:val="0"/>
        <w:rPr>
          <w:rFonts w:ascii="Calibri Light" w:hAnsi="Calibri Light"/>
          <w:b/>
          <w:sz w:val="22"/>
          <w:szCs w:val="22"/>
        </w:rPr>
      </w:pPr>
      <w:bookmarkStart w:id="100" w:name="_Toc494274037"/>
      <w:bookmarkStart w:id="101" w:name="_Toc504410354"/>
      <w:r w:rsidRPr="00AF06E4">
        <w:rPr>
          <w:rFonts w:ascii="Calibri Light" w:hAnsi="Calibri Light"/>
          <w:b/>
          <w:sz w:val="22"/>
          <w:szCs w:val="22"/>
        </w:rPr>
        <w:t xml:space="preserve">uvođenje jednog ili više novih </w:t>
      </w:r>
      <w:proofErr w:type="spellStart"/>
      <w:r w:rsidRPr="00AF06E4">
        <w:rPr>
          <w:rFonts w:ascii="Calibri Light" w:hAnsi="Calibri Light"/>
          <w:b/>
          <w:sz w:val="22"/>
          <w:szCs w:val="22"/>
        </w:rPr>
        <w:t>podugovaratelja</w:t>
      </w:r>
      <w:proofErr w:type="spellEnd"/>
      <w:r w:rsidRPr="00AF06E4">
        <w:rPr>
          <w:rFonts w:ascii="Calibri Light" w:hAnsi="Calibri Light"/>
          <w:b/>
          <w:sz w:val="22"/>
          <w:szCs w:val="22"/>
        </w:rPr>
        <w:t xml:space="preserve"> čiji ukupni udio ne smije prijeći 30% vrijednosti ugovora o javnoj nabavi bez poreza na dodanu vrijednost, neovisno o tome je li prethodno dao dio ugovora o javnoj nabavi u podugovor ili ne,</w:t>
      </w:r>
      <w:bookmarkEnd w:id="100"/>
      <w:bookmarkEnd w:id="101"/>
    </w:p>
    <w:p w:rsidR="00CA316D" w:rsidRPr="00AF06E4" w:rsidRDefault="00CA316D" w:rsidP="0047056E">
      <w:pPr>
        <w:pStyle w:val="ListParagraph"/>
        <w:numPr>
          <w:ilvl w:val="0"/>
          <w:numId w:val="71"/>
        </w:numPr>
        <w:ind w:right="1"/>
        <w:contextualSpacing/>
        <w:jc w:val="both"/>
        <w:outlineLvl w:val="0"/>
        <w:rPr>
          <w:rFonts w:ascii="Calibri Light" w:hAnsi="Calibri Light"/>
          <w:b/>
          <w:sz w:val="22"/>
          <w:szCs w:val="22"/>
        </w:rPr>
      </w:pPr>
      <w:bookmarkStart w:id="102" w:name="_Toc494274038"/>
      <w:bookmarkStart w:id="103" w:name="_Toc504410355"/>
      <w:r w:rsidRPr="00AF06E4">
        <w:rPr>
          <w:rFonts w:ascii="Calibri Light" w:hAnsi="Calibri Light"/>
          <w:b/>
          <w:sz w:val="22"/>
          <w:szCs w:val="22"/>
        </w:rPr>
        <w:t>preuzimanje izvršenja dijela ugovora o javnoj nabavi koji je prethodno dao u podugovor.</w:t>
      </w:r>
      <w:bookmarkEnd w:id="102"/>
      <w:bookmarkEnd w:id="103"/>
    </w:p>
    <w:p w:rsidR="00142440" w:rsidRDefault="00142440" w:rsidP="00AF06E4">
      <w:pPr>
        <w:autoSpaceDE w:val="0"/>
        <w:autoSpaceDN w:val="0"/>
        <w:adjustRightInd w:val="0"/>
        <w:spacing w:after="0" w:line="240" w:lineRule="auto"/>
        <w:ind w:right="1"/>
        <w:jc w:val="both"/>
        <w:rPr>
          <w:rFonts w:ascii="Calibri Light" w:hAnsi="Calibri Light" w:cs="Tahoma"/>
        </w:rPr>
      </w:pPr>
    </w:p>
    <w:p w:rsidR="00CA316D" w:rsidRPr="00AF06E4" w:rsidRDefault="00CA316D" w:rsidP="00AF06E4">
      <w:pPr>
        <w:autoSpaceDE w:val="0"/>
        <w:autoSpaceDN w:val="0"/>
        <w:adjustRightInd w:val="0"/>
        <w:spacing w:after="0" w:line="240" w:lineRule="auto"/>
        <w:ind w:right="1"/>
        <w:jc w:val="both"/>
        <w:rPr>
          <w:rFonts w:ascii="Calibri Light" w:hAnsi="Calibri Light" w:cs="Tahoma"/>
        </w:rPr>
      </w:pPr>
      <w:r w:rsidRPr="00AF06E4">
        <w:rPr>
          <w:rFonts w:ascii="Calibri Light" w:hAnsi="Calibri Light" w:cs="Tahoma"/>
        </w:rPr>
        <w:t xml:space="preserve">Uz zahtjev, ugovaratelj Naručitelju dostavlja navedene podatke i dokumente za novog </w:t>
      </w:r>
      <w:proofErr w:type="spellStart"/>
      <w:r w:rsidR="00142440">
        <w:rPr>
          <w:rFonts w:ascii="Calibri Light" w:hAnsi="Calibri Light" w:cs="Tahoma"/>
        </w:rPr>
        <w:t>p</w:t>
      </w:r>
      <w:r w:rsidRPr="00AF06E4">
        <w:rPr>
          <w:rFonts w:ascii="Calibri Light" w:hAnsi="Calibri Light" w:cs="Tahoma"/>
        </w:rPr>
        <w:t>odugovaratelja</w:t>
      </w:r>
      <w:proofErr w:type="spellEnd"/>
      <w:r w:rsidRPr="00AF06E4">
        <w:rPr>
          <w:rFonts w:ascii="Calibri Light" w:hAnsi="Calibri Light" w:cs="Tahoma"/>
        </w:rPr>
        <w:t>.</w:t>
      </w:r>
    </w:p>
    <w:p w:rsidR="00142440" w:rsidRDefault="00142440" w:rsidP="00AF06E4">
      <w:pPr>
        <w:spacing w:after="0" w:line="240" w:lineRule="auto"/>
        <w:ind w:right="1"/>
        <w:jc w:val="both"/>
        <w:rPr>
          <w:rFonts w:ascii="Calibri Light" w:hAnsi="Calibri Light" w:cs="Tahoma"/>
        </w:rPr>
      </w:pPr>
    </w:p>
    <w:p w:rsidR="00CA316D" w:rsidRPr="00AF06E4" w:rsidRDefault="00CA316D" w:rsidP="00AF06E4">
      <w:pPr>
        <w:spacing w:after="0" w:line="240" w:lineRule="auto"/>
        <w:ind w:right="1"/>
        <w:jc w:val="both"/>
        <w:rPr>
          <w:rFonts w:ascii="Calibri Light" w:hAnsi="Calibri Light" w:cs="Tahoma"/>
        </w:rPr>
      </w:pPr>
      <w:r w:rsidRPr="00AF06E4">
        <w:rPr>
          <w:rFonts w:ascii="Calibri Light" w:hAnsi="Calibri Light" w:cs="Tahoma"/>
        </w:rPr>
        <w:t>Javni naručitelj neće i ne smije odobriti zahtjev ugovaratelja:</w:t>
      </w:r>
    </w:p>
    <w:p w:rsidR="00CA316D" w:rsidRPr="00AF06E4" w:rsidRDefault="00CA316D" w:rsidP="0047056E">
      <w:pPr>
        <w:pStyle w:val="Stil26"/>
        <w:numPr>
          <w:ilvl w:val="0"/>
          <w:numId w:val="72"/>
        </w:numPr>
        <w:spacing w:before="0" w:line="240" w:lineRule="auto"/>
        <w:ind w:right="1"/>
        <w:rPr>
          <w:b w:val="0"/>
        </w:rPr>
      </w:pPr>
      <w:bookmarkStart w:id="104" w:name="_Toc504410356"/>
      <w:r w:rsidRPr="00AF06E4">
        <w:rPr>
          <w:b w:val="0"/>
        </w:rPr>
        <w:t xml:space="preserve">u slučaju zahtjeva za promjenom </w:t>
      </w:r>
      <w:proofErr w:type="spellStart"/>
      <w:r w:rsidRPr="00AF06E4">
        <w:rPr>
          <w:b w:val="0"/>
        </w:rPr>
        <w:t>podugovaratelja</w:t>
      </w:r>
      <w:proofErr w:type="spellEnd"/>
      <w:r w:rsidRPr="00AF06E4">
        <w:rPr>
          <w:b w:val="0"/>
        </w:rPr>
        <w:t xml:space="preserve"> za onaj dio ugovora koji je prethodno dao u podugovor i u slučaju zahtjeva za uvođenje jednog ili više novih </w:t>
      </w:r>
      <w:proofErr w:type="spellStart"/>
      <w:r w:rsidRPr="00AF06E4">
        <w:rPr>
          <w:b w:val="0"/>
        </w:rPr>
        <w:t>podugovaratelja</w:t>
      </w:r>
      <w:proofErr w:type="spellEnd"/>
      <w:r w:rsidRPr="00AF06E4">
        <w:rPr>
          <w:b w:val="0"/>
        </w:rPr>
        <w:t xml:space="preserve"> čiji ukupni udio ne smije prijeći 30% vrijednosti ugovora o javnoj nabavi bez PDV-a, neovisno o tome je li prethodno dao dio ugovora o javnoj nabavi u podugovor ili ne, ako se ugovaratelj u postupku javne nabave radi dokazivanja ispunjenja kriterija za odabir gospodarskog subjekta oslonio na sposobnost </w:t>
      </w:r>
      <w:proofErr w:type="spellStart"/>
      <w:r w:rsidRPr="00AF06E4">
        <w:rPr>
          <w:b w:val="0"/>
        </w:rPr>
        <w:t>podugovaratelja</w:t>
      </w:r>
      <w:proofErr w:type="spellEnd"/>
      <w:r w:rsidRPr="00AF06E4">
        <w:rPr>
          <w:b w:val="0"/>
        </w:rPr>
        <w:t xml:space="preserve"> kojeg sada mijenja, a novi </w:t>
      </w:r>
      <w:proofErr w:type="spellStart"/>
      <w:r w:rsidRPr="00AF06E4">
        <w:rPr>
          <w:b w:val="0"/>
        </w:rPr>
        <w:t>podugovaratelj</w:t>
      </w:r>
      <w:proofErr w:type="spellEnd"/>
      <w:r w:rsidRPr="00AF06E4">
        <w:rPr>
          <w:b w:val="0"/>
        </w:rPr>
        <w:t xml:space="preserve"> ne ispunjava iste uvjete, ili postoje osnove za isključenje,</w:t>
      </w:r>
      <w:bookmarkEnd w:id="104"/>
    </w:p>
    <w:p w:rsidR="00CA316D" w:rsidRPr="00AF06E4" w:rsidRDefault="00CA316D" w:rsidP="0047056E">
      <w:pPr>
        <w:pStyle w:val="Stil26"/>
        <w:numPr>
          <w:ilvl w:val="0"/>
          <w:numId w:val="72"/>
        </w:numPr>
        <w:spacing w:before="0" w:line="240" w:lineRule="auto"/>
        <w:ind w:right="1"/>
      </w:pPr>
      <w:bookmarkStart w:id="105" w:name="_Toc504410357"/>
      <w:r w:rsidRPr="00AF06E4">
        <w:rPr>
          <w:b w:val="0"/>
        </w:rPr>
        <w:t xml:space="preserve">u slučaju preuzimanje izvršenja dijela ugovora o javnoj nabavi koji je prethodno dao u podugovor, ako se ugovaratelj u postupku javne nabave radi dokazivanja ispunjenja kriterija za odabir gospodarskog subjekta oslonio na sposobnost </w:t>
      </w:r>
      <w:proofErr w:type="spellStart"/>
      <w:r w:rsidRPr="00AF06E4">
        <w:rPr>
          <w:b w:val="0"/>
        </w:rPr>
        <w:t>podugovaratelja</w:t>
      </w:r>
      <w:proofErr w:type="spellEnd"/>
      <w:r w:rsidRPr="00AF06E4">
        <w:rPr>
          <w:b w:val="0"/>
        </w:rPr>
        <w:t xml:space="preserve"> za izvršenje tog dijela, a ugovaratelj samostalno ne posjeduje takvu sposobnost, ili ako je taj dio ugovora već izvršen.</w:t>
      </w:r>
      <w:bookmarkEnd w:id="105"/>
    </w:p>
    <w:p w:rsidR="00CA316D" w:rsidRPr="00AF06E4" w:rsidRDefault="00CA316D" w:rsidP="00AF06E4">
      <w:pPr>
        <w:spacing w:after="0" w:line="240" w:lineRule="auto"/>
        <w:ind w:right="1"/>
        <w:jc w:val="both"/>
        <w:rPr>
          <w:rFonts w:ascii="Calibri Light" w:hAnsi="Calibri Light" w:cs="Tahoma"/>
        </w:rPr>
      </w:pPr>
    </w:p>
    <w:p w:rsidR="00CA316D" w:rsidRPr="00AF06E4" w:rsidRDefault="00CA316D" w:rsidP="00AF06E4">
      <w:pPr>
        <w:spacing w:after="0" w:line="240" w:lineRule="auto"/>
        <w:ind w:right="1"/>
        <w:jc w:val="both"/>
        <w:rPr>
          <w:rFonts w:ascii="Calibri Light" w:hAnsi="Calibri Light" w:cs="Tahoma"/>
        </w:rPr>
      </w:pPr>
      <w:r w:rsidRPr="00AF06E4">
        <w:rPr>
          <w:rFonts w:ascii="Calibri Light" w:hAnsi="Calibri Light" w:cs="Tahoma"/>
        </w:rPr>
        <w:t xml:space="preserve">Ako se ponuditelj oslanja na sposobnost </w:t>
      </w:r>
      <w:proofErr w:type="spellStart"/>
      <w:r w:rsidRPr="00AF06E4">
        <w:rPr>
          <w:rFonts w:ascii="Calibri Light" w:hAnsi="Calibri Light" w:cs="Tahoma"/>
        </w:rPr>
        <w:t>podugovaratelja</w:t>
      </w:r>
      <w:proofErr w:type="spellEnd"/>
      <w:r w:rsidRPr="00AF06E4">
        <w:rPr>
          <w:rFonts w:ascii="Calibri Light" w:hAnsi="Calibri Light" w:cs="Tahoma"/>
        </w:rPr>
        <w:t xml:space="preserve"> radi dokazivanja ispunjavanja kriterija ekonomske i financijske sposobnosti, </w:t>
      </w:r>
      <w:proofErr w:type="spellStart"/>
      <w:r w:rsidRPr="00AF06E4">
        <w:rPr>
          <w:rFonts w:ascii="Calibri Light" w:hAnsi="Calibri Light" w:cs="Tahoma"/>
        </w:rPr>
        <w:t>podugovaratelji</w:t>
      </w:r>
      <w:proofErr w:type="spellEnd"/>
      <w:r w:rsidRPr="00AF06E4">
        <w:rPr>
          <w:rFonts w:ascii="Calibri Light" w:hAnsi="Calibri Light" w:cs="Tahoma"/>
        </w:rPr>
        <w:t xml:space="preserve"> su solidarno odgovorni za izvršenje ugovora. Navedena odredba će biti sastavni dio ugovora o javnoj nabavi koji će sklopiti naručitelj s odabranim ponuditeljem.</w:t>
      </w:r>
    </w:p>
    <w:p w:rsidR="00CA316D" w:rsidRDefault="00CA316D" w:rsidP="00AF06E4">
      <w:pPr>
        <w:spacing w:after="0" w:line="240" w:lineRule="auto"/>
        <w:ind w:right="1"/>
        <w:jc w:val="both"/>
        <w:rPr>
          <w:rFonts w:ascii="Calibri Light" w:hAnsi="Calibri Light"/>
        </w:rPr>
      </w:pPr>
    </w:p>
    <w:p w:rsidR="002060A1" w:rsidRPr="00AF06E4" w:rsidRDefault="002060A1" w:rsidP="00AF06E4">
      <w:pPr>
        <w:spacing w:after="0" w:line="240" w:lineRule="auto"/>
        <w:ind w:right="1"/>
        <w:jc w:val="both"/>
        <w:rPr>
          <w:rFonts w:ascii="Calibri Light" w:hAnsi="Calibri Light"/>
        </w:rPr>
      </w:pPr>
    </w:p>
    <w:p w:rsidR="00CA316D" w:rsidRDefault="00142440" w:rsidP="0047056E">
      <w:pPr>
        <w:pStyle w:val="ListParagraph"/>
        <w:keepNext/>
        <w:keepLines/>
        <w:numPr>
          <w:ilvl w:val="1"/>
          <w:numId w:val="92"/>
        </w:numPr>
        <w:jc w:val="both"/>
        <w:outlineLvl w:val="0"/>
        <w:rPr>
          <w:rFonts w:ascii="Calibri Light" w:hAnsi="Calibri Light"/>
          <w:b/>
          <w:bCs/>
          <w:sz w:val="22"/>
          <w:szCs w:val="22"/>
        </w:rPr>
      </w:pPr>
      <w:bookmarkStart w:id="106" w:name="_Toc494274039"/>
      <w:bookmarkStart w:id="107" w:name="_Toc504410358"/>
      <w:r w:rsidRPr="00142440">
        <w:rPr>
          <w:rFonts w:ascii="Calibri Light" w:hAnsi="Calibri Light"/>
          <w:b/>
          <w:bCs/>
          <w:sz w:val="22"/>
          <w:szCs w:val="22"/>
        </w:rPr>
        <w:t>Vrsta, sredstvo i uvjeti jamstva</w:t>
      </w:r>
      <w:bookmarkEnd w:id="106"/>
      <w:bookmarkEnd w:id="107"/>
    </w:p>
    <w:p w:rsidR="00142440" w:rsidRPr="00142440" w:rsidRDefault="00142440" w:rsidP="00142440">
      <w:pPr>
        <w:keepNext/>
        <w:keepLines/>
        <w:jc w:val="both"/>
        <w:outlineLvl w:val="0"/>
        <w:rPr>
          <w:rFonts w:ascii="Calibri Light" w:hAnsi="Calibri Light"/>
          <w:b/>
          <w:bCs/>
        </w:rPr>
      </w:pPr>
    </w:p>
    <w:tbl>
      <w:tblPr>
        <w:tblW w:w="10632"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69"/>
        <w:gridCol w:w="2693"/>
        <w:gridCol w:w="5670"/>
      </w:tblGrid>
      <w:tr w:rsidR="00CA316D" w:rsidRPr="00AF06E4" w:rsidTr="00CA316D">
        <w:tc>
          <w:tcPr>
            <w:tcW w:w="2269" w:type="dxa"/>
            <w:shd w:val="clear" w:color="auto" w:fill="F2F2F2"/>
            <w:vAlign w:val="center"/>
          </w:tcPr>
          <w:p w:rsidR="00CA316D" w:rsidRPr="00AF06E4" w:rsidRDefault="00CA316D" w:rsidP="00AF06E4">
            <w:pPr>
              <w:spacing w:after="0" w:line="240" w:lineRule="auto"/>
              <w:jc w:val="both"/>
              <w:rPr>
                <w:rFonts w:ascii="Calibri Light" w:hAnsi="Calibri Light"/>
                <w:b/>
                <w:lang w:val="en-US"/>
              </w:rPr>
            </w:pPr>
            <w:proofErr w:type="spellStart"/>
            <w:r w:rsidRPr="00AF06E4">
              <w:rPr>
                <w:rFonts w:ascii="Calibri Light" w:hAnsi="Calibri Light"/>
                <w:b/>
                <w:lang w:val="en-US"/>
              </w:rPr>
              <w:t>vrsta</w:t>
            </w:r>
            <w:proofErr w:type="spellEnd"/>
            <w:r w:rsidRPr="00AF06E4">
              <w:rPr>
                <w:rFonts w:ascii="Calibri Light" w:hAnsi="Calibri Light"/>
                <w:b/>
                <w:lang w:val="en-US"/>
              </w:rPr>
              <w:t xml:space="preserve"> </w:t>
            </w:r>
            <w:proofErr w:type="spellStart"/>
            <w:r w:rsidRPr="00AF06E4">
              <w:rPr>
                <w:rFonts w:ascii="Calibri Light" w:hAnsi="Calibri Light"/>
                <w:b/>
                <w:lang w:val="en-US"/>
              </w:rPr>
              <w:t>jamstva</w:t>
            </w:r>
            <w:proofErr w:type="spellEnd"/>
          </w:p>
        </w:tc>
        <w:tc>
          <w:tcPr>
            <w:tcW w:w="2693" w:type="dxa"/>
            <w:shd w:val="clear" w:color="auto" w:fill="F2F2F2"/>
            <w:vAlign w:val="center"/>
          </w:tcPr>
          <w:p w:rsidR="00CA316D" w:rsidRPr="00AF06E4" w:rsidRDefault="008D3219" w:rsidP="00AF06E4">
            <w:pPr>
              <w:spacing w:after="0" w:line="240" w:lineRule="auto"/>
              <w:jc w:val="both"/>
              <w:rPr>
                <w:rFonts w:ascii="Calibri Light" w:hAnsi="Calibri Light"/>
                <w:b/>
                <w:lang w:val="en-US"/>
              </w:rPr>
            </w:pPr>
            <w:proofErr w:type="spellStart"/>
            <w:r>
              <w:rPr>
                <w:rFonts w:ascii="Calibri Light" w:hAnsi="Calibri Light"/>
                <w:b/>
                <w:lang w:val="en-US"/>
              </w:rPr>
              <w:t>oblik</w:t>
            </w:r>
            <w:proofErr w:type="spellEnd"/>
            <w:r w:rsidRPr="00AF06E4">
              <w:rPr>
                <w:rFonts w:ascii="Calibri Light" w:hAnsi="Calibri Light"/>
                <w:b/>
                <w:lang w:val="en-US"/>
              </w:rPr>
              <w:t xml:space="preserve"> </w:t>
            </w:r>
            <w:proofErr w:type="spellStart"/>
            <w:r w:rsidR="00CA316D" w:rsidRPr="00AF06E4">
              <w:rPr>
                <w:rFonts w:ascii="Calibri Light" w:hAnsi="Calibri Light"/>
                <w:b/>
                <w:lang w:val="en-US"/>
              </w:rPr>
              <w:t>jamstva</w:t>
            </w:r>
            <w:proofErr w:type="spellEnd"/>
          </w:p>
        </w:tc>
        <w:tc>
          <w:tcPr>
            <w:tcW w:w="5670" w:type="dxa"/>
            <w:shd w:val="clear" w:color="auto" w:fill="F2F2F2"/>
            <w:vAlign w:val="center"/>
          </w:tcPr>
          <w:p w:rsidR="00CA316D" w:rsidRPr="00AF06E4" w:rsidRDefault="00CA316D" w:rsidP="001A5E4B">
            <w:pPr>
              <w:spacing w:after="0" w:line="240" w:lineRule="auto"/>
              <w:jc w:val="center"/>
              <w:rPr>
                <w:rFonts w:ascii="Calibri Light" w:hAnsi="Calibri Light"/>
                <w:b/>
                <w:lang w:val="en-US"/>
              </w:rPr>
            </w:pPr>
            <w:proofErr w:type="spellStart"/>
            <w:r w:rsidRPr="00AF06E4">
              <w:rPr>
                <w:rFonts w:ascii="Calibri Light" w:hAnsi="Calibri Light"/>
                <w:b/>
                <w:lang w:val="en-US"/>
              </w:rPr>
              <w:t>uvjeti</w:t>
            </w:r>
            <w:proofErr w:type="spellEnd"/>
            <w:r w:rsidRPr="00AF06E4">
              <w:rPr>
                <w:rFonts w:ascii="Calibri Light" w:hAnsi="Calibri Light"/>
                <w:b/>
                <w:lang w:val="en-US"/>
              </w:rPr>
              <w:t xml:space="preserve"> </w:t>
            </w:r>
            <w:proofErr w:type="spellStart"/>
            <w:r w:rsidRPr="00AF06E4">
              <w:rPr>
                <w:rFonts w:ascii="Calibri Light" w:hAnsi="Calibri Light"/>
                <w:b/>
                <w:lang w:val="en-US"/>
              </w:rPr>
              <w:t>jamstva</w:t>
            </w:r>
            <w:proofErr w:type="spellEnd"/>
          </w:p>
        </w:tc>
      </w:tr>
      <w:tr w:rsidR="00CA316D" w:rsidRPr="00AF06E4" w:rsidTr="00CA316D">
        <w:tc>
          <w:tcPr>
            <w:tcW w:w="2269" w:type="dxa"/>
          </w:tcPr>
          <w:p w:rsidR="00CA316D" w:rsidRPr="00AF06E4" w:rsidRDefault="00CA316D" w:rsidP="00AF06E4">
            <w:pPr>
              <w:spacing w:after="0" w:line="240" w:lineRule="auto"/>
              <w:jc w:val="both"/>
              <w:rPr>
                <w:rFonts w:ascii="Calibri Light" w:hAnsi="Calibri Light"/>
                <w:lang w:val="en-US"/>
              </w:rPr>
            </w:pPr>
            <w:r w:rsidRPr="00AF06E4">
              <w:rPr>
                <w:rFonts w:ascii="Calibri Light" w:hAnsi="Calibri Light"/>
                <w:lang w:val="en-US"/>
              </w:rPr>
              <w:t>JAMSTVO ZA OZBILJNOST PONUDE</w:t>
            </w:r>
          </w:p>
        </w:tc>
        <w:tc>
          <w:tcPr>
            <w:tcW w:w="2693" w:type="dxa"/>
          </w:tcPr>
          <w:p w:rsidR="00CA316D" w:rsidRPr="0054377A" w:rsidRDefault="00CA316D" w:rsidP="002F3C2A">
            <w:pPr>
              <w:spacing w:after="0" w:line="240" w:lineRule="auto"/>
              <w:jc w:val="both"/>
              <w:rPr>
                <w:rFonts w:ascii="Calibri Light" w:hAnsi="Calibri Light"/>
              </w:rPr>
            </w:pPr>
            <w:r w:rsidRPr="0054377A">
              <w:rPr>
                <w:rFonts w:ascii="Calibri Light" w:hAnsi="Calibri Light" w:cs="Arial"/>
                <w:lang w:eastAsia="ar-SA"/>
              </w:rPr>
              <w:t xml:space="preserve">Ponuditelj je obvezan u ponudi priložiti jamstvo za ozbiljnost ponude u obliku </w:t>
            </w:r>
            <w:r w:rsidRPr="0054377A">
              <w:rPr>
                <w:rFonts w:ascii="Calibri Light" w:hAnsi="Calibri Light" w:cs="Arial"/>
                <w:b/>
                <w:lang w:eastAsia="ar-SA"/>
              </w:rPr>
              <w:t>bankarske garancije</w:t>
            </w:r>
            <w:r w:rsidRPr="0054377A">
              <w:rPr>
                <w:rFonts w:ascii="Calibri Light" w:hAnsi="Calibri Light" w:cs="Arial"/>
                <w:lang w:eastAsia="ar-SA"/>
              </w:rPr>
              <w:t xml:space="preserve"> sukladno članku </w:t>
            </w:r>
            <w:r w:rsidR="002F3C2A">
              <w:rPr>
                <w:rFonts w:ascii="Calibri Light" w:hAnsi="Calibri Light" w:cs="Arial"/>
                <w:lang w:eastAsia="ar-SA"/>
              </w:rPr>
              <w:t>214</w:t>
            </w:r>
            <w:r w:rsidRPr="0054377A">
              <w:rPr>
                <w:rFonts w:ascii="Calibri Light" w:hAnsi="Calibri Light" w:cs="Arial"/>
                <w:lang w:eastAsia="ar-SA"/>
              </w:rPr>
              <w:t>. Zakona o obveznim odnosima</w:t>
            </w:r>
          </w:p>
        </w:tc>
        <w:tc>
          <w:tcPr>
            <w:tcW w:w="5670" w:type="dxa"/>
          </w:tcPr>
          <w:p w:rsidR="00CA316D" w:rsidRPr="00AF06E4" w:rsidRDefault="00CA316D" w:rsidP="00AF06E4">
            <w:pPr>
              <w:spacing w:after="0" w:line="240" w:lineRule="auto"/>
              <w:jc w:val="both"/>
              <w:rPr>
                <w:rFonts w:ascii="Calibri Light" w:hAnsi="Calibri Light" w:cs="Arial"/>
                <w:lang w:val="pl-PL" w:eastAsia="ar-SA"/>
              </w:rPr>
            </w:pPr>
            <w:r w:rsidRPr="00AF06E4">
              <w:rPr>
                <w:rFonts w:ascii="Calibri Light" w:hAnsi="Calibri Light" w:cs="Arial"/>
                <w:lang w:val="pl-PL" w:eastAsia="ar-SA"/>
              </w:rPr>
              <w:t>U bankarskoj garanciji mora biti navedeno sljedeće:</w:t>
            </w:r>
          </w:p>
          <w:p w:rsidR="00CA316D" w:rsidRPr="00F90EC6" w:rsidRDefault="00CA316D" w:rsidP="0047056E">
            <w:pPr>
              <w:pStyle w:val="ListParagraph"/>
              <w:numPr>
                <w:ilvl w:val="0"/>
                <w:numId w:val="73"/>
              </w:numPr>
              <w:contextualSpacing/>
              <w:jc w:val="both"/>
              <w:outlineLvl w:val="0"/>
              <w:rPr>
                <w:rFonts w:ascii="Calibri Light" w:hAnsi="Calibri Light" w:cs="Arial"/>
                <w:sz w:val="22"/>
                <w:szCs w:val="22"/>
                <w:lang w:val="pl-PL" w:eastAsia="ar-SA"/>
              </w:rPr>
            </w:pPr>
            <w:bookmarkStart w:id="108" w:name="_Toc494274040"/>
            <w:bookmarkStart w:id="109" w:name="_Toc504410359"/>
            <w:r w:rsidRPr="00F90EC6">
              <w:rPr>
                <w:rFonts w:ascii="Calibri Light" w:hAnsi="Calibri Light" w:cs="Arial"/>
                <w:sz w:val="22"/>
                <w:szCs w:val="22"/>
                <w:lang w:val="pl-PL" w:eastAsia="ar-SA"/>
              </w:rPr>
              <w:t xml:space="preserve">da je korisnik garancije </w:t>
            </w:r>
            <w:bookmarkEnd w:id="108"/>
            <w:r w:rsidR="00F90EC6">
              <w:rPr>
                <w:rFonts w:ascii="Calibri Light" w:hAnsi="Calibri Light" w:cs="Arial"/>
                <w:sz w:val="22"/>
                <w:szCs w:val="22"/>
              </w:rPr>
              <w:t>INSTITUT ZA MEDICINSKA ISTRAŽIVANJA I MEDICINU RADA,</w:t>
            </w:r>
            <w:bookmarkEnd w:id="109"/>
          </w:p>
          <w:p w:rsidR="00F90EC6" w:rsidRDefault="00CA316D" w:rsidP="0047056E">
            <w:pPr>
              <w:pStyle w:val="ListParagraph"/>
              <w:numPr>
                <w:ilvl w:val="0"/>
                <w:numId w:val="73"/>
              </w:numPr>
              <w:contextualSpacing/>
              <w:jc w:val="both"/>
              <w:outlineLvl w:val="0"/>
              <w:rPr>
                <w:rFonts w:ascii="Calibri Light" w:hAnsi="Calibri Light" w:cs="Arial"/>
                <w:sz w:val="22"/>
                <w:szCs w:val="22"/>
                <w:lang w:val="pl-PL" w:eastAsia="ar-SA"/>
              </w:rPr>
            </w:pPr>
            <w:bookmarkStart w:id="110" w:name="_Toc504410360"/>
            <w:bookmarkStart w:id="111" w:name="_Toc494274041"/>
            <w:r w:rsidRPr="00F90EC6">
              <w:rPr>
                <w:rFonts w:ascii="Calibri Light" w:hAnsi="Calibri Light" w:cs="Arial"/>
                <w:sz w:val="22"/>
                <w:szCs w:val="22"/>
                <w:lang w:val="pl-PL" w:eastAsia="ar-SA"/>
              </w:rPr>
              <w:t>da se garant obvezuje bezuvjetno, neopozivo i na prvi pisani poziv korisnika garancije, bez prigovora isplatiti iznos od</w:t>
            </w:r>
            <w:r w:rsidR="00F90EC6">
              <w:rPr>
                <w:rFonts w:ascii="Calibri Light" w:hAnsi="Calibri Light" w:cs="Arial"/>
                <w:sz w:val="22"/>
                <w:szCs w:val="22"/>
                <w:lang w:val="pl-PL" w:eastAsia="ar-SA"/>
              </w:rPr>
              <w:t>:</w:t>
            </w:r>
            <w:bookmarkEnd w:id="110"/>
          </w:p>
          <w:p w:rsidR="005D51A7" w:rsidRDefault="005D51A7" w:rsidP="0047056E">
            <w:pPr>
              <w:pStyle w:val="ListParagraph"/>
              <w:numPr>
                <w:ilvl w:val="0"/>
                <w:numId w:val="76"/>
              </w:numPr>
              <w:ind w:left="360"/>
              <w:contextualSpacing/>
              <w:jc w:val="both"/>
              <w:outlineLvl w:val="0"/>
              <w:rPr>
                <w:rFonts w:ascii="Calibri Light" w:hAnsi="Calibri Light" w:cs="Arial"/>
                <w:sz w:val="22"/>
                <w:szCs w:val="22"/>
                <w:lang w:val="pl-PL" w:eastAsia="ar-SA"/>
              </w:rPr>
            </w:pPr>
            <w:bookmarkStart w:id="112" w:name="_Toc504410361"/>
            <w:r w:rsidRPr="005D51A7">
              <w:rPr>
                <w:rFonts w:ascii="Calibri Light" w:hAnsi="Calibri Light" w:cs="Arial"/>
                <w:sz w:val="22"/>
                <w:szCs w:val="22"/>
                <w:lang w:val="pl-PL" w:eastAsia="ar-SA"/>
              </w:rPr>
              <w:t xml:space="preserve">za Grupu 1.: </w:t>
            </w:r>
            <w:r w:rsidR="008E4947">
              <w:rPr>
                <w:rFonts w:ascii="Calibri Light" w:hAnsi="Calibri Light" w:cs="Arial"/>
                <w:sz w:val="22"/>
                <w:szCs w:val="22"/>
                <w:lang w:val="pl-PL" w:eastAsia="ar-SA"/>
              </w:rPr>
              <w:t>43</w:t>
            </w:r>
            <w:r w:rsidR="00CD479A">
              <w:rPr>
                <w:rFonts w:ascii="Calibri Light" w:hAnsi="Calibri Light" w:cs="Arial"/>
                <w:sz w:val="22"/>
                <w:szCs w:val="22"/>
                <w:lang w:val="pl-PL" w:eastAsia="ar-SA"/>
              </w:rPr>
              <w:t>.</w:t>
            </w:r>
            <w:r w:rsidR="008E4947">
              <w:rPr>
                <w:rFonts w:ascii="Calibri Light" w:hAnsi="Calibri Light" w:cs="Arial"/>
                <w:sz w:val="22"/>
                <w:szCs w:val="22"/>
                <w:lang w:val="pl-PL" w:eastAsia="ar-SA"/>
              </w:rPr>
              <w:t>00</w:t>
            </w:r>
            <w:r w:rsidR="00CD479A">
              <w:rPr>
                <w:rFonts w:ascii="Calibri Light" w:hAnsi="Calibri Light" w:cs="Arial"/>
                <w:sz w:val="22"/>
                <w:szCs w:val="22"/>
                <w:lang w:val="pl-PL" w:eastAsia="ar-SA"/>
              </w:rPr>
              <w:t>0</w:t>
            </w:r>
            <w:r w:rsidR="00CA316D" w:rsidRPr="005D51A7">
              <w:rPr>
                <w:rFonts w:ascii="Calibri Light" w:hAnsi="Calibri Light" w:cs="Arial"/>
                <w:sz w:val="22"/>
                <w:szCs w:val="22"/>
                <w:lang w:val="pl-PL" w:eastAsia="ar-SA"/>
              </w:rPr>
              <w:t>,00 kuna</w:t>
            </w:r>
            <w:r w:rsidRPr="005D51A7">
              <w:rPr>
                <w:rFonts w:ascii="Calibri Light" w:hAnsi="Calibri Light" w:cs="Arial"/>
                <w:sz w:val="22"/>
                <w:szCs w:val="22"/>
                <w:lang w:val="pl-PL" w:eastAsia="ar-SA"/>
              </w:rPr>
              <w:t>,</w:t>
            </w:r>
            <w:bookmarkEnd w:id="112"/>
            <w:r w:rsidR="00CA316D" w:rsidRPr="005D51A7">
              <w:rPr>
                <w:rFonts w:ascii="Calibri Light" w:hAnsi="Calibri Light" w:cs="Arial"/>
                <w:sz w:val="22"/>
                <w:szCs w:val="22"/>
                <w:lang w:val="pl-PL" w:eastAsia="ar-SA"/>
              </w:rPr>
              <w:t xml:space="preserve"> </w:t>
            </w:r>
          </w:p>
          <w:p w:rsidR="00F90EC6" w:rsidRDefault="005D51A7" w:rsidP="0047056E">
            <w:pPr>
              <w:pStyle w:val="ListParagraph"/>
              <w:numPr>
                <w:ilvl w:val="0"/>
                <w:numId w:val="76"/>
              </w:numPr>
              <w:ind w:left="360"/>
              <w:contextualSpacing/>
              <w:jc w:val="both"/>
              <w:outlineLvl w:val="0"/>
              <w:rPr>
                <w:rFonts w:ascii="Calibri Light" w:hAnsi="Calibri Light" w:cs="Arial"/>
                <w:sz w:val="22"/>
                <w:szCs w:val="22"/>
                <w:lang w:val="pl-PL" w:eastAsia="ar-SA"/>
              </w:rPr>
            </w:pPr>
            <w:bookmarkStart w:id="113" w:name="_Toc504410362"/>
            <w:r w:rsidRPr="005D51A7">
              <w:rPr>
                <w:rFonts w:ascii="Calibri Light" w:hAnsi="Calibri Light" w:cs="Arial"/>
                <w:sz w:val="22"/>
                <w:szCs w:val="22"/>
                <w:lang w:val="pl-PL" w:eastAsia="ar-SA"/>
              </w:rPr>
              <w:t xml:space="preserve">za Grupu </w:t>
            </w:r>
            <w:r w:rsidR="00426D99">
              <w:rPr>
                <w:rFonts w:ascii="Calibri Light" w:hAnsi="Calibri Light" w:cs="Arial"/>
                <w:sz w:val="22"/>
                <w:szCs w:val="22"/>
                <w:lang w:val="pl-PL" w:eastAsia="ar-SA"/>
              </w:rPr>
              <w:t>2</w:t>
            </w:r>
            <w:r w:rsidRPr="005D51A7">
              <w:rPr>
                <w:rFonts w:ascii="Calibri Light" w:hAnsi="Calibri Light" w:cs="Arial"/>
                <w:sz w:val="22"/>
                <w:szCs w:val="22"/>
                <w:lang w:val="pl-PL" w:eastAsia="ar-SA"/>
              </w:rPr>
              <w:t xml:space="preserve">.: </w:t>
            </w:r>
            <w:r w:rsidR="00941613">
              <w:rPr>
                <w:rFonts w:ascii="Calibri Light" w:hAnsi="Calibri Light" w:cs="Arial"/>
                <w:sz w:val="22"/>
                <w:szCs w:val="22"/>
                <w:lang w:val="pl-PL" w:eastAsia="ar-SA"/>
              </w:rPr>
              <w:t>16.800</w:t>
            </w:r>
            <w:r w:rsidRPr="005D51A7">
              <w:rPr>
                <w:rFonts w:ascii="Calibri Light" w:hAnsi="Calibri Light" w:cs="Arial"/>
                <w:sz w:val="22"/>
                <w:szCs w:val="22"/>
                <w:lang w:val="pl-PL" w:eastAsia="ar-SA"/>
              </w:rPr>
              <w:t>,00 kuna,</w:t>
            </w:r>
            <w:bookmarkEnd w:id="113"/>
          </w:p>
          <w:p w:rsidR="005D51A7" w:rsidRDefault="005D51A7" w:rsidP="0047056E">
            <w:pPr>
              <w:pStyle w:val="ListParagraph"/>
              <w:numPr>
                <w:ilvl w:val="0"/>
                <w:numId w:val="76"/>
              </w:numPr>
              <w:ind w:left="360"/>
              <w:contextualSpacing/>
              <w:jc w:val="both"/>
              <w:outlineLvl w:val="0"/>
              <w:rPr>
                <w:rFonts w:ascii="Calibri Light" w:hAnsi="Calibri Light" w:cs="Arial"/>
                <w:sz w:val="22"/>
                <w:szCs w:val="22"/>
                <w:lang w:val="pl-PL" w:eastAsia="ar-SA"/>
              </w:rPr>
            </w:pPr>
            <w:bookmarkStart w:id="114" w:name="_Toc504410363"/>
            <w:r>
              <w:rPr>
                <w:rFonts w:ascii="Calibri Light" w:hAnsi="Calibri Light" w:cs="Arial"/>
                <w:sz w:val="22"/>
                <w:szCs w:val="22"/>
                <w:lang w:val="pl-PL" w:eastAsia="ar-SA"/>
              </w:rPr>
              <w:t xml:space="preserve">za Grupu </w:t>
            </w:r>
            <w:r w:rsidR="00426D99">
              <w:rPr>
                <w:rFonts w:ascii="Calibri Light" w:hAnsi="Calibri Light" w:cs="Arial"/>
                <w:sz w:val="22"/>
                <w:szCs w:val="22"/>
                <w:lang w:val="pl-PL" w:eastAsia="ar-SA"/>
              </w:rPr>
              <w:t>3</w:t>
            </w:r>
            <w:r>
              <w:rPr>
                <w:rFonts w:ascii="Calibri Light" w:hAnsi="Calibri Light" w:cs="Arial"/>
                <w:sz w:val="22"/>
                <w:szCs w:val="22"/>
                <w:lang w:val="pl-PL" w:eastAsia="ar-SA"/>
              </w:rPr>
              <w:t xml:space="preserve">.: </w:t>
            </w:r>
            <w:r w:rsidR="00941613">
              <w:rPr>
                <w:rFonts w:ascii="Calibri Light" w:hAnsi="Calibri Light" w:cs="Arial"/>
                <w:sz w:val="22"/>
                <w:szCs w:val="22"/>
                <w:lang w:val="pl-PL" w:eastAsia="ar-SA"/>
              </w:rPr>
              <w:t>57</w:t>
            </w:r>
            <w:r w:rsidRPr="00F90EC6">
              <w:rPr>
                <w:rFonts w:ascii="Calibri Light" w:hAnsi="Calibri Light" w:cs="Arial"/>
                <w:sz w:val="22"/>
                <w:szCs w:val="22"/>
                <w:lang w:val="pl-PL" w:eastAsia="ar-SA"/>
              </w:rPr>
              <w:t>.000,00 kuna</w:t>
            </w:r>
            <w:r>
              <w:rPr>
                <w:rFonts w:ascii="Calibri Light" w:hAnsi="Calibri Light" w:cs="Arial"/>
                <w:sz w:val="22"/>
                <w:szCs w:val="22"/>
                <w:lang w:val="pl-PL" w:eastAsia="ar-SA"/>
              </w:rPr>
              <w:t>,</w:t>
            </w:r>
            <w:bookmarkEnd w:id="114"/>
          </w:p>
          <w:p w:rsidR="005D51A7" w:rsidRDefault="005D51A7" w:rsidP="0047056E">
            <w:pPr>
              <w:pStyle w:val="ListParagraph"/>
              <w:numPr>
                <w:ilvl w:val="0"/>
                <w:numId w:val="76"/>
              </w:numPr>
              <w:ind w:left="360"/>
              <w:contextualSpacing/>
              <w:jc w:val="both"/>
              <w:outlineLvl w:val="0"/>
              <w:rPr>
                <w:rFonts w:ascii="Calibri Light" w:hAnsi="Calibri Light" w:cs="Arial"/>
                <w:sz w:val="22"/>
                <w:szCs w:val="22"/>
                <w:lang w:val="pl-PL" w:eastAsia="ar-SA"/>
              </w:rPr>
            </w:pPr>
            <w:bookmarkStart w:id="115" w:name="_Toc504410364"/>
            <w:r>
              <w:rPr>
                <w:rFonts w:ascii="Calibri Light" w:hAnsi="Calibri Light" w:cs="Arial"/>
                <w:sz w:val="22"/>
                <w:szCs w:val="22"/>
                <w:lang w:val="pl-PL" w:eastAsia="ar-SA"/>
              </w:rPr>
              <w:t xml:space="preserve">za Grupu </w:t>
            </w:r>
            <w:r w:rsidR="00426D99">
              <w:rPr>
                <w:rFonts w:ascii="Calibri Light" w:hAnsi="Calibri Light" w:cs="Arial"/>
                <w:sz w:val="22"/>
                <w:szCs w:val="22"/>
                <w:lang w:val="pl-PL" w:eastAsia="ar-SA"/>
              </w:rPr>
              <w:t>4</w:t>
            </w:r>
            <w:r>
              <w:rPr>
                <w:rFonts w:ascii="Calibri Light" w:hAnsi="Calibri Light" w:cs="Arial"/>
                <w:sz w:val="22"/>
                <w:szCs w:val="22"/>
                <w:lang w:val="pl-PL" w:eastAsia="ar-SA"/>
              </w:rPr>
              <w:t xml:space="preserve">.: </w:t>
            </w:r>
            <w:r w:rsidR="00941613">
              <w:rPr>
                <w:rFonts w:ascii="Calibri Light" w:hAnsi="Calibri Light" w:cs="Arial"/>
                <w:sz w:val="22"/>
                <w:szCs w:val="22"/>
                <w:lang w:val="pl-PL" w:eastAsia="ar-SA"/>
              </w:rPr>
              <w:t>19.320</w:t>
            </w:r>
            <w:r w:rsidRPr="00F90EC6">
              <w:rPr>
                <w:rFonts w:ascii="Calibri Light" w:hAnsi="Calibri Light" w:cs="Arial"/>
                <w:sz w:val="22"/>
                <w:szCs w:val="22"/>
                <w:lang w:val="pl-PL" w:eastAsia="ar-SA"/>
              </w:rPr>
              <w:t>,00 kuna</w:t>
            </w:r>
            <w:r>
              <w:rPr>
                <w:rFonts w:ascii="Calibri Light" w:hAnsi="Calibri Light" w:cs="Arial"/>
                <w:sz w:val="22"/>
                <w:szCs w:val="22"/>
                <w:lang w:val="pl-PL" w:eastAsia="ar-SA"/>
              </w:rPr>
              <w:t>,</w:t>
            </w:r>
            <w:bookmarkEnd w:id="115"/>
          </w:p>
          <w:p w:rsidR="005D51A7" w:rsidRDefault="005D51A7" w:rsidP="0047056E">
            <w:pPr>
              <w:pStyle w:val="ListParagraph"/>
              <w:numPr>
                <w:ilvl w:val="0"/>
                <w:numId w:val="76"/>
              </w:numPr>
              <w:ind w:left="360"/>
              <w:contextualSpacing/>
              <w:jc w:val="both"/>
              <w:outlineLvl w:val="0"/>
              <w:rPr>
                <w:rFonts w:ascii="Calibri Light" w:hAnsi="Calibri Light" w:cs="Arial"/>
                <w:sz w:val="22"/>
                <w:szCs w:val="22"/>
                <w:lang w:val="pl-PL" w:eastAsia="ar-SA"/>
              </w:rPr>
            </w:pPr>
            <w:bookmarkStart w:id="116" w:name="_Toc504410365"/>
            <w:r>
              <w:rPr>
                <w:rFonts w:ascii="Calibri Light" w:hAnsi="Calibri Light" w:cs="Arial"/>
                <w:sz w:val="22"/>
                <w:szCs w:val="22"/>
                <w:lang w:val="pl-PL" w:eastAsia="ar-SA"/>
              </w:rPr>
              <w:t xml:space="preserve">za Grupu </w:t>
            </w:r>
            <w:r w:rsidR="00426D99">
              <w:rPr>
                <w:rFonts w:ascii="Calibri Light" w:hAnsi="Calibri Light" w:cs="Arial"/>
                <w:sz w:val="22"/>
                <w:szCs w:val="22"/>
                <w:lang w:val="pl-PL" w:eastAsia="ar-SA"/>
              </w:rPr>
              <w:t>5</w:t>
            </w:r>
            <w:r>
              <w:rPr>
                <w:rFonts w:ascii="Calibri Light" w:hAnsi="Calibri Light" w:cs="Arial"/>
                <w:sz w:val="22"/>
                <w:szCs w:val="22"/>
                <w:lang w:val="pl-PL" w:eastAsia="ar-SA"/>
              </w:rPr>
              <w:t xml:space="preserve">.: </w:t>
            </w:r>
            <w:r w:rsidR="00941613">
              <w:rPr>
                <w:rFonts w:ascii="Calibri Light" w:hAnsi="Calibri Light" w:cs="Arial"/>
                <w:sz w:val="22"/>
                <w:szCs w:val="22"/>
                <w:lang w:val="pl-PL" w:eastAsia="ar-SA"/>
              </w:rPr>
              <w:t>45</w:t>
            </w:r>
            <w:r w:rsidRPr="00F90EC6">
              <w:rPr>
                <w:rFonts w:ascii="Calibri Light" w:hAnsi="Calibri Light" w:cs="Arial"/>
                <w:sz w:val="22"/>
                <w:szCs w:val="22"/>
                <w:lang w:val="pl-PL" w:eastAsia="ar-SA"/>
              </w:rPr>
              <w:t>.000,00 kuna</w:t>
            </w:r>
            <w:r>
              <w:rPr>
                <w:rFonts w:ascii="Calibri Light" w:hAnsi="Calibri Light" w:cs="Arial"/>
                <w:sz w:val="22"/>
                <w:szCs w:val="22"/>
                <w:lang w:val="pl-PL" w:eastAsia="ar-SA"/>
              </w:rPr>
              <w:t>,</w:t>
            </w:r>
            <w:bookmarkEnd w:id="116"/>
          </w:p>
          <w:p w:rsidR="005D51A7" w:rsidRDefault="005D51A7" w:rsidP="0047056E">
            <w:pPr>
              <w:pStyle w:val="ListParagraph"/>
              <w:numPr>
                <w:ilvl w:val="0"/>
                <w:numId w:val="76"/>
              </w:numPr>
              <w:ind w:left="360"/>
              <w:contextualSpacing/>
              <w:jc w:val="both"/>
              <w:outlineLvl w:val="0"/>
              <w:rPr>
                <w:rFonts w:ascii="Calibri Light" w:hAnsi="Calibri Light" w:cs="Arial"/>
                <w:sz w:val="22"/>
                <w:szCs w:val="22"/>
                <w:lang w:val="pl-PL" w:eastAsia="ar-SA"/>
              </w:rPr>
            </w:pPr>
            <w:bookmarkStart w:id="117" w:name="_Toc504410366"/>
            <w:r>
              <w:rPr>
                <w:rFonts w:ascii="Calibri Light" w:hAnsi="Calibri Light" w:cs="Arial"/>
                <w:sz w:val="22"/>
                <w:szCs w:val="22"/>
                <w:lang w:val="pl-PL" w:eastAsia="ar-SA"/>
              </w:rPr>
              <w:t xml:space="preserve">za Grupu </w:t>
            </w:r>
            <w:r w:rsidR="00426D99">
              <w:rPr>
                <w:rFonts w:ascii="Calibri Light" w:hAnsi="Calibri Light" w:cs="Arial"/>
                <w:sz w:val="22"/>
                <w:szCs w:val="22"/>
                <w:lang w:val="pl-PL" w:eastAsia="ar-SA"/>
              </w:rPr>
              <w:t>6</w:t>
            </w:r>
            <w:r>
              <w:rPr>
                <w:rFonts w:ascii="Calibri Light" w:hAnsi="Calibri Light" w:cs="Arial"/>
                <w:sz w:val="22"/>
                <w:szCs w:val="22"/>
                <w:lang w:val="pl-PL" w:eastAsia="ar-SA"/>
              </w:rPr>
              <w:t xml:space="preserve">.: </w:t>
            </w:r>
            <w:r w:rsidR="00941613">
              <w:rPr>
                <w:rFonts w:ascii="Calibri Light" w:hAnsi="Calibri Light" w:cs="Arial"/>
                <w:sz w:val="22"/>
                <w:szCs w:val="22"/>
                <w:lang w:val="pl-PL" w:eastAsia="ar-SA"/>
              </w:rPr>
              <w:t>54</w:t>
            </w:r>
            <w:r w:rsidRPr="00F90EC6">
              <w:rPr>
                <w:rFonts w:ascii="Calibri Light" w:hAnsi="Calibri Light" w:cs="Arial"/>
                <w:sz w:val="22"/>
                <w:szCs w:val="22"/>
                <w:lang w:val="pl-PL" w:eastAsia="ar-SA"/>
              </w:rPr>
              <w:t>.000,00 kuna</w:t>
            </w:r>
            <w:r>
              <w:rPr>
                <w:rFonts w:ascii="Calibri Light" w:hAnsi="Calibri Light" w:cs="Arial"/>
                <w:sz w:val="22"/>
                <w:szCs w:val="22"/>
                <w:lang w:val="pl-PL" w:eastAsia="ar-SA"/>
              </w:rPr>
              <w:t>,</w:t>
            </w:r>
            <w:bookmarkEnd w:id="117"/>
          </w:p>
          <w:p w:rsidR="005D51A7" w:rsidRDefault="005D51A7" w:rsidP="0047056E">
            <w:pPr>
              <w:pStyle w:val="ListParagraph"/>
              <w:numPr>
                <w:ilvl w:val="0"/>
                <w:numId w:val="76"/>
              </w:numPr>
              <w:ind w:left="360"/>
              <w:contextualSpacing/>
              <w:jc w:val="both"/>
              <w:outlineLvl w:val="0"/>
              <w:rPr>
                <w:rFonts w:ascii="Calibri Light" w:hAnsi="Calibri Light" w:cs="Arial"/>
                <w:sz w:val="22"/>
                <w:szCs w:val="22"/>
                <w:lang w:val="pl-PL" w:eastAsia="ar-SA"/>
              </w:rPr>
            </w:pPr>
            <w:bookmarkStart w:id="118" w:name="_Toc504410367"/>
            <w:r>
              <w:rPr>
                <w:rFonts w:ascii="Calibri Light" w:hAnsi="Calibri Light" w:cs="Arial"/>
                <w:sz w:val="22"/>
                <w:szCs w:val="22"/>
                <w:lang w:val="pl-PL" w:eastAsia="ar-SA"/>
              </w:rPr>
              <w:t xml:space="preserve">za Grupu </w:t>
            </w:r>
            <w:r w:rsidR="00426D99">
              <w:rPr>
                <w:rFonts w:ascii="Calibri Light" w:hAnsi="Calibri Light" w:cs="Arial"/>
                <w:sz w:val="22"/>
                <w:szCs w:val="22"/>
                <w:lang w:val="pl-PL" w:eastAsia="ar-SA"/>
              </w:rPr>
              <w:t>7</w:t>
            </w:r>
            <w:r>
              <w:rPr>
                <w:rFonts w:ascii="Calibri Light" w:hAnsi="Calibri Light" w:cs="Arial"/>
                <w:sz w:val="22"/>
                <w:szCs w:val="22"/>
                <w:lang w:val="pl-PL" w:eastAsia="ar-SA"/>
              </w:rPr>
              <w:t xml:space="preserve">.: </w:t>
            </w:r>
            <w:r w:rsidR="00941613">
              <w:rPr>
                <w:rFonts w:ascii="Calibri Light" w:hAnsi="Calibri Light" w:cs="Arial"/>
                <w:sz w:val="22"/>
                <w:szCs w:val="22"/>
                <w:lang w:val="pl-PL" w:eastAsia="ar-SA"/>
              </w:rPr>
              <w:t>48</w:t>
            </w:r>
            <w:r w:rsidRPr="00F90EC6">
              <w:rPr>
                <w:rFonts w:ascii="Calibri Light" w:hAnsi="Calibri Light" w:cs="Arial"/>
                <w:sz w:val="22"/>
                <w:szCs w:val="22"/>
                <w:lang w:val="pl-PL" w:eastAsia="ar-SA"/>
              </w:rPr>
              <w:t>.000,00 kuna</w:t>
            </w:r>
            <w:r>
              <w:rPr>
                <w:rFonts w:ascii="Calibri Light" w:hAnsi="Calibri Light" w:cs="Arial"/>
                <w:sz w:val="22"/>
                <w:szCs w:val="22"/>
                <w:lang w:val="pl-PL" w:eastAsia="ar-SA"/>
              </w:rPr>
              <w:t>,</w:t>
            </w:r>
            <w:bookmarkEnd w:id="118"/>
          </w:p>
          <w:p w:rsidR="005D51A7" w:rsidRDefault="005D51A7" w:rsidP="0047056E">
            <w:pPr>
              <w:pStyle w:val="ListParagraph"/>
              <w:numPr>
                <w:ilvl w:val="0"/>
                <w:numId w:val="76"/>
              </w:numPr>
              <w:ind w:left="360"/>
              <w:contextualSpacing/>
              <w:jc w:val="both"/>
              <w:outlineLvl w:val="0"/>
              <w:rPr>
                <w:rFonts w:ascii="Calibri Light" w:hAnsi="Calibri Light" w:cs="Arial"/>
                <w:sz w:val="22"/>
                <w:szCs w:val="22"/>
                <w:lang w:val="pl-PL" w:eastAsia="ar-SA"/>
              </w:rPr>
            </w:pPr>
            <w:bookmarkStart w:id="119" w:name="_Toc504410368"/>
            <w:r>
              <w:rPr>
                <w:rFonts w:ascii="Calibri Light" w:hAnsi="Calibri Light" w:cs="Arial"/>
                <w:sz w:val="22"/>
                <w:szCs w:val="22"/>
                <w:lang w:val="pl-PL" w:eastAsia="ar-SA"/>
              </w:rPr>
              <w:t xml:space="preserve">za Grupu </w:t>
            </w:r>
            <w:r w:rsidR="00426D99">
              <w:rPr>
                <w:rFonts w:ascii="Calibri Light" w:hAnsi="Calibri Light" w:cs="Arial"/>
                <w:sz w:val="22"/>
                <w:szCs w:val="22"/>
                <w:lang w:val="pl-PL" w:eastAsia="ar-SA"/>
              </w:rPr>
              <w:t>8</w:t>
            </w:r>
            <w:r>
              <w:rPr>
                <w:rFonts w:ascii="Calibri Light" w:hAnsi="Calibri Light" w:cs="Arial"/>
                <w:sz w:val="22"/>
                <w:szCs w:val="22"/>
                <w:lang w:val="pl-PL" w:eastAsia="ar-SA"/>
              </w:rPr>
              <w:t xml:space="preserve">.: </w:t>
            </w:r>
            <w:r w:rsidR="00941613">
              <w:rPr>
                <w:rFonts w:ascii="Calibri Light" w:hAnsi="Calibri Light" w:cs="Arial"/>
                <w:sz w:val="22"/>
                <w:szCs w:val="22"/>
                <w:lang w:val="pl-PL" w:eastAsia="ar-SA"/>
              </w:rPr>
              <w:t>1.200</w:t>
            </w:r>
            <w:r w:rsidRPr="00F90EC6">
              <w:rPr>
                <w:rFonts w:ascii="Calibri Light" w:hAnsi="Calibri Light" w:cs="Arial"/>
                <w:sz w:val="22"/>
                <w:szCs w:val="22"/>
                <w:lang w:val="pl-PL" w:eastAsia="ar-SA"/>
              </w:rPr>
              <w:t>,00 kuna</w:t>
            </w:r>
            <w:r>
              <w:rPr>
                <w:rFonts w:ascii="Calibri Light" w:hAnsi="Calibri Light" w:cs="Arial"/>
                <w:sz w:val="22"/>
                <w:szCs w:val="22"/>
                <w:lang w:val="pl-PL" w:eastAsia="ar-SA"/>
              </w:rPr>
              <w:t>,</w:t>
            </w:r>
            <w:bookmarkEnd w:id="119"/>
          </w:p>
          <w:p w:rsidR="005D51A7" w:rsidRDefault="005D51A7" w:rsidP="0047056E">
            <w:pPr>
              <w:pStyle w:val="ListParagraph"/>
              <w:numPr>
                <w:ilvl w:val="0"/>
                <w:numId w:val="76"/>
              </w:numPr>
              <w:ind w:left="360"/>
              <w:contextualSpacing/>
              <w:jc w:val="both"/>
              <w:outlineLvl w:val="0"/>
              <w:rPr>
                <w:rFonts w:ascii="Calibri Light" w:hAnsi="Calibri Light" w:cs="Arial"/>
                <w:sz w:val="22"/>
                <w:szCs w:val="22"/>
                <w:lang w:val="pl-PL" w:eastAsia="ar-SA"/>
              </w:rPr>
            </w:pPr>
            <w:bookmarkStart w:id="120" w:name="_Toc504410369"/>
            <w:r>
              <w:rPr>
                <w:rFonts w:ascii="Calibri Light" w:hAnsi="Calibri Light" w:cs="Arial"/>
                <w:sz w:val="22"/>
                <w:szCs w:val="22"/>
                <w:lang w:val="pl-PL" w:eastAsia="ar-SA"/>
              </w:rPr>
              <w:t xml:space="preserve">za Grupu </w:t>
            </w:r>
            <w:r w:rsidR="00426D99">
              <w:rPr>
                <w:rFonts w:ascii="Calibri Light" w:hAnsi="Calibri Light" w:cs="Arial"/>
                <w:sz w:val="22"/>
                <w:szCs w:val="22"/>
                <w:lang w:val="pl-PL" w:eastAsia="ar-SA"/>
              </w:rPr>
              <w:t>9</w:t>
            </w:r>
            <w:r>
              <w:rPr>
                <w:rFonts w:ascii="Calibri Light" w:hAnsi="Calibri Light" w:cs="Arial"/>
                <w:sz w:val="22"/>
                <w:szCs w:val="22"/>
                <w:lang w:val="pl-PL" w:eastAsia="ar-SA"/>
              </w:rPr>
              <w:t xml:space="preserve">.: </w:t>
            </w:r>
            <w:r w:rsidRPr="00F90EC6">
              <w:rPr>
                <w:rFonts w:ascii="Calibri Light" w:hAnsi="Calibri Light" w:cs="Arial"/>
                <w:sz w:val="22"/>
                <w:szCs w:val="22"/>
                <w:lang w:val="pl-PL" w:eastAsia="ar-SA"/>
              </w:rPr>
              <w:t>2</w:t>
            </w:r>
            <w:r w:rsidR="00941613">
              <w:rPr>
                <w:rFonts w:ascii="Calibri Light" w:hAnsi="Calibri Light" w:cs="Arial"/>
                <w:sz w:val="22"/>
                <w:szCs w:val="22"/>
                <w:lang w:val="pl-PL" w:eastAsia="ar-SA"/>
              </w:rPr>
              <w:t>.</w:t>
            </w:r>
            <w:r w:rsidRPr="00F90EC6">
              <w:rPr>
                <w:rFonts w:ascii="Calibri Light" w:hAnsi="Calibri Light" w:cs="Arial"/>
                <w:sz w:val="22"/>
                <w:szCs w:val="22"/>
                <w:lang w:val="pl-PL" w:eastAsia="ar-SA"/>
              </w:rPr>
              <w:t>400,00 kuna</w:t>
            </w:r>
            <w:r w:rsidR="00941613">
              <w:rPr>
                <w:rFonts w:ascii="Calibri Light" w:hAnsi="Calibri Light" w:cs="Arial"/>
                <w:sz w:val="22"/>
                <w:szCs w:val="22"/>
                <w:lang w:val="pl-PL" w:eastAsia="ar-SA"/>
              </w:rPr>
              <w:t>,</w:t>
            </w:r>
            <w:bookmarkEnd w:id="120"/>
          </w:p>
          <w:p w:rsidR="00C3148D" w:rsidRPr="005D51A7" w:rsidRDefault="00C3148D" w:rsidP="0047056E">
            <w:pPr>
              <w:pStyle w:val="ListParagraph"/>
              <w:numPr>
                <w:ilvl w:val="0"/>
                <w:numId w:val="76"/>
              </w:numPr>
              <w:ind w:left="360"/>
              <w:contextualSpacing/>
              <w:jc w:val="both"/>
              <w:outlineLvl w:val="0"/>
              <w:rPr>
                <w:rFonts w:ascii="Calibri Light" w:hAnsi="Calibri Light" w:cs="Arial"/>
                <w:sz w:val="22"/>
                <w:szCs w:val="22"/>
                <w:lang w:val="pl-PL" w:eastAsia="ar-SA"/>
              </w:rPr>
            </w:pPr>
            <w:r>
              <w:rPr>
                <w:rFonts w:ascii="Calibri Light" w:hAnsi="Calibri Light" w:cs="Arial"/>
                <w:sz w:val="22"/>
                <w:szCs w:val="22"/>
                <w:lang w:val="pl-PL" w:eastAsia="ar-SA"/>
              </w:rPr>
              <w:t xml:space="preserve">za Grupu 10: </w:t>
            </w:r>
            <w:r w:rsidR="008E4947">
              <w:rPr>
                <w:rFonts w:ascii="Calibri Light" w:hAnsi="Calibri Light" w:cs="Arial"/>
                <w:sz w:val="22"/>
                <w:szCs w:val="22"/>
                <w:lang w:val="pl-PL" w:eastAsia="ar-SA"/>
              </w:rPr>
              <w:t>33.000,00 kuna.</w:t>
            </w:r>
          </w:p>
          <w:p w:rsidR="00CA316D" w:rsidRDefault="00CA316D" w:rsidP="00F90EC6">
            <w:pPr>
              <w:spacing w:line="240" w:lineRule="auto"/>
              <w:ind w:left="360"/>
              <w:contextualSpacing/>
              <w:jc w:val="both"/>
              <w:outlineLvl w:val="0"/>
              <w:rPr>
                <w:rFonts w:ascii="Calibri Light" w:hAnsi="Calibri Light" w:cs="Arial"/>
                <w:lang w:val="pl-PL" w:eastAsia="ar-SA"/>
              </w:rPr>
            </w:pPr>
            <w:bookmarkStart w:id="121" w:name="_Toc504410370"/>
            <w:r w:rsidRPr="00F90EC6">
              <w:rPr>
                <w:rFonts w:ascii="Calibri Light" w:hAnsi="Calibri Light" w:cs="Arial"/>
                <w:lang w:val="pl-PL" w:eastAsia="ar-SA"/>
              </w:rPr>
              <w:t xml:space="preserve">u slučaju odustajanja ponuditelja od svoje ponude u roku njezine valjanosti, </w:t>
            </w:r>
            <w:r w:rsidRPr="00F90EC6">
              <w:rPr>
                <w:rFonts w:ascii="Calibri Light" w:hAnsi="Calibri Light" w:cs="Arial"/>
                <w:color w:val="231F20"/>
                <w:lang w:val="pl-PL"/>
              </w:rPr>
              <w:t>nedostavljanja ažuriranih popratnih dokumenata sukladno članku 263. ZJN 2016</w:t>
            </w:r>
            <w:r w:rsidRPr="00F90EC6">
              <w:rPr>
                <w:rFonts w:ascii="Calibri Light" w:hAnsi="Calibri Light" w:cs="Arial"/>
                <w:lang w:val="pl-PL" w:eastAsia="ar-SA"/>
              </w:rPr>
              <w:t>,</w:t>
            </w:r>
            <w:r w:rsidRPr="00F90EC6">
              <w:rPr>
                <w:rFonts w:ascii="Calibri Light" w:hAnsi="Calibri Light" w:cs="Arial"/>
                <w:color w:val="231F20"/>
                <w:lang w:val="pl-PL"/>
              </w:rPr>
              <w:t xml:space="preserve"> neprihvaćanja ispravka računske greške</w:t>
            </w:r>
            <w:r w:rsidRPr="00F90EC6">
              <w:rPr>
                <w:rFonts w:ascii="Calibri Light" w:hAnsi="Calibri Light" w:cs="Arial"/>
                <w:lang w:val="pl-PL" w:eastAsia="ar-SA"/>
              </w:rPr>
              <w:t xml:space="preserve">, </w:t>
            </w:r>
            <w:r w:rsidRPr="00F90EC6">
              <w:rPr>
                <w:rFonts w:ascii="Calibri Light" w:hAnsi="Calibri Light" w:cs="Arial"/>
                <w:color w:val="231F20"/>
                <w:lang w:val="pl-PL"/>
              </w:rPr>
              <w:t xml:space="preserve">odbijanja potpisivanja ugovora o javnoj nabavi </w:t>
            </w:r>
            <w:r w:rsidRPr="00F90EC6">
              <w:rPr>
                <w:rFonts w:ascii="Calibri Light" w:hAnsi="Calibri Light" w:cs="Arial"/>
                <w:lang w:val="pl-PL" w:eastAsia="ar-SA"/>
              </w:rPr>
              <w:t>i nedostavljanja jamstva za uredno ispunjenje ugovora.</w:t>
            </w:r>
            <w:bookmarkEnd w:id="111"/>
            <w:bookmarkEnd w:id="121"/>
          </w:p>
          <w:p w:rsidR="00770DF7" w:rsidRPr="00770DF7" w:rsidRDefault="00770DF7" w:rsidP="00770DF7">
            <w:pPr>
              <w:tabs>
                <w:tab w:val="left" w:pos="426"/>
                <w:tab w:val="left" w:pos="9013"/>
                <w:tab w:val="left" w:pos="9063"/>
              </w:tabs>
              <w:spacing w:line="240" w:lineRule="auto"/>
              <w:ind w:right="-50"/>
              <w:jc w:val="both"/>
              <w:rPr>
                <w:rFonts w:ascii="Calibri Light" w:hAnsi="Calibri Light"/>
              </w:rPr>
            </w:pPr>
            <w:r w:rsidRPr="00770DF7">
              <w:rPr>
                <w:rFonts w:ascii="Calibri Light" w:hAnsi="Calibri Light"/>
              </w:rPr>
              <w:t>Za naplatu jamstva za ozbiljnost ponude dovoljno je da se u odnosu na ponuditelja ostvari jedan (bilo koji) od prethodno navedenih uvjeta.</w:t>
            </w:r>
          </w:p>
          <w:p w:rsidR="00770DF7" w:rsidRPr="00F90EC6" w:rsidRDefault="00770DF7" w:rsidP="00770DF7">
            <w:pPr>
              <w:spacing w:line="240" w:lineRule="auto"/>
              <w:contextualSpacing/>
              <w:jc w:val="both"/>
              <w:outlineLvl w:val="0"/>
              <w:rPr>
                <w:rFonts w:ascii="Calibri Light" w:hAnsi="Calibri Light" w:cs="Arial"/>
                <w:lang w:val="pl-PL" w:eastAsia="ar-SA"/>
              </w:rPr>
            </w:pPr>
          </w:p>
          <w:p w:rsidR="00CA316D" w:rsidRPr="00AF06E4" w:rsidRDefault="00CA316D" w:rsidP="00AF06E4">
            <w:pPr>
              <w:spacing w:after="0" w:line="240" w:lineRule="auto"/>
              <w:jc w:val="both"/>
              <w:rPr>
                <w:rFonts w:ascii="Calibri Light" w:hAnsi="Calibri Light" w:cs="Arial"/>
                <w:lang w:val="pl-PL" w:eastAsia="ar-SA"/>
              </w:rPr>
            </w:pPr>
            <w:r w:rsidRPr="00AF06E4">
              <w:rPr>
                <w:rFonts w:ascii="Calibri Light" w:hAnsi="Calibri Light" w:cs="Tahoma"/>
                <w:lang w:val="pl-PL"/>
              </w:rPr>
              <w:t xml:space="preserve">Jamstvo za ozbiljnost ponude mora trajati minimalno sukladno roku valjanosti ponude, odnosno </w:t>
            </w:r>
            <w:r w:rsidR="00F40DAC" w:rsidRPr="005D51A7">
              <w:rPr>
                <w:rFonts w:ascii="Calibri Light" w:hAnsi="Calibri Light" w:cs="Tahoma"/>
                <w:b/>
                <w:lang w:val="pl-PL"/>
              </w:rPr>
              <w:t>12</w:t>
            </w:r>
            <w:r w:rsidRPr="005D51A7">
              <w:rPr>
                <w:rFonts w:ascii="Calibri Light" w:hAnsi="Calibri Light" w:cs="Tahoma"/>
                <w:b/>
                <w:lang w:val="pl-PL"/>
              </w:rPr>
              <w:t>0 dana od isteka roka za dostavu ponuda</w:t>
            </w:r>
            <w:r w:rsidRPr="00AF06E4">
              <w:rPr>
                <w:rFonts w:ascii="Calibri Light" w:hAnsi="Calibri Light" w:cs="Tahoma"/>
                <w:lang w:val="pl-PL"/>
              </w:rPr>
              <w:t xml:space="preserve">. Gospodarski subjekt može dostaviti jamstvo koje je duže od roka valjanosti ponude. </w:t>
            </w:r>
            <w:r w:rsidRPr="00AF06E4">
              <w:rPr>
                <w:rFonts w:ascii="Calibri Light" w:hAnsi="Calibri Light" w:cs="Arial"/>
                <w:lang w:val="pl-PL" w:eastAsia="ar-SA"/>
              </w:rPr>
              <w:t xml:space="preserve">Ako istekne rok valjanosti ponude, </w:t>
            </w:r>
            <w:r w:rsidRPr="00AF06E4">
              <w:rPr>
                <w:rFonts w:ascii="Calibri Light" w:hAnsi="Calibri Light" w:cs="Arial"/>
                <w:iCs/>
                <w:lang w:val="pl-PL"/>
              </w:rPr>
              <w:t>naručitelj</w:t>
            </w:r>
            <w:r w:rsidR="00F40DAC">
              <w:rPr>
                <w:rFonts w:ascii="Calibri Light" w:hAnsi="Calibri Light" w:cs="Arial"/>
                <w:iCs/>
                <w:lang w:val="pl-PL"/>
              </w:rPr>
              <w:t xml:space="preserve"> </w:t>
            </w:r>
            <w:r w:rsidRPr="00AF06E4">
              <w:rPr>
                <w:rFonts w:ascii="Calibri Light" w:hAnsi="Calibri Light" w:cs="Arial"/>
                <w:lang w:val="pl-PL" w:eastAsia="ar-SA"/>
              </w:rPr>
              <w:t xml:space="preserve">će tražiti od ponuditelja produženje roka valjanosti ponude i jamstva za ozbiljnost ponude sukladno tom produženom roku. </w:t>
            </w:r>
          </w:p>
          <w:p w:rsidR="00CA316D" w:rsidRPr="00AF06E4" w:rsidRDefault="00CA316D" w:rsidP="00AF06E4">
            <w:pPr>
              <w:spacing w:after="0" w:line="240" w:lineRule="auto"/>
              <w:jc w:val="both"/>
              <w:rPr>
                <w:rFonts w:ascii="Calibri Light" w:hAnsi="Calibri Light" w:cs="Arial"/>
                <w:lang w:val="pl-PL" w:eastAsia="ar-SA"/>
              </w:rPr>
            </w:pPr>
            <w:r w:rsidRPr="00AF06E4">
              <w:rPr>
                <w:rFonts w:ascii="Calibri Light" w:hAnsi="Calibri Light" w:cs="Arial"/>
                <w:lang w:val="pl-PL" w:eastAsia="ar-SA"/>
              </w:rPr>
              <w:t xml:space="preserve">Jamstvo za ozbiljnost ponude dostavlja se u izvorniku. Izvornik ne smije biti ni na koji način oštećen (bušenjem, klamanjem i sl.). </w:t>
            </w:r>
          </w:p>
          <w:p w:rsidR="00CA316D" w:rsidRPr="00AF06E4" w:rsidRDefault="00CA316D" w:rsidP="00AF06E4">
            <w:pPr>
              <w:spacing w:after="0" w:line="240" w:lineRule="auto"/>
              <w:jc w:val="both"/>
              <w:rPr>
                <w:rFonts w:ascii="Calibri Light" w:hAnsi="Calibri Light"/>
                <w:lang w:val="pl-PL"/>
              </w:rPr>
            </w:pPr>
            <w:r w:rsidRPr="00AF06E4">
              <w:rPr>
                <w:rFonts w:ascii="Calibri Light" w:hAnsi="Calibri Light"/>
                <w:lang w:val="pl-PL"/>
              </w:rPr>
              <w:t xml:space="preserve">Izvornik jamstva za ozbiljnost ponude dostavlja se odvojeno od elektroničke dostave ponude, u papirnatom obliku, poštom ili dostavom u zatvorenoj omotnici na kojoj su navedeni podaci sukladno ovoj Dokumentaciji o nabavi. </w:t>
            </w:r>
          </w:p>
          <w:p w:rsidR="00CA316D" w:rsidRPr="00AF06E4" w:rsidRDefault="00CA316D" w:rsidP="00AF06E4">
            <w:pPr>
              <w:spacing w:after="0" w:line="240" w:lineRule="auto"/>
              <w:jc w:val="both"/>
              <w:rPr>
                <w:rFonts w:ascii="Calibri Light" w:hAnsi="Calibri Light" w:cs="Arial"/>
                <w:color w:val="231F20"/>
                <w:lang w:val="pl-PL"/>
              </w:rPr>
            </w:pPr>
            <w:r w:rsidRPr="00AF06E4">
              <w:rPr>
                <w:rFonts w:ascii="Calibri Light" w:hAnsi="Calibri Light" w:cs="Arial"/>
                <w:iCs/>
                <w:lang w:val="pl-PL"/>
              </w:rPr>
              <w:t xml:space="preserve">Naručitelj je </w:t>
            </w:r>
            <w:r w:rsidRPr="00AF06E4">
              <w:rPr>
                <w:rFonts w:ascii="Calibri Light" w:hAnsi="Calibri Light" w:cs="Arial"/>
                <w:color w:val="231F20"/>
                <w:lang w:val="pl-PL"/>
              </w:rPr>
              <w:t>obvezan  vratiti ponuditeljima jamstvo za ozbiljnost ponude u roku od deset dana od dana potpisivanja ugovora i dostave jamstva za uredno ispunjenje ugovora.</w:t>
            </w:r>
          </w:p>
          <w:p w:rsidR="00734ABA" w:rsidRDefault="00734ABA" w:rsidP="00C83B12">
            <w:pPr>
              <w:spacing w:after="0" w:line="240" w:lineRule="auto"/>
              <w:jc w:val="both"/>
              <w:rPr>
                <w:rStyle w:val="Strong"/>
                <w:rFonts w:ascii="Calibri Light" w:hAnsi="Calibri Light" w:cs="Tahoma"/>
                <w:b w:val="0"/>
                <w:lang w:val="pl-PL"/>
              </w:rPr>
            </w:pPr>
          </w:p>
          <w:p w:rsidR="00CA316D" w:rsidRDefault="00CA316D" w:rsidP="00C83B12">
            <w:pPr>
              <w:spacing w:after="0" w:line="240" w:lineRule="auto"/>
              <w:jc w:val="both"/>
              <w:rPr>
                <w:rStyle w:val="Strong"/>
                <w:rFonts w:ascii="Calibri Light" w:hAnsi="Calibri Light" w:cs="Tahoma"/>
                <w:u w:val="single"/>
                <w:lang w:val="pl-PL"/>
              </w:rPr>
            </w:pPr>
            <w:r w:rsidRPr="00AF06E4">
              <w:rPr>
                <w:rStyle w:val="Strong"/>
                <w:rFonts w:ascii="Calibri Light" w:hAnsi="Calibri Light" w:cs="Tahoma"/>
                <w:b w:val="0"/>
                <w:lang w:val="pl-PL"/>
              </w:rPr>
              <w:t xml:space="preserve">Ponuditelj može umjesto dostavljanja bankarske garancije dati novčani polog u traženom iznosu. Polog se u odgovarajućem iznosu uplaćuje u korist računa Naručitelja, broj: </w:t>
            </w:r>
            <w:r w:rsidR="00C80E00" w:rsidRPr="00C80E00">
              <w:rPr>
                <w:rFonts w:ascii="Calibri Light" w:hAnsi="Calibri Light"/>
                <w:b/>
                <w:bCs/>
              </w:rPr>
              <w:t>HR69 23600001101214035</w:t>
            </w:r>
            <w:r w:rsidRPr="00AF06E4">
              <w:rPr>
                <w:rFonts w:ascii="Calibri Light" w:hAnsi="Calibri Light"/>
                <w:b/>
                <w:lang w:val="pl-PL"/>
              </w:rPr>
              <w:t>,</w:t>
            </w:r>
            <w:r w:rsidRPr="00AF06E4">
              <w:rPr>
                <w:rStyle w:val="Strong"/>
                <w:rFonts w:ascii="Calibri Light" w:hAnsi="Calibri Light" w:cs="Tahoma"/>
                <w:b w:val="0"/>
                <w:lang w:val="pl-PL"/>
              </w:rPr>
              <w:t xml:space="preserve"> model </w:t>
            </w:r>
            <w:r w:rsidR="00C80E00">
              <w:rPr>
                <w:rStyle w:val="Strong"/>
                <w:rFonts w:ascii="Calibri Light" w:hAnsi="Calibri Light" w:cs="Tahoma"/>
                <w:b w:val="0"/>
                <w:lang w:val="pl-PL"/>
              </w:rPr>
              <w:t>99</w:t>
            </w:r>
            <w:r w:rsidRPr="00AF06E4">
              <w:rPr>
                <w:rStyle w:val="Strong"/>
                <w:rFonts w:ascii="Calibri Light" w:hAnsi="Calibri Light" w:cs="Tahoma"/>
                <w:b w:val="0"/>
                <w:lang w:val="pl-PL"/>
              </w:rPr>
              <w:t xml:space="preserve">, poziv na broj: </w:t>
            </w:r>
            <w:r w:rsidRPr="00AF06E4">
              <w:rPr>
                <w:rStyle w:val="Strong"/>
                <w:rFonts w:ascii="Calibri Light" w:hAnsi="Calibri Light" w:cs="Tahoma"/>
                <w:b w:val="0"/>
                <w:bCs/>
              </w:rPr>
              <w:t xml:space="preserve">OIB </w:t>
            </w:r>
            <w:r w:rsidRPr="00AF06E4">
              <w:rPr>
                <w:rStyle w:val="Strong"/>
                <w:rFonts w:ascii="Calibri Light" w:hAnsi="Calibri Light" w:cs="Tahoma"/>
                <w:b w:val="0"/>
                <w:lang w:val="pl-PL"/>
              </w:rPr>
              <w:t>ponuditelja, svrha plaćanja: jamstvo za ozbiljnost ponude</w:t>
            </w:r>
            <w:r w:rsidRPr="00AF06E4">
              <w:rPr>
                <w:rFonts w:ascii="Calibri Light" w:hAnsi="Calibri Light" w:cs="Tahoma"/>
                <w:b/>
                <w:lang w:val="pl-PL" w:eastAsia="sl-SI"/>
              </w:rPr>
              <w:t xml:space="preserve">: </w:t>
            </w:r>
            <w:r w:rsidR="00FF7D9D">
              <w:rPr>
                <w:rFonts w:ascii="Calibri Light" w:hAnsi="Calibri Light" w:cs="Tahoma"/>
                <w:b/>
                <w:lang w:val="pl-PL" w:eastAsia="sl-SI"/>
              </w:rPr>
              <w:t xml:space="preserve">GRUPA:___________ (UPISATI ZA KOJU GRUPU SE JAMSTVO PREDAJE) </w:t>
            </w:r>
            <w:r w:rsidR="0042412A">
              <w:rPr>
                <w:rFonts w:ascii="Calibri Light" w:hAnsi="Calibri Light" w:cs="Tahoma"/>
                <w:b/>
                <w:lang w:val="pl-PL" w:eastAsia="sl-SI"/>
              </w:rPr>
              <w:t>JN-OP-VV-01/1</w:t>
            </w:r>
            <w:r w:rsidR="0042412A" w:rsidRPr="0042412A">
              <w:rPr>
                <w:rFonts w:ascii="Calibri Light" w:hAnsi="Calibri Light" w:cs="Tahoma"/>
                <w:b/>
                <w:lang w:val="pl-PL" w:eastAsia="sl-SI"/>
              </w:rPr>
              <w:t>8</w:t>
            </w:r>
            <w:r w:rsidRPr="001A5E4B">
              <w:rPr>
                <w:rFonts w:ascii="Calibri Light" w:hAnsi="Calibri Light" w:cs="Tahoma"/>
                <w:b/>
                <w:lang w:val="pl-PL"/>
              </w:rPr>
              <w:t>.</w:t>
            </w:r>
            <w:r w:rsidR="0042412A">
              <w:rPr>
                <w:rFonts w:ascii="Calibri Light" w:hAnsi="Calibri Light" w:cs="Tahoma"/>
                <w:b/>
                <w:lang w:val="pl-PL"/>
              </w:rPr>
              <w:t xml:space="preserve"> </w:t>
            </w:r>
            <w:r w:rsidRPr="00AF06E4">
              <w:rPr>
                <w:rFonts w:ascii="Calibri Light" w:hAnsi="Calibri Light" w:cs="Tahoma"/>
                <w:b/>
                <w:u w:val="single"/>
                <w:lang w:val="pl-PL" w:eastAsia="sl-SI"/>
              </w:rPr>
              <w:t>D</w:t>
            </w:r>
            <w:r w:rsidRPr="00AF06E4">
              <w:rPr>
                <w:rStyle w:val="Strong"/>
                <w:rFonts w:ascii="Calibri Light" w:hAnsi="Calibri Light" w:cs="Tahoma"/>
                <w:u w:val="single"/>
                <w:lang w:val="pl-PL"/>
              </w:rPr>
              <w:t>okaz o uplati novčanog pologa ponuditelj je dužan priložiti u ponudu.</w:t>
            </w:r>
          </w:p>
          <w:p w:rsidR="00770DF7" w:rsidRDefault="00770DF7" w:rsidP="00C83B12">
            <w:pPr>
              <w:spacing w:after="0" w:line="240" w:lineRule="auto"/>
              <w:jc w:val="both"/>
              <w:rPr>
                <w:rStyle w:val="Strong"/>
                <w:rFonts w:cs="Tahoma"/>
                <w:u w:val="single"/>
              </w:rPr>
            </w:pPr>
          </w:p>
          <w:p w:rsidR="00947B71" w:rsidRPr="00947B71" w:rsidRDefault="00947B71" w:rsidP="00947B71">
            <w:pPr>
              <w:pStyle w:val="box453040"/>
              <w:jc w:val="both"/>
              <w:rPr>
                <w:rStyle w:val="Strong"/>
                <w:rFonts w:ascii="Calibri Light" w:eastAsia="Calibri" w:hAnsi="Calibri Light" w:cs="Tahoma"/>
                <w:b w:val="0"/>
                <w:sz w:val="22"/>
                <w:szCs w:val="22"/>
                <w:lang w:val="pl-PL" w:eastAsia="en-US"/>
              </w:rPr>
            </w:pPr>
            <w:r w:rsidRPr="00947B71">
              <w:rPr>
                <w:rStyle w:val="Strong"/>
                <w:rFonts w:ascii="Calibri Light" w:eastAsia="Calibri" w:hAnsi="Calibri Light" w:cs="Tahoma"/>
                <w:b w:val="0"/>
                <w:sz w:val="22"/>
                <w:szCs w:val="22"/>
                <w:lang w:val="pl-PL" w:eastAsia="en-US"/>
              </w:rPr>
              <w:t>U slučaju zajednice gospodarskih subjekata, jamstvo za ozbiljnost ponude:</w:t>
            </w:r>
          </w:p>
          <w:p w:rsidR="00947B71" w:rsidRPr="00947B71" w:rsidRDefault="00947B71" w:rsidP="0047056E">
            <w:pPr>
              <w:pStyle w:val="ListParagraph"/>
              <w:numPr>
                <w:ilvl w:val="0"/>
                <w:numId w:val="86"/>
              </w:numPr>
              <w:contextualSpacing/>
              <w:jc w:val="both"/>
              <w:rPr>
                <w:rStyle w:val="Strong"/>
                <w:rFonts w:ascii="Calibri Light" w:eastAsia="Calibri" w:hAnsi="Calibri Light" w:cs="Tahoma"/>
                <w:b w:val="0"/>
                <w:sz w:val="22"/>
                <w:szCs w:val="22"/>
                <w:lang w:val="pl-PL"/>
              </w:rPr>
            </w:pPr>
            <w:r w:rsidRPr="00947B71">
              <w:rPr>
                <w:rStyle w:val="Strong"/>
                <w:rFonts w:ascii="Calibri Light" w:eastAsia="Calibri" w:hAnsi="Calibri Light" w:cs="Tahoma"/>
                <w:b w:val="0"/>
                <w:sz w:val="22"/>
                <w:szCs w:val="22"/>
                <w:lang w:val="pl-PL"/>
              </w:rPr>
              <w:t>mora glasiti na sve članove zajednice, a ne samo na jednog člana te jamstvo mora sadržavati navod o tome da je riječ o zajednici gospodarskih subjekata ili</w:t>
            </w:r>
          </w:p>
          <w:p w:rsidR="00947B71" w:rsidRPr="00947B71" w:rsidRDefault="00947B71" w:rsidP="0047056E">
            <w:pPr>
              <w:pStyle w:val="ListParagraph"/>
              <w:numPr>
                <w:ilvl w:val="0"/>
                <w:numId w:val="86"/>
              </w:numPr>
              <w:contextualSpacing/>
              <w:jc w:val="both"/>
              <w:rPr>
                <w:rStyle w:val="Strong"/>
                <w:rFonts w:ascii="Calibri Light" w:eastAsia="Calibri" w:hAnsi="Calibri Light" w:cs="Tahoma"/>
                <w:b w:val="0"/>
                <w:sz w:val="22"/>
                <w:szCs w:val="22"/>
                <w:lang w:val="pl-PL"/>
              </w:rPr>
            </w:pPr>
            <w:r w:rsidRPr="00947B71">
              <w:rPr>
                <w:rStyle w:val="Strong"/>
                <w:rFonts w:ascii="Calibri Light" w:eastAsia="Calibri" w:hAnsi="Calibri Light" w:cs="Tahoma"/>
                <w:b w:val="0"/>
                <w:sz w:val="22"/>
                <w:szCs w:val="22"/>
                <w:lang w:val="pl-PL"/>
              </w:rPr>
              <w:t>svaki član zajednice gospodarskih subjekata dostavlja jamstvo za svoj dio jamstva kumulativno do ukupno traženog iznosa</w:t>
            </w:r>
          </w:p>
          <w:p w:rsidR="00947B71" w:rsidRPr="00947B71" w:rsidRDefault="00947B71" w:rsidP="00947B71">
            <w:pPr>
              <w:tabs>
                <w:tab w:val="num" w:pos="426"/>
              </w:tabs>
              <w:jc w:val="both"/>
              <w:rPr>
                <w:rStyle w:val="Strong"/>
                <w:rFonts w:ascii="Calibri Light" w:hAnsi="Calibri Light" w:cs="Tahoma"/>
                <w:b w:val="0"/>
                <w:lang w:val="pl-PL"/>
              </w:rPr>
            </w:pPr>
          </w:p>
          <w:p w:rsidR="00770DF7" w:rsidRPr="00770DF7" w:rsidRDefault="00770DF7" w:rsidP="00770DF7">
            <w:pPr>
              <w:spacing w:line="240" w:lineRule="auto"/>
              <w:jc w:val="both"/>
              <w:rPr>
                <w:rFonts w:ascii="Calibri Light" w:hAnsi="Calibri Light"/>
                <w:lang w:val="pl-PL"/>
              </w:rPr>
            </w:pPr>
          </w:p>
        </w:tc>
      </w:tr>
      <w:tr w:rsidR="00CA316D" w:rsidRPr="00AF06E4" w:rsidTr="00CA316D">
        <w:tc>
          <w:tcPr>
            <w:tcW w:w="2269" w:type="dxa"/>
          </w:tcPr>
          <w:p w:rsidR="00CA316D" w:rsidRDefault="00CA316D" w:rsidP="00AF06E4">
            <w:pPr>
              <w:spacing w:after="0" w:line="240" w:lineRule="auto"/>
              <w:jc w:val="both"/>
              <w:rPr>
                <w:rFonts w:ascii="Calibri Light" w:hAnsi="Calibri Light"/>
              </w:rPr>
            </w:pPr>
            <w:r w:rsidRPr="00AF06E4">
              <w:rPr>
                <w:rFonts w:ascii="Calibri Light" w:hAnsi="Calibri Light"/>
              </w:rPr>
              <w:t>JAMSTVO</w:t>
            </w:r>
            <w:r w:rsidR="00770DF7">
              <w:rPr>
                <w:rFonts w:ascii="Calibri Light" w:hAnsi="Calibri Light"/>
              </w:rPr>
              <w:t xml:space="preserve"> </w:t>
            </w:r>
            <w:r w:rsidRPr="00AF06E4">
              <w:rPr>
                <w:rFonts w:ascii="Calibri Light" w:hAnsi="Calibri Light"/>
              </w:rPr>
              <w:t>ZA</w:t>
            </w:r>
            <w:r w:rsidR="00770DF7">
              <w:rPr>
                <w:rFonts w:ascii="Calibri Light" w:hAnsi="Calibri Light"/>
              </w:rPr>
              <w:t xml:space="preserve"> </w:t>
            </w:r>
            <w:r w:rsidRPr="00AF06E4">
              <w:rPr>
                <w:rFonts w:ascii="Calibri Light" w:hAnsi="Calibri Light"/>
              </w:rPr>
              <w:t>UREDNO</w:t>
            </w:r>
            <w:r w:rsidR="00770DF7">
              <w:rPr>
                <w:rFonts w:ascii="Calibri Light" w:hAnsi="Calibri Light"/>
              </w:rPr>
              <w:t xml:space="preserve"> </w:t>
            </w:r>
            <w:r w:rsidRPr="00AF06E4">
              <w:rPr>
                <w:rFonts w:ascii="Calibri Light" w:hAnsi="Calibri Light"/>
              </w:rPr>
              <w:t>ISPUNJENJE</w:t>
            </w:r>
            <w:r w:rsidR="00770DF7">
              <w:rPr>
                <w:rFonts w:ascii="Calibri Light" w:hAnsi="Calibri Light"/>
              </w:rPr>
              <w:t xml:space="preserve"> </w:t>
            </w:r>
            <w:r w:rsidRPr="00AF06E4">
              <w:rPr>
                <w:rFonts w:ascii="Calibri Light" w:hAnsi="Calibri Light"/>
              </w:rPr>
              <w:t>UGOVORA</w:t>
            </w:r>
          </w:p>
          <w:p w:rsidR="0042764A" w:rsidRPr="0042764A" w:rsidRDefault="0042764A" w:rsidP="00AF06E4">
            <w:pPr>
              <w:spacing w:after="0" w:line="240" w:lineRule="auto"/>
              <w:jc w:val="both"/>
              <w:rPr>
                <w:rFonts w:ascii="Calibri Light" w:hAnsi="Calibri Light"/>
                <w:b/>
              </w:rPr>
            </w:pPr>
            <w:r w:rsidRPr="0042764A">
              <w:rPr>
                <w:rFonts w:ascii="Calibri Light" w:hAnsi="Calibri Light"/>
                <w:b/>
              </w:rPr>
              <w:t>(odnosi se na sve grupe predmeta nabave)</w:t>
            </w:r>
          </w:p>
        </w:tc>
        <w:tc>
          <w:tcPr>
            <w:tcW w:w="2693" w:type="dxa"/>
          </w:tcPr>
          <w:p w:rsidR="00CA316D" w:rsidRPr="00AF06E4" w:rsidRDefault="00CA316D" w:rsidP="00AF06E4">
            <w:pPr>
              <w:spacing w:after="0" w:line="240" w:lineRule="auto"/>
              <w:jc w:val="both"/>
              <w:rPr>
                <w:rFonts w:ascii="Calibri Light" w:hAnsi="Calibri Light"/>
              </w:rPr>
            </w:pPr>
            <w:r w:rsidRPr="00AF06E4">
              <w:rPr>
                <w:rFonts w:ascii="Calibri Light" w:hAnsi="Calibri Light" w:cs="Tahoma"/>
              </w:rPr>
              <w:t>Bezuvjetna garancija banke naplativa od banke na prvi poziv, bez prava prigovora, na iznos koji pokriva visinu</w:t>
            </w:r>
            <w:r w:rsidR="006D5290">
              <w:rPr>
                <w:rFonts w:ascii="Calibri Light" w:hAnsi="Calibri Light" w:cs="Tahoma"/>
              </w:rPr>
              <w:t xml:space="preserve"> </w:t>
            </w:r>
            <w:r w:rsidRPr="00AF06E4">
              <w:rPr>
                <w:rFonts w:ascii="Calibri Light" w:hAnsi="Calibri Light" w:cs="Tahoma"/>
              </w:rPr>
              <w:t>od</w:t>
            </w:r>
            <w:r w:rsidR="00770DF7">
              <w:rPr>
                <w:rFonts w:ascii="Calibri Light" w:hAnsi="Calibri Light" w:cs="Tahoma"/>
              </w:rPr>
              <w:t xml:space="preserve"> </w:t>
            </w:r>
            <w:r w:rsidRPr="00AF06E4">
              <w:rPr>
                <w:rFonts w:ascii="Calibri Light" w:hAnsi="Calibri Light" w:cs="Tahoma"/>
                <w:b/>
              </w:rPr>
              <w:t xml:space="preserve">10% (slovima: </w:t>
            </w:r>
            <w:proofErr w:type="spellStart"/>
            <w:r w:rsidRPr="00AF06E4">
              <w:rPr>
                <w:rFonts w:ascii="Calibri Light" w:hAnsi="Calibri Light" w:cs="Tahoma"/>
                <w:b/>
              </w:rPr>
              <w:t>desetposto</w:t>
            </w:r>
            <w:proofErr w:type="spellEnd"/>
            <w:r w:rsidRPr="00AF06E4">
              <w:rPr>
                <w:rFonts w:ascii="Calibri Light" w:hAnsi="Calibri Light" w:cs="Tahoma"/>
                <w:b/>
              </w:rPr>
              <w:t>)</w:t>
            </w:r>
            <w:r w:rsidR="006F7E61">
              <w:rPr>
                <w:rFonts w:ascii="Calibri Light" w:hAnsi="Calibri Light" w:cs="Tahoma"/>
                <w:b/>
              </w:rPr>
              <w:t xml:space="preserve"> </w:t>
            </w:r>
            <w:r w:rsidRPr="00AF06E4">
              <w:rPr>
                <w:rFonts w:ascii="Calibri Light" w:hAnsi="Calibri Light" w:cs="Tahoma"/>
              </w:rPr>
              <w:t>vrijednosti Ugovora (bez PDV-a)</w:t>
            </w:r>
          </w:p>
        </w:tc>
        <w:tc>
          <w:tcPr>
            <w:tcW w:w="5670" w:type="dxa"/>
          </w:tcPr>
          <w:p w:rsidR="0042764A" w:rsidRDefault="0042764A" w:rsidP="0042764A">
            <w:pPr>
              <w:spacing w:line="240" w:lineRule="auto"/>
              <w:jc w:val="both"/>
              <w:rPr>
                <w:rFonts w:ascii="Calibri Light" w:hAnsi="Calibri Light"/>
                <w:bCs/>
              </w:rPr>
            </w:pPr>
            <w:r w:rsidRPr="0042764A">
              <w:rPr>
                <w:rFonts w:ascii="Calibri Light" w:hAnsi="Calibri Light"/>
                <w:bCs/>
              </w:rPr>
              <w:t xml:space="preserve">Odabrani ponuditelj obvezan je unutar deset (10) radnih dana od dana potpisivanja Ugovora dostaviti jamstvo za uredno ispunjenje ugovora u obliku bankarske garancije na iznos od 10% vrijednosti ugovora bez PDV-a i s klauzulom plativo na prvi pisani poziv korisnika garancije i bez prava prigovora, s rokom važenja sve dok traju ugovorne obveze plus 30 dana </w:t>
            </w:r>
            <w:proofErr w:type="spellStart"/>
            <w:r w:rsidRPr="0042764A">
              <w:rPr>
                <w:rFonts w:ascii="Calibri Light" w:hAnsi="Calibri Light"/>
                <w:bCs/>
              </w:rPr>
              <w:t>respira</w:t>
            </w:r>
            <w:proofErr w:type="spellEnd"/>
            <w:r w:rsidRPr="0042764A">
              <w:rPr>
                <w:rFonts w:ascii="Calibri Light" w:hAnsi="Calibri Light"/>
                <w:bCs/>
              </w:rPr>
              <w:t xml:space="preserve">.  </w:t>
            </w:r>
          </w:p>
          <w:p w:rsidR="0042764A" w:rsidRPr="0042764A" w:rsidRDefault="0042764A" w:rsidP="0042764A">
            <w:pPr>
              <w:spacing w:line="240" w:lineRule="auto"/>
              <w:jc w:val="both"/>
              <w:rPr>
                <w:rFonts w:ascii="Calibri Light" w:hAnsi="Calibri Light"/>
                <w:bCs/>
              </w:rPr>
            </w:pPr>
            <w:r w:rsidRPr="0042764A">
              <w:rPr>
                <w:rFonts w:ascii="Calibri Light" w:hAnsi="Calibri Light"/>
                <w:bCs/>
              </w:rPr>
              <w:t xml:space="preserve">Ukoliko odabrani ponuditelj u ugovorenom roku ne dostavi Naručitelju bankovno jamstvo za uredno ispunjenje ugovora za slučaj povrede ugovornih obveza, Naručitelj će aktivirati jamstvo za ozbiljnost ponude. Ponuditelj je jamstvo za uredno ispunjenje ugovora obvezan produžiti u slučaju da mu naručitelj odobri produljenje roka, odnosno prihvati nužno produljenje roka kao gotovu činjenicu, za onoliko vremena koliko je odobreno ili prihvaćeno produljenje roka.  Jamstvo za uredno ispunjenje ugovora aktivirat će se u slučaju da odabrani ponuditelj povrijedi ugovorne obveze. </w:t>
            </w:r>
          </w:p>
          <w:p w:rsidR="00CA316D" w:rsidRPr="00AF06E4" w:rsidRDefault="00CA316D" w:rsidP="00AF06E4">
            <w:pPr>
              <w:spacing w:after="0" w:line="240" w:lineRule="auto"/>
              <w:jc w:val="both"/>
              <w:rPr>
                <w:rFonts w:ascii="Calibri Light" w:hAnsi="Calibri Light"/>
              </w:rPr>
            </w:pPr>
            <w:r w:rsidRPr="00AF06E4">
              <w:rPr>
                <w:rFonts w:ascii="Calibri Light" w:hAnsi="Calibri Light" w:cs="Arial"/>
              </w:rPr>
              <w:t>Sukladno članku 214. stavku 4. ZJN 2016 neovisno o sredstvu jamstva koje je javni naručitelj odredio, gospodarski subjekt može dati novčani polog u traženom iznosu.</w:t>
            </w:r>
          </w:p>
        </w:tc>
      </w:tr>
      <w:tr w:rsidR="00745CFE" w:rsidRPr="00AF06E4" w:rsidTr="00CA316D">
        <w:tc>
          <w:tcPr>
            <w:tcW w:w="2269" w:type="dxa"/>
          </w:tcPr>
          <w:p w:rsidR="0042412A" w:rsidRDefault="0042412A" w:rsidP="0042412A">
            <w:pPr>
              <w:spacing w:after="0" w:line="240" w:lineRule="auto"/>
              <w:jc w:val="both"/>
              <w:rPr>
                <w:rFonts w:ascii="Calibri Light" w:hAnsi="Calibri Light"/>
              </w:rPr>
            </w:pPr>
            <w:r w:rsidRPr="00AF06E4">
              <w:rPr>
                <w:rFonts w:ascii="Calibri Light" w:hAnsi="Calibri Light"/>
              </w:rPr>
              <w:t>JAMSTVO</w:t>
            </w:r>
            <w:r>
              <w:rPr>
                <w:rFonts w:ascii="Calibri Light" w:hAnsi="Calibri Light"/>
              </w:rPr>
              <w:t xml:space="preserve"> </w:t>
            </w:r>
            <w:r w:rsidRPr="00AF06E4">
              <w:rPr>
                <w:rFonts w:ascii="Calibri Light" w:hAnsi="Calibri Light"/>
              </w:rPr>
              <w:t>ZA</w:t>
            </w:r>
            <w:r>
              <w:rPr>
                <w:rFonts w:ascii="Calibri Light" w:hAnsi="Calibri Light"/>
              </w:rPr>
              <w:t xml:space="preserve"> OTKLANJANJE NEDOSTATAKA U JAMSTVENOM ROKU</w:t>
            </w:r>
          </w:p>
          <w:p w:rsidR="00745CFE" w:rsidRPr="00AF06E4" w:rsidRDefault="0042412A" w:rsidP="00745CFE">
            <w:pPr>
              <w:spacing w:after="0" w:line="240" w:lineRule="auto"/>
              <w:jc w:val="both"/>
              <w:rPr>
                <w:rFonts w:ascii="Calibri Light" w:hAnsi="Calibri Light"/>
              </w:rPr>
            </w:pPr>
            <w:r w:rsidRPr="0042764A">
              <w:rPr>
                <w:rFonts w:ascii="Calibri Light" w:hAnsi="Calibri Light"/>
                <w:b/>
              </w:rPr>
              <w:t>(odnosi se na grupe</w:t>
            </w:r>
            <w:r w:rsidR="006F7E61">
              <w:rPr>
                <w:rFonts w:ascii="Calibri Light" w:hAnsi="Calibri Light"/>
                <w:b/>
              </w:rPr>
              <w:t xml:space="preserve"> 2., 5., 8. i 9.</w:t>
            </w:r>
            <w:r w:rsidRPr="0042764A">
              <w:rPr>
                <w:rFonts w:ascii="Calibri Light" w:hAnsi="Calibri Light"/>
                <w:b/>
              </w:rPr>
              <w:t xml:space="preserve"> predmeta nabave</w:t>
            </w:r>
          </w:p>
        </w:tc>
        <w:tc>
          <w:tcPr>
            <w:tcW w:w="2693" w:type="dxa"/>
          </w:tcPr>
          <w:p w:rsidR="00745CFE" w:rsidRPr="00AF06E4" w:rsidRDefault="006F7E61" w:rsidP="006F7E61">
            <w:pPr>
              <w:spacing w:after="0" w:line="240" w:lineRule="auto"/>
              <w:jc w:val="both"/>
              <w:rPr>
                <w:rFonts w:ascii="Calibri Light" w:hAnsi="Calibri Light" w:cs="Tahoma"/>
              </w:rPr>
            </w:pPr>
            <w:r w:rsidRPr="006F7E61">
              <w:rPr>
                <w:rFonts w:ascii="Calibri Light" w:hAnsi="Calibri Light" w:cs="Tahoma"/>
              </w:rPr>
              <w:t xml:space="preserve">Bezuvjetna garancija banke naplativa od banke na prvi poziv, bez prava prigovora, na iznos koji pokriva visinu od </w:t>
            </w:r>
            <w:r w:rsidRPr="006F7E61">
              <w:rPr>
                <w:rFonts w:ascii="Calibri Light" w:hAnsi="Calibri Light" w:cs="Tahoma"/>
                <w:b/>
              </w:rPr>
              <w:t xml:space="preserve">10% (slovima: </w:t>
            </w:r>
            <w:proofErr w:type="spellStart"/>
            <w:r w:rsidRPr="006F7E61">
              <w:rPr>
                <w:rFonts w:ascii="Calibri Light" w:hAnsi="Calibri Light" w:cs="Tahoma"/>
                <w:b/>
              </w:rPr>
              <w:t>desetposto</w:t>
            </w:r>
            <w:proofErr w:type="spellEnd"/>
            <w:r w:rsidRPr="006F7E61">
              <w:rPr>
                <w:rFonts w:ascii="Calibri Light" w:hAnsi="Calibri Light" w:cs="Tahoma"/>
                <w:b/>
              </w:rPr>
              <w:t xml:space="preserve">) </w:t>
            </w:r>
            <w:r w:rsidRPr="006F7E61">
              <w:rPr>
                <w:rFonts w:ascii="Calibri Light" w:hAnsi="Calibri Light" w:cs="Tahoma"/>
              </w:rPr>
              <w:t>vrijednosti Ugovora (</w:t>
            </w:r>
            <w:r>
              <w:rPr>
                <w:rFonts w:ascii="Calibri Light" w:hAnsi="Calibri Light" w:cs="Tahoma"/>
              </w:rPr>
              <w:t>sa</w:t>
            </w:r>
            <w:r w:rsidRPr="006F7E61">
              <w:rPr>
                <w:rFonts w:ascii="Calibri Light" w:hAnsi="Calibri Light" w:cs="Tahoma"/>
              </w:rPr>
              <w:t xml:space="preserve"> PDV-</w:t>
            </w:r>
            <w:r>
              <w:rPr>
                <w:rFonts w:ascii="Calibri Light" w:hAnsi="Calibri Light" w:cs="Tahoma"/>
              </w:rPr>
              <w:t>om</w:t>
            </w:r>
            <w:r w:rsidRPr="006F7E61">
              <w:rPr>
                <w:rFonts w:ascii="Calibri Light" w:hAnsi="Calibri Light" w:cs="Tahoma"/>
              </w:rPr>
              <w:t>)</w:t>
            </w:r>
          </w:p>
        </w:tc>
        <w:tc>
          <w:tcPr>
            <w:tcW w:w="5670" w:type="dxa"/>
          </w:tcPr>
          <w:p w:rsidR="00A028A6" w:rsidRPr="00A028A6" w:rsidRDefault="00A028A6" w:rsidP="00A028A6">
            <w:pPr>
              <w:spacing w:after="0" w:line="240" w:lineRule="auto"/>
              <w:jc w:val="both"/>
              <w:rPr>
                <w:rFonts w:ascii="Calibri Light" w:eastAsia="Times New Roman" w:hAnsi="Calibri Light" w:cs="Arial"/>
                <w:lang w:eastAsia="hr-HR"/>
              </w:rPr>
            </w:pPr>
            <w:r w:rsidRPr="00A028A6">
              <w:rPr>
                <w:rFonts w:ascii="Calibri Light" w:eastAsia="Times New Roman" w:hAnsi="Calibri Light"/>
                <w:lang w:eastAsia="hr-HR"/>
              </w:rPr>
              <w:t xml:space="preserve">Ugovaratelj </w:t>
            </w:r>
            <w:r w:rsidRPr="00A028A6">
              <w:rPr>
                <w:rFonts w:ascii="Calibri Light" w:eastAsia="Times New Roman" w:hAnsi="Calibri Light" w:cs="Arial"/>
                <w:lang w:eastAsia="hr-HR"/>
              </w:rPr>
              <w:t>je dužan nakon isporuke robe i stavljanja iste u funkciju, a najkasnije u roku 10 (deset) dana, naručitelju</w:t>
            </w:r>
            <w:r w:rsidRPr="00A028A6">
              <w:rPr>
                <w:rFonts w:ascii="Calibri Light" w:eastAsia="Times New Roman" w:hAnsi="Calibri Light"/>
                <w:lang w:eastAsia="hr-HR"/>
              </w:rPr>
              <w:t xml:space="preserve"> </w:t>
            </w:r>
            <w:r w:rsidRPr="00A028A6">
              <w:rPr>
                <w:rFonts w:ascii="Calibri Light" w:eastAsia="Times New Roman" w:hAnsi="Calibri Light" w:cs="Arial"/>
                <w:lang w:eastAsia="hr-HR"/>
              </w:rPr>
              <w:t xml:space="preserve">predati jamstvo za otklanjanje nedostataka u jamstvenom roku u vrijednosti 10% </w:t>
            </w:r>
            <w:r w:rsidR="006F7E61">
              <w:rPr>
                <w:rFonts w:ascii="Calibri Light" w:eastAsia="Times New Roman" w:hAnsi="Calibri Light" w:cs="Arial"/>
                <w:lang w:eastAsia="hr-HR"/>
              </w:rPr>
              <w:t>vrijednosti ugovora (sa PDV-om)</w:t>
            </w:r>
            <w:r w:rsidRPr="00A028A6">
              <w:rPr>
                <w:rFonts w:ascii="Calibri Light" w:eastAsia="Times New Roman" w:hAnsi="Calibri Light" w:cs="Arial"/>
                <w:lang w:eastAsia="hr-HR"/>
              </w:rPr>
              <w:t xml:space="preserve">, </w:t>
            </w:r>
            <w:r w:rsidRPr="00A028A6">
              <w:rPr>
                <w:rFonts w:ascii="Calibri Light" w:eastAsia="Times New Roman" w:hAnsi="Calibri Light"/>
                <w:lang w:eastAsia="hr-HR"/>
              </w:rPr>
              <w:t xml:space="preserve">u obliku </w:t>
            </w:r>
            <w:r w:rsidRPr="00A028A6">
              <w:rPr>
                <w:rFonts w:ascii="Calibri Light" w:eastAsia="Times New Roman" w:hAnsi="Calibri Light" w:cs="Arial"/>
                <w:bCs/>
                <w:lang w:eastAsia="hr-HR"/>
              </w:rPr>
              <w:t>bankarske garancije</w:t>
            </w:r>
            <w:r w:rsidRPr="00A028A6">
              <w:rPr>
                <w:rFonts w:ascii="Calibri Light" w:eastAsia="Times New Roman" w:hAnsi="Calibri Light"/>
                <w:bCs/>
                <w:lang w:eastAsia="hr-HR"/>
              </w:rPr>
              <w:t xml:space="preserve"> sukladno članku 1039. </w:t>
            </w:r>
            <w:r w:rsidRPr="00A028A6">
              <w:rPr>
                <w:rFonts w:ascii="Calibri Light" w:eastAsia="Times New Roman" w:hAnsi="Calibri Light"/>
                <w:bCs/>
                <w:lang w:val="pl-PL" w:eastAsia="hr-HR"/>
              </w:rPr>
              <w:t xml:space="preserve">Zakona o </w:t>
            </w:r>
            <w:r w:rsidRPr="00A028A6">
              <w:rPr>
                <w:rFonts w:ascii="Calibri Light" w:eastAsia="Times New Roman" w:hAnsi="Calibri Light" w:cs="Arial"/>
                <w:bCs/>
                <w:lang w:val="pl-PL" w:eastAsia="hr-HR"/>
              </w:rPr>
              <w:t>obveznim odnosima</w:t>
            </w:r>
            <w:r w:rsidRPr="00A028A6">
              <w:rPr>
                <w:rFonts w:ascii="Calibri Light" w:eastAsia="Times New Roman" w:hAnsi="Calibri Light" w:cs="Arial"/>
                <w:bCs/>
                <w:lang w:eastAsia="hr-HR"/>
              </w:rPr>
              <w:t>.</w:t>
            </w:r>
          </w:p>
          <w:p w:rsidR="00A028A6" w:rsidRPr="00A028A6" w:rsidRDefault="00A028A6" w:rsidP="00A028A6">
            <w:pPr>
              <w:spacing w:after="0" w:line="240" w:lineRule="auto"/>
              <w:jc w:val="both"/>
              <w:rPr>
                <w:rFonts w:ascii="Calibri Light" w:eastAsia="Times New Roman" w:hAnsi="Calibri Light" w:cs="Arial"/>
                <w:bCs/>
                <w:lang w:eastAsia="hr-HR"/>
              </w:rPr>
            </w:pPr>
          </w:p>
          <w:p w:rsidR="00A028A6" w:rsidRPr="00A028A6" w:rsidRDefault="00A028A6" w:rsidP="00A028A6">
            <w:pPr>
              <w:spacing w:after="0" w:line="240" w:lineRule="auto"/>
              <w:jc w:val="both"/>
              <w:rPr>
                <w:rFonts w:ascii="Calibri Light" w:eastAsia="Times New Roman" w:hAnsi="Calibri Light" w:cs="Arial"/>
                <w:bCs/>
                <w:lang w:eastAsia="hr-HR"/>
              </w:rPr>
            </w:pPr>
            <w:r w:rsidRPr="00A028A6">
              <w:rPr>
                <w:rFonts w:ascii="Calibri Light" w:eastAsia="Times New Roman" w:hAnsi="Calibri Light" w:cs="Arial"/>
                <w:bCs/>
                <w:lang w:eastAsia="hr-HR"/>
              </w:rPr>
              <w:t>U bankarskoj garanciji mora biti navedeno sljedeće:</w:t>
            </w:r>
          </w:p>
          <w:p w:rsidR="00A028A6" w:rsidRPr="00A028A6" w:rsidRDefault="00A028A6" w:rsidP="0047056E">
            <w:pPr>
              <w:numPr>
                <w:ilvl w:val="0"/>
                <w:numId w:val="84"/>
              </w:numPr>
              <w:spacing w:after="0" w:line="240" w:lineRule="auto"/>
              <w:contextualSpacing/>
              <w:jc w:val="both"/>
              <w:rPr>
                <w:rFonts w:ascii="Calibri Light" w:eastAsia="Times New Roman" w:hAnsi="Calibri Light" w:cs="Arial"/>
                <w:bCs/>
                <w:lang w:eastAsia="hr-HR"/>
              </w:rPr>
            </w:pPr>
            <w:r w:rsidRPr="00A028A6">
              <w:rPr>
                <w:rFonts w:ascii="Calibri Light" w:eastAsia="Times New Roman" w:hAnsi="Calibri Light" w:cs="Arial"/>
                <w:bCs/>
                <w:lang w:eastAsia="hr-HR"/>
              </w:rPr>
              <w:t xml:space="preserve">da je korisnik garancije </w:t>
            </w:r>
            <w:r w:rsidRPr="00A028A6">
              <w:rPr>
                <w:rFonts w:ascii="Calibri Light" w:eastAsia="Times New Roman" w:hAnsi="Calibri Light"/>
                <w:bCs/>
                <w:iCs/>
                <w:lang w:eastAsia="hr-HR"/>
              </w:rPr>
              <w:t>INSTITUT ZA MEDICINSKA ISTRAŽIVANJA I MEDICINU RADA,</w:t>
            </w:r>
          </w:p>
          <w:p w:rsidR="00A028A6" w:rsidRPr="00A028A6" w:rsidRDefault="00A028A6" w:rsidP="0047056E">
            <w:pPr>
              <w:numPr>
                <w:ilvl w:val="0"/>
                <w:numId w:val="84"/>
              </w:numPr>
              <w:spacing w:after="0" w:line="240" w:lineRule="auto"/>
              <w:contextualSpacing/>
              <w:jc w:val="both"/>
              <w:rPr>
                <w:rFonts w:ascii="Calibri Light" w:eastAsia="Times New Roman" w:hAnsi="Calibri Light" w:cs="Arial"/>
                <w:lang w:eastAsia="hr-HR"/>
              </w:rPr>
            </w:pPr>
            <w:r w:rsidRPr="00A028A6">
              <w:rPr>
                <w:rFonts w:ascii="Calibri Light" w:eastAsia="Times New Roman" w:hAnsi="Calibri Light" w:cs="Arial"/>
                <w:bCs/>
                <w:lang w:eastAsia="hr-HR"/>
              </w:rPr>
              <w:t xml:space="preserve">da se garant obvezuje bezuvjetno, neopozivo i na prvi pisani poziv korisnika garancije, bez prigovora isplatiti iznos </w:t>
            </w:r>
            <w:r w:rsidRPr="00A028A6">
              <w:rPr>
                <w:rFonts w:ascii="Calibri Light" w:eastAsia="Times New Roman" w:hAnsi="Calibri Light" w:cs="Arial"/>
                <w:lang w:eastAsia="hr-HR"/>
              </w:rPr>
              <w:t xml:space="preserve">u visini od 10 % od ukupne vrijednosti </w:t>
            </w:r>
            <w:r w:rsidRPr="00A028A6">
              <w:rPr>
                <w:rFonts w:ascii="Calibri Light" w:eastAsia="Times New Roman" w:hAnsi="Calibri Light" w:cs="Arial"/>
                <w:bCs/>
                <w:lang w:eastAsia="hr-HR"/>
              </w:rPr>
              <w:t>Ugovora</w:t>
            </w:r>
            <w:r w:rsidRPr="00A028A6">
              <w:rPr>
                <w:rFonts w:ascii="Calibri Light" w:eastAsia="Times New Roman" w:hAnsi="Calibri Light" w:cs="Arial"/>
                <w:lang w:eastAsia="hr-HR"/>
              </w:rPr>
              <w:t xml:space="preserve"> sa pripadajućim PDV-om.</w:t>
            </w:r>
          </w:p>
          <w:p w:rsidR="00A028A6" w:rsidRPr="00A028A6" w:rsidRDefault="00A028A6" w:rsidP="00A028A6">
            <w:pPr>
              <w:spacing w:after="0" w:line="240" w:lineRule="auto"/>
              <w:jc w:val="both"/>
              <w:rPr>
                <w:rFonts w:ascii="Calibri Light" w:eastAsia="Times New Roman" w:hAnsi="Calibri Light" w:cs="Arial"/>
                <w:lang w:eastAsia="hr-HR"/>
              </w:rPr>
            </w:pPr>
          </w:p>
          <w:p w:rsidR="00A028A6" w:rsidRPr="00A028A6" w:rsidRDefault="00A028A6" w:rsidP="00A028A6">
            <w:pPr>
              <w:spacing w:after="0" w:line="240" w:lineRule="auto"/>
              <w:jc w:val="both"/>
              <w:rPr>
                <w:rFonts w:ascii="Calibri Light" w:eastAsia="Times New Roman" w:hAnsi="Calibri Light"/>
                <w:lang w:eastAsia="hr-HR"/>
              </w:rPr>
            </w:pPr>
            <w:r w:rsidRPr="00A028A6">
              <w:rPr>
                <w:rFonts w:ascii="Calibri Light" w:eastAsia="Times New Roman" w:hAnsi="Calibri Light" w:cs="Arial"/>
                <w:lang w:eastAsia="hr-HR"/>
              </w:rPr>
              <w:t xml:space="preserve">Jamstveni rok za isporučenu robu je </w:t>
            </w:r>
            <w:r w:rsidR="006F7E61">
              <w:rPr>
                <w:rFonts w:ascii="Calibri Light" w:eastAsia="Times New Roman" w:hAnsi="Calibri Light" w:cs="Arial"/>
                <w:lang w:eastAsia="hr-HR"/>
              </w:rPr>
              <w:t>sukladno ponuđenom roku iz kriterija ekonomski najpovoljnije ponude</w:t>
            </w:r>
            <w:r w:rsidRPr="00A028A6">
              <w:rPr>
                <w:rFonts w:ascii="Calibri Light" w:eastAsia="Times New Roman" w:hAnsi="Calibri Light" w:cs="Arial"/>
                <w:lang w:eastAsia="hr-HR"/>
              </w:rPr>
              <w:t>.</w:t>
            </w:r>
          </w:p>
          <w:p w:rsidR="00A028A6" w:rsidRPr="00A028A6" w:rsidRDefault="00A028A6" w:rsidP="00A028A6">
            <w:pPr>
              <w:spacing w:after="0" w:line="240" w:lineRule="auto"/>
              <w:jc w:val="both"/>
              <w:rPr>
                <w:rFonts w:ascii="Calibri Light" w:eastAsia="Times New Roman" w:hAnsi="Calibri Light" w:cs="Arial"/>
                <w:highlight w:val="yellow"/>
                <w:lang w:eastAsia="hr-HR"/>
              </w:rPr>
            </w:pPr>
          </w:p>
          <w:p w:rsidR="00745CFE" w:rsidRPr="0042764A" w:rsidRDefault="00A028A6" w:rsidP="001A5E4B">
            <w:pPr>
              <w:spacing w:after="0" w:line="240" w:lineRule="auto"/>
              <w:jc w:val="both"/>
              <w:rPr>
                <w:rFonts w:ascii="Calibri Light" w:hAnsi="Calibri Light"/>
                <w:bCs/>
              </w:rPr>
            </w:pPr>
            <w:r w:rsidRPr="00A028A6">
              <w:rPr>
                <w:rFonts w:ascii="Calibri Light" w:eastAsia="Times New Roman" w:hAnsi="Calibri Light" w:cs="Arial"/>
                <w:lang w:eastAsia="hr-HR"/>
              </w:rPr>
              <w:t>Sukladno članku 214. stavku 4. ZJN 2016 neovisno o sredstvu jamstva koje je javni naručitelj odredio, gospodarski subjekt može dati novčani polog u traženom iznosu.</w:t>
            </w:r>
          </w:p>
        </w:tc>
      </w:tr>
    </w:tbl>
    <w:p w:rsidR="00CA316D" w:rsidRPr="00AF06E4" w:rsidRDefault="00CA316D" w:rsidP="00AF06E4">
      <w:pPr>
        <w:spacing w:after="0" w:line="240" w:lineRule="auto"/>
        <w:jc w:val="both"/>
        <w:rPr>
          <w:rFonts w:ascii="Calibri Light" w:hAnsi="Calibri Light"/>
        </w:rPr>
      </w:pPr>
    </w:p>
    <w:p w:rsidR="00CA316D" w:rsidRPr="00AF06E4" w:rsidRDefault="00CA316D" w:rsidP="00AF06E4">
      <w:pPr>
        <w:spacing w:after="0" w:line="240" w:lineRule="auto"/>
        <w:jc w:val="both"/>
        <w:rPr>
          <w:rFonts w:ascii="Calibri Light" w:hAnsi="Calibri Light"/>
        </w:rPr>
      </w:pPr>
    </w:p>
    <w:p w:rsidR="00CA316D" w:rsidRPr="002060A1" w:rsidRDefault="002060A1" w:rsidP="0047056E">
      <w:pPr>
        <w:pStyle w:val="ListParagraph"/>
        <w:keepNext/>
        <w:keepLines/>
        <w:numPr>
          <w:ilvl w:val="1"/>
          <w:numId w:val="92"/>
        </w:numPr>
        <w:jc w:val="both"/>
        <w:outlineLvl w:val="0"/>
        <w:rPr>
          <w:rFonts w:ascii="Calibri Light" w:hAnsi="Calibri Light"/>
          <w:b/>
          <w:bCs/>
          <w:sz w:val="22"/>
          <w:szCs w:val="22"/>
        </w:rPr>
      </w:pPr>
      <w:bookmarkStart w:id="122" w:name="_Toc494274042"/>
      <w:bookmarkStart w:id="123" w:name="_Toc504410371"/>
      <w:r w:rsidRPr="002060A1">
        <w:rPr>
          <w:rFonts w:ascii="Calibri Light" w:hAnsi="Calibri Light"/>
          <w:b/>
          <w:bCs/>
          <w:sz w:val="22"/>
          <w:szCs w:val="22"/>
        </w:rPr>
        <w:t>Datum, vrijeme i mjesto (javnog) otvaranja ponuda</w:t>
      </w:r>
      <w:bookmarkEnd w:id="122"/>
      <w:bookmarkEnd w:id="123"/>
    </w:p>
    <w:p w:rsidR="00CA316D" w:rsidRPr="00AF06E4" w:rsidRDefault="00CA316D" w:rsidP="00AF06E4">
      <w:pPr>
        <w:spacing w:after="0" w:line="240" w:lineRule="auto"/>
        <w:jc w:val="both"/>
        <w:rPr>
          <w:rFonts w:ascii="Calibri Light" w:hAnsi="Calibri Light" w:cs="Tahoma"/>
        </w:rPr>
      </w:pPr>
      <w:r w:rsidRPr="00AF06E4">
        <w:rPr>
          <w:rFonts w:ascii="Calibri Light" w:hAnsi="Calibri Light" w:cs="Tahoma"/>
        </w:rPr>
        <w:t xml:space="preserve">Javno otvaranje ponuda održat će se </w:t>
      </w:r>
      <w:r w:rsidR="002060A1" w:rsidRPr="002060A1">
        <w:rPr>
          <w:rFonts w:ascii="Calibri Light" w:hAnsi="Calibri Light" w:cs="Tahoma"/>
          <w:b/>
          <w:highlight w:val="yellow"/>
        </w:rPr>
        <w:t>---------</w:t>
      </w:r>
      <w:r w:rsidRPr="002060A1">
        <w:rPr>
          <w:rFonts w:ascii="Calibri Light" w:hAnsi="Calibri Light" w:cs="Tahoma"/>
          <w:b/>
          <w:highlight w:val="yellow"/>
        </w:rPr>
        <w:t xml:space="preserve"> 201</w:t>
      </w:r>
      <w:r w:rsidR="002060A1" w:rsidRPr="002060A1">
        <w:rPr>
          <w:rFonts w:ascii="Calibri Light" w:hAnsi="Calibri Light" w:cs="Tahoma"/>
          <w:b/>
          <w:highlight w:val="yellow"/>
        </w:rPr>
        <w:t>8</w:t>
      </w:r>
      <w:r w:rsidRPr="002060A1">
        <w:rPr>
          <w:rFonts w:ascii="Calibri Light" w:hAnsi="Calibri Light" w:cs="Tahoma"/>
          <w:b/>
          <w:highlight w:val="yellow"/>
        </w:rPr>
        <w:t xml:space="preserve">. godine </w:t>
      </w:r>
      <w:r w:rsidRPr="002060A1">
        <w:rPr>
          <w:rFonts w:ascii="Calibri Light" w:hAnsi="Calibri Light" w:cs="Tahoma"/>
          <w:highlight w:val="yellow"/>
        </w:rPr>
        <w:t xml:space="preserve">u </w:t>
      </w:r>
      <w:r w:rsidR="002060A1" w:rsidRPr="002060A1">
        <w:rPr>
          <w:rFonts w:ascii="Calibri Light" w:hAnsi="Calibri Light" w:cs="Tahoma"/>
          <w:b/>
          <w:highlight w:val="yellow"/>
        </w:rPr>
        <w:t>---</w:t>
      </w:r>
      <w:r w:rsidRPr="002060A1">
        <w:rPr>
          <w:rFonts w:ascii="Calibri Light" w:hAnsi="Calibri Light" w:cs="Tahoma"/>
          <w:b/>
          <w:highlight w:val="yellow"/>
        </w:rPr>
        <w:t xml:space="preserve"> sati</w:t>
      </w:r>
      <w:r w:rsidRPr="00AF06E4">
        <w:rPr>
          <w:rFonts w:ascii="Calibri Light" w:hAnsi="Calibri Light" w:cs="Tahoma"/>
        </w:rPr>
        <w:t xml:space="preserve">, u prostorijama </w:t>
      </w:r>
      <w:r w:rsidRPr="00AF06E4">
        <w:rPr>
          <w:rFonts w:ascii="Calibri Light" w:hAnsi="Calibri Light" w:cs="Tahoma"/>
          <w:b/>
        </w:rPr>
        <w:t>sjedišta Naručitelja.</w:t>
      </w:r>
    </w:p>
    <w:p w:rsidR="002060A1" w:rsidRDefault="002060A1" w:rsidP="002060A1">
      <w:pPr>
        <w:spacing w:after="0" w:line="240" w:lineRule="auto"/>
        <w:jc w:val="both"/>
        <w:rPr>
          <w:rFonts w:ascii="Calibri Light" w:hAnsi="Calibri Light" w:cs="Tahoma"/>
        </w:rPr>
      </w:pPr>
    </w:p>
    <w:p w:rsidR="00CA316D" w:rsidRPr="002060A1" w:rsidRDefault="00CA316D" w:rsidP="002060A1">
      <w:pPr>
        <w:spacing w:after="0" w:line="240" w:lineRule="auto"/>
        <w:jc w:val="both"/>
        <w:rPr>
          <w:rFonts w:ascii="Calibri Light" w:hAnsi="Calibri Light" w:cs="Tahoma"/>
        </w:rPr>
      </w:pPr>
      <w:r w:rsidRPr="002060A1">
        <w:rPr>
          <w:rFonts w:ascii="Calibri Light" w:hAnsi="Calibri Light" w:cs="Tahoma"/>
        </w:rPr>
        <w:t>Javnom otvaranju ponuda smiju prisustvovati ovlašteni predstavnici Ponuditelja i druge osobe. Pravo aktivnog sudjelovanja na javnom otvaranju ponuda ima samo Stručno povjerenstvo za javnu nabavu i ovlašteni predstavnici Ponuditelja.</w:t>
      </w:r>
    </w:p>
    <w:p w:rsidR="00CA316D" w:rsidRPr="002060A1" w:rsidRDefault="00CA316D" w:rsidP="002060A1">
      <w:pPr>
        <w:autoSpaceDE w:val="0"/>
        <w:autoSpaceDN w:val="0"/>
        <w:adjustRightInd w:val="0"/>
        <w:spacing w:after="0" w:line="240" w:lineRule="auto"/>
        <w:ind w:right="1"/>
        <w:jc w:val="both"/>
        <w:rPr>
          <w:rFonts w:ascii="Calibri Light" w:hAnsi="Calibri Light" w:cs="Tahoma"/>
        </w:rPr>
      </w:pPr>
      <w:r w:rsidRPr="002060A1">
        <w:rPr>
          <w:rFonts w:ascii="Calibri Light" w:hAnsi="Calibri Light" w:cs="Tahoma"/>
        </w:rPr>
        <w:t>U slučaju kada naručitelj dobije informaciju da je pristigla elektronički dostavljena ponuda, a funkcija javnog otvaranja elektronički dostavljenih ponuda je nedostupna iz bilo kojeg razloga, proces javnog otvaranja ponuda započinje kada se za to stvore uvjeti.</w:t>
      </w:r>
    </w:p>
    <w:p w:rsidR="00CA316D" w:rsidRPr="002060A1" w:rsidRDefault="00CA316D" w:rsidP="002060A1">
      <w:pPr>
        <w:autoSpaceDE w:val="0"/>
        <w:autoSpaceDN w:val="0"/>
        <w:adjustRightInd w:val="0"/>
        <w:spacing w:after="0" w:line="240" w:lineRule="auto"/>
        <w:ind w:right="380"/>
        <w:jc w:val="both"/>
        <w:rPr>
          <w:rFonts w:ascii="Calibri Light" w:hAnsi="Calibri Light" w:cs="Tahoma"/>
        </w:rPr>
      </w:pPr>
      <w:r w:rsidRPr="002060A1">
        <w:rPr>
          <w:rFonts w:ascii="Calibri Light" w:hAnsi="Calibri Light" w:cs="Tahoma"/>
        </w:rPr>
        <w:t>Zapisnik o otvaranju ponuda Naručitelj će odmah uručiti svim ovlaštenim predstavnicima Ponuditelja nazočnima na javnom otvaranju, a ostalim Ponuditeljima zapisnik se dostavlja na njihov pisani zahtjev, osim ako je zapisnik javno objavljen.</w:t>
      </w:r>
    </w:p>
    <w:p w:rsidR="00CA316D" w:rsidRPr="002060A1" w:rsidRDefault="00CA316D" w:rsidP="002060A1">
      <w:pPr>
        <w:autoSpaceDE w:val="0"/>
        <w:autoSpaceDN w:val="0"/>
        <w:adjustRightInd w:val="0"/>
        <w:spacing w:after="0" w:line="240" w:lineRule="auto"/>
        <w:ind w:right="380"/>
        <w:jc w:val="both"/>
        <w:rPr>
          <w:rFonts w:ascii="Calibri Light" w:hAnsi="Calibri Light" w:cs="Tahoma"/>
        </w:rPr>
      </w:pPr>
    </w:p>
    <w:p w:rsidR="00CA316D" w:rsidRPr="000B44AC" w:rsidRDefault="00CA316D" w:rsidP="0047056E">
      <w:pPr>
        <w:pStyle w:val="Heading2"/>
        <w:keepLines/>
        <w:framePr w:w="0" w:hRule="auto" w:hSpace="0" w:wrap="auto" w:vAnchor="margin" w:hAnchor="text" w:xAlign="left" w:yAlign="inline"/>
        <w:numPr>
          <w:ilvl w:val="2"/>
          <w:numId w:val="92"/>
        </w:numPr>
        <w:tabs>
          <w:tab w:val="left" w:pos="709"/>
          <w:tab w:val="left" w:pos="1440"/>
        </w:tabs>
        <w:adjustRightInd w:val="0"/>
        <w:ind w:left="851" w:hanging="851"/>
        <w:contextualSpacing/>
        <w:jc w:val="both"/>
        <w:rPr>
          <w:rFonts w:ascii="Calibri Light" w:hAnsi="Calibri Light"/>
          <w:b/>
          <w:sz w:val="22"/>
          <w:szCs w:val="22"/>
        </w:rPr>
      </w:pPr>
      <w:bookmarkStart w:id="124" w:name="_Toc504410372"/>
      <w:r w:rsidRPr="000B44AC">
        <w:rPr>
          <w:rFonts w:ascii="Calibri Light" w:hAnsi="Calibri Light"/>
          <w:b/>
          <w:sz w:val="22"/>
          <w:szCs w:val="22"/>
        </w:rPr>
        <w:t>Nedostupnost EOJN RH u trenutku ili tijekom javnog otvaranja ponuda</w:t>
      </w:r>
      <w:bookmarkEnd w:id="124"/>
    </w:p>
    <w:p w:rsidR="00CA316D" w:rsidRPr="002060A1" w:rsidRDefault="00CA316D" w:rsidP="002060A1">
      <w:pPr>
        <w:spacing w:after="0" w:line="240" w:lineRule="auto"/>
        <w:jc w:val="both"/>
        <w:rPr>
          <w:rFonts w:ascii="Calibri Light" w:hAnsi="Calibri Light"/>
        </w:rPr>
      </w:pPr>
      <w:r w:rsidRPr="002060A1">
        <w:rPr>
          <w:rFonts w:ascii="Calibri Light" w:hAnsi="Calibri Light"/>
        </w:rPr>
        <w:t>Nedostupnost postoji ako u sustavu u trenutku ili tijekom javnog otvaranja ponuda nije moguće:</w:t>
      </w:r>
    </w:p>
    <w:p w:rsidR="00CA316D" w:rsidRPr="002060A1" w:rsidRDefault="00CA316D" w:rsidP="0047056E">
      <w:pPr>
        <w:pStyle w:val="ListParagraph"/>
        <w:numPr>
          <w:ilvl w:val="0"/>
          <w:numId w:val="74"/>
        </w:numPr>
        <w:contextualSpacing/>
        <w:jc w:val="both"/>
        <w:outlineLvl w:val="0"/>
        <w:rPr>
          <w:rFonts w:ascii="Calibri Light" w:hAnsi="Calibri Light"/>
          <w:sz w:val="22"/>
          <w:szCs w:val="22"/>
        </w:rPr>
      </w:pPr>
      <w:bookmarkStart w:id="125" w:name="_Toc494274043"/>
      <w:bookmarkStart w:id="126" w:name="_Toc504410373"/>
      <w:r w:rsidRPr="002060A1">
        <w:rPr>
          <w:rFonts w:ascii="Calibri Light" w:hAnsi="Calibri Light"/>
          <w:sz w:val="22"/>
          <w:szCs w:val="22"/>
        </w:rPr>
        <w:t>priložiti privatne ključeve</w:t>
      </w:r>
      <w:bookmarkEnd w:id="125"/>
      <w:bookmarkEnd w:id="126"/>
    </w:p>
    <w:p w:rsidR="00CA316D" w:rsidRPr="002060A1" w:rsidRDefault="00CA316D" w:rsidP="0047056E">
      <w:pPr>
        <w:pStyle w:val="ListParagraph"/>
        <w:numPr>
          <w:ilvl w:val="0"/>
          <w:numId w:val="74"/>
        </w:numPr>
        <w:contextualSpacing/>
        <w:jc w:val="both"/>
        <w:outlineLvl w:val="0"/>
        <w:rPr>
          <w:rFonts w:ascii="Calibri Light" w:hAnsi="Calibri Light"/>
          <w:sz w:val="22"/>
          <w:szCs w:val="22"/>
        </w:rPr>
      </w:pPr>
      <w:bookmarkStart w:id="127" w:name="_Toc494274044"/>
      <w:bookmarkStart w:id="128" w:name="_Toc504410374"/>
      <w:r w:rsidRPr="002060A1">
        <w:rPr>
          <w:rFonts w:ascii="Calibri Light" w:hAnsi="Calibri Light"/>
          <w:sz w:val="22"/>
          <w:szCs w:val="22"/>
        </w:rPr>
        <w:t>izvršiti uvid u upisnik elektronički dostavljenih ponuda</w:t>
      </w:r>
      <w:bookmarkEnd w:id="127"/>
      <w:bookmarkEnd w:id="128"/>
    </w:p>
    <w:p w:rsidR="00CA316D" w:rsidRPr="002060A1" w:rsidRDefault="00CA316D" w:rsidP="0047056E">
      <w:pPr>
        <w:pStyle w:val="ListParagraph"/>
        <w:numPr>
          <w:ilvl w:val="0"/>
          <w:numId w:val="74"/>
        </w:numPr>
        <w:contextualSpacing/>
        <w:jc w:val="both"/>
        <w:outlineLvl w:val="0"/>
        <w:rPr>
          <w:rFonts w:ascii="Calibri Light" w:hAnsi="Calibri Light"/>
          <w:sz w:val="22"/>
          <w:szCs w:val="22"/>
        </w:rPr>
      </w:pPr>
      <w:bookmarkStart w:id="129" w:name="_Toc494274045"/>
      <w:bookmarkStart w:id="130" w:name="_Toc504410375"/>
      <w:r w:rsidRPr="002060A1">
        <w:rPr>
          <w:rFonts w:ascii="Calibri Light" w:hAnsi="Calibri Light"/>
          <w:sz w:val="22"/>
          <w:szCs w:val="22"/>
        </w:rPr>
        <w:t>izvršiti uvid u uvez ponude, odnosno ponudbeni list.</w:t>
      </w:r>
      <w:bookmarkEnd w:id="129"/>
      <w:bookmarkEnd w:id="130"/>
    </w:p>
    <w:p w:rsidR="00CA316D" w:rsidRPr="002060A1" w:rsidRDefault="00CA316D" w:rsidP="002060A1">
      <w:pPr>
        <w:spacing w:after="0" w:line="240" w:lineRule="auto"/>
        <w:jc w:val="both"/>
        <w:rPr>
          <w:rFonts w:ascii="Calibri Light" w:hAnsi="Calibri Light"/>
        </w:rPr>
      </w:pPr>
      <w:r w:rsidRPr="002060A1">
        <w:rPr>
          <w:rFonts w:ascii="Calibri Light" w:hAnsi="Calibri Light"/>
        </w:rPr>
        <w:t>Nedostupnost obvezno se prijavljuje Službi za pomoć EOJN RH pri Narodnim novinama d.d. od ponedjeljka do subote u vremenu od 6:00 do 20:00 sati.  Po zaprimanju prijave, Narodne novine d.d. će istu provjeriti te u slučaju utvrđene nedostupnosti obvezne su o tome bez odgode:</w:t>
      </w:r>
    </w:p>
    <w:p w:rsidR="00CA316D" w:rsidRPr="002060A1" w:rsidRDefault="00CA316D" w:rsidP="002060A1">
      <w:pPr>
        <w:spacing w:after="0" w:line="240" w:lineRule="auto"/>
        <w:jc w:val="both"/>
        <w:rPr>
          <w:rFonts w:ascii="Calibri Light" w:hAnsi="Calibri Light"/>
        </w:rPr>
      </w:pPr>
      <w:r w:rsidRPr="002060A1">
        <w:rPr>
          <w:rFonts w:ascii="Calibri Light" w:hAnsi="Calibri Light"/>
        </w:rPr>
        <w:t>obavijestiti putem elektroničke pošte ponuditelje i članove stručnog povjerenstva za javnu nabavu u postupku javne nabave, ako je moguće</w:t>
      </w:r>
    </w:p>
    <w:p w:rsidR="00CA316D" w:rsidRPr="002060A1" w:rsidRDefault="00CA316D" w:rsidP="0047056E">
      <w:pPr>
        <w:pStyle w:val="ListParagraph"/>
        <w:numPr>
          <w:ilvl w:val="0"/>
          <w:numId w:val="75"/>
        </w:numPr>
        <w:contextualSpacing/>
        <w:jc w:val="both"/>
        <w:outlineLvl w:val="0"/>
        <w:rPr>
          <w:rFonts w:ascii="Calibri Light" w:hAnsi="Calibri Light"/>
          <w:sz w:val="22"/>
          <w:szCs w:val="22"/>
        </w:rPr>
      </w:pPr>
      <w:bookmarkStart w:id="131" w:name="_Toc494274046"/>
      <w:bookmarkStart w:id="132" w:name="_Toc504410376"/>
      <w:r w:rsidRPr="002060A1">
        <w:rPr>
          <w:rFonts w:ascii="Calibri Light" w:hAnsi="Calibri Light"/>
          <w:sz w:val="22"/>
          <w:szCs w:val="22"/>
        </w:rPr>
        <w:t>obavijestiti putem elektroničke pošte središnje tijelo državne uprave nadležno za politiku javne nabave, i</w:t>
      </w:r>
      <w:bookmarkEnd w:id="131"/>
      <w:bookmarkEnd w:id="132"/>
    </w:p>
    <w:p w:rsidR="00CA316D" w:rsidRPr="002060A1" w:rsidRDefault="00CA316D" w:rsidP="0047056E">
      <w:pPr>
        <w:pStyle w:val="ListParagraph"/>
        <w:numPr>
          <w:ilvl w:val="0"/>
          <w:numId w:val="75"/>
        </w:numPr>
        <w:contextualSpacing/>
        <w:jc w:val="both"/>
        <w:outlineLvl w:val="0"/>
        <w:rPr>
          <w:rFonts w:ascii="Calibri Light" w:hAnsi="Calibri Light"/>
          <w:sz w:val="22"/>
          <w:szCs w:val="22"/>
        </w:rPr>
      </w:pPr>
      <w:bookmarkStart w:id="133" w:name="_Toc494274047"/>
      <w:bookmarkStart w:id="134" w:name="_Toc504410377"/>
      <w:r w:rsidRPr="002060A1">
        <w:rPr>
          <w:rFonts w:ascii="Calibri Light" w:hAnsi="Calibri Light"/>
          <w:sz w:val="22"/>
          <w:szCs w:val="22"/>
        </w:rPr>
        <w:t>objaviti obavijest o nedostupnosti EOJN RH na internetskim stranicama.</w:t>
      </w:r>
      <w:bookmarkEnd w:id="133"/>
      <w:bookmarkEnd w:id="134"/>
    </w:p>
    <w:p w:rsidR="00CA316D" w:rsidRPr="002060A1" w:rsidRDefault="00CA316D" w:rsidP="0047056E">
      <w:pPr>
        <w:pStyle w:val="ListParagraph"/>
        <w:numPr>
          <w:ilvl w:val="0"/>
          <w:numId w:val="75"/>
        </w:numPr>
        <w:contextualSpacing/>
        <w:jc w:val="both"/>
        <w:outlineLvl w:val="0"/>
        <w:rPr>
          <w:rFonts w:ascii="Calibri Light" w:hAnsi="Calibri Light"/>
          <w:sz w:val="22"/>
          <w:szCs w:val="22"/>
        </w:rPr>
      </w:pPr>
      <w:bookmarkStart w:id="135" w:name="_Toc494274048"/>
      <w:bookmarkStart w:id="136" w:name="_Toc504410378"/>
      <w:r w:rsidRPr="002060A1">
        <w:rPr>
          <w:rFonts w:ascii="Calibri Light" w:hAnsi="Calibri Light"/>
          <w:sz w:val="22"/>
          <w:szCs w:val="22"/>
        </w:rPr>
        <w:t>Iznimno, ako se nedostupnost otkloni u roku kraćem od 30 minuta od zaprimanja prijave, smatra se da nedostupnost nije nastupila.</w:t>
      </w:r>
      <w:bookmarkEnd w:id="135"/>
      <w:bookmarkEnd w:id="136"/>
    </w:p>
    <w:p w:rsidR="00CA316D" w:rsidRPr="002060A1" w:rsidRDefault="00CA316D" w:rsidP="002060A1">
      <w:pPr>
        <w:spacing w:after="0" w:line="240" w:lineRule="auto"/>
        <w:jc w:val="both"/>
        <w:rPr>
          <w:rFonts w:ascii="Calibri Light" w:hAnsi="Calibri Light"/>
        </w:rPr>
      </w:pPr>
      <w:r w:rsidRPr="002060A1">
        <w:rPr>
          <w:rFonts w:ascii="Calibri Light" w:hAnsi="Calibri Light"/>
        </w:rPr>
        <w:t>Ako se utvrdi nedostupnost EOJN RH u trenutku ili tijekom otvaranja, postupak otvaranja započinje istekom roka za dostavu ponuda te se zaustavlja dok se nedostupnost ne otkloni. Nakon otklanjanja nedostupnosti EOJN RH, Narodne novine d.d. obvezne su bez odgode postupiti analogno članku 38. stavku 2. točkama 1., 2. i 3. Pravilnika. Nakon zaprimanja obavijesti naručitelj je obvezan nastaviti s otvaranjem ponuda najkasnije u roku od 48 sati od zaprimanja obavijesti, a ako taj rok ističe na dan na koji naručitelj ne radi, otvaranje će se nastaviti prvi sljedeći radni dan.  Naručitelj je obvezan bez odgode obavijestiti ponuditelje o mjestu i vremenu nastavka otvaranja ponuda ako je otvaranje ponuda javno.  Od otklanjanja nedostupnosti do nastavka otvaranja ponuda, ponude se ne smiju mijenjati.</w:t>
      </w:r>
    </w:p>
    <w:p w:rsidR="00CA316D" w:rsidRPr="00AF06E4" w:rsidRDefault="00CA316D" w:rsidP="00AF06E4">
      <w:pPr>
        <w:spacing w:after="0" w:line="240" w:lineRule="auto"/>
        <w:jc w:val="both"/>
        <w:rPr>
          <w:rFonts w:ascii="Calibri Light" w:hAnsi="Calibri Light"/>
        </w:rPr>
      </w:pPr>
    </w:p>
    <w:p w:rsidR="00CA316D" w:rsidRPr="000B44AC" w:rsidRDefault="000B44AC" w:rsidP="0047056E">
      <w:pPr>
        <w:pStyle w:val="ListParagraph"/>
        <w:keepNext/>
        <w:keepLines/>
        <w:numPr>
          <w:ilvl w:val="1"/>
          <w:numId w:val="92"/>
        </w:numPr>
        <w:jc w:val="both"/>
        <w:outlineLvl w:val="0"/>
        <w:rPr>
          <w:rFonts w:ascii="Calibri Light" w:hAnsi="Calibri Light"/>
          <w:b/>
          <w:bCs/>
          <w:sz w:val="22"/>
          <w:szCs w:val="22"/>
        </w:rPr>
      </w:pPr>
      <w:bookmarkStart w:id="137" w:name="_Toc494274049"/>
      <w:bookmarkStart w:id="138" w:name="_Toc504410379"/>
      <w:r w:rsidRPr="000B44AC">
        <w:rPr>
          <w:rFonts w:ascii="Calibri Light" w:hAnsi="Calibri Light"/>
          <w:b/>
          <w:bCs/>
          <w:sz w:val="22"/>
          <w:szCs w:val="22"/>
        </w:rPr>
        <w:t>Uradci ili dokumenti koji će se nakon završetka postupka javne nabave vratiti ponuditeljima</w:t>
      </w:r>
      <w:bookmarkEnd w:id="137"/>
      <w:bookmarkEnd w:id="138"/>
    </w:p>
    <w:p w:rsidR="00CA316D" w:rsidRDefault="00CA316D" w:rsidP="00AF06E4">
      <w:pPr>
        <w:tabs>
          <w:tab w:val="left" w:pos="9072"/>
        </w:tabs>
        <w:autoSpaceDE w:val="0"/>
        <w:autoSpaceDN w:val="0"/>
        <w:adjustRightInd w:val="0"/>
        <w:spacing w:after="0" w:line="240" w:lineRule="auto"/>
        <w:ind w:right="1"/>
        <w:jc w:val="both"/>
        <w:rPr>
          <w:rFonts w:ascii="Calibri Light" w:hAnsi="Calibri Light" w:cs="Tahoma"/>
        </w:rPr>
      </w:pPr>
      <w:r w:rsidRPr="00AF06E4">
        <w:rPr>
          <w:rFonts w:ascii="Calibri Light" w:hAnsi="Calibri Light" w:cs="Tahoma"/>
        </w:rPr>
        <w:t>Naručitelj je obvezan vratiti ponuditeljima jamstvo za ozbiljnost ponude u roku od deset dana od dana potpisivanja ugovora o javnoj nabavi, odnosno dostave jamstva za uredno izvršenje ugovora o javnoj nabavi, a presliku jamstva obvezan je pohraniti. 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rsidR="00142440" w:rsidRPr="00AF06E4" w:rsidRDefault="00142440" w:rsidP="00AF06E4">
      <w:pPr>
        <w:tabs>
          <w:tab w:val="left" w:pos="9072"/>
        </w:tabs>
        <w:autoSpaceDE w:val="0"/>
        <w:autoSpaceDN w:val="0"/>
        <w:adjustRightInd w:val="0"/>
        <w:spacing w:after="0" w:line="240" w:lineRule="auto"/>
        <w:ind w:right="1"/>
        <w:jc w:val="both"/>
        <w:rPr>
          <w:rFonts w:ascii="Calibri Light" w:hAnsi="Calibri Light" w:cs="Tahoma"/>
        </w:rPr>
      </w:pPr>
    </w:p>
    <w:p w:rsidR="00CA316D" w:rsidRPr="000B44AC" w:rsidRDefault="000B44AC" w:rsidP="0047056E">
      <w:pPr>
        <w:pStyle w:val="ListParagraph"/>
        <w:keepNext/>
        <w:keepLines/>
        <w:numPr>
          <w:ilvl w:val="1"/>
          <w:numId w:val="92"/>
        </w:numPr>
        <w:jc w:val="both"/>
        <w:outlineLvl w:val="0"/>
        <w:rPr>
          <w:rFonts w:ascii="Calibri Light" w:hAnsi="Calibri Light"/>
          <w:b/>
          <w:bCs/>
          <w:sz w:val="22"/>
          <w:szCs w:val="22"/>
        </w:rPr>
      </w:pPr>
      <w:bookmarkStart w:id="139" w:name="_Toc494274050"/>
      <w:bookmarkStart w:id="140" w:name="_Toc504410380"/>
      <w:r w:rsidRPr="000B44AC">
        <w:rPr>
          <w:rFonts w:ascii="Calibri Light" w:hAnsi="Calibri Light"/>
          <w:b/>
          <w:bCs/>
          <w:sz w:val="22"/>
          <w:szCs w:val="22"/>
        </w:rPr>
        <w:t>Posebni uvjeti za izvršenje ugovora ili okvirnog sporazuma</w:t>
      </w:r>
      <w:bookmarkEnd w:id="139"/>
      <w:r w:rsidR="008651F4" w:rsidRPr="008651F4">
        <w:rPr>
          <w:rFonts w:ascii="Calibri Light" w:hAnsi="Calibri Light"/>
          <w:b/>
          <w:bCs/>
          <w:sz w:val="22"/>
          <w:szCs w:val="22"/>
          <w:shd w:val="clear" w:color="auto" w:fill="D9D9D9" w:themeFill="background1" w:themeFillShade="D9"/>
        </w:rPr>
        <w:t xml:space="preserve"> </w:t>
      </w:r>
      <w:r w:rsidR="008651F4" w:rsidRPr="008651F4">
        <w:rPr>
          <w:rFonts w:ascii="Calibri Light" w:hAnsi="Calibri Light"/>
          <w:b/>
          <w:sz w:val="22"/>
          <w:szCs w:val="22"/>
          <w:shd w:val="clear" w:color="auto" w:fill="D9D9D9" w:themeFill="background1" w:themeFillShade="D9"/>
        </w:rPr>
        <w:t>(</w:t>
      </w:r>
      <w:r w:rsidR="00541084" w:rsidRPr="008651F4">
        <w:rPr>
          <w:rFonts w:ascii="Calibri Light" w:hAnsi="Calibri Light"/>
          <w:b/>
          <w:sz w:val="22"/>
          <w:szCs w:val="22"/>
          <w:shd w:val="clear" w:color="auto" w:fill="D9D9D9" w:themeFill="background1" w:themeFillShade="D9"/>
        </w:rPr>
        <w:t>ODNOSI SE NA SVE GRUPE PREDMETA NABAVE)</w:t>
      </w:r>
      <w:bookmarkEnd w:id="140"/>
    </w:p>
    <w:p w:rsidR="000B44AC" w:rsidRPr="000B44AC" w:rsidRDefault="000B44AC" w:rsidP="000B44AC">
      <w:pPr>
        <w:tabs>
          <w:tab w:val="left" w:pos="0"/>
        </w:tabs>
        <w:spacing w:after="0" w:line="240" w:lineRule="auto"/>
        <w:jc w:val="both"/>
        <w:rPr>
          <w:rFonts w:ascii="Calibri Light" w:eastAsia="Arial Unicode MS" w:hAnsi="Calibri Light" w:cs="Arial"/>
          <w:color w:val="000000"/>
        </w:rPr>
      </w:pPr>
    </w:p>
    <w:p w:rsidR="000B44AC" w:rsidRDefault="000B44AC" w:rsidP="000B44AC">
      <w:pPr>
        <w:spacing w:after="0" w:line="240" w:lineRule="auto"/>
        <w:jc w:val="both"/>
        <w:rPr>
          <w:rFonts w:ascii="Calibri Light" w:hAnsi="Calibri Light"/>
        </w:rPr>
      </w:pPr>
      <w:r w:rsidRPr="000B44AC">
        <w:rPr>
          <w:rFonts w:ascii="Calibri Light" w:hAnsi="Calibri Light"/>
        </w:rPr>
        <w:t>Isporučitelj je dužan isporučiti ugovoreni uređaj prema zahtjevima Naručitelja, važećim standardima, normativima, zakonima i tehničkim propisima Republike Hrvatske</w:t>
      </w:r>
      <w:r w:rsidR="008651F4">
        <w:rPr>
          <w:rFonts w:ascii="Calibri Light" w:hAnsi="Calibri Light"/>
        </w:rPr>
        <w:t>.</w:t>
      </w:r>
    </w:p>
    <w:p w:rsidR="008651F4" w:rsidRPr="000B44AC" w:rsidRDefault="008651F4" w:rsidP="000B44AC">
      <w:pPr>
        <w:spacing w:after="0" w:line="240" w:lineRule="auto"/>
        <w:jc w:val="both"/>
        <w:rPr>
          <w:rFonts w:ascii="Calibri Light" w:hAnsi="Calibri Light"/>
        </w:rPr>
      </w:pPr>
    </w:p>
    <w:p w:rsidR="000B44AC" w:rsidRPr="000B44AC" w:rsidRDefault="000B44AC" w:rsidP="000B44AC">
      <w:pPr>
        <w:spacing w:after="0" w:line="240" w:lineRule="auto"/>
        <w:jc w:val="both"/>
        <w:rPr>
          <w:rFonts w:ascii="Calibri Light" w:hAnsi="Calibri Light"/>
        </w:rPr>
      </w:pPr>
      <w:r w:rsidRPr="000B44AC">
        <w:rPr>
          <w:rFonts w:ascii="Calibri Light" w:hAnsi="Calibri Light"/>
        </w:rPr>
        <w:t xml:space="preserve">Naručitelj i Isporučitelj  se obvezuju da će prilikom isporuke uređaja potpisati </w:t>
      </w:r>
      <w:r w:rsidRPr="008651F4">
        <w:rPr>
          <w:rFonts w:ascii="Calibri Light" w:hAnsi="Calibri Light"/>
          <w:b/>
        </w:rPr>
        <w:t xml:space="preserve">Zapisnik o </w:t>
      </w:r>
      <w:r w:rsidR="00C80C63">
        <w:rPr>
          <w:rFonts w:ascii="Calibri Light" w:hAnsi="Calibri Light"/>
          <w:b/>
        </w:rPr>
        <w:t>konačnoj primopredaji</w:t>
      </w:r>
      <w:r w:rsidRPr="008651F4">
        <w:rPr>
          <w:rFonts w:ascii="Calibri Light" w:hAnsi="Calibri Light"/>
          <w:b/>
        </w:rPr>
        <w:t>.</w:t>
      </w:r>
    </w:p>
    <w:p w:rsidR="008651F4" w:rsidRDefault="008651F4" w:rsidP="000B44AC">
      <w:pPr>
        <w:spacing w:after="0" w:line="240" w:lineRule="auto"/>
        <w:jc w:val="both"/>
        <w:rPr>
          <w:rFonts w:ascii="Calibri Light" w:hAnsi="Calibri Light"/>
        </w:rPr>
      </w:pPr>
    </w:p>
    <w:p w:rsidR="000B44AC" w:rsidRDefault="000B44AC" w:rsidP="000B44AC">
      <w:pPr>
        <w:spacing w:after="0" w:line="240" w:lineRule="auto"/>
        <w:jc w:val="both"/>
        <w:rPr>
          <w:rFonts w:ascii="Calibri Light" w:hAnsi="Calibri Light"/>
        </w:rPr>
      </w:pPr>
      <w:r w:rsidRPr="008651F4">
        <w:rPr>
          <w:rFonts w:ascii="Calibri Light" w:hAnsi="Calibri Light"/>
          <w:b/>
        </w:rPr>
        <w:t>Rok isporuke i izvršenje svih ugovornih obveza (puna funkcija):</w:t>
      </w:r>
      <w:r w:rsidRPr="000B44AC">
        <w:rPr>
          <w:rFonts w:ascii="Calibri Light" w:hAnsi="Calibri Light"/>
        </w:rPr>
        <w:t xml:space="preserve"> </w:t>
      </w:r>
      <w:r w:rsidR="008651F4">
        <w:rPr>
          <w:rFonts w:ascii="Calibri Light" w:hAnsi="Calibri Light"/>
        </w:rPr>
        <w:t>sukladno točci 2.7. Ove Dokumentacije o nabavi</w:t>
      </w:r>
      <w:r w:rsidRPr="000B44AC">
        <w:rPr>
          <w:rFonts w:ascii="Calibri Light" w:hAnsi="Calibri Light"/>
        </w:rPr>
        <w:t>.</w:t>
      </w:r>
    </w:p>
    <w:p w:rsidR="000B44AC" w:rsidRDefault="000B44AC" w:rsidP="000B44AC">
      <w:pPr>
        <w:spacing w:after="0" w:line="240" w:lineRule="auto"/>
        <w:jc w:val="both"/>
        <w:rPr>
          <w:rFonts w:ascii="Calibri Light" w:hAnsi="Calibri Light"/>
        </w:rPr>
      </w:pPr>
      <w:r w:rsidRPr="000B44AC">
        <w:rPr>
          <w:rFonts w:ascii="Calibri Light" w:hAnsi="Calibri Light"/>
        </w:rPr>
        <w:t>Isporučitelj ima pravo na produženje roka u slučaju pojave prirodnih nepogoda (poplave, potresi i sl.) ili uslijed drugih promjena koje utječu na montiranje i puštanje uređaja u funkciju, a koje se nisu mogle predvidjeti ustaljenim metodama.</w:t>
      </w:r>
      <w:r w:rsidR="008651F4">
        <w:rPr>
          <w:rFonts w:ascii="Calibri Light" w:hAnsi="Calibri Light"/>
        </w:rPr>
        <w:t xml:space="preserve"> </w:t>
      </w:r>
      <w:r w:rsidRPr="000B44AC">
        <w:rPr>
          <w:rFonts w:ascii="Calibri Light" w:hAnsi="Calibri Light"/>
        </w:rPr>
        <w:t xml:space="preserve">Isporučitelj je u obvezi zahtjev za produženje roka podnijeti Naručitelju u pisanom obliku najkasnije u roku od 8 dana od dana prestanka događaja zbog kojeg je bio spriječen izvršiti ugovorene obveze puštanja uređaja u funkciju. Produženje roka za puštanje uređaja u punu funkciju po ovom Ugovoru dat će se u pisanom obliku </w:t>
      </w:r>
      <w:r w:rsidR="00541084">
        <w:rPr>
          <w:rFonts w:ascii="Calibri Light" w:hAnsi="Calibri Light"/>
        </w:rPr>
        <w:t>a</w:t>
      </w:r>
      <w:r w:rsidRPr="000B44AC">
        <w:rPr>
          <w:rFonts w:ascii="Calibri Light" w:hAnsi="Calibri Light"/>
        </w:rPr>
        <w:t>neksom Ugovoru.</w:t>
      </w:r>
      <w:r w:rsidR="00C80C63">
        <w:rPr>
          <w:rFonts w:ascii="Calibri Light" w:hAnsi="Calibri Light"/>
        </w:rPr>
        <w:t xml:space="preserve"> </w:t>
      </w:r>
      <w:r w:rsidRPr="000B44AC">
        <w:rPr>
          <w:rFonts w:ascii="Calibri Light" w:hAnsi="Calibri Light"/>
        </w:rPr>
        <w:t xml:space="preserve">Isporučitelj i Naručitelj su suglasni da, ukoliko uređaj neće biti pušten u funkciju odmah po isporuci, odnosno ako nastupe </w:t>
      </w:r>
      <w:r w:rsidR="00C80C63">
        <w:rPr>
          <w:rFonts w:ascii="Calibri Light" w:hAnsi="Calibri Light"/>
        </w:rPr>
        <w:t xml:space="preserve">prethodno navedene </w:t>
      </w:r>
      <w:r w:rsidRPr="000B44AC">
        <w:rPr>
          <w:rFonts w:ascii="Calibri Light" w:hAnsi="Calibri Light"/>
        </w:rPr>
        <w:t>okolnosti</w:t>
      </w:r>
      <w:r w:rsidR="00C80C63">
        <w:rPr>
          <w:rFonts w:ascii="Calibri Light" w:hAnsi="Calibri Light"/>
        </w:rPr>
        <w:t>,</w:t>
      </w:r>
      <w:r w:rsidRPr="000B44AC">
        <w:rPr>
          <w:rFonts w:ascii="Calibri Light" w:hAnsi="Calibri Light"/>
        </w:rPr>
        <w:t xml:space="preserve"> dan stupanja na snagu jamstvenog roka smatrat će se dan puštanja uređaja u punu funkciju, odnosno dan potpisivanja Zapisnika o konačnoj primopredaji.</w:t>
      </w:r>
    </w:p>
    <w:p w:rsidR="00C80C63" w:rsidRPr="000B44AC" w:rsidRDefault="00C80C63" w:rsidP="000B44AC">
      <w:pPr>
        <w:spacing w:after="0" w:line="240" w:lineRule="auto"/>
        <w:jc w:val="both"/>
        <w:rPr>
          <w:rFonts w:ascii="Calibri Light" w:hAnsi="Calibri Light"/>
        </w:rPr>
      </w:pPr>
    </w:p>
    <w:p w:rsidR="00541084" w:rsidRDefault="000B44AC" w:rsidP="000B44AC">
      <w:pPr>
        <w:spacing w:after="0" w:line="240" w:lineRule="auto"/>
        <w:jc w:val="both"/>
        <w:rPr>
          <w:rFonts w:ascii="Calibri Light" w:hAnsi="Calibri Light"/>
        </w:rPr>
      </w:pPr>
      <w:r w:rsidRPr="000B44AC">
        <w:rPr>
          <w:rFonts w:ascii="Calibri Light" w:hAnsi="Calibri Light"/>
          <w:b/>
        </w:rPr>
        <w:t>Pod konačnom primopredajom uređaja smatra se</w:t>
      </w:r>
      <w:r w:rsidRPr="000B44AC">
        <w:rPr>
          <w:rFonts w:ascii="Calibri Light" w:hAnsi="Calibri Light"/>
        </w:rPr>
        <w:t xml:space="preserve">: </w:t>
      </w:r>
      <w:r w:rsidRPr="00541084">
        <w:rPr>
          <w:rFonts w:ascii="Calibri Light" w:hAnsi="Calibri Light"/>
        </w:rPr>
        <w:t>i</w:t>
      </w:r>
      <w:r w:rsidR="00541084" w:rsidRPr="00541084">
        <w:rPr>
          <w:rFonts w:ascii="Calibri Light" w:hAnsi="Calibri Light"/>
        </w:rPr>
        <w:t>spunjenje</w:t>
      </w:r>
      <w:r w:rsidRPr="00541084">
        <w:rPr>
          <w:rFonts w:ascii="Calibri Light" w:hAnsi="Calibri Light"/>
        </w:rPr>
        <w:t xml:space="preserve"> svih </w:t>
      </w:r>
      <w:r w:rsidR="00541084" w:rsidRPr="00541084">
        <w:rPr>
          <w:rFonts w:ascii="Calibri Light" w:hAnsi="Calibri Light"/>
        </w:rPr>
        <w:t>tehničkih  karakteristika</w:t>
      </w:r>
      <w:r w:rsidRPr="00541084">
        <w:rPr>
          <w:rFonts w:ascii="Calibri Light" w:hAnsi="Calibri Light"/>
        </w:rPr>
        <w:t xml:space="preserve"> navedenih u Tehničkim specifikacijama i uvjetima provedenog nadmetanja, što posebice obuhvaća:</w:t>
      </w:r>
      <w:r w:rsidRPr="000B44AC">
        <w:rPr>
          <w:rFonts w:ascii="Calibri Light" w:hAnsi="Calibri Light"/>
        </w:rPr>
        <w:t xml:space="preserve"> </w:t>
      </w:r>
    </w:p>
    <w:p w:rsidR="00541084" w:rsidRDefault="00541084" w:rsidP="000B44AC">
      <w:pPr>
        <w:spacing w:after="0" w:line="240" w:lineRule="auto"/>
        <w:jc w:val="both"/>
        <w:rPr>
          <w:rFonts w:ascii="Calibri Light" w:hAnsi="Calibri Light"/>
        </w:rPr>
      </w:pPr>
    </w:p>
    <w:tbl>
      <w:tblPr>
        <w:tblStyle w:val="TableGrid"/>
        <w:tblW w:w="11341" w:type="dxa"/>
        <w:tblInd w:w="-885" w:type="dxa"/>
        <w:tblLook w:val="04A0" w:firstRow="1" w:lastRow="0" w:firstColumn="1" w:lastColumn="0" w:noHBand="0" w:noVBand="1"/>
      </w:tblPr>
      <w:tblGrid>
        <w:gridCol w:w="1101"/>
        <w:gridCol w:w="4003"/>
        <w:gridCol w:w="6237"/>
      </w:tblGrid>
      <w:tr w:rsidR="00541084" w:rsidRPr="00541084" w:rsidTr="00317BBE">
        <w:trPr>
          <w:trHeight w:val="454"/>
        </w:trPr>
        <w:tc>
          <w:tcPr>
            <w:tcW w:w="1101" w:type="dxa"/>
          </w:tcPr>
          <w:p w:rsidR="00541084" w:rsidRPr="00541084" w:rsidRDefault="00541084" w:rsidP="00541084">
            <w:pPr>
              <w:overflowPunct/>
              <w:autoSpaceDE/>
              <w:autoSpaceDN/>
              <w:adjustRightInd/>
              <w:spacing w:after="0" w:line="240" w:lineRule="auto"/>
              <w:jc w:val="both"/>
              <w:textAlignment w:val="auto"/>
              <w:rPr>
                <w:rFonts w:ascii="Calibri Light" w:eastAsia="Calibri" w:hAnsi="Calibri Light"/>
                <w:b/>
              </w:rPr>
            </w:pPr>
          </w:p>
        </w:tc>
        <w:tc>
          <w:tcPr>
            <w:tcW w:w="4003" w:type="dxa"/>
            <w:vAlign w:val="center"/>
          </w:tcPr>
          <w:p w:rsidR="00541084" w:rsidRPr="00541084" w:rsidRDefault="00541084" w:rsidP="00317BBE">
            <w:pPr>
              <w:overflowPunct/>
              <w:autoSpaceDE/>
              <w:autoSpaceDN/>
              <w:adjustRightInd/>
              <w:spacing w:after="0" w:line="240" w:lineRule="auto"/>
              <w:jc w:val="center"/>
              <w:textAlignment w:val="auto"/>
              <w:rPr>
                <w:rFonts w:ascii="Calibri Light" w:eastAsia="Calibri" w:hAnsi="Calibri Light"/>
                <w:b/>
                <w:i/>
              </w:rPr>
            </w:pPr>
            <w:r w:rsidRPr="00541084">
              <w:rPr>
                <w:rFonts w:ascii="Calibri Light" w:eastAsia="Calibri" w:hAnsi="Calibri Light"/>
                <w:b/>
                <w:i/>
              </w:rPr>
              <w:t xml:space="preserve">naziv </w:t>
            </w:r>
            <w:r>
              <w:rPr>
                <w:rFonts w:ascii="Calibri Light" w:eastAsia="Calibri" w:hAnsi="Calibri Light"/>
                <w:b/>
                <w:i/>
              </w:rPr>
              <w:t>instrumenta</w:t>
            </w:r>
          </w:p>
        </w:tc>
        <w:tc>
          <w:tcPr>
            <w:tcW w:w="6237" w:type="dxa"/>
            <w:vAlign w:val="center"/>
          </w:tcPr>
          <w:p w:rsidR="00541084" w:rsidRPr="006630FA" w:rsidRDefault="006630FA" w:rsidP="00317BBE">
            <w:pPr>
              <w:spacing w:after="0" w:line="240" w:lineRule="auto"/>
              <w:ind w:left="360"/>
              <w:jc w:val="center"/>
              <w:rPr>
                <w:rFonts w:ascii="Calibri Light" w:hAnsi="Calibri Light" w:cs="Calibri Light"/>
                <w:b/>
                <w:i/>
                <w:sz w:val="20"/>
                <w:szCs w:val="20"/>
                <w:lang w:eastAsia="hr-HR"/>
              </w:rPr>
            </w:pPr>
            <w:r w:rsidRPr="006630FA">
              <w:rPr>
                <w:rFonts w:ascii="Calibri Light" w:hAnsi="Calibri Light" w:cs="Calibri Light"/>
                <w:b/>
                <w:i/>
                <w:sz w:val="20"/>
                <w:szCs w:val="20"/>
                <w:lang w:eastAsia="hr-HR"/>
              </w:rPr>
              <w:t>Zahtjevi Naručitelja u svezi sa izvršenjem ugovora</w:t>
            </w:r>
          </w:p>
        </w:tc>
      </w:tr>
      <w:tr w:rsidR="00C952E3" w:rsidRPr="00541084" w:rsidTr="006630FA">
        <w:tc>
          <w:tcPr>
            <w:tcW w:w="1101" w:type="dxa"/>
          </w:tcPr>
          <w:p w:rsidR="00C952E3" w:rsidRPr="00541084" w:rsidRDefault="00C952E3" w:rsidP="00541084">
            <w:pPr>
              <w:overflowPunct/>
              <w:autoSpaceDE/>
              <w:autoSpaceDN/>
              <w:adjustRightInd/>
              <w:spacing w:after="0" w:line="240" w:lineRule="auto"/>
              <w:jc w:val="both"/>
              <w:textAlignment w:val="auto"/>
              <w:rPr>
                <w:rFonts w:ascii="Calibri Light" w:eastAsia="Calibri" w:hAnsi="Calibri Light"/>
                <w:b/>
              </w:rPr>
            </w:pPr>
            <w:r w:rsidRPr="00541084">
              <w:rPr>
                <w:rFonts w:ascii="Calibri Light" w:eastAsia="Calibri" w:hAnsi="Calibri Light"/>
                <w:b/>
              </w:rPr>
              <w:t>Grupa 1.</w:t>
            </w:r>
          </w:p>
        </w:tc>
        <w:tc>
          <w:tcPr>
            <w:tcW w:w="4003" w:type="dxa"/>
          </w:tcPr>
          <w:p w:rsidR="00C952E3" w:rsidRPr="00541084" w:rsidRDefault="00C952E3" w:rsidP="00C952E3">
            <w:pPr>
              <w:overflowPunct/>
              <w:autoSpaceDE/>
              <w:autoSpaceDN/>
              <w:adjustRightInd/>
              <w:spacing w:after="0" w:line="240" w:lineRule="auto"/>
              <w:ind w:left="34"/>
              <w:textAlignment w:val="auto"/>
              <w:rPr>
                <w:rFonts w:ascii="Calibri Light" w:eastAsia="Calibri" w:hAnsi="Calibri Light"/>
              </w:rPr>
            </w:pPr>
            <w:proofErr w:type="spellStart"/>
            <w:r w:rsidRPr="00541084">
              <w:rPr>
                <w:rFonts w:ascii="Calibri Light" w:hAnsi="Calibri Light"/>
                <w:lang w:eastAsia="hr-HR"/>
              </w:rPr>
              <w:t>Maseni</w:t>
            </w:r>
            <w:proofErr w:type="spellEnd"/>
            <w:r w:rsidRPr="00541084">
              <w:rPr>
                <w:rFonts w:ascii="Calibri Light" w:hAnsi="Calibri Light"/>
                <w:lang w:eastAsia="hr-HR"/>
              </w:rPr>
              <w:t xml:space="preserve"> spektrometar induktivno spregnute plazme (ICP-MS)</w:t>
            </w:r>
          </w:p>
        </w:tc>
        <w:tc>
          <w:tcPr>
            <w:tcW w:w="6237" w:type="dxa"/>
          </w:tcPr>
          <w:p w:rsidR="00C952E3" w:rsidRDefault="006630FA" w:rsidP="0047056E">
            <w:pPr>
              <w:pStyle w:val="ListParagraph"/>
              <w:numPr>
                <w:ilvl w:val="0"/>
                <w:numId w:val="83"/>
              </w:numPr>
              <w:jc w:val="both"/>
              <w:rPr>
                <w:rFonts w:ascii="Calibri Light" w:hAnsi="Calibri Light" w:cs="Calibri Light"/>
                <w:sz w:val="20"/>
                <w:szCs w:val="20"/>
              </w:rPr>
            </w:pPr>
            <w:r w:rsidRPr="006630FA">
              <w:rPr>
                <w:rFonts w:ascii="Calibri Light" w:hAnsi="Calibri Light" w:cs="Calibri Light"/>
                <w:sz w:val="20"/>
                <w:szCs w:val="20"/>
              </w:rPr>
              <w:t>isporuka</w:t>
            </w:r>
            <w:r w:rsidR="00C952E3" w:rsidRPr="006630FA">
              <w:rPr>
                <w:rFonts w:ascii="Calibri Light" w:hAnsi="Calibri Light" w:cs="Calibri Light"/>
                <w:sz w:val="20"/>
                <w:szCs w:val="20"/>
              </w:rPr>
              <w:t xml:space="preserve"> protokol</w:t>
            </w:r>
            <w:r w:rsidRPr="006630FA">
              <w:rPr>
                <w:rFonts w:ascii="Calibri Light" w:hAnsi="Calibri Light" w:cs="Calibri Light"/>
                <w:sz w:val="20"/>
                <w:szCs w:val="20"/>
              </w:rPr>
              <w:t>a</w:t>
            </w:r>
            <w:r w:rsidR="00C952E3" w:rsidRPr="006630FA">
              <w:rPr>
                <w:rFonts w:ascii="Calibri Light" w:hAnsi="Calibri Light" w:cs="Calibri Light"/>
                <w:sz w:val="20"/>
                <w:szCs w:val="20"/>
              </w:rPr>
              <w:t>, provedba i dokumentacija kvalifikacije instrumenta te validacija sustava koja uključuje izdavanje certifikata s podacima o kvalifikaciji i validacijsko izvješće po protokolu odobrenom od Naručitelja</w:t>
            </w:r>
          </w:p>
          <w:p w:rsidR="00F24C2A" w:rsidRPr="00F24C2A" w:rsidRDefault="00F24C2A" w:rsidP="0047056E">
            <w:pPr>
              <w:pStyle w:val="ListParagraph"/>
              <w:numPr>
                <w:ilvl w:val="0"/>
                <w:numId w:val="83"/>
              </w:numPr>
              <w:jc w:val="both"/>
              <w:rPr>
                <w:rFonts w:ascii="Calibri Light" w:hAnsi="Calibri Light" w:cs="Calibri Light"/>
                <w:sz w:val="20"/>
                <w:szCs w:val="20"/>
              </w:rPr>
            </w:pPr>
            <w:r w:rsidRPr="00F24C2A">
              <w:rPr>
                <w:rFonts w:ascii="Calibri Light" w:hAnsi="Calibri Light" w:cs="Calibri Light"/>
                <w:sz w:val="20"/>
                <w:szCs w:val="20"/>
              </w:rPr>
              <w:t>Potrošni materijal za validaciju i početak rada instrumenta, što uključuje minimalno:</w:t>
            </w:r>
          </w:p>
          <w:p w:rsidR="00F24C2A" w:rsidRPr="00F24C2A" w:rsidRDefault="00F24C2A" w:rsidP="0047056E">
            <w:pPr>
              <w:pStyle w:val="ListParagraph"/>
              <w:numPr>
                <w:ilvl w:val="0"/>
                <w:numId w:val="89"/>
              </w:numPr>
              <w:jc w:val="both"/>
              <w:rPr>
                <w:rFonts w:ascii="Calibri Light" w:hAnsi="Calibri Light" w:cs="Calibri Light"/>
                <w:sz w:val="20"/>
                <w:szCs w:val="20"/>
              </w:rPr>
            </w:pPr>
            <w:r w:rsidRPr="00F24C2A">
              <w:rPr>
                <w:rFonts w:ascii="Calibri Light" w:hAnsi="Calibri Light" w:cs="Calibri Light"/>
                <w:sz w:val="20"/>
                <w:szCs w:val="20"/>
              </w:rPr>
              <w:t>Otopina za ugađanje instrumenta („</w:t>
            </w:r>
            <w:proofErr w:type="spellStart"/>
            <w:r w:rsidRPr="00F55A15">
              <w:rPr>
                <w:rFonts w:ascii="Calibri Light" w:hAnsi="Calibri Light" w:cs="Calibri Light"/>
                <w:sz w:val="20"/>
                <w:szCs w:val="20"/>
              </w:rPr>
              <w:t>Tuning</w:t>
            </w:r>
            <w:proofErr w:type="spellEnd"/>
            <w:r w:rsidRPr="00F55A15">
              <w:rPr>
                <w:rFonts w:ascii="Calibri Light" w:hAnsi="Calibri Light" w:cs="Calibri Light"/>
                <w:sz w:val="20"/>
                <w:szCs w:val="20"/>
              </w:rPr>
              <w:t xml:space="preserve"> </w:t>
            </w:r>
            <w:proofErr w:type="spellStart"/>
            <w:r w:rsidRPr="00F55A15">
              <w:rPr>
                <w:rFonts w:ascii="Calibri Light" w:hAnsi="Calibri Light" w:cs="Calibri Light"/>
                <w:sz w:val="20"/>
                <w:szCs w:val="20"/>
              </w:rPr>
              <w:t>solution</w:t>
            </w:r>
            <w:proofErr w:type="spellEnd"/>
            <w:r w:rsidRPr="00F24C2A">
              <w:rPr>
                <w:rFonts w:ascii="Calibri Light" w:hAnsi="Calibri Light" w:cs="Calibri Light"/>
                <w:sz w:val="20"/>
                <w:szCs w:val="20"/>
              </w:rPr>
              <w:t>“) s pripadajućim certifikatom, te sve ostale otopine potrebne za ugađanje instrumenta, u količini ne manjoj od 100 ml</w:t>
            </w:r>
          </w:p>
          <w:p w:rsidR="00F24C2A" w:rsidRPr="00F24C2A" w:rsidRDefault="00F24C2A" w:rsidP="0047056E">
            <w:pPr>
              <w:pStyle w:val="ListParagraph"/>
              <w:numPr>
                <w:ilvl w:val="0"/>
                <w:numId w:val="89"/>
              </w:numPr>
              <w:jc w:val="both"/>
              <w:rPr>
                <w:rFonts w:ascii="Calibri Light" w:hAnsi="Calibri Light" w:cs="Calibri Light"/>
                <w:sz w:val="20"/>
                <w:szCs w:val="20"/>
              </w:rPr>
            </w:pPr>
            <w:r w:rsidRPr="00F24C2A">
              <w:rPr>
                <w:rFonts w:ascii="Calibri Light" w:hAnsi="Calibri Light" w:cs="Calibri Light"/>
                <w:sz w:val="20"/>
                <w:szCs w:val="20"/>
              </w:rPr>
              <w:t>Više elementna otopina kalibracijskih standarda(„</w:t>
            </w:r>
            <w:proofErr w:type="spellStart"/>
            <w:r w:rsidRPr="00F55A15">
              <w:rPr>
                <w:rFonts w:ascii="Calibri Light" w:hAnsi="Calibri Light" w:cs="Calibri Light"/>
                <w:sz w:val="20"/>
                <w:szCs w:val="20"/>
              </w:rPr>
              <w:t>Multi</w:t>
            </w:r>
            <w:proofErr w:type="spellEnd"/>
            <w:r w:rsidRPr="00F55A15">
              <w:rPr>
                <w:rFonts w:ascii="Calibri Light" w:hAnsi="Calibri Light" w:cs="Calibri Light"/>
                <w:sz w:val="20"/>
                <w:szCs w:val="20"/>
              </w:rPr>
              <w:t xml:space="preserve"> element </w:t>
            </w:r>
            <w:proofErr w:type="spellStart"/>
            <w:r w:rsidRPr="00F55A15">
              <w:rPr>
                <w:rFonts w:ascii="Calibri Light" w:hAnsi="Calibri Light" w:cs="Calibri Light"/>
                <w:sz w:val="20"/>
                <w:szCs w:val="20"/>
              </w:rPr>
              <w:t>calibration</w:t>
            </w:r>
            <w:proofErr w:type="spellEnd"/>
            <w:r w:rsidRPr="00F55A15">
              <w:rPr>
                <w:rFonts w:ascii="Calibri Light" w:hAnsi="Calibri Light" w:cs="Calibri Light"/>
                <w:sz w:val="20"/>
                <w:szCs w:val="20"/>
              </w:rPr>
              <w:t xml:space="preserve"> standard</w:t>
            </w:r>
            <w:r w:rsidRPr="00F24C2A">
              <w:rPr>
                <w:rFonts w:ascii="Calibri Light" w:hAnsi="Calibri Light" w:cs="Calibri Light"/>
                <w:sz w:val="20"/>
                <w:szCs w:val="20"/>
              </w:rPr>
              <w:t>“), s pripadajućim certifikatom, u volumenu ne manjem od 100ml, s najmanje petnaest elemenata u cijelom području masa.</w:t>
            </w:r>
          </w:p>
          <w:p w:rsidR="00F24C2A" w:rsidRDefault="00F24C2A" w:rsidP="0047056E">
            <w:pPr>
              <w:pStyle w:val="ListParagraph"/>
              <w:numPr>
                <w:ilvl w:val="0"/>
                <w:numId w:val="89"/>
              </w:numPr>
              <w:jc w:val="both"/>
              <w:rPr>
                <w:rFonts w:ascii="Calibri Light" w:hAnsi="Calibri Light" w:cs="Calibri Light"/>
                <w:sz w:val="20"/>
                <w:szCs w:val="20"/>
              </w:rPr>
            </w:pPr>
            <w:r w:rsidRPr="00F24C2A">
              <w:rPr>
                <w:rFonts w:ascii="Calibri Light" w:hAnsi="Calibri Light" w:cs="Calibri Light"/>
                <w:sz w:val="20"/>
                <w:szCs w:val="20"/>
              </w:rPr>
              <w:t>Početni set posuda (</w:t>
            </w:r>
            <w:proofErr w:type="spellStart"/>
            <w:r w:rsidRPr="00F24C2A">
              <w:rPr>
                <w:rFonts w:ascii="Calibri Light" w:hAnsi="Calibri Light" w:cs="Calibri Light"/>
                <w:sz w:val="20"/>
                <w:szCs w:val="20"/>
              </w:rPr>
              <w:t>viala</w:t>
            </w:r>
            <w:proofErr w:type="spellEnd"/>
            <w:r w:rsidRPr="00F24C2A">
              <w:rPr>
                <w:rFonts w:ascii="Calibri Light" w:hAnsi="Calibri Light" w:cs="Calibri Light"/>
                <w:sz w:val="20"/>
                <w:szCs w:val="20"/>
              </w:rPr>
              <w:t>) za uređaj za automatsko unošenje uzoraka</w:t>
            </w:r>
          </w:p>
          <w:p w:rsidR="006D1C58" w:rsidRDefault="006D1C58" w:rsidP="0047056E">
            <w:pPr>
              <w:pStyle w:val="ListParagraph"/>
              <w:numPr>
                <w:ilvl w:val="0"/>
                <w:numId w:val="83"/>
              </w:numPr>
              <w:jc w:val="both"/>
              <w:rPr>
                <w:rFonts w:ascii="Calibri Light" w:hAnsi="Calibri Light" w:cs="Calibri Light"/>
                <w:sz w:val="20"/>
                <w:szCs w:val="20"/>
              </w:rPr>
            </w:pPr>
            <w:r>
              <w:rPr>
                <w:rFonts w:ascii="Calibri Light" w:hAnsi="Calibri Light" w:cs="Calibri Light"/>
                <w:sz w:val="20"/>
                <w:szCs w:val="20"/>
              </w:rPr>
              <w:t>e</w:t>
            </w:r>
            <w:r w:rsidRPr="006630FA">
              <w:rPr>
                <w:rFonts w:ascii="Calibri Light" w:hAnsi="Calibri Light" w:cs="Calibri Light"/>
                <w:sz w:val="20"/>
                <w:szCs w:val="20"/>
              </w:rPr>
              <w:t>dukacija zaposlenika Naručitelja uključuje obuku od strane stručnjaka koji posjeduje valjani certifikat o osposobljenosti izdan od proizvođača instrumenta, nakon uspješne instalacije instrumenta, u trajanju od najmanje 5 radnih dana</w:t>
            </w:r>
            <w:r>
              <w:rPr>
                <w:rFonts w:ascii="Calibri Light" w:hAnsi="Calibri Light" w:cs="Calibri Light"/>
                <w:sz w:val="20"/>
                <w:szCs w:val="20"/>
              </w:rPr>
              <w:t xml:space="preserve"> u laboratoriju Naručitelja</w:t>
            </w:r>
          </w:p>
          <w:p w:rsidR="00F55A15" w:rsidRPr="009C66A7" w:rsidRDefault="00F55A15" w:rsidP="0047056E">
            <w:pPr>
              <w:pStyle w:val="ListParagraph"/>
              <w:numPr>
                <w:ilvl w:val="0"/>
                <w:numId w:val="83"/>
              </w:numPr>
              <w:jc w:val="both"/>
              <w:rPr>
                <w:rFonts w:ascii="Calibri Light" w:hAnsi="Calibri Light" w:cs="Calibri Light"/>
                <w:sz w:val="20"/>
                <w:szCs w:val="20"/>
              </w:rPr>
            </w:pPr>
            <w:r w:rsidRPr="00F55A15">
              <w:rPr>
                <w:rFonts w:ascii="Calibri Light" w:hAnsi="Calibri Light" w:cs="Calibri Light"/>
                <w:sz w:val="20"/>
                <w:szCs w:val="20"/>
              </w:rPr>
              <w:t>Napredna edukacija korisnika za rad za dvije osobe u trajanju od pet (5) radnih dana  u laboratoriju proizvođača ponuđenog instrumenta</w:t>
            </w:r>
          </w:p>
          <w:p w:rsidR="00C952E3" w:rsidRDefault="00C952E3" w:rsidP="0047056E">
            <w:pPr>
              <w:pStyle w:val="ListParagraph"/>
              <w:numPr>
                <w:ilvl w:val="0"/>
                <w:numId w:val="83"/>
              </w:numPr>
              <w:jc w:val="both"/>
              <w:rPr>
                <w:rFonts w:ascii="Calibri Light" w:hAnsi="Calibri Light" w:cs="Calibri Light"/>
                <w:sz w:val="20"/>
                <w:szCs w:val="20"/>
              </w:rPr>
            </w:pPr>
            <w:r w:rsidRPr="006630FA">
              <w:rPr>
                <w:rFonts w:ascii="Calibri Light" w:hAnsi="Calibri Light" w:cs="Calibri Light"/>
                <w:sz w:val="20"/>
                <w:szCs w:val="20"/>
              </w:rPr>
              <w:t>Jamstven</w:t>
            </w:r>
            <w:r w:rsidR="00317BBE">
              <w:rPr>
                <w:rFonts w:ascii="Calibri Light" w:hAnsi="Calibri Light" w:cs="Calibri Light"/>
                <w:sz w:val="20"/>
                <w:szCs w:val="20"/>
              </w:rPr>
              <w:t xml:space="preserve">i rok </w:t>
            </w:r>
            <w:r w:rsidRPr="006630FA">
              <w:rPr>
                <w:rFonts w:ascii="Calibri Light" w:hAnsi="Calibri Light" w:cs="Calibri Light"/>
                <w:sz w:val="20"/>
                <w:szCs w:val="20"/>
              </w:rPr>
              <w:t>na instrument, podržan od ovlaštenog servisa, u trajanju od najmanje 12 mjeseci</w:t>
            </w:r>
          </w:p>
          <w:p w:rsidR="009C66A7" w:rsidRPr="009C66A7" w:rsidRDefault="009C66A7" w:rsidP="0047056E">
            <w:pPr>
              <w:pStyle w:val="NoSpacing"/>
              <w:numPr>
                <w:ilvl w:val="0"/>
                <w:numId w:val="83"/>
              </w:numPr>
              <w:rPr>
                <w:rFonts w:ascii="Calibri Light" w:hAnsi="Calibri Light" w:cs="Calibri Light"/>
                <w:sz w:val="20"/>
                <w:szCs w:val="20"/>
                <w:lang w:eastAsia="en-US"/>
              </w:rPr>
            </w:pPr>
            <w:r w:rsidRPr="00F55A15">
              <w:rPr>
                <w:rFonts w:ascii="Calibri Light" w:hAnsi="Calibri Light" w:cs="Calibri Light"/>
                <w:sz w:val="20"/>
                <w:szCs w:val="20"/>
                <w:lang w:eastAsia="en-US"/>
              </w:rPr>
              <w:t>Nakon završetka jamstvenog roka na instrument u trajanju od 12 mjeseci, jamstveni rok se produljuje za onoliko radnih dana koliko je instrument bio izvan funkcije radi kvarova, popravaka ili servisa.</w:t>
            </w:r>
          </w:p>
        </w:tc>
      </w:tr>
      <w:tr w:rsidR="00C952E3" w:rsidRPr="00541084" w:rsidTr="006630FA">
        <w:tc>
          <w:tcPr>
            <w:tcW w:w="1101" w:type="dxa"/>
            <w:vMerge w:val="restart"/>
          </w:tcPr>
          <w:p w:rsidR="00C952E3" w:rsidRPr="00541084" w:rsidRDefault="00C952E3" w:rsidP="00541084">
            <w:pPr>
              <w:overflowPunct/>
              <w:autoSpaceDE/>
              <w:autoSpaceDN/>
              <w:adjustRightInd/>
              <w:spacing w:after="0" w:line="240" w:lineRule="auto"/>
              <w:jc w:val="both"/>
              <w:textAlignment w:val="auto"/>
              <w:rPr>
                <w:rFonts w:ascii="Calibri Light" w:eastAsia="Calibri" w:hAnsi="Calibri Light"/>
                <w:b/>
              </w:rPr>
            </w:pPr>
            <w:r w:rsidRPr="00541084">
              <w:rPr>
                <w:rFonts w:ascii="Calibri Light" w:eastAsia="Calibri" w:hAnsi="Calibri Light"/>
                <w:b/>
              </w:rPr>
              <w:t>Grupa 2.</w:t>
            </w:r>
          </w:p>
        </w:tc>
        <w:tc>
          <w:tcPr>
            <w:tcW w:w="4003" w:type="dxa"/>
          </w:tcPr>
          <w:p w:rsidR="00C952E3" w:rsidRPr="00541084" w:rsidRDefault="00C952E3" w:rsidP="00C952E3">
            <w:pPr>
              <w:suppressAutoHyphens/>
              <w:overflowPunct/>
              <w:autoSpaceDE/>
              <w:autoSpaceDN/>
              <w:adjustRightInd/>
              <w:spacing w:after="0" w:line="240" w:lineRule="auto"/>
              <w:ind w:left="34"/>
              <w:textAlignment w:val="auto"/>
              <w:rPr>
                <w:rFonts w:ascii="Calibri Light" w:eastAsia="Calibri" w:hAnsi="Calibri Light"/>
              </w:rPr>
            </w:pPr>
            <w:r w:rsidRPr="00541084">
              <w:rPr>
                <w:rFonts w:ascii="Calibri Light" w:hAnsi="Calibri Light"/>
                <w:lang w:eastAsia="ar-SA"/>
              </w:rPr>
              <w:t>Analizator organskog i elementnog ugljika</w:t>
            </w:r>
          </w:p>
        </w:tc>
        <w:tc>
          <w:tcPr>
            <w:tcW w:w="6237" w:type="dxa"/>
          </w:tcPr>
          <w:p w:rsidR="00C952E3" w:rsidRPr="006630FA" w:rsidRDefault="00C952E3" w:rsidP="0047056E">
            <w:pPr>
              <w:pStyle w:val="ListParagraph"/>
              <w:numPr>
                <w:ilvl w:val="0"/>
                <w:numId w:val="81"/>
              </w:numPr>
              <w:suppressAutoHyphens/>
              <w:ind w:left="316" w:hanging="316"/>
              <w:jc w:val="both"/>
              <w:rPr>
                <w:rFonts w:ascii="Calibri Light" w:hAnsi="Calibri Light" w:cs="Calibri Light"/>
                <w:color w:val="000000"/>
                <w:sz w:val="20"/>
                <w:szCs w:val="20"/>
                <w:lang w:eastAsia="hr-HR"/>
              </w:rPr>
            </w:pPr>
            <w:r w:rsidRPr="006630FA">
              <w:rPr>
                <w:rFonts w:ascii="Calibri Light" w:hAnsi="Calibri Light" w:cs="Calibri Light"/>
                <w:color w:val="000000"/>
                <w:sz w:val="20"/>
                <w:szCs w:val="20"/>
                <w:lang w:eastAsia="hr-HR"/>
              </w:rPr>
              <w:t xml:space="preserve">Instalacija u laboratoriju korisnika i demonstracija vezana uz zahtjeve iz specifikacije.  </w:t>
            </w:r>
          </w:p>
          <w:p w:rsidR="00C952E3" w:rsidRPr="006630FA" w:rsidRDefault="00C952E3" w:rsidP="0047056E">
            <w:pPr>
              <w:pStyle w:val="ListParagraph"/>
              <w:numPr>
                <w:ilvl w:val="0"/>
                <w:numId w:val="81"/>
              </w:numPr>
              <w:suppressAutoHyphens/>
              <w:ind w:left="316" w:hanging="316"/>
              <w:jc w:val="both"/>
              <w:rPr>
                <w:rFonts w:ascii="Calibri Light" w:hAnsi="Calibri Light" w:cs="Calibri Light"/>
                <w:color w:val="000000"/>
                <w:sz w:val="20"/>
                <w:szCs w:val="20"/>
                <w:lang w:eastAsia="hr-HR"/>
              </w:rPr>
            </w:pPr>
            <w:r w:rsidRPr="006630FA">
              <w:rPr>
                <w:rFonts w:ascii="Calibri Light" w:hAnsi="Calibri Light" w:cs="Calibri Light"/>
                <w:color w:val="000000"/>
                <w:sz w:val="20"/>
                <w:szCs w:val="20"/>
                <w:lang w:eastAsia="hr-HR"/>
              </w:rPr>
              <w:t>Validaciju instrumenta prema protokolu proizvođača provodi certificirani serviser (priložiti certifikat kojim dokazuje da je ovlašten za servis ponuđenog uređaja)</w:t>
            </w:r>
          </w:p>
          <w:p w:rsidR="00C952E3" w:rsidRPr="006630FA" w:rsidRDefault="00C952E3" w:rsidP="0047056E">
            <w:pPr>
              <w:pStyle w:val="ListParagraph"/>
              <w:numPr>
                <w:ilvl w:val="0"/>
                <w:numId w:val="81"/>
              </w:numPr>
              <w:suppressAutoHyphens/>
              <w:ind w:left="316" w:hanging="316"/>
              <w:jc w:val="both"/>
              <w:rPr>
                <w:rFonts w:ascii="Calibri Light" w:hAnsi="Calibri Light" w:cs="Calibri Light"/>
                <w:color w:val="000000"/>
                <w:sz w:val="20"/>
                <w:szCs w:val="20"/>
                <w:lang w:eastAsia="hr-HR"/>
              </w:rPr>
            </w:pPr>
            <w:r w:rsidRPr="006630FA">
              <w:rPr>
                <w:rFonts w:ascii="Calibri Light" w:hAnsi="Calibri Light" w:cs="Calibri Light"/>
                <w:color w:val="000000"/>
                <w:sz w:val="20"/>
                <w:szCs w:val="20"/>
                <w:lang w:eastAsia="hr-HR"/>
              </w:rPr>
              <w:t>Jamstveni rok</w:t>
            </w:r>
            <w:r w:rsidRPr="006630FA">
              <w:rPr>
                <w:rFonts w:ascii="Calibri Light" w:hAnsi="Calibri Light" w:cs="Calibri Light"/>
                <w:sz w:val="20"/>
                <w:szCs w:val="20"/>
                <w:lang w:eastAsia="hr-HR"/>
              </w:rPr>
              <w:t xml:space="preserve"> - najmanje</w:t>
            </w:r>
            <w:r w:rsidR="00DA6C3F">
              <w:rPr>
                <w:rFonts w:ascii="Calibri Light" w:hAnsi="Calibri Light" w:cs="Calibri Light"/>
                <w:color w:val="000000"/>
                <w:sz w:val="20"/>
                <w:szCs w:val="20"/>
                <w:lang w:eastAsia="hr-HR"/>
              </w:rPr>
              <w:t xml:space="preserve"> 12 mjeseci</w:t>
            </w:r>
          </w:p>
          <w:p w:rsidR="00C952E3" w:rsidRPr="006630FA" w:rsidRDefault="00C952E3" w:rsidP="0047056E">
            <w:pPr>
              <w:pStyle w:val="ListParagraph"/>
              <w:numPr>
                <w:ilvl w:val="0"/>
                <w:numId w:val="81"/>
              </w:numPr>
              <w:suppressAutoHyphens/>
              <w:ind w:left="316" w:hanging="316"/>
              <w:jc w:val="both"/>
              <w:rPr>
                <w:rFonts w:ascii="Calibri Light" w:hAnsi="Calibri Light" w:cs="Calibri Light"/>
                <w:sz w:val="20"/>
                <w:szCs w:val="20"/>
              </w:rPr>
            </w:pPr>
            <w:r w:rsidRPr="006630FA">
              <w:rPr>
                <w:rFonts w:ascii="Calibri Light" w:hAnsi="Calibri Light" w:cs="Calibri Light"/>
                <w:color w:val="000000"/>
                <w:sz w:val="20"/>
                <w:szCs w:val="20"/>
                <w:lang w:eastAsia="hr-HR"/>
              </w:rPr>
              <w:t>obuka korisnika za rad s instrumentom u trajanju od  minimalno 5 radnih dana.</w:t>
            </w:r>
          </w:p>
        </w:tc>
      </w:tr>
      <w:tr w:rsidR="00C952E3" w:rsidRPr="00541084" w:rsidTr="006630FA">
        <w:tc>
          <w:tcPr>
            <w:tcW w:w="1101" w:type="dxa"/>
            <w:vMerge/>
          </w:tcPr>
          <w:p w:rsidR="00C952E3" w:rsidRPr="00541084" w:rsidRDefault="00C952E3" w:rsidP="00541084">
            <w:pPr>
              <w:spacing w:after="0" w:line="240" w:lineRule="auto"/>
              <w:jc w:val="both"/>
              <w:rPr>
                <w:rFonts w:ascii="Calibri Light" w:hAnsi="Calibri Light"/>
                <w:b/>
              </w:rPr>
            </w:pPr>
          </w:p>
        </w:tc>
        <w:tc>
          <w:tcPr>
            <w:tcW w:w="4003" w:type="dxa"/>
          </w:tcPr>
          <w:p w:rsidR="00C952E3" w:rsidRPr="00541084" w:rsidRDefault="00C952E3" w:rsidP="00C952E3">
            <w:pPr>
              <w:suppressAutoHyphens/>
              <w:overflowPunct/>
              <w:autoSpaceDE/>
              <w:autoSpaceDN/>
              <w:adjustRightInd/>
              <w:spacing w:after="0" w:line="240" w:lineRule="auto"/>
              <w:ind w:left="34"/>
              <w:textAlignment w:val="auto"/>
              <w:rPr>
                <w:rFonts w:ascii="Calibri Light" w:hAnsi="Calibri Light"/>
              </w:rPr>
            </w:pPr>
            <w:r w:rsidRPr="00541084">
              <w:rPr>
                <w:rFonts w:ascii="Calibri Light" w:hAnsi="Calibri Light"/>
              </w:rPr>
              <w:t>Generator vodika</w:t>
            </w:r>
          </w:p>
        </w:tc>
        <w:tc>
          <w:tcPr>
            <w:tcW w:w="6237" w:type="dxa"/>
          </w:tcPr>
          <w:p w:rsidR="00C952E3" w:rsidRPr="006630FA" w:rsidRDefault="00C952E3" w:rsidP="0047056E">
            <w:pPr>
              <w:pStyle w:val="ListParagraph"/>
              <w:numPr>
                <w:ilvl w:val="0"/>
                <w:numId w:val="81"/>
              </w:numPr>
              <w:suppressAutoHyphens/>
              <w:ind w:left="316" w:hanging="316"/>
              <w:jc w:val="both"/>
              <w:rPr>
                <w:rFonts w:ascii="Calibri Light" w:hAnsi="Calibri Light" w:cs="Calibri Light"/>
                <w:color w:val="000000"/>
                <w:sz w:val="20"/>
                <w:szCs w:val="20"/>
                <w:lang w:eastAsia="hr-HR"/>
              </w:rPr>
            </w:pPr>
            <w:r w:rsidRPr="006630FA">
              <w:rPr>
                <w:rFonts w:ascii="Calibri Light" w:hAnsi="Calibri Light" w:cs="Calibri Light"/>
                <w:color w:val="000000"/>
                <w:sz w:val="20"/>
                <w:szCs w:val="20"/>
                <w:lang w:eastAsia="hr-HR"/>
              </w:rPr>
              <w:t>Instalacija u laboratoriju korisnika i demonstracija vezana uz zahtjeve iz specifikacije koju  obavljaju ovlašteni s</w:t>
            </w:r>
            <w:r w:rsidR="00F864CD">
              <w:rPr>
                <w:rFonts w:ascii="Calibri Light" w:hAnsi="Calibri Light" w:cs="Calibri Light"/>
                <w:color w:val="000000"/>
                <w:sz w:val="20"/>
                <w:szCs w:val="20"/>
                <w:lang w:eastAsia="hr-HR"/>
              </w:rPr>
              <w:t>tručnjaci</w:t>
            </w:r>
            <w:r w:rsidRPr="006630FA">
              <w:rPr>
                <w:rFonts w:ascii="Calibri Light" w:hAnsi="Calibri Light" w:cs="Calibri Light"/>
                <w:color w:val="000000"/>
                <w:sz w:val="20"/>
                <w:szCs w:val="20"/>
                <w:lang w:eastAsia="hr-HR"/>
              </w:rPr>
              <w:t xml:space="preserve">  </w:t>
            </w:r>
          </w:p>
          <w:p w:rsidR="00C952E3" w:rsidRPr="006630FA" w:rsidRDefault="00C952E3" w:rsidP="0047056E">
            <w:pPr>
              <w:pStyle w:val="ListParagraph"/>
              <w:numPr>
                <w:ilvl w:val="0"/>
                <w:numId w:val="81"/>
              </w:numPr>
              <w:suppressAutoHyphens/>
              <w:ind w:left="316" w:hanging="316"/>
              <w:jc w:val="both"/>
              <w:rPr>
                <w:rFonts w:ascii="Calibri Light" w:hAnsi="Calibri Light" w:cs="Calibri Light"/>
                <w:sz w:val="20"/>
                <w:szCs w:val="20"/>
                <w:lang w:eastAsia="hr-HR"/>
              </w:rPr>
            </w:pPr>
            <w:r w:rsidRPr="006630FA">
              <w:rPr>
                <w:rFonts w:ascii="Calibri Light" w:hAnsi="Calibri Light" w:cs="Calibri Light"/>
                <w:color w:val="000000"/>
                <w:sz w:val="20"/>
                <w:szCs w:val="20"/>
                <w:lang w:eastAsia="hr-HR"/>
              </w:rPr>
              <w:t xml:space="preserve">Validaciju instrumenta prema protokolu proizvođača provodi certificirani </w:t>
            </w:r>
            <w:r w:rsidRPr="006630FA">
              <w:rPr>
                <w:rFonts w:ascii="Calibri Light" w:hAnsi="Calibri Light" w:cs="Calibri Light"/>
                <w:sz w:val="20"/>
                <w:szCs w:val="20"/>
                <w:lang w:eastAsia="hr-HR"/>
              </w:rPr>
              <w:t xml:space="preserve">serviser (priložiti </w:t>
            </w:r>
            <w:r w:rsidRPr="006630FA">
              <w:rPr>
                <w:rFonts w:ascii="Calibri Light" w:eastAsia="Calibri" w:hAnsi="Calibri Light" w:cs="Calibri Light"/>
                <w:sz w:val="20"/>
                <w:szCs w:val="20"/>
              </w:rPr>
              <w:t>certifikat kojim dokazuje da je ovlašten za servis ponuđenog uređaja</w:t>
            </w:r>
            <w:r w:rsidRPr="006630FA">
              <w:rPr>
                <w:rFonts w:ascii="Calibri Light" w:hAnsi="Calibri Light" w:cs="Calibri Light"/>
                <w:sz w:val="20"/>
                <w:szCs w:val="20"/>
                <w:lang w:eastAsia="hr-HR"/>
              </w:rPr>
              <w:t>)</w:t>
            </w:r>
          </w:p>
          <w:p w:rsidR="00C952E3" w:rsidRPr="006630FA" w:rsidRDefault="00C952E3" w:rsidP="0047056E">
            <w:pPr>
              <w:pStyle w:val="ListParagraph"/>
              <w:numPr>
                <w:ilvl w:val="0"/>
                <w:numId w:val="81"/>
              </w:numPr>
              <w:suppressAutoHyphens/>
              <w:ind w:left="316" w:hanging="316"/>
              <w:jc w:val="both"/>
              <w:rPr>
                <w:rFonts w:ascii="Calibri Light" w:hAnsi="Calibri Light" w:cs="Calibri Light"/>
                <w:color w:val="000000"/>
                <w:sz w:val="20"/>
                <w:szCs w:val="20"/>
                <w:lang w:eastAsia="hr-HR"/>
              </w:rPr>
            </w:pPr>
            <w:r w:rsidRPr="006630FA">
              <w:rPr>
                <w:rFonts w:ascii="Calibri Light" w:hAnsi="Calibri Light" w:cs="Calibri Light"/>
                <w:color w:val="000000"/>
                <w:sz w:val="20"/>
                <w:szCs w:val="20"/>
                <w:lang w:eastAsia="hr-HR"/>
              </w:rPr>
              <w:t>Jamstveni rok</w:t>
            </w:r>
            <w:r w:rsidRPr="006630FA">
              <w:rPr>
                <w:rFonts w:ascii="Calibri Light" w:hAnsi="Calibri Light" w:cs="Calibri Light"/>
                <w:sz w:val="20"/>
                <w:szCs w:val="20"/>
                <w:lang w:eastAsia="hr-HR"/>
              </w:rPr>
              <w:t xml:space="preserve"> - najmanje</w:t>
            </w:r>
            <w:r w:rsidRPr="006630FA">
              <w:rPr>
                <w:rFonts w:ascii="Calibri Light" w:hAnsi="Calibri Light" w:cs="Calibri Light"/>
                <w:color w:val="000000"/>
                <w:sz w:val="20"/>
                <w:szCs w:val="20"/>
                <w:lang w:eastAsia="hr-HR"/>
              </w:rPr>
              <w:t xml:space="preserve"> </w:t>
            </w:r>
            <w:r w:rsidR="00F864CD">
              <w:rPr>
                <w:rFonts w:ascii="Calibri Light" w:hAnsi="Calibri Light" w:cs="Calibri Light"/>
                <w:color w:val="000000"/>
                <w:sz w:val="20"/>
                <w:szCs w:val="20"/>
                <w:lang w:eastAsia="hr-HR"/>
              </w:rPr>
              <w:t>12 mjeseci</w:t>
            </w:r>
          </w:p>
          <w:p w:rsidR="00C952E3" w:rsidRPr="006630FA" w:rsidRDefault="00C952E3" w:rsidP="0047056E">
            <w:pPr>
              <w:pStyle w:val="ListParagraph"/>
              <w:numPr>
                <w:ilvl w:val="0"/>
                <w:numId w:val="81"/>
              </w:numPr>
              <w:suppressAutoHyphens/>
              <w:ind w:left="316" w:hanging="316"/>
              <w:jc w:val="both"/>
              <w:rPr>
                <w:rFonts w:ascii="Calibri Light" w:hAnsi="Calibri Light" w:cs="Calibri Light"/>
                <w:sz w:val="20"/>
                <w:szCs w:val="20"/>
                <w:lang w:eastAsia="ar-SA"/>
              </w:rPr>
            </w:pPr>
            <w:r w:rsidRPr="006630FA">
              <w:rPr>
                <w:rFonts w:ascii="Calibri Light" w:hAnsi="Calibri Light" w:cs="Calibri Light"/>
                <w:color w:val="000000"/>
                <w:sz w:val="20"/>
                <w:szCs w:val="20"/>
                <w:lang w:eastAsia="hr-HR"/>
              </w:rPr>
              <w:t>obuka korisnika za rad s instrumentom u trajanju od  minimalno 5 radnih dana.</w:t>
            </w:r>
          </w:p>
        </w:tc>
      </w:tr>
      <w:tr w:rsidR="00C952E3" w:rsidRPr="00541084" w:rsidTr="006630FA">
        <w:tc>
          <w:tcPr>
            <w:tcW w:w="1101" w:type="dxa"/>
            <w:vMerge/>
          </w:tcPr>
          <w:p w:rsidR="00C952E3" w:rsidRPr="00541084" w:rsidRDefault="00C952E3" w:rsidP="00541084">
            <w:pPr>
              <w:spacing w:after="0" w:line="240" w:lineRule="auto"/>
              <w:jc w:val="both"/>
              <w:rPr>
                <w:rFonts w:ascii="Calibri Light" w:hAnsi="Calibri Light"/>
                <w:b/>
              </w:rPr>
            </w:pPr>
          </w:p>
        </w:tc>
        <w:tc>
          <w:tcPr>
            <w:tcW w:w="4003" w:type="dxa"/>
          </w:tcPr>
          <w:p w:rsidR="00C952E3" w:rsidRPr="00541084" w:rsidRDefault="00C952E3" w:rsidP="00C952E3">
            <w:pPr>
              <w:suppressAutoHyphens/>
              <w:overflowPunct/>
              <w:autoSpaceDE/>
              <w:autoSpaceDN/>
              <w:adjustRightInd/>
              <w:spacing w:after="0" w:line="240" w:lineRule="auto"/>
              <w:ind w:left="34"/>
              <w:textAlignment w:val="auto"/>
              <w:rPr>
                <w:rFonts w:ascii="Calibri Light" w:hAnsi="Calibri Light"/>
              </w:rPr>
            </w:pPr>
            <w:r w:rsidRPr="00541084">
              <w:rPr>
                <w:rFonts w:ascii="Calibri Light" w:hAnsi="Calibri Light"/>
              </w:rPr>
              <w:t>Uređaj za proizvodnju čiste vode</w:t>
            </w:r>
          </w:p>
        </w:tc>
        <w:tc>
          <w:tcPr>
            <w:tcW w:w="6237" w:type="dxa"/>
          </w:tcPr>
          <w:p w:rsidR="00C952E3" w:rsidRPr="006630FA" w:rsidRDefault="007E2CDF" w:rsidP="0047056E">
            <w:pPr>
              <w:pStyle w:val="ListParagraph"/>
              <w:numPr>
                <w:ilvl w:val="0"/>
                <w:numId w:val="81"/>
              </w:numPr>
              <w:suppressAutoHyphens/>
              <w:ind w:left="316" w:hanging="316"/>
              <w:jc w:val="both"/>
              <w:rPr>
                <w:rFonts w:ascii="Calibri Light" w:eastAsia="Calibri" w:hAnsi="Calibri Light" w:cs="Calibri Light"/>
                <w:sz w:val="20"/>
                <w:szCs w:val="20"/>
              </w:rPr>
            </w:pPr>
            <w:r w:rsidRPr="006630FA">
              <w:rPr>
                <w:rFonts w:ascii="Calibri Light" w:eastAsia="Calibri" w:hAnsi="Calibri Light" w:cs="Calibri Light"/>
                <w:sz w:val="20"/>
                <w:szCs w:val="20"/>
              </w:rPr>
              <w:t>Testiranje instrumenta po završetku instalacije i izdavanje certifikata o ispravnosti rada instrumenta (validacija i ovjerena potvrda o validaciji)</w:t>
            </w:r>
          </w:p>
          <w:p w:rsidR="007E2CDF" w:rsidRPr="006630FA" w:rsidRDefault="007E2CDF" w:rsidP="0047056E">
            <w:pPr>
              <w:pStyle w:val="ListParagraph"/>
              <w:numPr>
                <w:ilvl w:val="0"/>
                <w:numId w:val="81"/>
              </w:numPr>
              <w:suppressAutoHyphens/>
              <w:ind w:left="316" w:hanging="316"/>
              <w:jc w:val="both"/>
              <w:rPr>
                <w:rFonts w:ascii="Calibri Light" w:eastAsia="Calibri" w:hAnsi="Calibri Light" w:cs="Calibri Light"/>
                <w:sz w:val="20"/>
                <w:szCs w:val="20"/>
              </w:rPr>
            </w:pPr>
            <w:r w:rsidRPr="006630FA">
              <w:rPr>
                <w:rFonts w:ascii="Calibri Light" w:eastAsia="Calibri" w:hAnsi="Calibri Light" w:cs="Calibri Light"/>
                <w:sz w:val="20"/>
                <w:szCs w:val="20"/>
              </w:rPr>
              <w:t>Edukacija osoblja za rad u trajanju od dva radna dana</w:t>
            </w:r>
          </w:p>
          <w:p w:rsidR="007E2CDF" w:rsidRPr="006630FA" w:rsidRDefault="007E2CDF" w:rsidP="0047056E">
            <w:pPr>
              <w:pStyle w:val="ListParagraph"/>
              <w:numPr>
                <w:ilvl w:val="0"/>
                <w:numId w:val="81"/>
              </w:numPr>
              <w:suppressAutoHyphens/>
              <w:ind w:left="316" w:hanging="316"/>
              <w:jc w:val="both"/>
              <w:rPr>
                <w:rFonts w:ascii="Calibri Light" w:hAnsi="Calibri Light" w:cs="Calibri Light"/>
                <w:sz w:val="20"/>
                <w:szCs w:val="20"/>
                <w:lang w:eastAsia="ar-SA"/>
              </w:rPr>
            </w:pPr>
            <w:r w:rsidRPr="006630FA">
              <w:rPr>
                <w:rFonts w:ascii="Calibri Light" w:hAnsi="Calibri Light" w:cs="Calibri Light"/>
                <w:color w:val="000000"/>
                <w:sz w:val="20"/>
                <w:szCs w:val="20"/>
                <w:lang w:eastAsia="hr-HR"/>
              </w:rPr>
              <w:t>Jamstveni rok</w:t>
            </w:r>
            <w:r w:rsidRPr="006630FA">
              <w:rPr>
                <w:rFonts w:ascii="Calibri Light" w:hAnsi="Calibri Light" w:cs="Calibri Light"/>
                <w:sz w:val="20"/>
                <w:szCs w:val="20"/>
                <w:lang w:eastAsia="hr-HR"/>
              </w:rPr>
              <w:t xml:space="preserve"> - </w:t>
            </w:r>
            <w:r w:rsidR="00F864CD" w:rsidRPr="006630FA">
              <w:rPr>
                <w:rFonts w:ascii="Calibri Light" w:hAnsi="Calibri Light" w:cs="Calibri Light"/>
                <w:sz w:val="20"/>
                <w:szCs w:val="20"/>
                <w:lang w:eastAsia="hr-HR"/>
              </w:rPr>
              <w:t>najmanje</w:t>
            </w:r>
            <w:r w:rsidR="00F864CD" w:rsidRPr="006630FA">
              <w:rPr>
                <w:rFonts w:ascii="Calibri Light" w:hAnsi="Calibri Light" w:cs="Calibri Light"/>
                <w:color w:val="000000"/>
                <w:sz w:val="20"/>
                <w:szCs w:val="20"/>
                <w:lang w:eastAsia="hr-HR"/>
              </w:rPr>
              <w:t xml:space="preserve"> </w:t>
            </w:r>
            <w:r w:rsidR="00F864CD">
              <w:rPr>
                <w:rFonts w:ascii="Calibri Light" w:hAnsi="Calibri Light" w:cs="Calibri Light"/>
                <w:color w:val="000000"/>
                <w:sz w:val="20"/>
                <w:szCs w:val="20"/>
                <w:lang w:eastAsia="hr-HR"/>
              </w:rPr>
              <w:t>12 mjeseci</w:t>
            </w:r>
          </w:p>
        </w:tc>
      </w:tr>
      <w:tr w:rsidR="00C952E3" w:rsidRPr="00541084" w:rsidTr="006630FA">
        <w:tc>
          <w:tcPr>
            <w:tcW w:w="1101" w:type="dxa"/>
            <w:vMerge/>
          </w:tcPr>
          <w:p w:rsidR="00C952E3" w:rsidRPr="00541084" w:rsidRDefault="00C952E3" w:rsidP="00541084">
            <w:pPr>
              <w:spacing w:after="0" w:line="240" w:lineRule="auto"/>
              <w:jc w:val="both"/>
              <w:rPr>
                <w:rFonts w:ascii="Calibri Light" w:hAnsi="Calibri Light"/>
                <w:b/>
              </w:rPr>
            </w:pPr>
          </w:p>
        </w:tc>
        <w:tc>
          <w:tcPr>
            <w:tcW w:w="4003" w:type="dxa"/>
          </w:tcPr>
          <w:p w:rsidR="00C952E3" w:rsidRPr="00541084" w:rsidRDefault="00C952E3" w:rsidP="00541084">
            <w:pPr>
              <w:spacing w:after="0" w:line="240" w:lineRule="auto"/>
              <w:jc w:val="both"/>
              <w:rPr>
                <w:rFonts w:ascii="Calibri Light" w:hAnsi="Calibri Light"/>
              </w:rPr>
            </w:pPr>
            <w:r w:rsidRPr="00541084">
              <w:rPr>
                <w:rFonts w:ascii="Calibri Light" w:hAnsi="Calibri Light"/>
              </w:rPr>
              <w:t>Peć za žarenje filtara</w:t>
            </w:r>
          </w:p>
        </w:tc>
        <w:tc>
          <w:tcPr>
            <w:tcW w:w="6237" w:type="dxa"/>
          </w:tcPr>
          <w:p w:rsidR="00C952E3" w:rsidRPr="006630FA" w:rsidRDefault="007E2CDF" w:rsidP="0047056E">
            <w:pPr>
              <w:pStyle w:val="ListParagraph"/>
              <w:numPr>
                <w:ilvl w:val="0"/>
                <w:numId w:val="81"/>
              </w:numPr>
              <w:suppressAutoHyphens/>
              <w:ind w:left="316" w:hanging="316"/>
              <w:jc w:val="both"/>
              <w:rPr>
                <w:rFonts w:ascii="Calibri Light" w:hAnsi="Calibri Light" w:cs="Calibri Light"/>
                <w:color w:val="000000"/>
                <w:sz w:val="20"/>
                <w:szCs w:val="20"/>
                <w:lang w:eastAsia="hr-HR"/>
              </w:rPr>
            </w:pPr>
            <w:r w:rsidRPr="006630FA">
              <w:rPr>
                <w:rFonts w:ascii="Calibri Light" w:hAnsi="Calibri Light" w:cs="Calibri Light"/>
                <w:color w:val="000000"/>
                <w:sz w:val="20"/>
                <w:szCs w:val="20"/>
                <w:lang w:eastAsia="hr-HR"/>
              </w:rPr>
              <w:t xml:space="preserve">Instalacija u laboratoriju korisnika i demonstracija vezana uz zahtjeve iz specifikacije koju  obavljaju ovlašteni serviseri   </w:t>
            </w:r>
          </w:p>
          <w:p w:rsidR="007E2CDF" w:rsidRPr="006630FA" w:rsidRDefault="007E2CDF" w:rsidP="0047056E">
            <w:pPr>
              <w:pStyle w:val="ListParagraph"/>
              <w:numPr>
                <w:ilvl w:val="0"/>
                <w:numId w:val="81"/>
              </w:numPr>
              <w:suppressAutoHyphens/>
              <w:ind w:left="316" w:hanging="316"/>
              <w:jc w:val="both"/>
              <w:rPr>
                <w:rFonts w:ascii="Calibri Light" w:hAnsi="Calibri Light" w:cs="Calibri Light"/>
                <w:color w:val="000000"/>
                <w:sz w:val="20"/>
                <w:szCs w:val="20"/>
                <w:lang w:eastAsia="hr-HR"/>
              </w:rPr>
            </w:pPr>
            <w:r w:rsidRPr="006630FA">
              <w:rPr>
                <w:rFonts w:ascii="Calibri Light" w:hAnsi="Calibri Light" w:cs="Calibri Light"/>
                <w:color w:val="000000"/>
                <w:sz w:val="20"/>
                <w:szCs w:val="20"/>
                <w:lang w:eastAsia="hr-HR"/>
              </w:rPr>
              <w:t>Validaciju instrumenta prema protokolu proizvođača provodi certificirani serviser (priložiti certifikat kojim dokazuje da je ovlašten za servis ponuđenog uređaja)</w:t>
            </w:r>
          </w:p>
          <w:p w:rsidR="007E2CDF" w:rsidRPr="006630FA" w:rsidRDefault="007E2CDF" w:rsidP="0047056E">
            <w:pPr>
              <w:pStyle w:val="ListParagraph"/>
              <w:numPr>
                <w:ilvl w:val="0"/>
                <w:numId w:val="81"/>
              </w:numPr>
              <w:suppressAutoHyphens/>
              <w:ind w:left="316" w:hanging="316"/>
              <w:jc w:val="both"/>
              <w:rPr>
                <w:rFonts w:ascii="Calibri Light" w:hAnsi="Calibri Light" w:cs="Calibri Light"/>
                <w:color w:val="000000"/>
                <w:sz w:val="20"/>
                <w:szCs w:val="20"/>
                <w:lang w:eastAsia="hr-HR"/>
              </w:rPr>
            </w:pPr>
            <w:r w:rsidRPr="006630FA">
              <w:rPr>
                <w:rFonts w:ascii="Calibri Light" w:hAnsi="Calibri Light" w:cs="Calibri Light"/>
                <w:color w:val="000000"/>
                <w:sz w:val="20"/>
                <w:szCs w:val="20"/>
                <w:lang w:eastAsia="hr-HR"/>
              </w:rPr>
              <w:t>Jamstveni rok</w:t>
            </w:r>
            <w:r w:rsidRPr="006630FA">
              <w:rPr>
                <w:rFonts w:ascii="Calibri Light" w:hAnsi="Calibri Light" w:cs="Calibri Light"/>
                <w:sz w:val="20"/>
                <w:szCs w:val="20"/>
                <w:lang w:eastAsia="hr-HR"/>
              </w:rPr>
              <w:t xml:space="preserve"> - </w:t>
            </w:r>
            <w:r w:rsidR="00F864CD" w:rsidRPr="006630FA">
              <w:rPr>
                <w:rFonts w:ascii="Calibri Light" w:hAnsi="Calibri Light" w:cs="Calibri Light"/>
                <w:sz w:val="20"/>
                <w:szCs w:val="20"/>
                <w:lang w:eastAsia="hr-HR"/>
              </w:rPr>
              <w:t>najmanje</w:t>
            </w:r>
            <w:r w:rsidR="00F864CD" w:rsidRPr="006630FA">
              <w:rPr>
                <w:rFonts w:ascii="Calibri Light" w:hAnsi="Calibri Light" w:cs="Calibri Light"/>
                <w:color w:val="000000"/>
                <w:sz w:val="20"/>
                <w:szCs w:val="20"/>
                <w:lang w:eastAsia="hr-HR"/>
              </w:rPr>
              <w:t xml:space="preserve"> </w:t>
            </w:r>
            <w:r w:rsidR="00F864CD">
              <w:rPr>
                <w:rFonts w:ascii="Calibri Light" w:hAnsi="Calibri Light" w:cs="Calibri Light"/>
                <w:color w:val="000000"/>
                <w:sz w:val="20"/>
                <w:szCs w:val="20"/>
                <w:lang w:eastAsia="hr-HR"/>
              </w:rPr>
              <w:t>12 mjeseci</w:t>
            </w:r>
          </w:p>
          <w:p w:rsidR="007E2CDF" w:rsidRPr="006630FA" w:rsidRDefault="007E2CDF" w:rsidP="0047056E">
            <w:pPr>
              <w:pStyle w:val="ListParagraph"/>
              <w:numPr>
                <w:ilvl w:val="0"/>
                <w:numId w:val="81"/>
              </w:numPr>
              <w:suppressAutoHyphens/>
              <w:ind w:left="316" w:hanging="316"/>
              <w:jc w:val="both"/>
              <w:rPr>
                <w:rFonts w:ascii="Calibri Light" w:hAnsi="Calibri Light" w:cs="Calibri Light"/>
                <w:sz w:val="20"/>
                <w:szCs w:val="20"/>
                <w:lang w:eastAsia="ar-SA"/>
              </w:rPr>
            </w:pPr>
            <w:r w:rsidRPr="006630FA">
              <w:rPr>
                <w:rFonts w:ascii="Calibri Light" w:hAnsi="Calibri Light" w:cs="Calibri Light"/>
                <w:color w:val="000000"/>
                <w:sz w:val="20"/>
                <w:szCs w:val="20"/>
                <w:lang w:eastAsia="hr-HR"/>
              </w:rPr>
              <w:t>obuka korisnika za rad s instrumentom u trajanju od  minimalno 5 radnih dana.</w:t>
            </w:r>
          </w:p>
        </w:tc>
      </w:tr>
      <w:tr w:rsidR="00C952E3" w:rsidRPr="00541084" w:rsidTr="006630FA">
        <w:tc>
          <w:tcPr>
            <w:tcW w:w="1101" w:type="dxa"/>
            <w:vMerge w:val="restart"/>
          </w:tcPr>
          <w:p w:rsidR="00C952E3" w:rsidRPr="00541084" w:rsidRDefault="00C952E3" w:rsidP="00541084">
            <w:pPr>
              <w:overflowPunct/>
              <w:autoSpaceDE/>
              <w:autoSpaceDN/>
              <w:adjustRightInd/>
              <w:spacing w:after="0" w:line="240" w:lineRule="auto"/>
              <w:jc w:val="both"/>
              <w:textAlignment w:val="auto"/>
              <w:rPr>
                <w:rFonts w:ascii="Calibri Light" w:eastAsia="Calibri" w:hAnsi="Calibri Light"/>
                <w:b/>
              </w:rPr>
            </w:pPr>
            <w:r w:rsidRPr="00541084">
              <w:rPr>
                <w:rFonts w:ascii="Calibri Light" w:eastAsia="Calibri" w:hAnsi="Calibri Light"/>
                <w:b/>
              </w:rPr>
              <w:t>Grupa 3.</w:t>
            </w:r>
          </w:p>
        </w:tc>
        <w:tc>
          <w:tcPr>
            <w:tcW w:w="4003" w:type="dxa"/>
          </w:tcPr>
          <w:p w:rsidR="00C952E3" w:rsidRPr="00541084" w:rsidRDefault="00C952E3" w:rsidP="00C952E3">
            <w:pPr>
              <w:overflowPunct/>
              <w:autoSpaceDE/>
              <w:autoSpaceDN/>
              <w:adjustRightInd/>
              <w:spacing w:after="0" w:line="240" w:lineRule="auto"/>
              <w:ind w:left="34"/>
              <w:textAlignment w:val="auto"/>
              <w:rPr>
                <w:rFonts w:ascii="Calibri Light" w:eastAsia="Calibri" w:hAnsi="Calibri Light"/>
              </w:rPr>
            </w:pPr>
            <w:proofErr w:type="spellStart"/>
            <w:r w:rsidRPr="00541084">
              <w:rPr>
                <w:rFonts w:ascii="Calibri Light" w:hAnsi="Calibri Light"/>
                <w:bCs/>
              </w:rPr>
              <w:t>Tekućinski</w:t>
            </w:r>
            <w:proofErr w:type="spellEnd"/>
            <w:r w:rsidRPr="00541084">
              <w:rPr>
                <w:rFonts w:ascii="Calibri Light" w:hAnsi="Calibri Light"/>
                <w:bCs/>
              </w:rPr>
              <w:t xml:space="preserve"> </w:t>
            </w:r>
            <w:proofErr w:type="spellStart"/>
            <w:r w:rsidRPr="00541084">
              <w:rPr>
                <w:rFonts w:ascii="Calibri Light" w:hAnsi="Calibri Light"/>
                <w:bCs/>
              </w:rPr>
              <w:t>kromatograf</w:t>
            </w:r>
            <w:proofErr w:type="spellEnd"/>
            <w:r w:rsidRPr="00541084">
              <w:rPr>
                <w:rFonts w:ascii="Calibri Light" w:hAnsi="Calibri Light"/>
                <w:bCs/>
              </w:rPr>
              <w:t xml:space="preserve"> visoke djelotvornosti opremljen spektrometrom masa, fluorescentnim i UV detektorom</w:t>
            </w:r>
          </w:p>
        </w:tc>
        <w:tc>
          <w:tcPr>
            <w:tcW w:w="6237" w:type="dxa"/>
          </w:tcPr>
          <w:p w:rsidR="00C952E3" w:rsidRPr="006630FA" w:rsidRDefault="007E2CDF" w:rsidP="0047056E">
            <w:pPr>
              <w:pStyle w:val="ListParagraph"/>
              <w:numPr>
                <w:ilvl w:val="0"/>
                <w:numId w:val="81"/>
              </w:numPr>
              <w:ind w:left="316" w:hanging="316"/>
              <w:jc w:val="both"/>
              <w:rPr>
                <w:rFonts w:ascii="Calibri Light" w:hAnsi="Calibri Light" w:cs="Calibri Light"/>
                <w:sz w:val="20"/>
                <w:szCs w:val="20"/>
              </w:rPr>
            </w:pPr>
            <w:r w:rsidRPr="006630FA">
              <w:rPr>
                <w:rFonts w:ascii="Calibri Light" w:hAnsi="Calibri Light" w:cs="Calibri Light"/>
                <w:sz w:val="20"/>
                <w:szCs w:val="20"/>
              </w:rPr>
              <w:t xml:space="preserve">Materijal i dijelovi nužni za provedbu, instalaciju i validaciju (dva seta kolona i </w:t>
            </w:r>
            <w:proofErr w:type="spellStart"/>
            <w:r w:rsidRPr="006630FA">
              <w:rPr>
                <w:rFonts w:ascii="Calibri Light" w:hAnsi="Calibri Light" w:cs="Calibri Light"/>
                <w:sz w:val="20"/>
                <w:szCs w:val="20"/>
              </w:rPr>
              <w:t>pretkolona</w:t>
            </w:r>
            <w:proofErr w:type="spellEnd"/>
            <w:r w:rsidR="00102B39">
              <w:rPr>
                <w:rFonts w:ascii="Calibri Light" w:hAnsi="Calibri Light" w:cs="Calibri Light"/>
                <w:sz w:val="20"/>
                <w:szCs w:val="20"/>
              </w:rPr>
              <w:t xml:space="preserve"> </w:t>
            </w:r>
            <w:r w:rsidRPr="006630FA">
              <w:rPr>
                <w:rFonts w:ascii="Calibri Light" w:hAnsi="Calibri Light" w:cs="Calibri Light"/>
                <w:sz w:val="20"/>
                <w:szCs w:val="20"/>
              </w:rPr>
              <w:t xml:space="preserve">i ostalo)  </w:t>
            </w:r>
          </w:p>
          <w:p w:rsidR="007E2CDF" w:rsidRPr="006630FA" w:rsidRDefault="007E2CDF" w:rsidP="0047056E">
            <w:pPr>
              <w:pStyle w:val="ListParagraph"/>
              <w:numPr>
                <w:ilvl w:val="0"/>
                <w:numId w:val="81"/>
              </w:numPr>
              <w:ind w:left="316" w:hanging="316"/>
              <w:jc w:val="both"/>
              <w:rPr>
                <w:rFonts w:ascii="Calibri Light" w:hAnsi="Calibri Light" w:cs="Calibri Light"/>
                <w:sz w:val="20"/>
                <w:szCs w:val="20"/>
              </w:rPr>
            </w:pPr>
            <w:r w:rsidRPr="006630FA">
              <w:rPr>
                <w:rFonts w:ascii="Calibri Light" w:hAnsi="Calibri Light" w:cs="Calibri Light"/>
                <w:sz w:val="20"/>
                <w:szCs w:val="20"/>
              </w:rPr>
              <w:t xml:space="preserve">Instalacija u laboratoriju korisnika i demonstracija vezana uz zahtjeve iz specifikacije. Instalaciju i servis obavljaju </w:t>
            </w:r>
            <w:r w:rsidR="00F864CD">
              <w:rPr>
                <w:rFonts w:ascii="Calibri Light" w:hAnsi="Calibri Light" w:cs="Calibri Light"/>
                <w:sz w:val="20"/>
                <w:szCs w:val="20"/>
              </w:rPr>
              <w:t>ovlašteni  stručnjaci</w:t>
            </w:r>
          </w:p>
          <w:p w:rsidR="007E2CDF" w:rsidRPr="006630FA" w:rsidRDefault="007E2CDF" w:rsidP="0047056E">
            <w:pPr>
              <w:pStyle w:val="ListParagraph"/>
              <w:numPr>
                <w:ilvl w:val="0"/>
                <w:numId w:val="81"/>
              </w:numPr>
              <w:ind w:left="316" w:hanging="316"/>
              <w:jc w:val="both"/>
              <w:rPr>
                <w:rFonts w:ascii="Calibri Light" w:hAnsi="Calibri Light" w:cs="Calibri Light"/>
                <w:sz w:val="20"/>
                <w:szCs w:val="20"/>
              </w:rPr>
            </w:pPr>
            <w:r w:rsidRPr="006630FA">
              <w:rPr>
                <w:rFonts w:ascii="Calibri Light" w:hAnsi="Calibri Light" w:cs="Calibri Light"/>
                <w:sz w:val="20"/>
                <w:szCs w:val="20"/>
              </w:rPr>
              <w:t>Validacija  instrumenta prema protokolu proizvođača koji provodi certificirani serviser, certifikat je potrebno priložiti.</w:t>
            </w:r>
          </w:p>
          <w:p w:rsidR="007E2CDF" w:rsidRPr="006630FA" w:rsidRDefault="007E2CDF" w:rsidP="0047056E">
            <w:pPr>
              <w:pStyle w:val="ListParagraph"/>
              <w:numPr>
                <w:ilvl w:val="0"/>
                <w:numId w:val="81"/>
              </w:numPr>
              <w:ind w:left="316" w:hanging="316"/>
              <w:jc w:val="both"/>
              <w:rPr>
                <w:rFonts w:ascii="Calibri Light" w:hAnsi="Calibri Light" w:cs="Calibri Light"/>
                <w:sz w:val="20"/>
                <w:szCs w:val="20"/>
              </w:rPr>
            </w:pPr>
            <w:r w:rsidRPr="006630FA">
              <w:rPr>
                <w:rFonts w:ascii="Calibri Light" w:hAnsi="Calibri Light" w:cs="Calibri Light"/>
                <w:sz w:val="20"/>
                <w:szCs w:val="20"/>
              </w:rPr>
              <w:t>Jamstveni rok  minimalno 12 mjeseci</w:t>
            </w:r>
          </w:p>
          <w:p w:rsidR="007E2CDF" w:rsidRPr="006630FA" w:rsidRDefault="007E2CDF" w:rsidP="0047056E">
            <w:pPr>
              <w:pStyle w:val="ListParagraph"/>
              <w:numPr>
                <w:ilvl w:val="0"/>
                <w:numId w:val="81"/>
              </w:numPr>
              <w:ind w:left="316" w:hanging="316"/>
              <w:jc w:val="both"/>
              <w:rPr>
                <w:rFonts w:ascii="Calibri Light" w:hAnsi="Calibri Light" w:cs="Calibri Light"/>
                <w:sz w:val="20"/>
                <w:szCs w:val="20"/>
              </w:rPr>
            </w:pPr>
            <w:r w:rsidRPr="006630FA">
              <w:rPr>
                <w:rFonts w:ascii="Calibri Light" w:hAnsi="Calibri Light" w:cs="Calibri Light"/>
                <w:sz w:val="20"/>
                <w:szCs w:val="20"/>
              </w:rPr>
              <w:t>Postavljanje aplikacije u laboratoriju korisnika u trajanju od  minimalno 5 radna dana</w:t>
            </w:r>
          </w:p>
          <w:p w:rsidR="007E2CDF" w:rsidRPr="006630FA" w:rsidRDefault="007E2CDF" w:rsidP="0047056E">
            <w:pPr>
              <w:pStyle w:val="ListParagraph"/>
              <w:numPr>
                <w:ilvl w:val="0"/>
                <w:numId w:val="81"/>
              </w:numPr>
              <w:ind w:left="316" w:hanging="316"/>
              <w:jc w:val="both"/>
              <w:rPr>
                <w:rFonts w:ascii="Calibri Light" w:hAnsi="Calibri Light" w:cs="Calibri Light"/>
                <w:sz w:val="20"/>
                <w:szCs w:val="20"/>
              </w:rPr>
            </w:pPr>
            <w:r w:rsidRPr="006630FA">
              <w:rPr>
                <w:rFonts w:ascii="Calibri Light" w:hAnsi="Calibri Light" w:cs="Calibri Light"/>
                <w:sz w:val="20"/>
                <w:szCs w:val="20"/>
              </w:rPr>
              <w:t>edukacija u laboratoriju korisnika u trajanju od najmanje 5 dana, tri do šest mjeseci nakon instalacije</w:t>
            </w:r>
          </w:p>
        </w:tc>
      </w:tr>
      <w:tr w:rsidR="00C952E3" w:rsidRPr="00541084" w:rsidTr="006630FA">
        <w:tc>
          <w:tcPr>
            <w:tcW w:w="1101" w:type="dxa"/>
            <w:vMerge/>
          </w:tcPr>
          <w:p w:rsidR="00C952E3" w:rsidRPr="00541084" w:rsidRDefault="00C952E3" w:rsidP="00541084">
            <w:pPr>
              <w:spacing w:after="0" w:line="240" w:lineRule="auto"/>
              <w:jc w:val="both"/>
              <w:rPr>
                <w:rFonts w:ascii="Calibri Light" w:hAnsi="Calibri Light"/>
                <w:b/>
              </w:rPr>
            </w:pPr>
          </w:p>
        </w:tc>
        <w:tc>
          <w:tcPr>
            <w:tcW w:w="4003" w:type="dxa"/>
          </w:tcPr>
          <w:p w:rsidR="00C952E3" w:rsidRPr="00541084" w:rsidRDefault="00C952E3" w:rsidP="00C952E3">
            <w:pPr>
              <w:overflowPunct/>
              <w:autoSpaceDE/>
              <w:autoSpaceDN/>
              <w:adjustRightInd/>
              <w:spacing w:after="0" w:line="240" w:lineRule="auto"/>
              <w:ind w:left="34"/>
              <w:textAlignment w:val="auto"/>
              <w:rPr>
                <w:rFonts w:ascii="Calibri Light" w:hAnsi="Calibri Light"/>
              </w:rPr>
            </w:pPr>
            <w:r w:rsidRPr="00541084">
              <w:rPr>
                <w:rFonts w:ascii="Calibri Light" w:hAnsi="Calibri Light"/>
              </w:rPr>
              <w:t xml:space="preserve">Oprema za pripravu uzoraka lebdećih čestica za analizu </w:t>
            </w:r>
            <w:proofErr w:type="spellStart"/>
            <w:r w:rsidRPr="00541084">
              <w:rPr>
                <w:rFonts w:ascii="Calibri Light" w:hAnsi="Calibri Light"/>
              </w:rPr>
              <w:t>policikličkih</w:t>
            </w:r>
            <w:proofErr w:type="spellEnd"/>
            <w:r w:rsidRPr="00541084">
              <w:rPr>
                <w:rFonts w:ascii="Calibri Light" w:hAnsi="Calibri Light"/>
              </w:rPr>
              <w:t xml:space="preserve"> aromatskih ugljikovodika (PAU): </w:t>
            </w:r>
            <w:proofErr w:type="spellStart"/>
            <w:r w:rsidRPr="00541084">
              <w:rPr>
                <w:rFonts w:ascii="Calibri Light" w:hAnsi="Calibri Light"/>
              </w:rPr>
              <w:t>uparivač</w:t>
            </w:r>
            <w:proofErr w:type="spellEnd"/>
          </w:p>
        </w:tc>
        <w:tc>
          <w:tcPr>
            <w:tcW w:w="6237" w:type="dxa"/>
          </w:tcPr>
          <w:p w:rsidR="00C952E3" w:rsidRPr="006630FA" w:rsidRDefault="007E2CDF" w:rsidP="0047056E">
            <w:pPr>
              <w:pStyle w:val="ListParagraph"/>
              <w:numPr>
                <w:ilvl w:val="0"/>
                <w:numId w:val="81"/>
              </w:numPr>
              <w:ind w:left="316" w:hanging="316"/>
              <w:jc w:val="both"/>
              <w:rPr>
                <w:rFonts w:ascii="Calibri Light" w:hAnsi="Calibri Light" w:cs="Calibri Light"/>
                <w:sz w:val="20"/>
                <w:szCs w:val="20"/>
              </w:rPr>
            </w:pPr>
            <w:r w:rsidRPr="006630FA">
              <w:rPr>
                <w:rFonts w:ascii="Calibri Light" w:hAnsi="Calibri Light" w:cs="Calibri Light"/>
                <w:sz w:val="20"/>
                <w:szCs w:val="20"/>
              </w:rPr>
              <w:t>Dijelovi nužni za početni rad uređaja i validaciju</w:t>
            </w:r>
          </w:p>
          <w:p w:rsidR="007E2CDF" w:rsidRPr="006630FA" w:rsidRDefault="007E2CDF" w:rsidP="0047056E">
            <w:pPr>
              <w:pStyle w:val="ListParagraph"/>
              <w:numPr>
                <w:ilvl w:val="0"/>
                <w:numId w:val="81"/>
              </w:numPr>
              <w:ind w:left="316" w:hanging="316"/>
              <w:jc w:val="both"/>
              <w:rPr>
                <w:rFonts w:ascii="Calibri Light" w:hAnsi="Calibri Light" w:cs="Calibri Light"/>
                <w:sz w:val="20"/>
                <w:szCs w:val="20"/>
              </w:rPr>
            </w:pPr>
            <w:r w:rsidRPr="006630FA">
              <w:rPr>
                <w:rFonts w:ascii="Calibri Light" w:hAnsi="Calibri Light" w:cs="Calibri Light"/>
                <w:sz w:val="20"/>
                <w:szCs w:val="20"/>
              </w:rPr>
              <w:t>Instalacija u laboratoriju korisnika i demonstracija vezana uz zahtjeve iz specifikacije. Instalaciju i servis obavljaju certificirani servisni inženjeri.</w:t>
            </w:r>
          </w:p>
          <w:p w:rsidR="007E2CDF" w:rsidRPr="006630FA" w:rsidRDefault="007E2CDF" w:rsidP="0047056E">
            <w:pPr>
              <w:pStyle w:val="ListParagraph"/>
              <w:numPr>
                <w:ilvl w:val="0"/>
                <w:numId w:val="81"/>
              </w:numPr>
              <w:ind w:left="316" w:hanging="316"/>
              <w:jc w:val="both"/>
              <w:rPr>
                <w:rFonts w:ascii="Calibri Light" w:hAnsi="Calibri Light" w:cs="Calibri Light"/>
                <w:sz w:val="20"/>
                <w:szCs w:val="20"/>
              </w:rPr>
            </w:pPr>
            <w:r w:rsidRPr="006630FA">
              <w:rPr>
                <w:rFonts w:ascii="Calibri Light" w:hAnsi="Calibri Light" w:cs="Calibri Light"/>
                <w:sz w:val="20"/>
                <w:szCs w:val="20"/>
              </w:rPr>
              <w:t xml:space="preserve">Validacija  instrumenta prema protokolu proizvođača koji provodi </w:t>
            </w:r>
            <w:r w:rsidR="00F864CD">
              <w:rPr>
                <w:rFonts w:ascii="Calibri Light" w:hAnsi="Calibri Light" w:cs="Calibri Light"/>
                <w:sz w:val="20"/>
                <w:szCs w:val="20"/>
              </w:rPr>
              <w:t>ovlašteni stručnjak</w:t>
            </w:r>
            <w:r w:rsidRPr="006630FA">
              <w:rPr>
                <w:rFonts w:ascii="Calibri Light" w:hAnsi="Calibri Light" w:cs="Calibri Light"/>
                <w:sz w:val="20"/>
                <w:szCs w:val="20"/>
              </w:rPr>
              <w:t>, certifikat je potrebno priložiti.</w:t>
            </w:r>
          </w:p>
          <w:p w:rsidR="007E2CDF" w:rsidRPr="006630FA" w:rsidRDefault="007E2CDF" w:rsidP="0047056E">
            <w:pPr>
              <w:pStyle w:val="ListParagraph"/>
              <w:numPr>
                <w:ilvl w:val="0"/>
                <w:numId w:val="81"/>
              </w:numPr>
              <w:ind w:left="316" w:hanging="316"/>
              <w:jc w:val="both"/>
              <w:rPr>
                <w:rFonts w:ascii="Calibri Light" w:hAnsi="Calibri Light" w:cs="Calibri Light"/>
                <w:sz w:val="20"/>
                <w:szCs w:val="20"/>
              </w:rPr>
            </w:pPr>
            <w:r w:rsidRPr="006630FA">
              <w:rPr>
                <w:rFonts w:ascii="Calibri Light" w:hAnsi="Calibri Light" w:cs="Calibri Light"/>
                <w:sz w:val="20"/>
                <w:szCs w:val="20"/>
              </w:rPr>
              <w:t>Jamstveni rok  minimalno 12 mjeseci</w:t>
            </w:r>
          </w:p>
          <w:p w:rsidR="007E2CDF" w:rsidRPr="006630FA" w:rsidRDefault="007E2CDF" w:rsidP="0047056E">
            <w:pPr>
              <w:pStyle w:val="ListParagraph"/>
              <w:numPr>
                <w:ilvl w:val="0"/>
                <w:numId w:val="81"/>
              </w:numPr>
              <w:ind w:left="316" w:hanging="316"/>
              <w:jc w:val="both"/>
              <w:rPr>
                <w:rFonts w:ascii="Calibri Light" w:hAnsi="Calibri Light" w:cs="Calibri Light"/>
                <w:bCs/>
                <w:sz w:val="20"/>
                <w:szCs w:val="20"/>
              </w:rPr>
            </w:pPr>
            <w:r w:rsidRPr="006630FA">
              <w:rPr>
                <w:rFonts w:ascii="Calibri Light" w:hAnsi="Calibri Light" w:cs="Calibri Light"/>
                <w:sz w:val="20"/>
                <w:szCs w:val="20"/>
              </w:rPr>
              <w:t>Edukacija u laboratoriju korisnika u trajanju od  minimalno 3 radna dana.</w:t>
            </w:r>
          </w:p>
        </w:tc>
      </w:tr>
      <w:tr w:rsidR="00C952E3" w:rsidRPr="00541084" w:rsidTr="006630FA">
        <w:tc>
          <w:tcPr>
            <w:tcW w:w="1101" w:type="dxa"/>
            <w:vMerge/>
          </w:tcPr>
          <w:p w:rsidR="00C952E3" w:rsidRPr="00541084" w:rsidRDefault="00C952E3" w:rsidP="00541084">
            <w:pPr>
              <w:spacing w:after="0" w:line="240" w:lineRule="auto"/>
              <w:jc w:val="both"/>
              <w:rPr>
                <w:rFonts w:ascii="Calibri Light" w:hAnsi="Calibri Light"/>
                <w:b/>
              </w:rPr>
            </w:pPr>
          </w:p>
        </w:tc>
        <w:tc>
          <w:tcPr>
            <w:tcW w:w="4003" w:type="dxa"/>
          </w:tcPr>
          <w:p w:rsidR="00C952E3" w:rsidRPr="00541084" w:rsidRDefault="00C952E3" w:rsidP="00541084">
            <w:pPr>
              <w:spacing w:after="0" w:line="240" w:lineRule="auto"/>
              <w:jc w:val="both"/>
              <w:rPr>
                <w:rFonts w:ascii="Calibri Light" w:hAnsi="Calibri Light"/>
              </w:rPr>
            </w:pPr>
            <w:r w:rsidRPr="00541084">
              <w:rPr>
                <w:rFonts w:ascii="Calibri Light" w:hAnsi="Calibri Light"/>
              </w:rPr>
              <w:t xml:space="preserve">Oprema za pripravu uzoraka lebdećih čestica za analizu </w:t>
            </w:r>
            <w:proofErr w:type="spellStart"/>
            <w:r w:rsidRPr="00541084">
              <w:rPr>
                <w:rFonts w:ascii="Calibri Light" w:hAnsi="Calibri Light"/>
              </w:rPr>
              <w:t>policikličkih</w:t>
            </w:r>
            <w:proofErr w:type="spellEnd"/>
            <w:r w:rsidRPr="00541084">
              <w:rPr>
                <w:rFonts w:ascii="Calibri Light" w:hAnsi="Calibri Light"/>
              </w:rPr>
              <w:t xml:space="preserve"> aromatskih ugljikovodika (PAU): ekstraktor</w:t>
            </w:r>
          </w:p>
        </w:tc>
        <w:tc>
          <w:tcPr>
            <w:tcW w:w="6237" w:type="dxa"/>
          </w:tcPr>
          <w:p w:rsidR="00C952E3" w:rsidRPr="006630FA" w:rsidRDefault="007E2CDF" w:rsidP="0047056E">
            <w:pPr>
              <w:pStyle w:val="ListParagraph"/>
              <w:numPr>
                <w:ilvl w:val="0"/>
                <w:numId w:val="81"/>
              </w:numPr>
              <w:ind w:left="316" w:hanging="316"/>
              <w:jc w:val="both"/>
              <w:rPr>
                <w:rFonts w:ascii="Calibri Light" w:hAnsi="Calibri Light" w:cs="Calibri Light"/>
                <w:sz w:val="20"/>
                <w:szCs w:val="20"/>
              </w:rPr>
            </w:pPr>
            <w:r w:rsidRPr="006630FA">
              <w:rPr>
                <w:rFonts w:ascii="Calibri Light" w:hAnsi="Calibri Light" w:cs="Calibri Light"/>
                <w:sz w:val="20"/>
                <w:szCs w:val="20"/>
              </w:rPr>
              <w:t xml:space="preserve">Instalacija u laboratoriju korisnika i demonstracija vezana uz zahtjeve iz specifikacije. Instalaciju i servis obavljaju </w:t>
            </w:r>
            <w:r w:rsidR="00F705FB">
              <w:rPr>
                <w:rFonts w:ascii="Calibri Light" w:hAnsi="Calibri Light" w:cs="Calibri Light"/>
                <w:sz w:val="20"/>
                <w:szCs w:val="20"/>
              </w:rPr>
              <w:t>ovlašteni stručnjaci</w:t>
            </w:r>
          </w:p>
          <w:p w:rsidR="007E2CDF" w:rsidRPr="006630FA" w:rsidRDefault="007E2CDF" w:rsidP="0047056E">
            <w:pPr>
              <w:pStyle w:val="ListParagraph"/>
              <w:numPr>
                <w:ilvl w:val="0"/>
                <w:numId w:val="81"/>
              </w:numPr>
              <w:ind w:left="316" w:hanging="316"/>
              <w:jc w:val="both"/>
              <w:rPr>
                <w:rFonts w:ascii="Calibri Light" w:hAnsi="Calibri Light" w:cs="Calibri Light"/>
                <w:sz w:val="20"/>
                <w:szCs w:val="20"/>
              </w:rPr>
            </w:pPr>
            <w:r w:rsidRPr="006630FA">
              <w:rPr>
                <w:rFonts w:ascii="Calibri Light" w:hAnsi="Calibri Light" w:cs="Calibri Light"/>
                <w:sz w:val="20"/>
                <w:szCs w:val="20"/>
              </w:rPr>
              <w:t xml:space="preserve">Validacija  instrumenta prema protokolu proizvođača koji provodi </w:t>
            </w:r>
            <w:r w:rsidR="00F705FB">
              <w:rPr>
                <w:rFonts w:ascii="Calibri Light" w:hAnsi="Calibri Light" w:cs="Calibri Light"/>
                <w:sz w:val="20"/>
                <w:szCs w:val="20"/>
              </w:rPr>
              <w:t>ovlašteni stručnjak</w:t>
            </w:r>
            <w:r w:rsidRPr="006630FA">
              <w:rPr>
                <w:rFonts w:ascii="Calibri Light" w:hAnsi="Calibri Light" w:cs="Calibri Light"/>
                <w:sz w:val="20"/>
                <w:szCs w:val="20"/>
              </w:rPr>
              <w:t>, certifikat je potrebno priložiti</w:t>
            </w:r>
          </w:p>
          <w:p w:rsidR="007E2CDF" w:rsidRPr="006630FA" w:rsidRDefault="007E2CDF" w:rsidP="0047056E">
            <w:pPr>
              <w:pStyle w:val="ListParagraph"/>
              <w:numPr>
                <w:ilvl w:val="0"/>
                <w:numId w:val="81"/>
              </w:numPr>
              <w:ind w:left="316" w:hanging="316"/>
              <w:jc w:val="both"/>
              <w:rPr>
                <w:rFonts w:ascii="Calibri Light" w:hAnsi="Calibri Light" w:cs="Calibri Light"/>
                <w:sz w:val="20"/>
                <w:szCs w:val="20"/>
              </w:rPr>
            </w:pPr>
            <w:r w:rsidRPr="006630FA">
              <w:rPr>
                <w:rFonts w:ascii="Calibri Light" w:hAnsi="Calibri Light" w:cs="Calibri Light"/>
                <w:sz w:val="20"/>
                <w:szCs w:val="20"/>
              </w:rPr>
              <w:t>Edukacija u laboratoriju korisnika u trajanju od  minimalno 5 radna dana</w:t>
            </w:r>
          </w:p>
          <w:p w:rsidR="007E2CDF" w:rsidRPr="006630FA" w:rsidRDefault="007E2CDF" w:rsidP="0047056E">
            <w:pPr>
              <w:pStyle w:val="ListParagraph"/>
              <w:numPr>
                <w:ilvl w:val="0"/>
                <w:numId w:val="81"/>
              </w:numPr>
              <w:ind w:left="316" w:hanging="316"/>
              <w:jc w:val="both"/>
              <w:rPr>
                <w:rFonts w:ascii="Calibri Light" w:hAnsi="Calibri Light" w:cs="Calibri Light"/>
                <w:bCs/>
                <w:sz w:val="20"/>
                <w:szCs w:val="20"/>
              </w:rPr>
            </w:pPr>
            <w:r w:rsidRPr="006630FA">
              <w:rPr>
                <w:rFonts w:ascii="Calibri Light" w:hAnsi="Calibri Light" w:cs="Calibri Light"/>
                <w:sz w:val="20"/>
                <w:szCs w:val="20"/>
              </w:rPr>
              <w:t>Jamstveni rok  minimalno 12 mjeseci</w:t>
            </w:r>
          </w:p>
        </w:tc>
      </w:tr>
      <w:tr w:rsidR="00C952E3" w:rsidRPr="00541084" w:rsidTr="006630FA">
        <w:tc>
          <w:tcPr>
            <w:tcW w:w="1101" w:type="dxa"/>
            <w:vMerge w:val="restart"/>
          </w:tcPr>
          <w:p w:rsidR="00C952E3" w:rsidRPr="00541084" w:rsidRDefault="00C952E3" w:rsidP="00541084">
            <w:pPr>
              <w:overflowPunct/>
              <w:autoSpaceDE/>
              <w:autoSpaceDN/>
              <w:adjustRightInd/>
              <w:spacing w:after="0" w:line="240" w:lineRule="auto"/>
              <w:jc w:val="both"/>
              <w:textAlignment w:val="auto"/>
              <w:rPr>
                <w:rFonts w:ascii="Calibri Light" w:eastAsia="Calibri" w:hAnsi="Calibri Light"/>
                <w:b/>
              </w:rPr>
            </w:pPr>
            <w:r w:rsidRPr="00541084">
              <w:rPr>
                <w:rFonts w:ascii="Calibri Light" w:eastAsia="Calibri" w:hAnsi="Calibri Light"/>
                <w:b/>
              </w:rPr>
              <w:t>Grupa 4.</w:t>
            </w:r>
          </w:p>
        </w:tc>
        <w:tc>
          <w:tcPr>
            <w:tcW w:w="4003" w:type="dxa"/>
          </w:tcPr>
          <w:p w:rsidR="00C952E3" w:rsidRPr="00541084" w:rsidRDefault="00C952E3" w:rsidP="00C952E3">
            <w:pPr>
              <w:suppressAutoHyphens/>
              <w:overflowPunct/>
              <w:autoSpaceDE/>
              <w:autoSpaceDN/>
              <w:adjustRightInd/>
              <w:spacing w:after="0" w:line="240" w:lineRule="auto"/>
              <w:ind w:left="34"/>
              <w:textAlignment w:val="auto"/>
              <w:rPr>
                <w:rFonts w:ascii="Calibri Light" w:eastAsia="Calibri" w:hAnsi="Calibri Light"/>
              </w:rPr>
            </w:pPr>
            <w:r w:rsidRPr="00541084">
              <w:rPr>
                <w:rFonts w:ascii="Calibri Light" w:hAnsi="Calibri Light"/>
              </w:rPr>
              <w:t xml:space="preserve">Ionski </w:t>
            </w:r>
            <w:proofErr w:type="spellStart"/>
            <w:r w:rsidRPr="00541084">
              <w:rPr>
                <w:rFonts w:ascii="Calibri Light" w:hAnsi="Calibri Light"/>
              </w:rPr>
              <w:t>kromatograf</w:t>
            </w:r>
            <w:proofErr w:type="spellEnd"/>
            <w:r w:rsidRPr="00541084">
              <w:rPr>
                <w:rFonts w:ascii="Calibri Light" w:hAnsi="Calibri Light"/>
              </w:rPr>
              <w:t xml:space="preserve"> za određivanje molekularnih markera organskog ugljika</w:t>
            </w:r>
          </w:p>
        </w:tc>
        <w:tc>
          <w:tcPr>
            <w:tcW w:w="6237" w:type="dxa"/>
          </w:tcPr>
          <w:p w:rsidR="00C952E3" w:rsidRPr="006630FA" w:rsidRDefault="007E2CDF" w:rsidP="0047056E">
            <w:pPr>
              <w:pStyle w:val="ListParagraph"/>
              <w:numPr>
                <w:ilvl w:val="0"/>
                <w:numId w:val="81"/>
              </w:numPr>
              <w:suppressAutoHyphens/>
              <w:ind w:left="316" w:hanging="316"/>
              <w:jc w:val="both"/>
              <w:rPr>
                <w:rFonts w:ascii="Calibri Light" w:hAnsi="Calibri Light" w:cs="Calibri Light"/>
                <w:color w:val="000000"/>
                <w:sz w:val="20"/>
                <w:szCs w:val="20"/>
                <w:lang w:eastAsia="hr-HR"/>
              </w:rPr>
            </w:pPr>
            <w:r w:rsidRPr="006630FA">
              <w:rPr>
                <w:rFonts w:ascii="Calibri Light" w:hAnsi="Calibri Light" w:cs="Calibri Light"/>
                <w:color w:val="000000"/>
                <w:sz w:val="20"/>
                <w:szCs w:val="20"/>
                <w:lang w:eastAsia="hr-HR"/>
              </w:rPr>
              <w:t>instalacija u laboratoriju korisnika</w:t>
            </w:r>
          </w:p>
          <w:p w:rsidR="007E2CDF" w:rsidRPr="006630FA" w:rsidRDefault="007E2CDF" w:rsidP="0047056E">
            <w:pPr>
              <w:pStyle w:val="ListParagraph"/>
              <w:numPr>
                <w:ilvl w:val="0"/>
                <w:numId w:val="81"/>
              </w:numPr>
              <w:suppressAutoHyphens/>
              <w:ind w:left="316" w:hanging="316"/>
              <w:jc w:val="both"/>
              <w:rPr>
                <w:rFonts w:ascii="Calibri Light" w:hAnsi="Calibri Light" w:cs="Calibri Light"/>
                <w:color w:val="000000"/>
                <w:sz w:val="20"/>
                <w:szCs w:val="20"/>
                <w:lang w:eastAsia="hr-HR"/>
              </w:rPr>
            </w:pPr>
            <w:r w:rsidRPr="006630FA">
              <w:rPr>
                <w:rFonts w:ascii="Calibri Light" w:hAnsi="Calibri Light" w:cs="Calibri Light"/>
                <w:color w:val="000000"/>
                <w:sz w:val="20"/>
                <w:szCs w:val="20"/>
                <w:lang w:eastAsia="hr-HR"/>
              </w:rPr>
              <w:t>Testiranje instrumenta po završetku instalacije i izdavanje certifikata o ispravnosti rada instrumenta (validacija i ovjerena potvrda o validaciji)</w:t>
            </w:r>
          </w:p>
          <w:p w:rsidR="007E2CDF" w:rsidRPr="006630FA" w:rsidRDefault="007E2CDF" w:rsidP="0047056E">
            <w:pPr>
              <w:pStyle w:val="ListParagraph"/>
              <w:numPr>
                <w:ilvl w:val="0"/>
                <w:numId w:val="81"/>
              </w:numPr>
              <w:suppressAutoHyphens/>
              <w:ind w:left="316" w:hanging="316"/>
              <w:jc w:val="both"/>
              <w:rPr>
                <w:rFonts w:ascii="Calibri Light" w:hAnsi="Calibri Light" w:cs="Calibri Light"/>
                <w:color w:val="000000"/>
                <w:sz w:val="20"/>
                <w:szCs w:val="20"/>
                <w:lang w:eastAsia="hr-HR"/>
              </w:rPr>
            </w:pPr>
            <w:r w:rsidRPr="006630FA">
              <w:rPr>
                <w:rFonts w:ascii="Calibri Light" w:hAnsi="Calibri Light" w:cs="Calibri Light"/>
                <w:color w:val="000000"/>
                <w:sz w:val="20"/>
                <w:szCs w:val="20"/>
                <w:lang w:eastAsia="hr-HR"/>
              </w:rPr>
              <w:t>Edukacija korisnika za rad u trajanju od pet (5) radnih dana u laboratoriju korisnika</w:t>
            </w:r>
          </w:p>
          <w:p w:rsidR="007E2CDF" w:rsidRPr="006630FA" w:rsidRDefault="007E2CDF" w:rsidP="0047056E">
            <w:pPr>
              <w:pStyle w:val="ListParagraph"/>
              <w:numPr>
                <w:ilvl w:val="0"/>
                <w:numId w:val="81"/>
              </w:numPr>
              <w:suppressAutoHyphens/>
              <w:ind w:left="316" w:hanging="316"/>
              <w:jc w:val="both"/>
              <w:rPr>
                <w:rFonts w:ascii="Calibri Light" w:hAnsi="Calibri Light" w:cs="Calibri Light"/>
                <w:color w:val="000000"/>
                <w:sz w:val="20"/>
                <w:szCs w:val="20"/>
                <w:lang w:eastAsia="hr-HR"/>
              </w:rPr>
            </w:pPr>
            <w:r w:rsidRPr="006630FA">
              <w:rPr>
                <w:rFonts w:ascii="Calibri Light" w:hAnsi="Calibri Light" w:cs="Calibri Light"/>
                <w:color w:val="000000"/>
                <w:sz w:val="20"/>
                <w:szCs w:val="20"/>
                <w:lang w:eastAsia="hr-HR"/>
              </w:rPr>
              <w:t>Napredna edukacija korisnika za rad za dvije osobe u trajanju od pet (5) radnih dana  u laboratoriju proizvođača ponuđenog instrumenta</w:t>
            </w:r>
          </w:p>
          <w:p w:rsidR="007E2CDF" w:rsidRPr="006630FA" w:rsidRDefault="007E2CDF" w:rsidP="0047056E">
            <w:pPr>
              <w:pStyle w:val="ListParagraph"/>
              <w:numPr>
                <w:ilvl w:val="0"/>
                <w:numId w:val="81"/>
              </w:numPr>
              <w:suppressAutoHyphens/>
              <w:ind w:left="316" w:hanging="316"/>
              <w:jc w:val="both"/>
              <w:rPr>
                <w:rFonts w:ascii="Calibri Light" w:hAnsi="Calibri Light" w:cs="Calibri Light"/>
                <w:sz w:val="20"/>
                <w:szCs w:val="20"/>
              </w:rPr>
            </w:pPr>
            <w:r w:rsidRPr="006630FA">
              <w:rPr>
                <w:rFonts w:ascii="Calibri Light" w:hAnsi="Calibri Light" w:cs="Calibri Light"/>
                <w:sz w:val="20"/>
                <w:szCs w:val="20"/>
              </w:rPr>
              <w:t>Jamstveni rok 12 mjeseci i više</w:t>
            </w:r>
          </w:p>
        </w:tc>
      </w:tr>
      <w:tr w:rsidR="00C952E3" w:rsidRPr="00541084" w:rsidTr="006630FA">
        <w:tc>
          <w:tcPr>
            <w:tcW w:w="1101" w:type="dxa"/>
            <w:vMerge/>
          </w:tcPr>
          <w:p w:rsidR="00C952E3" w:rsidRPr="00541084" w:rsidRDefault="00C952E3" w:rsidP="00541084">
            <w:pPr>
              <w:spacing w:after="0" w:line="240" w:lineRule="auto"/>
              <w:jc w:val="both"/>
              <w:rPr>
                <w:rFonts w:ascii="Calibri Light" w:hAnsi="Calibri Light"/>
                <w:b/>
              </w:rPr>
            </w:pPr>
          </w:p>
        </w:tc>
        <w:tc>
          <w:tcPr>
            <w:tcW w:w="4003" w:type="dxa"/>
          </w:tcPr>
          <w:p w:rsidR="00C952E3" w:rsidRPr="00541084" w:rsidRDefault="00C952E3" w:rsidP="00541084">
            <w:pPr>
              <w:spacing w:after="0" w:line="240" w:lineRule="auto"/>
              <w:jc w:val="both"/>
              <w:rPr>
                <w:rFonts w:ascii="Calibri Light" w:hAnsi="Calibri Light"/>
              </w:rPr>
            </w:pPr>
            <w:r w:rsidRPr="00541084">
              <w:rPr>
                <w:rFonts w:ascii="Calibri Light" w:hAnsi="Calibri Light"/>
              </w:rPr>
              <w:t>Uređaj za proizvodnju čiste vode</w:t>
            </w:r>
          </w:p>
        </w:tc>
        <w:tc>
          <w:tcPr>
            <w:tcW w:w="6237" w:type="dxa"/>
          </w:tcPr>
          <w:p w:rsidR="006630FA" w:rsidRPr="006630FA" w:rsidRDefault="006630FA" w:rsidP="0047056E">
            <w:pPr>
              <w:pStyle w:val="ListParagraph"/>
              <w:numPr>
                <w:ilvl w:val="0"/>
                <w:numId w:val="81"/>
              </w:numPr>
              <w:suppressAutoHyphens/>
              <w:ind w:left="316" w:hanging="316"/>
              <w:jc w:val="both"/>
              <w:rPr>
                <w:rFonts w:ascii="Calibri Light" w:hAnsi="Calibri Light" w:cs="Calibri Light"/>
                <w:color w:val="000000"/>
                <w:sz w:val="20"/>
                <w:szCs w:val="20"/>
                <w:lang w:eastAsia="hr-HR"/>
              </w:rPr>
            </w:pPr>
            <w:r w:rsidRPr="006630FA">
              <w:rPr>
                <w:rFonts w:ascii="Calibri Light" w:hAnsi="Calibri Light" w:cs="Calibri Light"/>
                <w:color w:val="000000"/>
                <w:sz w:val="20"/>
                <w:szCs w:val="20"/>
                <w:lang w:eastAsia="hr-HR"/>
              </w:rPr>
              <w:t>instalacija u laboratoriju korisnika</w:t>
            </w:r>
          </w:p>
          <w:p w:rsidR="00C952E3" w:rsidRPr="006630FA" w:rsidRDefault="006630FA" w:rsidP="0047056E">
            <w:pPr>
              <w:pStyle w:val="ListParagraph"/>
              <w:numPr>
                <w:ilvl w:val="0"/>
                <w:numId w:val="81"/>
              </w:numPr>
              <w:suppressAutoHyphens/>
              <w:ind w:left="316" w:hanging="316"/>
              <w:jc w:val="both"/>
              <w:rPr>
                <w:rFonts w:ascii="Calibri Light" w:hAnsi="Calibri Light" w:cs="Calibri Light"/>
                <w:sz w:val="20"/>
                <w:szCs w:val="20"/>
              </w:rPr>
            </w:pPr>
            <w:r w:rsidRPr="006630FA">
              <w:rPr>
                <w:rFonts w:ascii="Calibri Light" w:hAnsi="Calibri Light" w:cs="Calibri Light"/>
                <w:sz w:val="20"/>
                <w:szCs w:val="20"/>
              </w:rPr>
              <w:t>Testiranje instrumenta po završetku instalacije i izdavanje certifikata o ispravnosti rada instrumenta (validacija i ovjerena potvrda o validaciji)</w:t>
            </w:r>
          </w:p>
          <w:p w:rsidR="006630FA" w:rsidRPr="006630FA" w:rsidRDefault="006630FA" w:rsidP="0047056E">
            <w:pPr>
              <w:pStyle w:val="ListParagraph"/>
              <w:numPr>
                <w:ilvl w:val="0"/>
                <w:numId w:val="81"/>
              </w:numPr>
              <w:suppressAutoHyphens/>
              <w:ind w:left="316" w:hanging="316"/>
              <w:jc w:val="both"/>
              <w:rPr>
                <w:rFonts w:ascii="Calibri Light" w:hAnsi="Calibri Light" w:cs="Calibri Light"/>
                <w:sz w:val="20"/>
                <w:szCs w:val="20"/>
              </w:rPr>
            </w:pPr>
            <w:r w:rsidRPr="006630FA">
              <w:rPr>
                <w:rFonts w:ascii="Calibri Light" w:hAnsi="Calibri Light" w:cs="Calibri Light"/>
                <w:sz w:val="20"/>
                <w:szCs w:val="20"/>
              </w:rPr>
              <w:t>Edukacija osoblja za rad u trajanju od dva radna dana</w:t>
            </w:r>
          </w:p>
          <w:p w:rsidR="006630FA" w:rsidRPr="006630FA" w:rsidRDefault="006630FA" w:rsidP="0047056E">
            <w:pPr>
              <w:pStyle w:val="ListParagraph"/>
              <w:numPr>
                <w:ilvl w:val="0"/>
                <w:numId w:val="81"/>
              </w:numPr>
              <w:suppressAutoHyphens/>
              <w:ind w:left="316" w:hanging="316"/>
              <w:jc w:val="both"/>
              <w:rPr>
                <w:rFonts w:ascii="Calibri Light" w:hAnsi="Calibri Light" w:cs="Calibri Light"/>
                <w:sz w:val="20"/>
                <w:szCs w:val="20"/>
              </w:rPr>
            </w:pPr>
            <w:r w:rsidRPr="006630FA">
              <w:rPr>
                <w:rFonts w:ascii="Calibri Light" w:hAnsi="Calibri Light" w:cs="Calibri Light"/>
                <w:sz w:val="20"/>
                <w:szCs w:val="20"/>
              </w:rPr>
              <w:t>Jamstveni rok 12 mjeseci i više</w:t>
            </w:r>
          </w:p>
        </w:tc>
      </w:tr>
      <w:tr w:rsidR="00C952E3" w:rsidRPr="00541084" w:rsidTr="006630FA">
        <w:tc>
          <w:tcPr>
            <w:tcW w:w="1101" w:type="dxa"/>
            <w:vMerge w:val="restart"/>
          </w:tcPr>
          <w:p w:rsidR="00C952E3" w:rsidRPr="00541084" w:rsidRDefault="00C952E3" w:rsidP="00541084">
            <w:pPr>
              <w:overflowPunct/>
              <w:autoSpaceDE/>
              <w:autoSpaceDN/>
              <w:adjustRightInd/>
              <w:spacing w:after="0" w:line="240" w:lineRule="auto"/>
              <w:jc w:val="both"/>
              <w:textAlignment w:val="auto"/>
              <w:rPr>
                <w:rFonts w:ascii="Calibri Light" w:eastAsia="Calibri" w:hAnsi="Calibri Light"/>
                <w:b/>
              </w:rPr>
            </w:pPr>
            <w:r w:rsidRPr="00541084">
              <w:rPr>
                <w:rFonts w:ascii="Calibri Light" w:eastAsia="Calibri" w:hAnsi="Calibri Light"/>
                <w:b/>
              </w:rPr>
              <w:t>Grupa 5.</w:t>
            </w:r>
          </w:p>
        </w:tc>
        <w:tc>
          <w:tcPr>
            <w:tcW w:w="4003" w:type="dxa"/>
          </w:tcPr>
          <w:p w:rsidR="00C952E3" w:rsidRPr="00541084" w:rsidRDefault="00C952E3" w:rsidP="00C952E3">
            <w:pPr>
              <w:overflowPunct/>
              <w:autoSpaceDE/>
              <w:autoSpaceDN/>
              <w:adjustRightInd/>
              <w:spacing w:after="0" w:line="240" w:lineRule="auto"/>
              <w:ind w:left="34"/>
              <w:textAlignment w:val="auto"/>
              <w:rPr>
                <w:rFonts w:ascii="Calibri Light" w:eastAsia="Calibri" w:hAnsi="Calibri Light"/>
              </w:rPr>
            </w:pPr>
            <w:proofErr w:type="spellStart"/>
            <w:r w:rsidRPr="00541084">
              <w:rPr>
                <w:rFonts w:ascii="Calibri Light" w:hAnsi="Calibri Light"/>
              </w:rPr>
              <w:t>Dvokanalni</w:t>
            </w:r>
            <w:proofErr w:type="spellEnd"/>
            <w:r w:rsidRPr="00541084">
              <w:rPr>
                <w:rFonts w:ascii="Calibri Light" w:hAnsi="Calibri Light"/>
              </w:rPr>
              <w:t xml:space="preserve"> ionski </w:t>
            </w:r>
            <w:proofErr w:type="spellStart"/>
            <w:r w:rsidRPr="00541084">
              <w:rPr>
                <w:rFonts w:ascii="Calibri Light" w:hAnsi="Calibri Light"/>
              </w:rPr>
              <w:t>kromatograf</w:t>
            </w:r>
            <w:proofErr w:type="spellEnd"/>
            <w:r w:rsidRPr="00541084">
              <w:rPr>
                <w:rFonts w:ascii="Calibri Light" w:hAnsi="Calibri Light"/>
              </w:rPr>
              <w:t xml:space="preserve"> za određivanje anorganskih komponenti opremljen spektrometrom masa i </w:t>
            </w:r>
            <w:proofErr w:type="spellStart"/>
            <w:r w:rsidRPr="00541084">
              <w:rPr>
                <w:rFonts w:ascii="Calibri Light" w:hAnsi="Calibri Light"/>
              </w:rPr>
              <w:t>konduktometrijskim</w:t>
            </w:r>
            <w:proofErr w:type="spellEnd"/>
            <w:r w:rsidRPr="00541084">
              <w:rPr>
                <w:rFonts w:ascii="Calibri Light" w:hAnsi="Calibri Light"/>
              </w:rPr>
              <w:t xml:space="preserve"> detektorom </w:t>
            </w:r>
          </w:p>
        </w:tc>
        <w:tc>
          <w:tcPr>
            <w:tcW w:w="6237" w:type="dxa"/>
          </w:tcPr>
          <w:p w:rsidR="00C952E3" w:rsidRPr="006630FA" w:rsidRDefault="006630FA" w:rsidP="0047056E">
            <w:pPr>
              <w:pStyle w:val="ListParagraph"/>
              <w:numPr>
                <w:ilvl w:val="0"/>
                <w:numId w:val="81"/>
              </w:numPr>
              <w:ind w:left="316" w:hanging="316"/>
              <w:jc w:val="both"/>
              <w:rPr>
                <w:rFonts w:ascii="Calibri Light" w:hAnsi="Calibri Light" w:cs="Calibri Light"/>
                <w:color w:val="000000"/>
                <w:sz w:val="20"/>
                <w:szCs w:val="20"/>
                <w:lang w:eastAsia="hr-HR"/>
              </w:rPr>
            </w:pPr>
            <w:r w:rsidRPr="006630FA">
              <w:rPr>
                <w:rFonts w:ascii="Calibri Light" w:hAnsi="Calibri Light" w:cs="Calibri Light"/>
                <w:color w:val="000000"/>
                <w:sz w:val="20"/>
                <w:szCs w:val="20"/>
                <w:lang w:eastAsia="hr-HR"/>
              </w:rPr>
              <w:t>Isporuka i instalacija u laboratoriju korisnika</w:t>
            </w:r>
          </w:p>
          <w:p w:rsidR="006630FA" w:rsidRPr="006630FA" w:rsidRDefault="006630FA" w:rsidP="0047056E">
            <w:pPr>
              <w:pStyle w:val="ListParagraph"/>
              <w:numPr>
                <w:ilvl w:val="0"/>
                <w:numId w:val="81"/>
              </w:numPr>
              <w:ind w:left="316" w:hanging="316"/>
              <w:jc w:val="both"/>
              <w:rPr>
                <w:rFonts w:ascii="Calibri Light" w:hAnsi="Calibri Light" w:cs="Calibri Light"/>
                <w:color w:val="000000"/>
                <w:sz w:val="20"/>
                <w:szCs w:val="20"/>
                <w:lang w:eastAsia="hr-HR"/>
              </w:rPr>
            </w:pPr>
            <w:r w:rsidRPr="006630FA">
              <w:rPr>
                <w:rFonts w:ascii="Calibri Light" w:hAnsi="Calibri Light" w:cs="Calibri Light"/>
                <w:color w:val="000000"/>
                <w:sz w:val="20"/>
                <w:szCs w:val="20"/>
                <w:lang w:eastAsia="hr-HR"/>
              </w:rPr>
              <w:t>Testiranje instrumenta po završetku instalacije i izdavanje certifikata o ispravnosti rada instrumenta (validacija i ovjerena potvrda o validaciji)</w:t>
            </w:r>
          </w:p>
          <w:p w:rsidR="006630FA" w:rsidRPr="006630FA" w:rsidRDefault="006630FA" w:rsidP="0047056E">
            <w:pPr>
              <w:pStyle w:val="ListParagraph"/>
              <w:numPr>
                <w:ilvl w:val="0"/>
                <w:numId w:val="81"/>
              </w:numPr>
              <w:ind w:left="316" w:hanging="316"/>
              <w:jc w:val="both"/>
              <w:rPr>
                <w:rFonts w:ascii="Calibri Light" w:hAnsi="Calibri Light" w:cs="Calibri Light"/>
                <w:color w:val="000000"/>
                <w:sz w:val="20"/>
                <w:szCs w:val="20"/>
                <w:lang w:eastAsia="hr-HR"/>
              </w:rPr>
            </w:pPr>
            <w:r w:rsidRPr="006630FA">
              <w:rPr>
                <w:rFonts w:ascii="Calibri Light" w:hAnsi="Calibri Light" w:cs="Calibri Light"/>
                <w:color w:val="000000"/>
                <w:sz w:val="20"/>
                <w:szCs w:val="20"/>
                <w:lang w:eastAsia="hr-HR"/>
              </w:rPr>
              <w:t>Edukacija korisnika za rad u trajanju od pet (5) radnih dana u laboratoriju korisnika</w:t>
            </w:r>
          </w:p>
          <w:p w:rsidR="006630FA" w:rsidRPr="006630FA" w:rsidRDefault="006630FA" w:rsidP="0047056E">
            <w:pPr>
              <w:pStyle w:val="ListParagraph"/>
              <w:numPr>
                <w:ilvl w:val="0"/>
                <w:numId w:val="81"/>
              </w:numPr>
              <w:ind w:left="316" w:hanging="316"/>
              <w:jc w:val="both"/>
              <w:rPr>
                <w:rFonts w:ascii="Calibri Light" w:hAnsi="Calibri Light" w:cs="Calibri Light"/>
                <w:color w:val="000000"/>
                <w:sz w:val="20"/>
                <w:szCs w:val="20"/>
                <w:lang w:eastAsia="hr-HR"/>
              </w:rPr>
            </w:pPr>
            <w:r w:rsidRPr="006630FA">
              <w:rPr>
                <w:rFonts w:ascii="Calibri Light" w:hAnsi="Calibri Light" w:cs="Calibri Light"/>
                <w:color w:val="000000"/>
                <w:sz w:val="20"/>
                <w:szCs w:val="20"/>
                <w:lang w:eastAsia="hr-HR"/>
              </w:rPr>
              <w:t>Napredna edukacija korisnika za rad za dvije osobe u trajanju od pet (5) radnih dana  u laboratoriju proizvođača ponuđenog instrumenta</w:t>
            </w:r>
          </w:p>
          <w:p w:rsidR="006630FA" w:rsidRPr="006630FA" w:rsidRDefault="006630FA" w:rsidP="0047056E">
            <w:pPr>
              <w:pStyle w:val="ListParagraph"/>
              <w:numPr>
                <w:ilvl w:val="0"/>
                <w:numId w:val="81"/>
              </w:numPr>
              <w:ind w:left="316" w:hanging="316"/>
              <w:jc w:val="both"/>
              <w:rPr>
                <w:rFonts w:ascii="Calibri Light" w:hAnsi="Calibri Light" w:cs="Calibri Light"/>
                <w:sz w:val="20"/>
                <w:szCs w:val="20"/>
              </w:rPr>
            </w:pPr>
            <w:r w:rsidRPr="006630FA">
              <w:rPr>
                <w:rFonts w:ascii="Calibri Light" w:eastAsia="Calibri" w:hAnsi="Calibri Light" w:cs="Calibri Light"/>
                <w:sz w:val="20"/>
                <w:szCs w:val="20"/>
              </w:rPr>
              <w:t>Jamstveni rok 12 mjeseci i više</w:t>
            </w:r>
          </w:p>
        </w:tc>
      </w:tr>
      <w:tr w:rsidR="00C952E3" w:rsidRPr="00541084" w:rsidTr="006630FA">
        <w:tc>
          <w:tcPr>
            <w:tcW w:w="1101" w:type="dxa"/>
            <w:vMerge/>
          </w:tcPr>
          <w:p w:rsidR="00C952E3" w:rsidRPr="00541084" w:rsidRDefault="00C952E3" w:rsidP="00541084">
            <w:pPr>
              <w:spacing w:after="0" w:line="240" w:lineRule="auto"/>
              <w:jc w:val="both"/>
              <w:rPr>
                <w:rFonts w:ascii="Calibri Light" w:hAnsi="Calibri Light"/>
                <w:b/>
              </w:rPr>
            </w:pPr>
          </w:p>
        </w:tc>
        <w:tc>
          <w:tcPr>
            <w:tcW w:w="4003" w:type="dxa"/>
          </w:tcPr>
          <w:p w:rsidR="00C952E3" w:rsidRPr="00541084" w:rsidRDefault="00C952E3" w:rsidP="00C952E3">
            <w:pPr>
              <w:spacing w:after="0" w:line="240" w:lineRule="auto"/>
              <w:ind w:left="34"/>
              <w:rPr>
                <w:rFonts w:ascii="Calibri Light" w:hAnsi="Calibri Light"/>
              </w:rPr>
            </w:pPr>
            <w:r w:rsidRPr="00541084">
              <w:rPr>
                <w:rFonts w:ascii="Calibri Light" w:hAnsi="Calibri Light"/>
              </w:rPr>
              <w:t>Uređaj za proizvodnju čiste vode</w:t>
            </w:r>
          </w:p>
        </w:tc>
        <w:tc>
          <w:tcPr>
            <w:tcW w:w="6237" w:type="dxa"/>
          </w:tcPr>
          <w:p w:rsidR="006630FA" w:rsidRPr="006630FA" w:rsidRDefault="006630FA" w:rsidP="0047056E">
            <w:pPr>
              <w:pStyle w:val="ListParagraph"/>
              <w:numPr>
                <w:ilvl w:val="0"/>
                <w:numId w:val="81"/>
              </w:numPr>
              <w:suppressAutoHyphens/>
              <w:ind w:left="316" w:hanging="316"/>
              <w:jc w:val="both"/>
              <w:rPr>
                <w:rFonts w:ascii="Calibri Light" w:hAnsi="Calibri Light" w:cs="Calibri Light"/>
                <w:color w:val="000000"/>
                <w:sz w:val="20"/>
                <w:szCs w:val="20"/>
                <w:lang w:eastAsia="hr-HR"/>
              </w:rPr>
            </w:pPr>
            <w:r w:rsidRPr="006630FA">
              <w:rPr>
                <w:rFonts w:ascii="Calibri Light" w:hAnsi="Calibri Light" w:cs="Calibri Light"/>
                <w:color w:val="000000"/>
                <w:sz w:val="20"/>
                <w:szCs w:val="20"/>
                <w:lang w:eastAsia="hr-HR"/>
              </w:rPr>
              <w:t>instalacija u laboratoriju korisnika</w:t>
            </w:r>
          </w:p>
          <w:p w:rsidR="006630FA" w:rsidRPr="006630FA" w:rsidRDefault="006630FA" w:rsidP="0047056E">
            <w:pPr>
              <w:pStyle w:val="ListParagraph"/>
              <w:numPr>
                <w:ilvl w:val="0"/>
                <w:numId w:val="81"/>
              </w:numPr>
              <w:suppressAutoHyphens/>
              <w:ind w:left="316" w:hanging="316"/>
              <w:jc w:val="both"/>
              <w:rPr>
                <w:rFonts w:ascii="Calibri Light" w:hAnsi="Calibri Light" w:cs="Calibri Light"/>
                <w:sz w:val="20"/>
                <w:szCs w:val="20"/>
              </w:rPr>
            </w:pPr>
            <w:r w:rsidRPr="006630FA">
              <w:rPr>
                <w:rFonts w:ascii="Calibri Light" w:hAnsi="Calibri Light" w:cs="Calibri Light"/>
                <w:sz w:val="20"/>
                <w:szCs w:val="20"/>
              </w:rPr>
              <w:t>Testiranje instrumenta po završetku instalacije i izdavanje certifikata o ispravnosti rada instrumenta (validacija i ovjerena potvrda o validaciji)</w:t>
            </w:r>
          </w:p>
          <w:p w:rsidR="006630FA" w:rsidRPr="006630FA" w:rsidRDefault="006630FA" w:rsidP="0047056E">
            <w:pPr>
              <w:pStyle w:val="ListParagraph"/>
              <w:numPr>
                <w:ilvl w:val="0"/>
                <w:numId w:val="81"/>
              </w:numPr>
              <w:suppressAutoHyphens/>
              <w:ind w:left="316" w:hanging="316"/>
              <w:jc w:val="both"/>
              <w:rPr>
                <w:rFonts w:ascii="Calibri Light" w:hAnsi="Calibri Light" w:cs="Calibri Light"/>
                <w:sz w:val="20"/>
                <w:szCs w:val="20"/>
              </w:rPr>
            </w:pPr>
            <w:r w:rsidRPr="006630FA">
              <w:rPr>
                <w:rFonts w:ascii="Calibri Light" w:hAnsi="Calibri Light" w:cs="Calibri Light"/>
                <w:sz w:val="20"/>
                <w:szCs w:val="20"/>
              </w:rPr>
              <w:t>Edukacija osoblja za rad u trajanju od dva radna dana</w:t>
            </w:r>
          </w:p>
          <w:p w:rsidR="00C952E3" w:rsidRPr="006630FA" w:rsidRDefault="006630FA" w:rsidP="0047056E">
            <w:pPr>
              <w:pStyle w:val="ListParagraph"/>
              <w:numPr>
                <w:ilvl w:val="0"/>
                <w:numId w:val="81"/>
              </w:numPr>
              <w:ind w:left="316" w:hanging="316"/>
              <w:jc w:val="both"/>
              <w:rPr>
                <w:rFonts w:ascii="Calibri Light" w:hAnsi="Calibri Light" w:cs="Calibri Light"/>
                <w:sz w:val="20"/>
                <w:szCs w:val="20"/>
              </w:rPr>
            </w:pPr>
            <w:r w:rsidRPr="006630FA">
              <w:rPr>
                <w:rFonts w:ascii="Calibri Light" w:hAnsi="Calibri Light" w:cs="Calibri Light"/>
                <w:sz w:val="20"/>
                <w:szCs w:val="20"/>
              </w:rPr>
              <w:t>Jamstveni rok 12 mjeseci i više</w:t>
            </w:r>
          </w:p>
        </w:tc>
      </w:tr>
      <w:tr w:rsidR="00541084" w:rsidRPr="00541084" w:rsidTr="006630FA">
        <w:tc>
          <w:tcPr>
            <w:tcW w:w="1101" w:type="dxa"/>
          </w:tcPr>
          <w:p w:rsidR="00541084" w:rsidRPr="00541084" w:rsidRDefault="00541084" w:rsidP="00541084">
            <w:pPr>
              <w:overflowPunct/>
              <w:autoSpaceDE/>
              <w:autoSpaceDN/>
              <w:adjustRightInd/>
              <w:spacing w:after="0" w:line="240" w:lineRule="auto"/>
              <w:jc w:val="both"/>
              <w:textAlignment w:val="auto"/>
              <w:rPr>
                <w:rFonts w:ascii="Calibri Light" w:eastAsia="Calibri" w:hAnsi="Calibri Light"/>
                <w:b/>
              </w:rPr>
            </w:pPr>
            <w:r w:rsidRPr="00541084">
              <w:rPr>
                <w:rFonts w:ascii="Calibri Light" w:eastAsia="Calibri" w:hAnsi="Calibri Light"/>
                <w:b/>
              </w:rPr>
              <w:t>Grupa 6.</w:t>
            </w:r>
          </w:p>
        </w:tc>
        <w:tc>
          <w:tcPr>
            <w:tcW w:w="4003" w:type="dxa"/>
          </w:tcPr>
          <w:p w:rsidR="00541084" w:rsidRPr="00541084" w:rsidRDefault="00541084" w:rsidP="00541084">
            <w:pPr>
              <w:overflowPunct/>
              <w:autoSpaceDE/>
              <w:autoSpaceDN/>
              <w:adjustRightInd/>
              <w:spacing w:after="0" w:line="240" w:lineRule="auto"/>
              <w:jc w:val="both"/>
              <w:textAlignment w:val="auto"/>
              <w:rPr>
                <w:rFonts w:ascii="Calibri Light" w:eastAsia="Calibri" w:hAnsi="Calibri Light"/>
              </w:rPr>
            </w:pPr>
            <w:r w:rsidRPr="00541084">
              <w:rPr>
                <w:rFonts w:ascii="Calibri Light" w:eastAsia="Calibri" w:hAnsi="Calibri Light"/>
              </w:rPr>
              <w:t>Rendgenski spektrometar</w:t>
            </w:r>
          </w:p>
        </w:tc>
        <w:tc>
          <w:tcPr>
            <w:tcW w:w="6237" w:type="dxa"/>
          </w:tcPr>
          <w:p w:rsidR="00541084" w:rsidRPr="006630FA" w:rsidRDefault="006630FA" w:rsidP="0047056E">
            <w:pPr>
              <w:pStyle w:val="ListParagraph"/>
              <w:numPr>
                <w:ilvl w:val="0"/>
                <w:numId w:val="81"/>
              </w:numPr>
              <w:ind w:left="316" w:hanging="316"/>
              <w:jc w:val="both"/>
              <w:rPr>
                <w:rFonts w:ascii="Calibri Light" w:eastAsia="Tahoma" w:hAnsi="Calibri Light" w:cs="Calibri Light"/>
                <w:kern w:val="1"/>
                <w:sz w:val="20"/>
                <w:szCs w:val="20"/>
                <w:lang w:eastAsia="ar-SA"/>
              </w:rPr>
            </w:pPr>
            <w:r w:rsidRPr="006630FA">
              <w:rPr>
                <w:rFonts w:ascii="Calibri Light" w:eastAsia="Tahoma" w:hAnsi="Calibri Light" w:cs="Calibri Light"/>
                <w:kern w:val="1"/>
                <w:sz w:val="20"/>
                <w:szCs w:val="20"/>
                <w:lang w:eastAsia="ar-SA"/>
              </w:rPr>
              <w:t>Trodnevna edukacija za rukovanje spektrometrom i programskim paketom nakon instalacije spektrometra.</w:t>
            </w:r>
          </w:p>
          <w:p w:rsidR="006630FA" w:rsidRPr="006630FA" w:rsidRDefault="006630FA" w:rsidP="0047056E">
            <w:pPr>
              <w:pStyle w:val="ListParagraph"/>
              <w:numPr>
                <w:ilvl w:val="0"/>
                <w:numId w:val="81"/>
              </w:numPr>
              <w:ind w:left="316" w:hanging="316"/>
              <w:jc w:val="both"/>
              <w:rPr>
                <w:rFonts w:ascii="Calibri Light" w:eastAsia="Tahoma" w:hAnsi="Calibri Light" w:cs="Calibri Light"/>
                <w:kern w:val="1"/>
                <w:sz w:val="20"/>
                <w:szCs w:val="20"/>
                <w:lang w:eastAsia="ar-SA"/>
              </w:rPr>
            </w:pPr>
            <w:r w:rsidRPr="006630FA">
              <w:rPr>
                <w:rFonts w:ascii="Calibri Light" w:eastAsia="Tahoma" w:hAnsi="Calibri Light" w:cs="Calibri Light"/>
                <w:kern w:val="1"/>
                <w:sz w:val="20"/>
                <w:szCs w:val="20"/>
                <w:lang w:eastAsia="ar-SA"/>
              </w:rPr>
              <w:t>Uspostavu aplikacije za mjerenje na filtrima i kalibracija nakon instalacije</w:t>
            </w:r>
          </w:p>
          <w:p w:rsidR="006630FA" w:rsidRPr="006630FA" w:rsidRDefault="006630FA" w:rsidP="0047056E">
            <w:pPr>
              <w:pStyle w:val="ListParagraph"/>
              <w:numPr>
                <w:ilvl w:val="0"/>
                <w:numId w:val="81"/>
              </w:numPr>
              <w:ind w:left="316" w:hanging="316"/>
              <w:jc w:val="both"/>
              <w:rPr>
                <w:rFonts w:ascii="Calibri Light" w:eastAsia="Calibri" w:hAnsi="Calibri Light" w:cs="Calibri Light"/>
                <w:sz w:val="20"/>
                <w:szCs w:val="20"/>
              </w:rPr>
            </w:pPr>
            <w:r w:rsidRPr="006630FA">
              <w:rPr>
                <w:rFonts w:ascii="Calibri Light" w:eastAsia="Tahoma" w:hAnsi="Calibri Light" w:cs="Calibri Light"/>
                <w:kern w:val="1"/>
                <w:sz w:val="20"/>
                <w:szCs w:val="20"/>
                <w:lang w:eastAsia="ar-SA"/>
              </w:rPr>
              <w:t>Jamstveni rok  minimalno 12 mjeseci</w:t>
            </w:r>
          </w:p>
        </w:tc>
      </w:tr>
      <w:tr w:rsidR="00541084" w:rsidRPr="00541084" w:rsidTr="006630FA">
        <w:tc>
          <w:tcPr>
            <w:tcW w:w="1101" w:type="dxa"/>
          </w:tcPr>
          <w:p w:rsidR="00541084" w:rsidRPr="00541084" w:rsidRDefault="00541084" w:rsidP="00541084">
            <w:pPr>
              <w:overflowPunct/>
              <w:autoSpaceDE/>
              <w:autoSpaceDN/>
              <w:adjustRightInd/>
              <w:spacing w:after="0" w:line="240" w:lineRule="auto"/>
              <w:jc w:val="both"/>
              <w:textAlignment w:val="auto"/>
              <w:rPr>
                <w:rFonts w:ascii="Calibri Light" w:eastAsia="Calibri" w:hAnsi="Calibri Light"/>
                <w:b/>
              </w:rPr>
            </w:pPr>
            <w:r w:rsidRPr="00541084">
              <w:rPr>
                <w:rFonts w:ascii="Calibri Light" w:eastAsia="Calibri" w:hAnsi="Calibri Light"/>
                <w:b/>
              </w:rPr>
              <w:t>Grupa 7.</w:t>
            </w:r>
          </w:p>
        </w:tc>
        <w:tc>
          <w:tcPr>
            <w:tcW w:w="4003" w:type="dxa"/>
          </w:tcPr>
          <w:p w:rsidR="00541084" w:rsidRPr="00541084" w:rsidRDefault="00541084" w:rsidP="00541084">
            <w:pPr>
              <w:overflowPunct/>
              <w:autoSpaceDE/>
              <w:autoSpaceDN/>
              <w:adjustRightInd/>
              <w:spacing w:after="0" w:line="240" w:lineRule="auto"/>
              <w:jc w:val="both"/>
              <w:textAlignment w:val="auto"/>
              <w:rPr>
                <w:rFonts w:ascii="Calibri Light" w:eastAsia="Calibri" w:hAnsi="Calibri Light"/>
              </w:rPr>
            </w:pPr>
            <w:r w:rsidRPr="00541084">
              <w:rPr>
                <w:rFonts w:ascii="Calibri Light" w:eastAsia="Calibri" w:hAnsi="Calibri Light"/>
              </w:rPr>
              <w:t xml:space="preserve">Automatizirani robotizirani sustav za vaganje filtara s </w:t>
            </w:r>
            <w:proofErr w:type="spellStart"/>
            <w:r w:rsidRPr="00541084">
              <w:rPr>
                <w:rFonts w:ascii="Calibri Light" w:eastAsia="Calibri" w:hAnsi="Calibri Light"/>
              </w:rPr>
              <w:t>mikrovagom</w:t>
            </w:r>
            <w:proofErr w:type="spellEnd"/>
          </w:p>
        </w:tc>
        <w:tc>
          <w:tcPr>
            <w:tcW w:w="6237" w:type="dxa"/>
          </w:tcPr>
          <w:p w:rsidR="00541084" w:rsidRPr="006630FA" w:rsidRDefault="006630FA" w:rsidP="0047056E">
            <w:pPr>
              <w:pStyle w:val="ListParagraph"/>
              <w:numPr>
                <w:ilvl w:val="0"/>
                <w:numId w:val="81"/>
              </w:numPr>
              <w:ind w:left="316" w:hanging="316"/>
              <w:jc w:val="both"/>
              <w:rPr>
                <w:rFonts w:ascii="Calibri Light" w:hAnsi="Calibri Light" w:cs="Calibri Light"/>
                <w:color w:val="222222"/>
                <w:sz w:val="20"/>
                <w:szCs w:val="20"/>
              </w:rPr>
            </w:pPr>
            <w:r w:rsidRPr="006630FA">
              <w:rPr>
                <w:rFonts w:ascii="Calibri Light" w:hAnsi="Calibri Light" w:cs="Calibri Light"/>
                <w:color w:val="222222"/>
                <w:sz w:val="20"/>
                <w:szCs w:val="20"/>
              </w:rPr>
              <w:t xml:space="preserve">Instalacija </w:t>
            </w:r>
            <w:proofErr w:type="spellStart"/>
            <w:r w:rsidRPr="006630FA">
              <w:rPr>
                <w:rFonts w:ascii="Calibri Light" w:hAnsi="Calibri Light" w:cs="Calibri Light"/>
                <w:color w:val="222222"/>
                <w:sz w:val="20"/>
                <w:szCs w:val="20"/>
              </w:rPr>
              <w:t>ultra</w:t>
            </w:r>
            <w:proofErr w:type="spellEnd"/>
            <w:r w:rsidRPr="006630FA">
              <w:rPr>
                <w:rFonts w:ascii="Calibri Light" w:hAnsi="Calibri Light" w:cs="Calibri Light"/>
                <w:color w:val="222222"/>
                <w:sz w:val="20"/>
                <w:szCs w:val="20"/>
              </w:rPr>
              <w:t xml:space="preserve"> mikro vage i </w:t>
            </w:r>
            <w:proofErr w:type="spellStart"/>
            <w:r w:rsidRPr="006630FA">
              <w:rPr>
                <w:rFonts w:ascii="Calibri Light" w:hAnsi="Calibri Light" w:cs="Calibri Light"/>
                <w:color w:val="222222"/>
                <w:sz w:val="20"/>
                <w:szCs w:val="20"/>
              </w:rPr>
              <w:t>meteo</w:t>
            </w:r>
            <w:proofErr w:type="spellEnd"/>
            <w:r w:rsidRPr="006630FA">
              <w:rPr>
                <w:rFonts w:ascii="Calibri Light" w:hAnsi="Calibri Light" w:cs="Calibri Light"/>
                <w:color w:val="222222"/>
                <w:sz w:val="20"/>
                <w:szCs w:val="20"/>
              </w:rPr>
              <w:t xml:space="preserve"> stanice umjerenih sukladno zahtjevima EN ISO IEC 17025</w:t>
            </w:r>
          </w:p>
          <w:p w:rsidR="006630FA" w:rsidRPr="006630FA" w:rsidRDefault="006630FA" w:rsidP="0047056E">
            <w:pPr>
              <w:pStyle w:val="ListParagraph"/>
              <w:numPr>
                <w:ilvl w:val="0"/>
                <w:numId w:val="81"/>
              </w:numPr>
              <w:ind w:left="316" w:hanging="316"/>
              <w:jc w:val="both"/>
              <w:rPr>
                <w:rFonts w:ascii="Calibri Light" w:hAnsi="Calibri Light" w:cs="Calibri Light"/>
                <w:color w:val="222222"/>
                <w:sz w:val="20"/>
                <w:szCs w:val="20"/>
              </w:rPr>
            </w:pPr>
            <w:r w:rsidRPr="006630FA">
              <w:rPr>
                <w:rFonts w:ascii="Calibri Light" w:hAnsi="Calibri Light" w:cs="Calibri Light"/>
                <w:color w:val="222222"/>
                <w:sz w:val="20"/>
                <w:szCs w:val="20"/>
              </w:rPr>
              <w:t>Jedno održavanje robota sustava nakon jedne godine rada</w:t>
            </w:r>
          </w:p>
          <w:p w:rsidR="006630FA" w:rsidRPr="006630FA" w:rsidRDefault="006630FA" w:rsidP="0047056E">
            <w:pPr>
              <w:pStyle w:val="ListParagraph"/>
              <w:numPr>
                <w:ilvl w:val="0"/>
                <w:numId w:val="81"/>
              </w:numPr>
              <w:ind w:left="316" w:hanging="316"/>
              <w:jc w:val="both"/>
              <w:rPr>
                <w:rFonts w:ascii="Calibri Light" w:hAnsi="Calibri Light" w:cs="Calibri Light"/>
                <w:color w:val="222222"/>
                <w:sz w:val="20"/>
                <w:szCs w:val="20"/>
              </w:rPr>
            </w:pPr>
            <w:r w:rsidRPr="006630FA">
              <w:rPr>
                <w:rFonts w:ascii="Calibri Light" w:hAnsi="Calibri Light" w:cs="Calibri Light"/>
                <w:color w:val="222222"/>
                <w:sz w:val="20"/>
                <w:szCs w:val="20"/>
              </w:rPr>
              <w:t>Osposobljavanje za rad na sustavu od tri dana uključeno u cijenu</w:t>
            </w:r>
          </w:p>
          <w:p w:rsidR="006630FA" w:rsidRPr="006630FA" w:rsidRDefault="006630FA" w:rsidP="0047056E">
            <w:pPr>
              <w:pStyle w:val="ListParagraph"/>
              <w:numPr>
                <w:ilvl w:val="0"/>
                <w:numId w:val="81"/>
              </w:numPr>
              <w:ind w:left="316" w:hanging="316"/>
              <w:jc w:val="both"/>
              <w:rPr>
                <w:rFonts w:ascii="Calibri Light" w:eastAsia="Calibri" w:hAnsi="Calibri Light" w:cs="Calibri Light"/>
                <w:sz w:val="20"/>
                <w:szCs w:val="20"/>
              </w:rPr>
            </w:pPr>
            <w:r w:rsidRPr="006630FA">
              <w:rPr>
                <w:rFonts w:ascii="Calibri Light" w:eastAsia="Tahoma" w:hAnsi="Calibri Light" w:cs="Calibri Light"/>
                <w:kern w:val="1"/>
                <w:sz w:val="20"/>
                <w:szCs w:val="20"/>
                <w:lang w:eastAsia="ar-SA"/>
              </w:rPr>
              <w:t>Jamstveni rok  minimalno 12 mjeseci</w:t>
            </w:r>
          </w:p>
        </w:tc>
      </w:tr>
      <w:tr w:rsidR="00541084" w:rsidRPr="00541084" w:rsidTr="006630FA">
        <w:tc>
          <w:tcPr>
            <w:tcW w:w="1101" w:type="dxa"/>
          </w:tcPr>
          <w:p w:rsidR="00541084" w:rsidRPr="00541084" w:rsidRDefault="00541084" w:rsidP="00541084">
            <w:pPr>
              <w:overflowPunct/>
              <w:autoSpaceDE/>
              <w:autoSpaceDN/>
              <w:adjustRightInd/>
              <w:spacing w:after="0" w:line="240" w:lineRule="auto"/>
              <w:jc w:val="both"/>
              <w:textAlignment w:val="auto"/>
              <w:rPr>
                <w:rFonts w:ascii="Calibri Light" w:eastAsia="Calibri" w:hAnsi="Calibri Light"/>
                <w:b/>
              </w:rPr>
            </w:pPr>
            <w:r w:rsidRPr="00541084">
              <w:rPr>
                <w:rFonts w:ascii="Calibri Light" w:eastAsia="Calibri" w:hAnsi="Calibri Light"/>
                <w:b/>
              </w:rPr>
              <w:t>Grupa 8.</w:t>
            </w:r>
          </w:p>
        </w:tc>
        <w:tc>
          <w:tcPr>
            <w:tcW w:w="4003" w:type="dxa"/>
          </w:tcPr>
          <w:p w:rsidR="00541084" w:rsidRPr="00541084" w:rsidRDefault="00541084" w:rsidP="00541084">
            <w:pPr>
              <w:overflowPunct/>
              <w:autoSpaceDE/>
              <w:autoSpaceDN/>
              <w:adjustRightInd/>
              <w:spacing w:after="0" w:line="240" w:lineRule="auto"/>
              <w:jc w:val="both"/>
              <w:textAlignment w:val="auto"/>
              <w:rPr>
                <w:rFonts w:ascii="Calibri Light" w:eastAsia="Calibri" w:hAnsi="Calibri Light"/>
              </w:rPr>
            </w:pPr>
            <w:r w:rsidRPr="00541084">
              <w:rPr>
                <w:rFonts w:ascii="Calibri Light" w:eastAsia="Calibri" w:hAnsi="Calibri Light"/>
              </w:rPr>
              <w:t>Mjerač temperature i atmosferskog tlaka</w:t>
            </w:r>
          </w:p>
        </w:tc>
        <w:tc>
          <w:tcPr>
            <w:tcW w:w="6237" w:type="dxa"/>
          </w:tcPr>
          <w:p w:rsidR="00541084" w:rsidRPr="006630FA" w:rsidRDefault="006630FA" w:rsidP="0047056E">
            <w:pPr>
              <w:pStyle w:val="ListParagraph"/>
              <w:numPr>
                <w:ilvl w:val="0"/>
                <w:numId w:val="81"/>
              </w:numPr>
              <w:ind w:left="316" w:hanging="316"/>
              <w:jc w:val="both"/>
              <w:rPr>
                <w:rFonts w:ascii="Calibri Light" w:eastAsia="Calibri" w:hAnsi="Calibri Light" w:cs="Calibri Light"/>
                <w:sz w:val="20"/>
                <w:szCs w:val="20"/>
              </w:rPr>
            </w:pPr>
            <w:r w:rsidRPr="006630FA">
              <w:rPr>
                <w:rFonts w:ascii="Calibri Light" w:eastAsia="Tahoma" w:hAnsi="Calibri Light" w:cs="Calibri Light"/>
                <w:kern w:val="1"/>
                <w:sz w:val="20"/>
                <w:szCs w:val="20"/>
                <w:lang w:eastAsia="ar-SA"/>
              </w:rPr>
              <w:t>Jamstveni rok  minimalno 12 mjeseci</w:t>
            </w:r>
          </w:p>
        </w:tc>
      </w:tr>
      <w:tr w:rsidR="00541084" w:rsidRPr="00541084" w:rsidTr="006630FA">
        <w:tc>
          <w:tcPr>
            <w:tcW w:w="1101" w:type="dxa"/>
          </w:tcPr>
          <w:p w:rsidR="00541084" w:rsidRPr="00541084" w:rsidRDefault="00541084" w:rsidP="00541084">
            <w:pPr>
              <w:overflowPunct/>
              <w:autoSpaceDE/>
              <w:autoSpaceDN/>
              <w:adjustRightInd/>
              <w:spacing w:after="0" w:line="240" w:lineRule="auto"/>
              <w:jc w:val="both"/>
              <w:textAlignment w:val="auto"/>
              <w:rPr>
                <w:rFonts w:ascii="Calibri Light" w:eastAsia="Calibri" w:hAnsi="Calibri Light"/>
                <w:b/>
              </w:rPr>
            </w:pPr>
            <w:r w:rsidRPr="00541084">
              <w:rPr>
                <w:rFonts w:ascii="Calibri Light" w:eastAsia="Calibri" w:hAnsi="Calibri Light"/>
                <w:b/>
              </w:rPr>
              <w:t>Grupa 9.</w:t>
            </w:r>
          </w:p>
        </w:tc>
        <w:tc>
          <w:tcPr>
            <w:tcW w:w="4003" w:type="dxa"/>
          </w:tcPr>
          <w:p w:rsidR="00541084" w:rsidRPr="00541084" w:rsidRDefault="00541084" w:rsidP="00541084">
            <w:pPr>
              <w:overflowPunct/>
              <w:autoSpaceDE/>
              <w:autoSpaceDN/>
              <w:adjustRightInd/>
              <w:spacing w:after="0" w:line="240" w:lineRule="auto"/>
              <w:jc w:val="both"/>
              <w:textAlignment w:val="auto"/>
              <w:rPr>
                <w:rFonts w:ascii="Calibri Light" w:eastAsia="Calibri" w:hAnsi="Calibri Light"/>
              </w:rPr>
            </w:pPr>
            <w:r w:rsidRPr="00541084">
              <w:rPr>
                <w:rFonts w:ascii="Calibri Light" w:eastAsia="Calibri" w:hAnsi="Calibri Light"/>
              </w:rPr>
              <w:t>Mrežni poslužitelj</w:t>
            </w:r>
          </w:p>
        </w:tc>
        <w:tc>
          <w:tcPr>
            <w:tcW w:w="6237" w:type="dxa"/>
          </w:tcPr>
          <w:p w:rsidR="00541084" w:rsidRPr="006630FA" w:rsidRDefault="006630FA" w:rsidP="0047056E">
            <w:pPr>
              <w:pStyle w:val="ListParagraph"/>
              <w:numPr>
                <w:ilvl w:val="0"/>
                <w:numId w:val="81"/>
              </w:numPr>
              <w:ind w:left="316" w:hanging="316"/>
              <w:jc w:val="both"/>
              <w:rPr>
                <w:rFonts w:ascii="Calibri Light" w:eastAsia="Calibri" w:hAnsi="Calibri Light" w:cs="Calibri Light"/>
                <w:sz w:val="20"/>
                <w:szCs w:val="20"/>
              </w:rPr>
            </w:pPr>
            <w:r w:rsidRPr="006630FA">
              <w:rPr>
                <w:rFonts w:ascii="Calibri Light" w:eastAsia="Tahoma" w:hAnsi="Calibri Light" w:cs="Calibri Light"/>
                <w:kern w:val="1"/>
                <w:sz w:val="20"/>
                <w:szCs w:val="20"/>
                <w:lang w:eastAsia="ar-SA"/>
              </w:rPr>
              <w:t>Jamstveni rok  minimalno 12 mjeseci</w:t>
            </w:r>
          </w:p>
        </w:tc>
      </w:tr>
      <w:tr w:rsidR="00291A4F" w:rsidRPr="00541084" w:rsidTr="006630FA">
        <w:tc>
          <w:tcPr>
            <w:tcW w:w="1101" w:type="dxa"/>
          </w:tcPr>
          <w:p w:rsidR="00291A4F" w:rsidRPr="00541084" w:rsidRDefault="00291A4F" w:rsidP="00541084">
            <w:pPr>
              <w:spacing w:after="0" w:line="240" w:lineRule="auto"/>
              <w:jc w:val="both"/>
              <w:rPr>
                <w:rFonts w:ascii="Calibri Light" w:hAnsi="Calibri Light"/>
                <w:b/>
              </w:rPr>
            </w:pPr>
            <w:r w:rsidRPr="00541084">
              <w:rPr>
                <w:rFonts w:ascii="Calibri Light" w:eastAsia="Calibri" w:hAnsi="Calibri Light"/>
                <w:b/>
              </w:rPr>
              <w:t xml:space="preserve">Grupa </w:t>
            </w:r>
            <w:r>
              <w:rPr>
                <w:rFonts w:ascii="Calibri Light" w:eastAsia="Calibri" w:hAnsi="Calibri Light"/>
                <w:b/>
              </w:rPr>
              <w:t>10.</w:t>
            </w:r>
          </w:p>
        </w:tc>
        <w:tc>
          <w:tcPr>
            <w:tcW w:w="4003" w:type="dxa"/>
          </w:tcPr>
          <w:p w:rsidR="00291A4F" w:rsidRPr="00541084" w:rsidRDefault="00291A4F" w:rsidP="00541084">
            <w:pPr>
              <w:spacing w:after="0" w:line="240" w:lineRule="auto"/>
              <w:jc w:val="both"/>
              <w:rPr>
                <w:rFonts w:ascii="Calibri Light" w:hAnsi="Calibri Light"/>
              </w:rPr>
            </w:pPr>
            <w:r>
              <w:rPr>
                <w:rFonts w:ascii="Calibri Light" w:hAnsi="Calibri Light"/>
              </w:rPr>
              <w:t>Oprema za razaranje uzoraka-sustav za mikrovalno razaranje pri visokom tlaku</w:t>
            </w:r>
          </w:p>
        </w:tc>
        <w:tc>
          <w:tcPr>
            <w:tcW w:w="6237" w:type="dxa"/>
          </w:tcPr>
          <w:p w:rsidR="006D1C58" w:rsidRDefault="006D1C58" w:rsidP="0047056E">
            <w:pPr>
              <w:pStyle w:val="ListParagraph"/>
              <w:numPr>
                <w:ilvl w:val="0"/>
                <w:numId w:val="81"/>
              </w:numPr>
              <w:ind w:left="316" w:hanging="316"/>
              <w:jc w:val="both"/>
              <w:rPr>
                <w:rFonts w:ascii="Calibri Light" w:hAnsi="Calibri Light" w:cs="Calibri Light"/>
                <w:sz w:val="20"/>
                <w:szCs w:val="20"/>
              </w:rPr>
            </w:pPr>
            <w:r w:rsidRPr="006630FA">
              <w:rPr>
                <w:rFonts w:ascii="Calibri Light" w:hAnsi="Calibri Light" w:cs="Calibri Light"/>
                <w:sz w:val="20"/>
                <w:szCs w:val="20"/>
              </w:rPr>
              <w:t>Isporuka, instalacija i validacija instrumenta</w:t>
            </w:r>
          </w:p>
          <w:p w:rsidR="006D1C58" w:rsidRPr="00F24C2A" w:rsidRDefault="006D1C58" w:rsidP="0047056E">
            <w:pPr>
              <w:pStyle w:val="ListParagraph"/>
              <w:numPr>
                <w:ilvl w:val="0"/>
                <w:numId w:val="81"/>
              </w:numPr>
              <w:ind w:left="316" w:hanging="316"/>
              <w:jc w:val="both"/>
              <w:rPr>
                <w:rFonts w:ascii="Calibri Light" w:hAnsi="Calibri Light" w:cs="Calibri Light"/>
                <w:sz w:val="20"/>
                <w:szCs w:val="20"/>
              </w:rPr>
            </w:pPr>
            <w:r w:rsidRPr="00F24C2A">
              <w:rPr>
                <w:rFonts w:ascii="Calibri Light" w:hAnsi="Calibri Light" w:cs="Calibri Light"/>
                <w:sz w:val="20"/>
                <w:szCs w:val="20"/>
              </w:rPr>
              <w:t>Potrošni materijal za validaciju i početak rada instrumenta, što uključuje minimalno:</w:t>
            </w:r>
          </w:p>
          <w:p w:rsidR="006D1C58" w:rsidRDefault="006D1C58" w:rsidP="0047056E">
            <w:pPr>
              <w:pStyle w:val="ListParagraph"/>
              <w:numPr>
                <w:ilvl w:val="0"/>
                <w:numId w:val="90"/>
              </w:numPr>
              <w:jc w:val="both"/>
              <w:rPr>
                <w:rFonts w:ascii="Calibri Light" w:hAnsi="Calibri Light" w:cs="Calibri Light"/>
                <w:sz w:val="20"/>
                <w:szCs w:val="20"/>
              </w:rPr>
            </w:pPr>
            <w:r w:rsidRPr="00F24C2A">
              <w:rPr>
                <w:rFonts w:ascii="Calibri Light" w:hAnsi="Calibri Light" w:cs="Calibri Light"/>
                <w:sz w:val="20"/>
                <w:szCs w:val="20"/>
              </w:rPr>
              <w:t>Set posuda za razaranje od kvarca i od PTFE materijala s čepovima od PTFE materijala</w:t>
            </w:r>
          </w:p>
          <w:p w:rsidR="006D1C58" w:rsidRPr="001A5E4B" w:rsidRDefault="006D1C58" w:rsidP="0047056E">
            <w:pPr>
              <w:pStyle w:val="ListParagraph"/>
              <w:numPr>
                <w:ilvl w:val="0"/>
                <w:numId w:val="90"/>
              </w:numPr>
              <w:jc w:val="both"/>
              <w:rPr>
                <w:rFonts w:ascii="Calibri Light" w:hAnsi="Calibri Light" w:cs="Calibri Light"/>
                <w:sz w:val="20"/>
                <w:szCs w:val="20"/>
              </w:rPr>
            </w:pPr>
            <w:r w:rsidRPr="001A5E4B">
              <w:rPr>
                <w:rFonts w:ascii="Calibri Light" w:hAnsi="Calibri Light" w:cs="Calibri Light"/>
                <w:sz w:val="20"/>
                <w:szCs w:val="20"/>
              </w:rPr>
              <w:t xml:space="preserve">Dodatni </w:t>
            </w:r>
            <w:proofErr w:type="spellStart"/>
            <w:r w:rsidRPr="001A5E4B">
              <w:rPr>
                <w:rFonts w:ascii="Calibri Light" w:hAnsi="Calibri Light" w:cs="Calibri Light"/>
                <w:sz w:val="20"/>
                <w:szCs w:val="20"/>
              </w:rPr>
              <w:t>visokootporni</w:t>
            </w:r>
            <w:proofErr w:type="spellEnd"/>
            <w:r w:rsidRPr="001A5E4B">
              <w:rPr>
                <w:rFonts w:ascii="Calibri Light" w:hAnsi="Calibri Light" w:cs="Calibri Light"/>
                <w:sz w:val="20"/>
                <w:szCs w:val="20"/>
              </w:rPr>
              <w:t xml:space="preserve"> termometar pogodan za upotrebu uz HF kao reagens</w:t>
            </w:r>
          </w:p>
          <w:p w:rsidR="006D1C58" w:rsidRPr="00317BBE" w:rsidRDefault="006D1C58" w:rsidP="0047056E">
            <w:pPr>
              <w:pStyle w:val="ListParagraph"/>
              <w:numPr>
                <w:ilvl w:val="0"/>
                <w:numId w:val="81"/>
              </w:numPr>
              <w:ind w:left="316" w:hanging="316"/>
              <w:jc w:val="both"/>
              <w:rPr>
                <w:rFonts w:ascii="Calibri Light" w:hAnsi="Calibri Light" w:cs="Calibri Light"/>
                <w:sz w:val="20"/>
                <w:szCs w:val="20"/>
              </w:rPr>
            </w:pPr>
            <w:r w:rsidRPr="00317BBE">
              <w:rPr>
                <w:rFonts w:ascii="Calibri Light" w:hAnsi="Calibri Light" w:cs="Calibri Light"/>
                <w:sz w:val="20"/>
                <w:szCs w:val="20"/>
              </w:rPr>
              <w:t>dokumentacija o instalaciji, ispravnosti i validaciji instrumenta uz odgovarajuće certifikate</w:t>
            </w:r>
          </w:p>
          <w:p w:rsidR="006D1C58" w:rsidRPr="006630FA" w:rsidRDefault="006D1C58" w:rsidP="0047056E">
            <w:pPr>
              <w:pStyle w:val="ListParagraph"/>
              <w:numPr>
                <w:ilvl w:val="0"/>
                <w:numId w:val="81"/>
              </w:numPr>
              <w:ind w:left="316" w:hanging="316"/>
              <w:jc w:val="both"/>
              <w:rPr>
                <w:rFonts w:ascii="Calibri Light" w:hAnsi="Calibri Light" w:cs="Calibri Light"/>
                <w:sz w:val="20"/>
                <w:szCs w:val="20"/>
              </w:rPr>
            </w:pPr>
            <w:r w:rsidRPr="006630FA">
              <w:rPr>
                <w:rFonts w:ascii="Calibri Light" w:hAnsi="Calibri Light" w:cs="Calibri Light"/>
                <w:sz w:val="20"/>
                <w:szCs w:val="20"/>
              </w:rPr>
              <w:t xml:space="preserve">Edukacija zaposlenika Naručitelja uključuje obuku od strane </w:t>
            </w:r>
            <w:r>
              <w:rPr>
                <w:rFonts w:ascii="Calibri Light" w:hAnsi="Calibri Light" w:cs="Calibri Light"/>
                <w:sz w:val="20"/>
                <w:szCs w:val="20"/>
              </w:rPr>
              <w:t>stručnjaka</w:t>
            </w:r>
            <w:r w:rsidRPr="006630FA">
              <w:rPr>
                <w:rFonts w:ascii="Calibri Light" w:hAnsi="Calibri Light" w:cs="Calibri Light"/>
                <w:sz w:val="20"/>
                <w:szCs w:val="20"/>
              </w:rPr>
              <w:t xml:space="preserve"> koji posjeduje valjani certifikat o osposobljenosti izdan od proizvođača instrumenta, nakon uspješne instalacije instrumenta, u trajanju od najmanje 2 radna dana</w:t>
            </w:r>
          </w:p>
          <w:p w:rsidR="006D1C58" w:rsidRDefault="006D1C58" w:rsidP="0047056E">
            <w:pPr>
              <w:pStyle w:val="ListParagraph"/>
              <w:numPr>
                <w:ilvl w:val="0"/>
                <w:numId w:val="81"/>
              </w:numPr>
              <w:ind w:left="316" w:hanging="316"/>
              <w:jc w:val="both"/>
              <w:rPr>
                <w:rFonts w:ascii="Calibri Light" w:eastAsia="Tahoma" w:hAnsi="Calibri Light" w:cs="Calibri Light"/>
                <w:kern w:val="1"/>
                <w:sz w:val="20"/>
                <w:szCs w:val="20"/>
                <w:lang w:eastAsia="ar-SA"/>
              </w:rPr>
            </w:pPr>
            <w:r w:rsidRPr="006630FA">
              <w:rPr>
                <w:rFonts w:ascii="Calibri Light" w:hAnsi="Calibri Light" w:cs="Calibri Light"/>
                <w:sz w:val="20"/>
                <w:szCs w:val="20"/>
              </w:rPr>
              <w:t>Jamstveno razdoblje na instrument, podržano od ovlaštenog servisa, u trajanju od najmanje 12 mjeseci</w:t>
            </w:r>
          </w:p>
          <w:p w:rsidR="00291A4F" w:rsidRPr="00184671" w:rsidRDefault="00291A4F" w:rsidP="0047056E">
            <w:pPr>
              <w:pStyle w:val="ListParagraph"/>
              <w:numPr>
                <w:ilvl w:val="0"/>
                <w:numId w:val="81"/>
              </w:numPr>
              <w:ind w:left="316" w:hanging="316"/>
              <w:jc w:val="both"/>
              <w:rPr>
                <w:rFonts w:ascii="Calibri Light" w:eastAsia="Tahoma" w:hAnsi="Calibri Light" w:cs="Calibri Light"/>
                <w:kern w:val="1"/>
                <w:sz w:val="20"/>
                <w:szCs w:val="20"/>
                <w:lang w:eastAsia="ar-SA"/>
              </w:rPr>
            </w:pPr>
            <w:r w:rsidRPr="00291A4F">
              <w:rPr>
                <w:rFonts w:ascii="Calibri Light" w:eastAsia="Tahoma" w:hAnsi="Calibri Light" w:cs="Calibri Light"/>
                <w:kern w:val="1"/>
                <w:sz w:val="20"/>
                <w:szCs w:val="20"/>
                <w:lang w:eastAsia="ar-SA"/>
              </w:rPr>
              <w:t>Nakon završetka jamstvenog roka na instrument u trajanju od 12 mjeseci, jamstveni rok se produljuje za onoliko radnih dana koliko je instrument bio izvan funkcije radi kvarova, popravaka ili servisa.</w:t>
            </w:r>
          </w:p>
        </w:tc>
      </w:tr>
    </w:tbl>
    <w:p w:rsidR="00541084" w:rsidRDefault="00541084" w:rsidP="000B44AC">
      <w:pPr>
        <w:spacing w:after="0" w:line="240" w:lineRule="auto"/>
        <w:jc w:val="both"/>
        <w:rPr>
          <w:rFonts w:ascii="Calibri Light" w:hAnsi="Calibri Light"/>
        </w:rPr>
      </w:pPr>
    </w:p>
    <w:p w:rsidR="00541084" w:rsidRDefault="00541084" w:rsidP="000B44AC">
      <w:pPr>
        <w:spacing w:after="0" w:line="240" w:lineRule="auto"/>
        <w:jc w:val="both"/>
        <w:rPr>
          <w:rFonts w:ascii="Calibri Light" w:hAnsi="Calibri Light"/>
        </w:rPr>
      </w:pPr>
    </w:p>
    <w:p w:rsidR="00541084" w:rsidRDefault="00541084" w:rsidP="000B44AC">
      <w:pPr>
        <w:spacing w:after="0" w:line="240" w:lineRule="auto"/>
        <w:jc w:val="both"/>
        <w:rPr>
          <w:rFonts w:ascii="Calibri Light" w:hAnsi="Calibri Light"/>
        </w:rPr>
      </w:pPr>
    </w:p>
    <w:p w:rsidR="00541084" w:rsidRDefault="00541084" w:rsidP="000B44AC">
      <w:pPr>
        <w:spacing w:after="0" w:line="240" w:lineRule="auto"/>
        <w:jc w:val="both"/>
        <w:rPr>
          <w:rFonts w:ascii="Calibri Light" w:hAnsi="Calibri Light"/>
        </w:rPr>
      </w:pPr>
    </w:p>
    <w:p w:rsidR="00541084" w:rsidRDefault="00541084" w:rsidP="000B44AC">
      <w:pPr>
        <w:spacing w:after="0" w:line="240" w:lineRule="auto"/>
        <w:jc w:val="both"/>
        <w:rPr>
          <w:rFonts w:ascii="Calibri Light" w:hAnsi="Calibri Light"/>
        </w:rPr>
      </w:pPr>
    </w:p>
    <w:p w:rsidR="000B44AC" w:rsidRPr="00317BBE" w:rsidRDefault="000B44AC" w:rsidP="000B44AC">
      <w:pPr>
        <w:spacing w:after="0" w:line="240" w:lineRule="auto"/>
        <w:jc w:val="both"/>
        <w:rPr>
          <w:rFonts w:ascii="Calibri Light" w:hAnsi="Calibri Light"/>
          <w:b/>
        </w:rPr>
      </w:pPr>
      <w:r w:rsidRPr="00317BBE">
        <w:rPr>
          <w:rFonts w:ascii="Calibri Light" w:hAnsi="Calibri Light"/>
        </w:rPr>
        <w:t>Isporučitelj se obvezuje, sukladno svojoj ponudi obaviti sve potrebne prilagodbe instalacijskih priključaka prema uvjetima instaliranja isporučenog uređaja, uključujući i obavljanje svih potrebnih radova na toj prilagodbi.</w:t>
      </w:r>
    </w:p>
    <w:p w:rsidR="000B44AC" w:rsidRDefault="000B44AC" w:rsidP="000B44AC">
      <w:pPr>
        <w:spacing w:after="0" w:line="240" w:lineRule="auto"/>
        <w:jc w:val="both"/>
        <w:rPr>
          <w:rFonts w:ascii="Calibri Light" w:hAnsi="Calibri Light"/>
        </w:rPr>
      </w:pPr>
      <w:r w:rsidRPr="00317BBE">
        <w:rPr>
          <w:rFonts w:ascii="Calibri Light" w:hAnsi="Calibri Light"/>
        </w:rPr>
        <w:t>Isporučitelj se obvezuje, po završenom instaliranju uređaja, odnosno puštanja u punu funkciju, izvršiti ispitivanje istog te organizirati edukaciju osoblja Naručitelja za sigurno rukovanje uređajem, sukladno uputama proizvođača.</w:t>
      </w:r>
      <w:r w:rsidRPr="000B44AC">
        <w:rPr>
          <w:rFonts w:ascii="Calibri Light" w:hAnsi="Calibri Light"/>
        </w:rPr>
        <w:t xml:space="preserve"> </w:t>
      </w:r>
    </w:p>
    <w:p w:rsidR="00317BBE" w:rsidRPr="000B44AC" w:rsidRDefault="00317BBE" w:rsidP="000B44AC">
      <w:pPr>
        <w:spacing w:after="0" w:line="240" w:lineRule="auto"/>
        <w:jc w:val="both"/>
        <w:rPr>
          <w:rFonts w:ascii="Calibri Light" w:hAnsi="Calibri Light"/>
        </w:rPr>
      </w:pPr>
    </w:p>
    <w:p w:rsidR="000B44AC" w:rsidRPr="000B44AC" w:rsidRDefault="000B44AC" w:rsidP="00C80C63">
      <w:pPr>
        <w:pStyle w:val="BodyTextIndent"/>
        <w:ind w:firstLine="0"/>
        <w:jc w:val="both"/>
        <w:rPr>
          <w:rFonts w:ascii="Calibri Light" w:hAnsi="Calibri Light"/>
          <w:sz w:val="22"/>
          <w:szCs w:val="22"/>
        </w:rPr>
      </w:pPr>
      <w:proofErr w:type="spellStart"/>
      <w:r w:rsidRPr="000B44AC">
        <w:rPr>
          <w:rFonts w:ascii="Calibri Light" w:hAnsi="Calibri Light"/>
          <w:sz w:val="22"/>
          <w:szCs w:val="22"/>
        </w:rPr>
        <w:t>Povjerenstvo</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kojeg</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čine</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predstavnici</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naručitelja</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i</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Isporučitelja</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će</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sačinit</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Zapisnik</w:t>
      </w:r>
      <w:proofErr w:type="spellEnd"/>
      <w:r w:rsidRPr="000B44AC">
        <w:rPr>
          <w:rFonts w:ascii="Calibri Light" w:hAnsi="Calibri Light"/>
          <w:sz w:val="22"/>
          <w:szCs w:val="22"/>
        </w:rPr>
        <w:t xml:space="preserve"> o </w:t>
      </w:r>
      <w:proofErr w:type="spellStart"/>
      <w:r w:rsidRPr="000B44AC">
        <w:rPr>
          <w:rFonts w:ascii="Calibri Light" w:hAnsi="Calibri Light"/>
          <w:sz w:val="22"/>
          <w:szCs w:val="22"/>
        </w:rPr>
        <w:t>konačnoj</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primopredaji</w:t>
      </w:r>
      <w:proofErr w:type="spellEnd"/>
      <w:r w:rsidRPr="000B44AC">
        <w:rPr>
          <w:rFonts w:ascii="Calibri Light" w:hAnsi="Calibri Light"/>
          <w:sz w:val="22"/>
          <w:szCs w:val="22"/>
        </w:rPr>
        <w:t xml:space="preserve">, o </w:t>
      </w:r>
      <w:proofErr w:type="spellStart"/>
      <w:r w:rsidRPr="000B44AC">
        <w:rPr>
          <w:rFonts w:ascii="Calibri Light" w:hAnsi="Calibri Light"/>
          <w:sz w:val="22"/>
          <w:szCs w:val="22"/>
        </w:rPr>
        <w:t>izvršenom</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preuzimanju</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uređaja</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te</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ispunjenju</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ugovornih</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obveza</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Jamstvo</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proizvođača</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opreme</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počinje</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teći</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nakon</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validacije</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uređaja</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i</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edukacije</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osobla</w:t>
      </w:r>
      <w:proofErr w:type="spellEnd"/>
      <w:r w:rsidRPr="000B44AC">
        <w:rPr>
          <w:rFonts w:ascii="Calibri Light" w:hAnsi="Calibri Light"/>
          <w:sz w:val="22"/>
          <w:szCs w:val="22"/>
        </w:rPr>
        <w:t xml:space="preserve">. Dan </w:t>
      </w:r>
      <w:proofErr w:type="spellStart"/>
      <w:r w:rsidRPr="000B44AC">
        <w:rPr>
          <w:rFonts w:ascii="Calibri Light" w:hAnsi="Calibri Light"/>
          <w:sz w:val="22"/>
          <w:szCs w:val="22"/>
        </w:rPr>
        <w:t>potpisivanja</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Zapisnika</w:t>
      </w:r>
      <w:proofErr w:type="spellEnd"/>
      <w:r w:rsidRPr="000B44AC">
        <w:rPr>
          <w:rFonts w:ascii="Calibri Light" w:hAnsi="Calibri Light"/>
          <w:sz w:val="22"/>
          <w:szCs w:val="22"/>
        </w:rPr>
        <w:t xml:space="preserve"> o </w:t>
      </w:r>
      <w:proofErr w:type="spellStart"/>
      <w:r w:rsidRPr="000B44AC">
        <w:rPr>
          <w:rFonts w:ascii="Calibri Light" w:hAnsi="Calibri Light"/>
          <w:sz w:val="22"/>
          <w:szCs w:val="22"/>
        </w:rPr>
        <w:t>konačnoj</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primopredaji</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uređaja</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smatrat</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će</w:t>
      </w:r>
      <w:proofErr w:type="spellEnd"/>
      <w:r w:rsidRPr="000B44AC">
        <w:rPr>
          <w:rFonts w:ascii="Calibri Light" w:hAnsi="Calibri Light"/>
          <w:sz w:val="22"/>
          <w:szCs w:val="22"/>
        </w:rPr>
        <w:t xml:space="preserve"> se </w:t>
      </w:r>
      <w:proofErr w:type="spellStart"/>
      <w:r w:rsidRPr="000B44AC">
        <w:rPr>
          <w:rFonts w:ascii="Calibri Light" w:hAnsi="Calibri Light"/>
          <w:sz w:val="22"/>
          <w:szCs w:val="22"/>
        </w:rPr>
        <w:t>dan</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stupanja</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na</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snagu</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jamstvenog</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roka</w:t>
      </w:r>
      <w:proofErr w:type="spellEnd"/>
      <w:r w:rsidRPr="000B44AC">
        <w:rPr>
          <w:rFonts w:ascii="Calibri Light" w:hAnsi="Calibri Light"/>
          <w:sz w:val="22"/>
          <w:szCs w:val="22"/>
        </w:rPr>
        <w:t xml:space="preserve"> </w:t>
      </w:r>
    </w:p>
    <w:p w:rsidR="00317BBE" w:rsidRDefault="00317BBE" w:rsidP="00A7441C">
      <w:pPr>
        <w:pStyle w:val="BodyTextIndent"/>
        <w:ind w:firstLine="0"/>
        <w:jc w:val="both"/>
        <w:rPr>
          <w:rFonts w:ascii="Calibri Light" w:hAnsi="Calibri Light"/>
          <w:sz w:val="22"/>
          <w:szCs w:val="22"/>
        </w:rPr>
      </w:pPr>
    </w:p>
    <w:p w:rsidR="000B44AC" w:rsidRPr="000B44AC" w:rsidRDefault="000B44AC" w:rsidP="00A7441C">
      <w:pPr>
        <w:pStyle w:val="BodyTextIndent"/>
        <w:ind w:firstLine="0"/>
        <w:jc w:val="both"/>
        <w:rPr>
          <w:rFonts w:ascii="Calibri Light" w:hAnsi="Calibri Light"/>
          <w:sz w:val="22"/>
          <w:szCs w:val="22"/>
        </w:rPr>
      </w:pPr>
      <w:proofErr w:type="spellStart"/>
      <w:r w:rsidRPr="000B44AC">
        <w:rPr>
          <w:rFonts w:ascii="Calibri Light" w:hAnsi="Calibri Light"/>
          <w:sz w:val="22"/>
          <w:szCs w:val="22"/>
        </w:rPr>
        <w:t>Isporučitelj</w:t>
      </w:r>
      <w:proofErr w:type="spellEnd"/>
      <w:r w:rsidRPr="000B44AC">
        <w:rPr>
          <w:rFonts w:ascii="Calibri Light" w:hAnsi="Calibri Light"/>
          <w:sz w:val="22"/>
          <w:szCs w:val="22"/>
        </w:rPr>
        <w:t xml:space="preserve"> je </w:t>
      </w:r>
      <w:proofErr w:type="spellStart"/>
      <w:r w:rsidRPr="000B44AC">
        <w:rPr>
          <w:rFonts w:ascii="Calibri Light" w:hAnsi="Calibri Light"/>
          <w:sz w:val="22"/>
          <w:szCs w:val="22"/>
        </w:rPr>
        <w:t>dužan</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prilikom</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primopredaje</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predati</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Naručitelju</w:t>
      </w:r>
      <w:proofErr w:type="spellEnd"/>
      <w:r w:rsidRPr="000B44AC">
        <w:rPr>
          <w:rFonts w:ascii="Calibri Light" w:hAnsi="Calibri Light"/>
          <w:sz w:val="22"/>
          <w:szCs w:val="22"/>
        </w:rPr>
        <w:t xml:space="preserve"> i:</w:t>
      </w:r>
    </w:p>
    <w:p w:rsidR="000B44AC" w:rsidRPr="000B44AC" w:rsidRDefault="000B44AC" w:rsidP="0047056E">
      <w:pPr>
        <w:pStyle w:val="BodyTextIndent"/>
        <w:numPr>
          <w:ilvl w:val="0"/>
          <w:numId w:val="78"/>
        </w:numPr>
        <w:overflowPunct/>
        <w:autoSpaceDE/>
        <w:autoSpaceDN/>
        <w:adjustRightInd/>
        <w:jc w:val="both"/>
        <w:textAlignment w:val="auto"/>
        <w:rPr>
          <w:rFonts w:ascii="Calibri Light" w:hAnsi="Calibri Light"/>
          <w:sz w:val="22"/>
          <w:szCs w:val="22"/>
        </w:rPr>
      </w:pPr>
      <w:proofErr w:type="spellStart"/>
      <w:r w:rsidRPr="000B44AC">
        <w:rPr>
          <w:rFonts w:ascii="Calibri Light" w:hAnsi="Calibri Light"/>
          <w:sz w:val="22"/>
          <w:szCs w:val="22"/>
        </w:rPr>
        <w:t>jamstvene</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listove</w:t>
      </w:r>
      <w:proofErr w:type="spellEnd"/>
      <w:r w:rsidRPr="000B44AC">
        <w:rPr>
          <w:rFonts w:ascii="Calibri Light" w:hAnsi="Calibri Light"/>
          <w:sz w:val="22"/>
          <w:szCs w:val="22"/>
        </w:rPr>
        <w:t xml:space="preserve">, </w:t>
      </w:r>
    </w:p>
    <w:p w:rsidR="000B44AC" w:rsidRPr="001A5E4B" w:rsidRDefault="000B44AC" w:rsidP="0047056E">
      <w:pPr>
        <w:pStyle w:val="BodyTextIndent"/>
        <w:numPr>
          <w:ilvl w:val="0"/>
          <w:numId w:val="78"/>
        </w:numPr>
        <w:overflowPunct/>
        <w:autoSpaceDE/>
        <w:autoSpaceDN/>
        <w:adjustRightInd/>
        <w:jc w:val="both"/>
        <w:textAlignment w:val="auto"/>
        <w:rPr>
          <w:rFonts w:ascii="Calibri Light" w:hAnsi="Calibri Light"/>
          <w:sz w:val="22"/>
          <w:szCs w:val="22"/>
        </w:rPr>
      </w:pPr>
      <w:proofErr w:type="spellStart"/>
      <w:r w:rsidRPr="001A5E4B">
        <w:rPr>
          <w:rFonts w:ascii="Calibri Light" w:hAnsi="Calibri Light"/>
          <w:sz w:val="22"/>
          <w:szCs w:val="22"/>
        </w:rPr>
        <w:t>jamstvo</w:t>
      </w:r>
      <w:proofErr w:type="spellEnd"/>
      <w:r w:rsidRPr="001A5E4B">
        <w:rPr>
          <w:rFonts w:ascii="Calibri Light" w:hAnsi="Calibri Light"/>
          <w:sz w:val="22"/>
          <w:szCs w:val="22"/>
        </w:rPr>
        <w:t xml:space="preserve"> </w:t>
      </w:r>
      <w:proofErr w:type="spellStart"/>
      <w:r w:rsidRPr="001A5E4B">
        <w:rPr>
          <w:rFonts w:ascii="Calibri Light" w:hAnsi="Calibri Light"/>
          <w:sz w:val="22"/>
          <w:szCs w:val="22"/>
        </w:rPr>
        <w:t>za</w:t>
      </w:r>
      <w:proofErr w:type="spellEnd"/>
      <w:r w:rsidRPr="001A5E4B">
        <w:rPr>
          <w:rFonts w:ascii="Calibri Light" w:hAnsi="Calibri Light"/>
          <w:sz w:val="22"/>
          <w:szCs w:val="22"/>
        </w:rPr>
        <w:t xml:space="preserve"> </w:t>
      </w:r>
      <w:proofErr w:type="spellStart"/>
      <w:r w:rsidRPr="001A5E4B">
        <w:rPr>
          <w:rFonts w:ascii="Calibri Light" w:hAnsi="Calibri Light"/>
          <w:sz w:val="22"/>
          <w:szCs w:val="22"/>
        </w:rPr>
        <w:t>otklanjanje</w:t>
      </w:r>
      <w:proofErr w:type="spellEnd"/>
      <w:r w:rsidRPr="001A5E4B">
        <w:rPr>
          <w:rFonts w:ascii="Calibri Light" w:hAnsi="Calibri Light"/>
          <w:sz w:val="22"/>
          <w:szCs w:val="22"/>
        </w:rPr>
        <w:t xml:space="preserve"> </w:t>
      </w:r>
      <w:proofErr w:type="spellStart"/>
      <w:r w:rsidRPr="001A5E4B">
        <w:rPr>
          <w:rFonts w:ascii="Calibri Light" w:hAnsi="Calibri Light"/>
          <w:sz w:val="22"/>
          <w:szCs w:val="22"/>
        </w:rPr>
        <w:t>nedostataka</w:t>
      </w:r>
      <w:proofErr w:type="spellEnd"/>
      <w:r w:rsidRPr="001A5E4B">
        <w:rPr>
          <w:rFonts w:ascii="Calibri Light" w:hAnsi="Calibri Light"/>
          <w:sz w:val="22"/>
          <w:szCs w:val="22"/>
        </w:rPr>
        <w:t xml:space="preserve"> u </w:t>
      </w:r>
      <w:proofErr w:type="spellStart"/>
      <w:r w:rsidRPr="001A5E4B">
        <w:rPr>
          <w:rFonts w:ascii="Calibri Light" w:hAnsi="Calibri Light"/>
          <w:sz w:val="22"/>
          <w:szCs w:val="22"/>
        </w:rPr>
        <w:t>jamstvenom</w:t>
      </w:r>
      <w:proofErr w:type="spellEnd"/>
      <w:r w:rsidRPr="001A5E4B">
        <w:rPr>
          <w:rFonts w:ascii="Calibri Light" w:hAnsi="Calibri Light"/>
          <w:sz w:val="22"/>
          <w:szCs w:val="22"/>
        </w:rPr>
        <w:t xml:space="preserve"> </w:t>
      </w:r>
      <w:proofErr w:type="spellStart"/>
      <w:r w:rsidRPr="001A5E4B">
        <w:rPr>
          <w:rFonts w:ascii="Calibri Light" w:hAnsi="Calibri Light"/>
          <w:sz w:val="22"/>
          <w:szCs w:val="22"/>
        </w:rPr>
        <w:t>roku</w:t>
      </w:r>
      <w:proofErr w:type="spellEnd"/>
      <w:r w:rsidRPr="001A5E4B">
        <w:rPr>
          <w:rFonts w:ascii="Calibri Light" w:hAnsi="Calibri Light"/>
          <w:sz w:val="22"/>
          <w:szCs w:val="22"/>
        </w:rPr>
        <w:t>,</w:t>
      </w:r>
    </w:p>
    <w:p w:rsidR="000B44AC" w:rsidRPr="003624ED" w:rsidRDefault="000B44AC" w:rsidP="0047056E">
      <w:pPr>
        <w:pStyle w:val="BodyTextIndent"/>
        <w:numPr>
          <w:ilvl w:val="0"/>
          <w:numId w:val="78"/>
        </w:numPr>
        <w:overflowPunct/>
        <w:autoSpaceDE/>
        <w:autoSpaceDN/>
        <w:adjustRightInd/>
        <w:jc w:val="both"/>
        <w:textAlignment w:val="auto"/>
        <w:rPr>
          <w:rFonts w:ascii="Calibri Light" w:hAnsi="Calibri Light"/>
          <w:sz w:val="22"/>
          <w:szCs w:val="22"/>
        </w:rPr>
      </w:pPr>
      <w:proofErr w:type="spellStart"/>
      <w:r w:rsidRPr="003624ED">
        <w:rPr>
          <w:rFonts w:ascii="Calibri Light" w:hAnsi="Calibri Light"/>
          <w:sz w:val="22"/>
          <w:szCs w:val="22"/>
        </w:rPr>
        <w:t>komplet</w:t>
      </w:r>
      <w:proofErr w:type="spellEnd"/>
      <w:r w:rsidRPr="003624ED">
        <w:rPr>
          <w:rFonts w:ascii="Calibri Light" w:hAnsi="Calibri Light"/>
          <w:sz w:val="22"/>
          <w:szCs w:val="22"/>
        </w:rPr>
        <w:t xml:space="preserve"> </w:t>
      </w:r>
      <w:proofErr w:type="spellStart"/>
      <w:r w:rsidRPr="003624ED">
        <w:rPr>
          <w:rFonts w:ascii="Calibri Light" w:hAnsi="Calibri Light"/>
          <w:sz w:val="22"/>
          <w:szCs w:val="22"/>
        </w:rPr>
        <w:t>tehničke</w:t>
      </w:r>
      <w:proofErr w:type="spellEnd"/>
      <w:r w:rsidRPr="003624ED">
        <w:rPr>
          <w:rFonts w:ascii="Calibri Light" w:hAnsi="Calibri Light"/>
          <w:sz w:val="22"/>
          <w:szCs w:val="22"/>
        </w:rPr>
        <w:t xml:space="preserve"> </w:t>
      </w:r>
      <w:proofErr w:type="spellStart"/>
      <w:r w:rsidRPr="003624ED">
        <w:rPr>
          <w:rFonts w:ascii="Calibri Light" w:hAnsi="Calibri Light"/>
          <w:sz w:val="22"/>
          <w:szCs w:val="22"/>
        </w:rPr>
        <w:t>dokumentacije</w:t>
      </w:r>
      <w:proofErr w:type="spellEnd"/>
      <w:r w:rsidRPr="003624ED">
        <w:rPr>
          <w:rFonts w:ascii="Calibri Light" w:hAnsi="Calibri Light"/>
          <w:sz w:val="22"/>
          <w:szCs w:val="22"/>
        </w:rPr>
        <w:t xml:space="preserve"> </w:t>
      </w:r>
      <w:proofErr w:type="spellStart"/>
      <w:r w:rsidRPr="003624ED">
        <w:rPr>
          <w:rFonts w:ascii="Calibri Light" w:hAnsi="Calibri Light"/>
          <w:sz w:val="22"/>
          <w:szCs w:val="22"/>
        </w:rPr>
        <w:t>na</w:t>
      </w:r>
      <w:proofErr w:type="spellEnd"/>
      <w:r w:rsidRPr="003624ED">
        <w:rPr>
          <w:rFonts w:ascii="Calibri Light" w:hAnsi="Calibri Light"/>
          <w:sz w:val="22"/>
          <w:szCs w:val="22"/>
        </w:rPr>
        <w:t xml:space="preserve"> </w:t>
      </w:r>
      <w:proofErr w:type="spellStart"/>
      <w:r w:rsidRPr="003624ED">
        <w:rPr>
          <w:rFonts w:ascii="Calibri Light" w:hAnsi="Calibri Light"/>
          <w:sz w:val="22"/>
          <w:szCs w:val="22"/>
        </w:rPr>
        <w:t>hrvatskom</w:t>
      </w:r>
      <w:proofErr w:type="spellEnd"/>
      <w:r w:rsidRPr="003624ED">
        <w:rPr>
          <w:rFonts w:ascii="Calibri Light" w:hAnsi="Calibri Light"/>
          <w:sz w:val="22"/>
          <w:szCs w:val="22"/>
        </w:rPr>
        <w:t xml:space="preserve"> </w:t>
      </w:r>
      <w:proofErr w:type="spellStart"/>
      <w:r w:rsidRPr="003624ED">
        <w:rPr>
          <w:rFonts w:ascii="Calibri Light" w:hAnsi="Calibri Light"/>
          <w:sz w:val="22"/>
          <w:szCs w:val="22"/>
        </w:rPr>
        <w:t>jeziku</w:t>
      </w:r>
      <w:proofErr w:type="spellEnd"/>
      <w:r w:rsidRPr="003624ED">
        <w:rPr>
          <w:rFonts w:ascii="Calibri Light" w:hAnsi="Calibri Light"/>
          <w:sz w:val="22"/>
          <w:szCs w:val="22"/>
        </w:rPr>
        <w:t xml:space="preserve"> </w:t>
      </w:r>
      <w:proofErr w:type="spellStart"/>
      <w:r w:rsidRPr="003624ED">
        <w:rPr>
          <w:rFonts w:ascii="Calibri Light" w:hAnsi="Calibri Light"/>
          <w:sz w:val="22"/>
          <w:szCs w:val="22"/>
        </w:rPr>
        <w:t>i</w:t>
      </w:r>
      <w:r w:rsidR="003624ED" w:rsidRPr="003624ED">
        <w:rPr>
          <w:rFonts w:ascii="Calibri Light" w:hAnsi="Calibri Light"/>
          <w:sz w:val="22"/>
          <w:szCs w:val="22"/>
        </w:rPr>
        <w:t>li</w:t>
      </w:r>
      <w:proofErr w:type="spellEnd"/>
      <w:r w:rsidRPr="003624ED">
        <w:rPr>
          <w:rFonts w:ascii="Calibri Light" w:hAnsi="Calibri Light"/>
          <w:sz w:val="22"/>
          <w:szCs w:val="22"/>
        </w:rPr>
        <w:t xml:space="preserve"> </w:t>
      </w:r>
      <w:proofErr w:type="spellStart"/>
      <w:r w:rsidRPr="003624ED">
        <w:rPr>
          <w:rFonts w:ascii="Calibri Light" w:hAnsi="Calibri Light"/>
          <w:sz w:val="22"/>
          <w:szCs w:val="22"/>
        </w:rPr>
        <w:t>engleskom</w:t>
      </w:r>
      <w:proofErr w:type="spellEnd"/>
      <w:r w:rsidRPr="003624ED">
        <w:rPr>
          <w:rFonts w:ascii="Calibri Light" w:hAnsi="Calibri Light"/>
          <w:sz w:val="22"/>
          <w:szCs w:val="22"/>
        </w:rPr>
        <w:t xml:space="preserve"> </w:t>
      </w:r>
      <w:proofErr w:type="spellStart"/>
      <w:r w:rsidRPr="003624ED">
        <w:rPr>
          <w:rFonts w:ascii="Calibri Light" w:hAnsi="Calibri Light"/>
          <w:sz w:val="22"/>
          <w:szCs w:val="22"/>
        </w:rPr>
        <w:t>jeziku</w:t>
      </w:r>
      <w:proofErr w:type="spellEnd"/>
      <w:r w:rsidRPr="003624ED">
        <w:rPr>
          <w:rFonts w:ascii="Calibri Light" w:hAnsi="Calibri Light"/>
          <w:sz w:val="22"/>
          <w:szCs w:val="22"/>
        </w:rPr>
        <w:t>,</w:t>
      </w:r>
    </w:p>
    <w:p w:rsidR="000B44AC" w:rsidRPr="000B44AC" w:rsidRDefault="000B44AC" w:rsidP="0047056E">
      <w:pPr>
        <w:pStyle w:val="BodyTextIndent"/>
        <w:numPr>
          <w:ilvl w:val="0"/>
          <w:numId w:val="78"/>
        </w:numPr>
        <w:overflowPunct/>
        <w:autoSpaceDE/>
        <w:autoSpaceDN/>
        <w:adjustRightInd/>
        <w:jc w:val="both"/>
        <w:textAlignment w:val="auto"/>
        <w:rPr>
          <w:rFonts w:ascii="Calibri Light" w:hAnsi="Calibri Light"/>
          <w:sz w:val="22"/>
          <w:szCs w:val="22"/>
        </w:rPr>
      </w:pPr>
      <w:proofErr w:type="spellStart"/>
      <w:r w:rsidRPr="000B44AC">
        <w:rPr>
          <w:rFonts w:ascii="Calibri Light" w:hAnsi="Calibri Light"/>
          <w:sz w:val="22"/>
          <w:szCs w:val="22"/>
        </w:rPr>
        <w:t>popis</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ovlaštenih</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servisera</w:t>
      </w:r>
      <w:proofErr w:type="spellEnd"/>
      <w:r w:rsidRPr="000B44AC">
        <w:rPr>
          <w:rFonts w:ascii="Calibri Light" w:hAnsi="Calibri Light"/>
          <w:sz w:val="22"/>
          <w:szCs w:val="22"/>
        </w:rPr>
        <w:t>.</w:t>
      </w:r>
    </w:p>
    <w:p w:rsidR="000B44AC" w:rsidRPr="000B44AC" w:rsidRDefault="000B44AC" w:rsidP="000B44AC">
      <w:pPr>
        <w:spacing w:after="0" w:line="240" w:lineRule="auto"/>
        <w:jc w:val="both"/>
        <w:rPr>
          <w:rFonts w:ascii="Calibri Light" w:hAnsi="Calibri Light"/>
        </w:rPr>
      </w:pPr>
    </w:p>
    <w:p w:rsidR="000B44AC" w:rsidRPr="000B44AC" w:rsidRDefault="000B44AC" w:rsidP="000B44AC">
      <w:pPr>
        <w:spacing w:after="0" w:line="240" w:lineRule="auto"/>
        <w:jc w:val="both"/>
        <w:rPr>
          <w:rFonts w:ascii="Calibri Light" w:hAnsi="Calibri Light"/>
        </w:rPr>
      </w:pPr>
      <w:r w:rsidRPr="000B44AC">
        <w:rPr>
          <w:rFonts w:ascii="Calibri Light" w:hAnsi="Calibri Light"/>
        </w:rPr>
        <w:t>Isporučitelj jamči mogućnost nadogradnje kompatibilnih dijelova ukoliko se za time ukaže potreba.</w:t>
      </w:r>
      <w:r w:rsidR="00A7441C">
        <w:rPr>
          <w:rFonts w:ascii="Calibri Light" w:hAnsi="Calibri Light"/>
        </w:rPr>
        <w:t xml:space="preserve">  </w:t>
      </w:r>
      <w:r w:rsidRPr="000B44AC">
        <w:rPr>
          <w:rFonts w:ascii="Calibri Light" w:hAnsi="Calibri Light"/>
        </w:rPr>
        <w:t xml:space="preserve">Isporučitelj je dužan odmah otkloniti nedostatke utvrđene prilikom isporuke, odnosno konačne primopredaje uređaja. </w:t>
      </w:r>
    </w:p>
    <w:p w:rsidR="000B44AC" w:rsidRPr="000B44AC" w:rsidRDefault="000B44AC" w:rsidP="000B44AC">
      <w:pPr>
        <w:spacing w:after="0" w:line="240" w:lineRule="auto"/>
        <w:ind w:right="-483"/>
        <w:jc w:val="both"/>
        <w:rPr>
          <w:rFonts w:ascii="Calibri Light" w:hAnsi="Calibri Light"/>
        </w:rPr>
      </w:pPr>
    </w:p>
    <w:p w:rsidR="000B44AC" w:rsidRDefault="000B44AC" w:rsidP="000B44AC">
      <w:pPr>
        <w:pStyle w:val="BodyText2"/>
        <w:spacing w:after="0" w:line="240" w:lineRule="auto"/>
        <w:jc w:val="both"/>
        <w:rPr>
          <w:rFonts w:ascii="Calibri Light" w:hAnsi="Calibri Light"/>
          <w:sz w:val="22"/>
          <w:szCs w:val="22"/>
        </w:rPr>
      </w:pPr>
      <w:r w:rsidRPr="000B44AC">
        <w:rPr>
          <w:rFonts w:ascii="Calibri Light" w:hAnsi="Calibri Light"/>
          <w:sz w:val="22"/>
          <w:szCs w:val="22"/>
        </w:rPr>
        <w:t>Ukoliko Naručitelj naknadno utvrdi da isporučeni uređaj nije isporučen prema traženom, Naručitelj će o tome obavijestiti Isporučitelja i može zahtijevati da mu Isporučitelj ponovno isporuči taj uređaj u ugovorenoj kvaliteti i to u roku naznačenom u pisanoj obavijesti Naručitelja.</w:t>
      </w:r>
      <w:r w:rsidR="001C0DC5">
        <w:rPr>
          <w:rFonts w:ascii="Calibri Light" w:hAnsi="Calibri Light"/>
          <w:sz w:val="22"/>
          <w:szCs w:val="22"/>
        </w:rPr>
        <w:t xml:space="preserve"> </w:t>
      </w:r>
      <w:r w:rsidRPr="000B44AC">
        <w:rPr>
          <w:rFonts w:ascii="Calibri Light" w:hAnsi="Calibri Light"/>
          <w:sz w:val="22"/>
          <w:szCs w:val="22"/>
        </w:rPr>
        <w:t>Ukoliko Isporučitelj ne isporuči uređaj ugovorene kvalitete u roku, Naručitelj može uređaj vratiti, naplatiti jamstvo za uredno izvršenje ugovora i ugovornu kaznu te raskinuti ugovor.</w:t>
      </w:r>
    </w:p>
    <w:p w:rsidR="001C0DC5" w:rsidRPr="000B44AC" w:rsidRDefault="001C0DC5" w:rsidP="000B44AC">
      <w:pPr>
        <w:pStyle w:val="BodyText2"/>
        <w:spacing w:after="0" w:line="240" w:lineRule="auto"/>
        <w:jc w:val="both"/>
        <w:rPr>
          <w:rFonts w:ascii="Calibri Light" w:hAnsi="Calibri Light"/>
          <w:sz w:val="22"/>
          <w:szCs w:val="22"/>
        </w:rPr>
      </w:pPr>
    </w:p>
    <w:p w:rsidR="000B44AC" w:rsidRPr="000B44AC" w:rsidRDefault="000B44AC" w:rsidP="000B44AC">
      <w:pPr>
        <w:spacing w:after="0" w:line="240" w:lineRule="auto"/>
        <w:jc w:val="both"/>
        <w:rPr>
          <w:rFonts w:ascii="Calibri Light" w:hAnsi="Calibri Light"/>
        </w:rPr>
      </w:pPr>
      <w:r w:rsidRPr="000B44AC">
        <w:rPr>
          <w:rFonts w:ascii="Calibri Light" w:hAnsi="Calibri Light"/>
        </w:rPr>
        <w:t>Ukoliko Isporučitelj zakasni svojom krivnjom s isporukom Naručitelj će na ime ugovorne kazne (penala) zadržati od ugovorne vrijednosti penale</w:t>
      </w:r>
      <w:r w:rsidR="001C0DC5">
        <w:rPr>
          <w:rFonts w:ascii="Calibri Light" w:hAnsi="Calibri Light"/>
        </w:rPr>
        <w:t xml:space="preserve"> sukladno točci 2.7. ove D</w:t>
      </w:r>
      <w:r w:rsidR="007D170A">
        <w:rPr>
          <w:rFonts w:ascii="Calibri Light" w:hAnsi="Calibri Light"/>
        </w:rPr>
        <w:t>o</w:t>
      </w:r>
      <w:r w:rsidR="001C0DC5">
        <w:rPr>
          <w:rFonts w:ascii="Calibri Light" w:hAnsi="Calibri Light"/>
        </w:rPr>
        <w:t>kumentacije o nabavi.</w:t>
      </w:r>
    </w:p>
    <w:p w:rsidR="000B44AC" w:rsidRPr="000B44AC" w:rsidRDefault="000B44AC" w:rsidP="000B44AC">
      <w:pPr>
        <w:spacing w:after="0" w:line="240" w:lineRule="auto"/>
        <w:jc w:val="both"/>
        <w:rPr>
          <w:rFonts w:ascii="Calibri Light" w:hAnsi="Calibri Light"/>
          <w:vertAlign w:val="subscript"/>
        </w:rPr>
      </w:pPr>
    </w:p>
    <w:p w:rsidR="000B44AC" w:rsidRPr="000B44AC" w:rsidRDefault="000B44AC" w:rsidP="000B44AC">
      <w:pPr>
        <w:spacing w:after="0" w:line="240" w:lineRule="auto"/>
        <w:jc w:val="both"/>
        <w:rPr>
          <w:rFonts w:ascii="Calibri Light" w:hAnsi="Calibri Light"/>
        </w:rPr>
      </w:pPr>
      <w:r w:rsidRPr="000B44AC">
        <w:rPr>
          <w:rFonts w:ascii="Calibri Light" w:hAnsi="Calibri Light"/>
        </w:rPr>
        <w:t>Isporučitelj jamči da uređaj funkcionira, te da nema mana u materijalu i izradi.</w:t>
      </w:r>
    </w:p>
    <w:p w:rsidR="000B44AC" w:rsidRPr="000B44AC" w:rsidRDefault="000B44AC" w:rsidP="000B44AC">
      <w:pPr>
        <w:spacing w:after="0" w:line="240" w:lineRule="auto"/>
        <w:jc w:val="both"/>
        <w:rPr>
          <w:rFonts w:ascii="Calibri Light" w:hAnsi="Calibri Light"/>
        </w:rPr>
      </w:pPr>
    </w:p>
    <w:p w:rsidR="000B44AC" w:rsidRPr="000B44AC" w:rsidRDefault="000B44AC" w:rsidP="000B44AC">
      <w:pPr>
        <w:spacing w:after="0" w:line="240" w:lineRule="auto"/>
        <w:jc w:val="both"/>
        <w:rPr>
          <w:rFonts w:ascii="Calibri Light" w:hAnsi="Calibri Light"/>
        </w:rPr>
      </w:pPr>
      <w:r w:rsidRPr="000B44AC">
        <w:rPr>
          <w:rFonts w:ascii="Calibri Light" w:hAnsi="Calibri Light"/>
        </w:rPr>
        <w:t xml:space="preserve">Jamstveni rok za isporučene uređaje – prema uvjetima iz nadmetanja </w:t>
      </w:r>
      <w:r w:rsidRPr="00F864CD">
        <w:rPr>
          <w:rFonts w:ascii="Calibri Light" w:hAnsi="Calibri Light"/>
        </w:rPr>
        <w:t>(jamstvo proizvođača opreme</w:t>
      </w:r>
      <w:r w:rsidR="00B01CB3" w:rsidRPr="00F864CD">
        <w:rPr>
          <w:rFonts w:ascii="Calibri Light" w:hAnsi="Calibri Light"/>
        </w:rPr>
        <w:t xml:space="preserve"> ili sukladno ponuđenom </w:t>
      </w:r>
      <w:r w:rsidR="00F864CD" w:rsidRPr="00F864CD">
        <w:rPr>
          <w:rFonts w:ascii="Calibri Light" w:hAnsi="Calibri Light"/>
        </w:rPr>
        <w:t>trajanju</w:t>
      </w:r>
      <w:r w:rsidR="00B01CB3" w:rsidRPr="00F864CD">
        <w:rPr>
          <w:rFonts w:ascii="Calibri Light" w:hAnsi="Calibri Light"/>
        </w:rPr>
        <w:t xml:space="preserve"> prema kriteriju za odabir ponude</w:t>
      </w:r>
      <w:r w:rsidRPr="00F864CD">
        <w:rPr>
          <w:rFonts w:ascii="Calibri Light" w:hAnsi="Calibri Light"/>
        </w:rPr>
        <w:t>).</w:t>
      </w:r>
      <w:r w:rsidRPr="000B44AC">
        <w:rPr>
          <w:rFonts w:ascii="Calibri Light" w:hAnsi="Calibri Light"/>
        </w:rPr>
        <w:t xml:space="preserve"> Isporučitelj se obvezuje u jamstvenom roku:</w:t>
      </w:r>
    </w:p>
    <w:p w:rsidR="000B44AC" w:rsidRPr="00F864CD" w:rsidRDefault="000B44AC" w:rsidP="0047056E">
      <w:pPr>
        <w:pStyle w:val="ListParagraph"/>
        <w:numPr>
          <w:ilvl w:val="6"/>
          <w:numId w:val="32"/>
        </w:numPr>
        <w:ind w:left="993" w:hanging="567"/>
        <w:jc w:val="both"/>
        <w:rPr>
          <w:rFonts w:ascii="Calibri Light" w:hAnsi="Calibri Light"/>
          <w:sz w:val="22"/>
          <w:szCs w:val="22"/>
        </w:rPr>
      </w:pPr>
      <w:r w:rsidRPr="00F864CD">
        <w:rPr>
          <w:rFonts w:ascii="Calibri Light" w:hAnsi="Calibri Light"/>
          <w:sz w:val="22"/>
          <w:szCs w:val="22"/>
        </w:rPr>
        <w:t>redovno održavati i servisirati uređaj prema uputama proizvođača, te  otklanjati kvarove putem servisa ovlaštenog po proizvođaču,</w:t>
      </w:r>
    </w:p>
    <w:p w:rsidR="000B44AC" w:rsidRPr="00F864CD" w:rsidRDefault="000B44AC" w:rsidP="0047056E">
      <w:pPr>
        <w:pStyle w:val="ListParagraph"/>
        <w:numPr>
          <w:ilvl w:val="6"/>
          <w:numId w:val="32"/>
        </w:numPr>
        <w:ind w:left="993" w:hanging="567"/>
        <w:jc w:val="both"/>
        <w:rPr>
          <w:rFonts w:ascii="Calibri Light" w:hAnsi="Calibri Light"/>
          <w:sz w:val="22"/>
          <w:szCs w:val="22"/>
        </w:rPr>
      </w:pPr>
      <w:r w:rsidRPr="00F864CD">
        <w:rPr>
          <w:rFonts w:ascii="Calibri Light" w:hAnsi="Calibri Light"/>
          <w:sz w:val="22"/>
          <w:szCs w:val="22"/>
        </w:rPr>
        <w:t xml:space="preserve">organizirati radove otklanjanja nedostataka na mjestu instalacije uređaja, </w:t>
      </w:r>
    </w:p>
    <w:p w:rsidR="00B01CB3" w:rsidRPr="00F864CD" w:rsidRDefault="000B44AC" w:rsidP="0047056E">
      <w:pPr>
        <w:pStyle w:val="ListParagraph"/>
        <w:numPr>
          <w:ilvl w:val="3"/>
          <w:numId w:val="79"/>
        </w:numPr>
        <w:ind w:left="993" w:hanging="567"/>
        <w:jc w:val="both"/>
        <w:rPr>
          <w:rFonts w:ascii="Calibri Light" w:hAnsi="Calibri Light"/>
          <w:sz w:val="22"/>
          <w:szCs w:val="22"/>
        </w:rPr>
      </w:pPr>
      <w:r w:rsidRPr="00F864CD">
        <w:rPr>
          <w:rFonts w:ascii="Calibri Light" w:hAnsi="Calibri Light"/>
          <w:sz w:val="22"/>
          <w:szCs w:val="22"/>
        </w:rPr>
        <w:t>organizirati te radove na način da uređaj koji se servisira ili popravlja</w:t>
      </w:r>
      <w:r w:rsidR="00B01CB3" w:rsidRPr="00F864CD">
        <w:rPr>
          <w:rFonts w:ascii="Calibri Light" w:hAnsi="Calibri Light"/>
          <w:sz w:val="22"/>
          <w:szCs w:val="22"/>
        </w:rPr>
        <w:t xml:space="preserve"> </w:t>
      </w:r>
      <w:r w:rsidRPr="00F864CD">
        <w:rPr>
          <w:rFonts w:ascii="Calibri Light" w:hAnsi="Calibri Light"/>
          <w:sz w:val="22"/>
          <w:szCs w:val="22"/>
        </w:rPr>
        <w:t>ne bude izvan redovne uporabe od strane Naručitelja više od 30 dana godišnje, pod prijetnjom plaćanja ugovorne kazne, ili će Isporučitelj morati podmiriti trošak analiza obavljenih u odgovarajućem akreditiranom laboratoriju</w:t>
      </w:r>
      <w:r w:rsidR="00B01CB3" w:rsidRPr="00F864CD">
        <w:rPr>
          <w:rFonts w:ascii="Calibri Light" w:hAnsi="Calibri Light"/>
          <w:sz w:val="22"/>
          <w:szCs w:val="22"/>
        </w:rPr>
        <w:t>,</w:t>
      </w:r>
    </w:p>
    <w:p w:rsidR="000B44AC" w:rsidRPr="00F864CD" w:rsidRDefault="000B44AC" w:rsidP="0047056E">
      <w:pPr>
        <w:pStyle w:val="ListParagraph"/>
        <w:numPr>
          <w:ilvl w:val="3"/>
          <w:numId w:val="79"/>
        </w:numPr>
        <w:ind w:left="993" w:hanging="567"/>
        <w:jc w:val="both"/>
        <w:rPr>
          <w:rFonts w:ascii="Calibri Light" w:hAnsi="Calibri Light"/>
          <w:sz w:val="22"/>
          <w:szCs w:val="22"/>
        </w:rPr>
      </w:pPr>
      <w:r w:rsidRPr="00F864CD">
        <w:rPr>
          <w:rFonts w:ascii="Calibri Light" w:hAnsi="Calibri Light"/>
          <w:sz w:val="22"/>
          <w:szCs w:val="22"/>
        </w:rPr>
        <w:t>mijenjati, o svom trošku, dijelove uređaja za koje je proizvođač propisao da se moraju mijenjati u određenom vremenu (kako bi uređaj bio ispravan i u funkciji)  te ostale dijelove ako su isti u kvaru.</w:t>
      </w:r>
    </w:p>
    <w:p w:rsidR="000B44AC" w:rsidRPr="003624ED" w:rsidRDefault="000B44AC" w:rsidP="000B44AC">
      <w:pPr>
        <w:spacing w:after="0" w:line="240" w:lineRule="auto"/>
        <w:jc w:val="both"/>
        <w:rPr>
          <w:rFonts w:ascii="Calibri Light" w:hAnsi="Calibri Light"/>
        </w:rPr>
      </w:pPr>
      <w:r w:rsidRPr="000B44AC">
        <w:rPr>
          <w:rFonts w:ascii="Calibri Light" w:hAnsi="Calibri Light"/>
        </w:rPr>
        <w:t xml:space="preserve">Jamstveni rok se produžuje za vrijeme u tijeku kojeg se vrše eventualni popravci na uređaju, ako se za </w:t>
      </w:r>
      <w:r w:rsidRPr="003624ED">
        <w:rPr>
          <w:rFonts w:ascii="Calibri Light" w:hAnsi="Calibri Light"/>
        </w:rPr>
        <w:t>to pokaže potreba.</w:t>
      </w:r>
      <w:r w:rsidR="00F864CD" w:rsidRPr="003624ED">
        <w:rPr>
          <w:rFonts w:ascii="Calibri Light" w:hAnsi="Calibri Light"/>
        </w:rPr>
        <w:t xml:space="preserve">  </w:t>
      </w:r>
      <w:r w:rsidRPr="003624ED">
        <w:rPr>
          <w:rFonts w:ascii="Calibri Light" w:hAnsi="Calibri Light"/>
        </w:rPr>
        <w:t>Za izmijenjene dijelove uređaja garantni rok teče od dana instaliranja.</w:t>
      </w:r>
    </w:p>
    <w:p w:rsidR="000B44AC" w:rsidRPr="003624ED" w:rsidRDefault="000B44AC" w:rsidP="000B44AC">
      <w:pPr>
        <w:pStyle w:val="BodyText"/>
        <w:jc w:val="both"/>
        <w:rPr>
          <w:rFonts w:ascii="Calibri Light" w:hAnsi="Calibri Light"/>
          <w:sz w:val="22"/>
          <w:szCs w:val="22"/>
          <w:lang w:val="hr-HR"/>
        </w:rPr>
      </w:pPr>
      <w:r w:rsidRPr="003624ED">
        <w:rPr>
          <w:rFonts w:ascii="Calibri Light" w:hAnsi="Calibri Light"/>
          <w:sz w:val="22"/>
          <w:szCs w:val="22"/>
          <w:lang w:val="hr-HR"/>
        </w:rPr>
        <w:t xml:space="preserve">Isporučitelj se obvezuje osigurati servis u RH i  dolazak ovlaštenog servisera u roku od najviše </w:t>
      </w:r>
      <w:r w:rsidR="00F864CD" w:rsidRPr="003624ED">
        <w:rPr>
          <w:rFonts w:ascii="Calibri Light" w:hAnsi="Calibri Light"/>
          <w:sz w:val="22"/>
          <w:szCs w:val="22"/>
          <w:lang w:val="hr-HR"/>
        </w:rPr>
        <w:t>48</w:t>
      </w:r>
      <w:r w:rsidRPr="003624ED">
        <w:rPr>
          <w:rFonts w:ascii="Calibri Light" w:hAnsi="Calibri Light"/>
          <w:sz w:val="22"/>
          <w:szCs w:val="22"/>
          <w:lang w:val="hr-HR"/>
        </w:rPr>
        <w:t xml:space="preserve"> sati od poziva.</w:t>
      </w:r>
      <w:r w:rsidR="002D6D28" w:rsidRPr="003624ED">
        <w:rPr>
          <w:rFonts w:ascii="Calibri Light" w:hAnsi="Calibri Light"/>
          <w:sz w:val="22"/>
          <w:szCs w:val="22"/>
          <w:lang w:val="hr-HR"/>
        </w:rPr>
        <w:t xml:space="preserve"> </w:t>
      </w:r>
      <w:r w:rsidRPr="003624ED">
        <w:rPr>
          <w:rFonts w:ascii="Calibri Light" w:hAnsi="Calibri Light"/>
          <w:sz w:val="22"/>
          <w:szCs w:val="22"/>
          <w:lang w:val="hr-HR"/>
        </w:rPr>
        <w:t>Isporučitelj jamči isporuku rezervnih dijelova za isporučeni i mo</w:t>
      </w:r>
      <w:r w:rsidR="003624ED" w:rsidRPr="003624ED">
        <w:rPr>
          <w:rFonts w:ascii="Calibri Light" w:hAnsi="Calibri Light"/>
          <w:sz w:val="22"/>
          <w:szCs w:val="22"/>
          <w:lang w:val="hr-HR"/>
        </w:rPr>
        <w:t>ntirani uređaj u razdoblju od 7 (sedam</w:t>
      </w:r>
      <w:r w:rsidRPr="003624ED">
        <w:rPr>
          <w:rFonts w:ascii="Calibri Light" w:hAnsi="Calibri Light"/>
          <w:sz w:val="22"/>
          <w:szCs w:val="22"/>
          <w:lang w:val="hr-HR"/>
        </w:rPr>
        <w:t>) godina od konačne primopredaje.</w:t>
      </w:r>
    </w:p>
    <w:p w:rsidR="002D6D28" w:rsidRDefault="002D6D28" w:rsidP="000B44AC">
      <w:pPr>
        <w:autoSpaceDE w:val="0"/>
        <w:autoSpaceDN w:val="0"/>
        <w:adjustRightInd w:val="0"/>
        <w:spacing w:after="0" w:line="240" w:lineRule="auto"/>
        <w:jc w:val="both"/>
        <w:rPr>
          <w:rFonts w:ascii="Calibri Light" w:hAnsi="Calibri Light"/>
        </w:rPr>
      </w:pPr>
    </w:p>
    <w:p w:rsidR="000B44AC" w:rsidRPr="000B44AC" w:rsidRDefault="000B44AC" w:rsidP="000B44AC">
      <w:pPr>
        <w:autoSpaceDE w:val="0"/>
        <w:autoSpaceDN w:val="0"/>
        <w:adjustRightInd w:val="0"/>
        <w:spacing w:after="0" w:line="240" w:lineRule="auto"/>
        <w:jc w:val="both"/>
        <w:rPr>
          <w:rFonts w:ascii="Calibri Light" w:hAnsi="Calibri Light"/>
        </w:rPr>
      </w:pPr>
      <w:r w:rsidRPr="000B44AC">
        <w:rPr>
          <w:rFonts w:ascii="Calibri Light" w:hAnsi="Calibri Light"/>
        </w:rPr>
        <w:t>Isporučitelj se obvezuje odazvati na pisani poziv Naručitelja (npr. dopis i/ili e-mail poziv), te pristupiti utvrđivanju uzroka i vrste kvara u roku od najduže 24 sata od dana i sata primitka pisanog poziva, ukoliko idući dan nije nedjelja ili državni praznik. Pisana prijava kvara mora biti potpisana od strane ovlaštene osobe Naručitelja.</w:t>
      </w:r>
      <w:r w:rsidR="002D6D28">
        <w:rPr>
          <w:rFonts w:ascii="Calibri Light" w:hAnsi="Calibri Light"/>
        </w:rPr>
        <w:t xml:space="preserve"> </w:t>
      </w:r>
      <w:r w:rsidRPr="000B44AC">
        <w:rPr>
          <w:rFonts w:ascii="Calibri Light" w:hAnsi="Calibri Light"/>
        </w:rPr>
        <w:t xml:space="preserve">Obje ugovorne strane obvezuju se imenovati odgovorne osobe za realizaciju ugovornih obveza te pisanim putem, odmah po potpisu ovog Ugovora, o tome izvijestiti drugu ugovornu stranu. </w:t>
      </w:r>
    </w:p>
    <w:p w:rsidR="000B44AC" w:rsidRPr="000B44AC" w:rsidRDefault="000B44AC" w:rsidP="002D6D28">
      <w:pPr>
        <w:tabs>
          <w:tab w:val="left" w:pos="360"/>
        </w:tabs>
        <w:spacing w:after="0" w:line="240" w:lineRule="auto"/>
        <w:jc w:val="both"/>
        <w:rPr>
          <w:rFonts w:ascii="Calibri Light" w:hAnsi="Calibri Light"/>
        </w:rPr>
      </w:pPr>
      <w:r w:rsidRPr="000B44AC">
        <w:rPr>
          <w:rFonts w:ascii="Calibri Light" w:hAnsi="Calibri Light"/>
        </w:rPr>
        <w:t>Isporučitelj se obvezuje pristupiti otklanjanju kvara u garantnom roku, uz obvezu da u slučaju nepoštivanja rokova odaziva na poziv za otklanjanje kvara, Naručitelju platiti penale u iznosu od 250 kuna po satu zakašnjenja. Isporučitelj se obvezuje otkloniti kvar u najkraćem mogućem roku s time da za cijelo vrijeme trajanja ovog Ugovora uređaj može biti izvan funkcije, iz tog razloga, najduže ukupno 30 dana godišnje.</w:t>
      </w:r>
      <w:r w:rsidR="002D6D28">
        <w:rPr>
          <w:rFonts w:ascii="Calibri Light" w:hAnsi="Calibri Light"/>
        </w:rPr>
        <w:t xml:space="preserve"> U navedenom slučaju </w:t>
      </w:r>
      <w:r w:rsidRPr="000B44AC">
        <w:rPr>
          <w:rFonts w:ascii="Calibri Light" w:hAnsi="Calibri Light"/>
        </w:rPr>
        <w:t>Isporučitelj je obvezan platiti Naručitelju ugovornu kaznu u iznosu koji će biti utvrđen na način da će ukupna ugovorna cijena biti množena s faktorom 5 i podijeljena s brojem dana u godini, a za svaki dan nekorištenog uređaja preko ugovorenog roka iz prethodnog stavka ovog članka.</w:t>
      </w:r>
      <w:r w:rsidR="002D6D28">
        <w:rPr>
          <w:rFonts w:ascii="Calibri Light" w:hAnsi="Calibri Light"/>
        </w:rPr>
        <w:t xml:space="preserve"> </w:t>
      </w:r>
      <w:r w:rsidRPr="000B44AC">
        <w:rPr>
          <w:rFonts w:ascii="Calibri Light" w:hAnsi="Calibri Light"/>
        </w:rPr>
        <w:t>Ovlaštene osobe Naručitelja i Isporučitelja će prilikom svake intervencije na uređaju, te prilikom dolaska Isporučitelja radi redovnog servisnog održavanja po uputama proizvođača potpisati Protokol o održavanju uređaja po uputama proizvođača i otklanjanju kvarova (u daljnjem tekstu: Protokol), u kojem će obje strane definirati broj dana u kojem održavani uređaj nije  bio u funkciji.</w:t>
      </w:r>
      <w:r w:rsidR="002D6D28">
        <w:rPr>
          <w:rFonts w:ascii="Calibri Light" w:hAnsi="Calibri Light"/>
        </w:rPr>
        <w:t xml:space="preserve"> </w:t>
      </w:r>
      <w:r w:rsidRPr="000B44AC">
        <w:rPr>
          <w:rFonts w:ascii="Calibri Light" w:hAnsi="Calibri Light"/>
        </w:rPr>
        <w:t xml:space="preserve">Naručitelj će </w:t>
      </w:r>
      <w:r w:rsidR="002D6D28">
        <w:rPr>
          <w:rFonts w:ascii="Calibri Light" w:hAnsi="Calibri Light"/>
        </w:rPr>
        <w:t>jednom</w:t>
      </w:r>
      <w:r w:rsidRPr="000B44AC">
        <w:rPr>
          <w:rFonts w:ascii="Calibri Light" w:hAnsi="Calibri Light"/>
        </w:rPr>
        <w:t xml:space="preserve"> godišnje, temeljem Protokola, odrediti koliko ugovoreni uređaj nije bio u funkciji u toj godini, te će sukladno tome primijeniti odredbe o ugovornoj kazni.</w:t>
      </w:r>
      <w:r w:rsidR="002D6D28">
        <w:rPr>
          <w:rFonts w:ascii="Calibri Light" w:hAnsi="Calibri Light"/>
        </w:rPr>
        <w:t xml:space="preserve"> </w:t>
      </w:r>
      <w:r w:rsidRPr="000B44AC">
        <w:rPr>
          <w:rFonts w:ascii="Calibri Light" w:hAnsi="Calibri Light"/>
        </w:rPr>
        <w:t>Ukupan iznos svih ugovornih kazni može biti najviše do 100% vrijednosti uređaja koji je predmet nabave temeljem ugovora.</w:t>
      </w:r>
      <w:r w:rsidR="002D6D28">
        <w:rPr>
          <w:rFonts w:ascii="Calibri Light" w:hAnsi="Calibri Light"/>
        </w:rPr>
        <w:t xml:space="preserve"> </w:t>
      </w:r>
      <w:r w:rsidRPr="000B44AC">
        <w:rPr>
          <w:rFonts w:ascii="Calibri Light" w:hAnsi="Calibri Light"/>
        </w:rPr>
        <w:t>Za ugovornu kaznu Naručitelj će Isporučitelju ispostaviti račun, ukoliko se steknu uvjeti za njeno ispostavljanje, a temeljem obostrano potpisanog Protokola.</w:t>
      </w:r>
      <w:r w:rsidR="002D6D28">
        <w:rPr>
          <w:rFonts w:ascii="Calibri Light" w:hAnsi="Calibri Light"/>
        </w:rPr>
        <w:t xml:space="preserve"> </w:t>
      </w:r>
      <w:r w:rsidRPr="000B44AC">
        <w:rPr>
          <w:rFonts w:ascii="Calibri Light" w:hAnsi="Calibri Light"/>
        </w:rPr>
        <w:t>Tako zaračunati iznos dospijeva na naplatu u roku od 60 dana od datuma izdavanja računa. Obostrano verificirani Protokoli na kraju svakog mjeseca čine sastavni dio Ugovora.</w:t>
      </w:r>
    </w:p>
    <w:p w:rsidR="000B44AC" w:rsidRPr="000B44AC" w:rsidRDefault="000B44AC" w:rsidP="000B44AC">
      <w:pPr>
        <w:autoSpaceDE w:val="0"/>
        <w:autoSpaceDN w:val="0"/>
        <w:adjustRightInd w:val="0"/>
        <w:spacing w:after="0" w:line="240" w:lineRule="auto"/>
        <w:jc w:val="both"/>
        <w:rPr>
          <w:rFonts w:ascii="Calibri Light" w:hAnsi="Calibri Light"/>
          <w:color w:val="FF6600"/>
          <w:u w:val="single"/>
        </w:rPr>
      </w:pPr>
    </w:p>
    <w:p w:rsidR="000B44AC" w:rsidRPr="000B44AC" w:rsidRDefault="000B44AC" w:rsidP="000B44AC">
      <w:pPr>
        <w:autoSpaceDE w:val="0"/>
        <w:autoSpaceDN w:val="0"/>
        <w:adjustRightInd w:val="0"/>
        <w:spacing w:after="0" w:line="240" w:lineRule="auto"/>
        <w:jc w:val="both"/>
        <w:rPr>
          <w:rFonts w:ascii="Calibri Light" w:hAnsi="Calibri Light"/>
        </w:rPr>
      </w:pPr>
      <w:r w:rsidRPr="000B44AC">
        <w:rPr>
          <w:rFonts w:ascii="Calibri Light" w:hAnsi="Calibri Light"/>
        </w:rPr>
        <w:t xml:space="preserve">Smatra se da uređaj nije izvan funkcije ukoliko: </w:t>
      </w:r>
    </w:p>
    <w:p w:rsidR="000B44AC" w:rsidRPr="000B44AC" w:rsidRDefault="000B44AC" w:rsidP="0047056E">
      <w:pPr>
        <w:numPr>
          <w:ilvl w:val="0"/>
          <w:numId w:val="77"/>
        </w:numPr>
        <w:autoSpaceDE w:val="0"/>
        <w:autoSpaceDN w:val="0"/>
        <w:adjustRightInd w:val="0"/>
        <w:spacing w:after="0" w:line="240" w:lineRule="auto"/>
        <w:jc w:val="both"/>
        <w:rPr>
          <w:rFonts w:ascii="Calibri Light" w:hAnsi="Calibri Light"/>
        </w:rPr>
      </w:pPr>
      <w:r w:rsidRPr="000B44AC">
        <w:rPr>
          <w:rFonts w:ascii="Calibri Light" w:hAnsi="Calibri Light"/>
        </w:rPr>
        <w:t>je taj dan moguće koristiti uređaj, odnosno ako je uređaj taj dan bio izvan funkcije manje od 4 sata, ,</w:t>
      </w:r>
    </w:p>
    <w:p w:rsidR="000B44AC" w:rsidRPr="000B44AC" w:rsidRDefault="000B44AC" w:rsidP="0047056E">
      <w:pPr>
        <w:numPr>
          <w:ilvl w:val="0"/>
          <w:numId w:val="77"/>
        </w:numPr>
        <w:autoSpaceDE w:val="0"/>
        <w:autoSpaceDN w:val="0"/>
        <w:adjustRightInd w:val="0"/>
        <w:spacing w:after="0" w:line="240" w:lineRule="auto"/>
        <w:jc w:val="both"/>
        <w:rPr>
          <w:rFonts w:ascii="Calibri Light" w:hAnsi="Calibri Light"/>
        </w:rPr>
      </w:pPr>
      <w:r w:rsidRPr="000B44AC">
        <w:rPr>
          <w:rFonts w:ascii="Calibri Light" w:hAnsi="Calibri Light"/>
        </w:rPr>
        <w:t>je Isporučitelj spreman obaviti servis na uređaju, ali predstavnik Naručitelja to odbije ili vremenski odgodi,</w:t>
      </w:r>
    </w:p>
    <w:p w:rsidR="000B44AC" w:rsidRPr="000B44AC" w:rsidRDefault="000B44AC" w:rsidP="0047056E">
      <w:pPr>
        <w:numPr>
          <w:ilvl w:val="0"/>
          <w:numId w:val="77"/>
        </w:numPr>
        <w:autoSpaceDE w:val="0"/>
        <w:autoSpaceDN w:val="0"/>
        <w:adjustRightInd w:val="0"/>
        <w:spacing w:after="0" w:line="240" w:lineRule="auto"/>
        <w:jc w:val="both"/>
        <w:rPr>
          <w:rFonts w:ascii="Calibri Light" w:hAnsi="Calibri Light"/>
        </w:rPr>
      </w:pPr>
      <w:r w:rsidRPr="000B44AC">
        <w:rPr>
          <w:rFonts w:ascii="Calibri Light" w:hAnsi="Calibri Light"/>
        </w:rPr>
        <w:t>ako na bilo koji način Isporučitelju nije, krivnjom Naručitelja omogućen pristup uređaju,</w:t>
      </w:r>
    </w:p>
    <w:p w:rsidR="000B44AC" w:rsidRPr="000B44AC" w:rsidRDefault="000B44AC" w:rsidP="0047056E">
      <w:pPr>
        <w:numPr>
          <w:ilvl w:val="0"/>
          <w:numId w:val="77"/>
        </w:numPr>
        <w:autoSpaceDE w:val="0"/>
        <w:autoSpaceDN w:val="0"/>
        <w:adjustRightInd w:val="0"/>
        <w:spacing w:after="0" w:line="240" w:lineRule="auto"/>
        <w:jc w:val="both"/>
        <w:rPr>
          <w:rFonts w:ascii="Calibri Light" w:hAnsi="Calibri Light"/>
        </w:rPr>
      </w:pPr>
      <w:r w:rsidRPr="000B44AC">
        <w:rPr>
          <w:rFonts w:ascii="Calibri Light" w:hAnsi="Calibri Light"/>
        </w:rPr>
        <w:t xml:space="preserve">je do kvara došlo pod utjecajem više sile </w:t>
      </w:r>
    </w:p>
    <w:p w:rsidR="000B44AC" w:rsidRPr="000B44AC" w:rsidRDefault="000B44AC" w:rsidP="0047056E">
      <w:pPr>
        <w:numPr>
          <w:ilvl w:val="0"/>
          <w:numId w:val="77"/>
        </w:numPr>
        <w:autoSpaceDE w:val="0"/>
        <w:autoSpaceDN w:val="0"/>
        <w:adjustRightInd w:val="0"/>
        <w:spacing w:after="0" w:line="240" w:lineRule="auto"/>
        <w:jc w:val="both"/>
        <w:rPr>
          <w:rFonts w:ascii="Calibri Light" w:hAnsi="Calibri Light"/>
        </w:rPr>
      </w:pPr>
      <w:r w:rsidRPr="000B44AC">
        <w:rPr>
          <w:rFonts w:ascii="Calibri Light" w:hAnsi="Calibri Light"/>
        </w:rPr>
        <w:t xml:space="preserve">je do kvara došlo greškom Naručitelja tj. zahvatima, nepažljivim i nestručnim rukovanjem, korištenjem neadekvatnog pribora, potrošnog materijala i sl.  </w:t>
      </w:r>
    </w:p>
    <w:p w:rsidR="000B44AC" w:rsidRPr="000B44AC" w:rsidRDefault="000B44AC" w:rsidP="0047056E">
      <w:pPr>
        <w:numPr>
          <w:ilvl w:val="0"/>
          <w:numId w:val="77"/>
        </w:numPr>
        <w:autoSpaceDE w:val="0"/>
        <w:autoSpaceDN w:val="0"/>
        <w:adjustRightInd w:val="0"/>
        <w:spacing w:after="0" w:line="240" w:lineRule="auto"/>
        <w:jc w:val="both"/>
        <w:rPr>
          <w:rFonts w:ascii="Calibri Light" w:hAnsi="Calibri Light"/>
        </w:rPr>
      </w:pPr>
      <w:r w:rsidRPr="000B44AC">
        <w:rPr>
          <w:rFonts w:ascii="Calibri Light" w:hAnsi="Calibri Light"/>
        </w:rPr>
        <w:t>je do kvara došlo izvođenjem radova koji su potrebni za promjenu smještaja uređaja, a što će zajednički utvrditi u Protokolu o mjesečnom održavanju.</w:t>
      </w:r>
    </w:p>
    <w:p w:rsidR="000B44AC" w:rsidRPr="000B44AC" w:rsidRDefault="000B44AC" w:rsidP="000B44AC">
      <w:pPr>
        <w:autoSpaceDE w:val="0"/>
        <w:autoSpaceDN w:val="0"/>
        <w:adjustRightInd w:val="0"/>
        <w:spacing w:after="0" w:line="240" w:lineRule="auto"/>
        <w:ind w:left="720"/>
        <w:jc w:val="both"/>
        <w:rPr>
          <w:rFonts w:ascii="Calibri Light" w:hAnsi="Calibri Light"/>
        </w:rPr>
      </w:pPr>
    </w:p>
    <w:p w:rsidR="000B44AC" w:rsidRPr="000B44AC" w:rsidRDefault="000B44AC" w:rsidP="000B44AC">
      <w:pPr>
        <w:autoSpaceDE w:val="0"/>
        <w:autoSpaceDN w:val="0"/>
        <w:adjustRightInd w:val="0"/>
        <w:spacing w:after="0" w:line="240" w:lineRule="auto"/>
        <w:jc w:val="both"/>
        <w:rPr>
          <w:rFonts w:ascii="Calibri Light" w:hAnsi="Calibri Light"/>
        </w:rPr>
      </w:pPr>
      <w:r w:rsidRPr="000B44AC">
        <w:rPr>
          <w:rFonts w:ascii="Calibri Light" w:hAnsi="Calibri Light"/>
        </w:rPr>
        <w:t xml:space="preserve">Isporučitelj je dužan imenovati ovlaštenu osobu koja je odgovorna za redovno servisiranje, te servisiranje po pozivu, a dužna surađivati s predstavnikom Naručitelja. Naručitelj se obvezuje osigurati ovlaštenim osobama Isporučitelja nesmetan pristup mjestu instalacije uređaja. </w:t>
      </w:r>
    </w:p>
    <w:p w:rsidR="000B44AC" w:rsidRPr="000B44AC" w:rsidRDefault="000B44AC" w:rsidP="000B44AC">
      <w:pPr>
        <w:autoSpaceDE w:val="0"/>
        <w:autoSpaceDN w:val="0"/>
        <w:adjustRightInd w:val="0"/>
        <w:spacing w:after="0" w:line="240" w:lineRule="auto"/>
        <w:jc w:val="both"/>
        <w:rPr>
          <w:rFonts w:ascii="Calibri Light" w:hAnsi="Calibri Light"/>
        </w:rPr>
      </w:pPr>
    </w:p>
    <w:p w:rsidR="000B44AC" w:rsidRPr="000B44AC" w:rsidRDefault="000B44AC" w:rsidP="000B44AC">
      <w:pPr>
        <w:autoSpaceDE w:val="0"/>
        <w:autoSpaceDN w:val="0"/>
        <w:adjustRightInd w:val="0"/>
        <w:spacing w:after="0" w:line="240" w:lineRule="auto"/>
        <w:jc w:val="both"/>
        <w:rPr>
          <w:rFonts w:ascii="Calibri Light" w:hAnsi="Calibri Light"/>
        </w:rPr>
      </w:pPr>
      <w:r w:rsidRPr="000B44AC">
        <w:rPr>
          <w:rFonts w:ascii="Calibri Light" w:hAnsi="Calibri Light"/>
        </w:rPr>
        <w:t xml:space="preserve">Naručitelj je dužan imenovati ovlaštenu osobu koja je odgovorna za prijavu kvara uređaja i dogovore oko termina servisiranja uređaja, a dužna surađivati s predstavnikom Isporučitelja, te ovjeriti radni nalog zaposlenika Izvršitelja, a u kojem će biti naznačeno vrijeme (sat) predaje popravljenog ili servisiranog uređaja u punoj funkciji. </w:t>
      </w:r>
    </w:p>
    <w:p w:rsidR="000B44AC" w:rsidRPr="000B44AC" w:rsidRDefault="000B44AC" w:rsidP="000B44AC">
      <w:pPr>
        <w:autoSpaceDE w:val="0"/>
        <w:autoSpaceDN w:val="0"/>
        <w:adjustRightInd w:val="0"/>
        <w:spacing w:after="0" w:line="240" w:lineRule="auto"/>
        <w:jc w:val="both"/>
        <w:rPr>
          <w:rFonts w:ascii="Calibri Light" w:hAnsi="Calibri Light"/>
        </w:rPr>
      </w:pPr>
    </w:p>
    <w:p w:rsidR="000B44AC" w:rsidRPr="000B44AC" w:rsidRDefault="000B44AC" w:rsidP="0042444A">
      <w:pPr>
        <w:autoSpaceDE w:val="0"/>
        <w:autoSpaceDN w:val="0"/>
        <w:adjustRightInd w:val="0"/>
        <w:spacing w:after="0" w:line="240" w:lineRule="auto"/>
        <w:jc w:val="both"/>
        <w:rPr>
          <w:rFonts w:ascii="Calibri Light" w:hAnsi="Calibri Light"/>
        </w:rPr>
      </w:pPr>
      <w:r w:rsidRPr="000B44AC">
        <w:rPr>
          <w:rFonts w:ascii="Calibri Light" w:hAnsi="Calibri Light"/>
        </w:rPr>
        <w:t xml:space="preserve">Naručitelj se obvezuje da će prostoriju u kojoj se nalazi uređaj redovito održavati, a posebno paziti na </w:t>
      </w:r>
      <w:r w:rsidRPr="003624ED">
        <w:rPr>
          <w:rFonts w:ascii="Calibri Light" w:hAnsi="Calibri Light"/>
        </w:rPr>
        <w:t>uvjete rada koji su definirani u tehničkoj dokumentaciji proizvođača uređaja. U</w:t>
      </w:r>
      <w:r w:rsidR="0042444A" w:rsidRPr="003624ED">
        <w:rPr>
          <w:rFonts w:ascii="Calibri Light" w:hAnsi="Calibri Light"/>
        </w:rPr>
        <w:t xml:space="preserve"> </w:t>
      </w:r>
      <w:r w:rsidRPr="003624ED">
        <w:rPr>
          <w:rFonts w:ascii="Calibri Light" w:hAnsi="Calibri Light"/>
        </w:rPr>
        <w:t>slučaju</w:t>
      </w:r>
      <w:r w:rsidR="0042444A" w:rsidRPr="003624ED">
        <w:rPr>
          <w:rFonts w:ascii="Calibri Light" w:hAnsi="Calibri Light"/>
        </w:rPr>
        <w:t xml:space="preserve"> </w:t>
      </w:r>
      <w:r w:rsidRPr="003624ED">
        <w:rPr>
          <w:rFonts w:ascii="Calibri Light" w:hAnsi="Calibri Light"/>
        </w:rPr>
        <w:t>neispunjenja, zakašnjenja</w:t>
      </w:r>
      <w:r w:rsidR="0042444A" w:rsidRPr="003624ED">
        <w:rPr>
          <w:rFonts w:ascii="Calibri Light" w:hAnsi="Calibri Light"/>
        </w:rPr>
        <w:t xml:space="preserve"> </w:t>
      </w:r>
      <w:r w:rsidRPr="003624ED">
        <w:rPr>
          <w:rFonts w:ascii="Calibri Light" w:hAnsi="Calibri Light"/>
        </w:rPr>
        <w:t>s</w:t>
      </w:r>
      <w:r w:rsidR="0042444A" w:rsidRPr="003624ED">
        <w:rPr>
          <w:rFonts w:ascii="Calibri Light" w:hAnsi="Calibri Light"/>
        </w:rPr>
        <w:t xml:space="preserve"> </w:t>
      </w:r>
      <w:r w:rsidRPr="003624ED">
        <w:rPr>
          <w:rFonts w:ascii="Calibri Light" w:hAnsi="Calibri Light"/>
        </w:rPr>
        <w:t>ispunjenjem</w:t>
      </w:r>
      <w:r w:rsidR="0042444A" w:rsidRPr="003624ED">
        <w:rPr>
          <w:rFonts w:ascii="Calibri Light" w:hAnsi="Calibri Light"/>
        </w:rPr>
        <w:t xml:space="preserve"> </w:t>
      </w:r>
      <w:r w:rsidRPr="003624ED">
        <w:rPr>
          <w:rFonts w:ascii="Calibri Light" w:hAnsi="Calibri Light"/>
        </w:rPr>
        <w:t>i/ili</w:t>
      </w:r>
      <w:r w:rsidR="0042444A" w:rsidRPr="003624ED">
        <w:rPr>
          <w:rFonts w:ascii="Calibri Light" w:hAnsi="Calibri Light"/>
        </w:rPr>
        <w:t xml:space="preserve"> </w:t>
      </w:r>
      <w:r w:rsidRPr="003624ED">
        <w:rPr>
          <w:rFonts w:ascii="Calibri Light" w:hAnsi="Calibri Light"/>
        </w:rPr>
        <w:t>neurednog</w:t>
      </w:r>
      <w:r w:rsidR="0042444A" w:rsidRPr="003624ED">
        <w:rPr>
          <w:rFonts w:ascii="Calibri Light" w:hAnsi="Calibri Light"/>
        </w:rPr>
        <w:t xml:space="preserve"> </w:t>
      </w:r>
      <w:r w:rsidRPr="003624ED">
        <w:rPr>
          <w:rFonts w:ascii="Calibri Light" w:hAnsi="Calibri Light"/>
        </w:rPr>
        <w:t>ispunjenja</w:t>
      </w:r>
      <w:r w:rsidR="0042444A" w:rsidRPr="003624ED">
        <w:rPr>
          <w:rFonts w:ascii="Calibri Light" w:hAnsi="Calibri Light"/>
        </w:rPr>
        <w:t xml:space="preserve"> </w:t>
      </w:r>
      <w:r w:rsidRPr="003624ED">
        <w:rPr>
          <w:rFonts w:ascii="Calibri Light" w:hAnsi="Calibri Light"/>
        </w:rPr>
        <w:t>ugovornih</w:t>
      </w:r>
      <w:r w:rsidR="0042444A" w:rsidRPr="003624ED">
        <w:rPr>
          <w:rFonts w:ascii="Calibri Light" w:hAnsi="Calibri Light"/>
        </w:rPr>
        <w:t xml:space="preserve"> </w:t>
      </w:r>
      <w:r w:rsidRPr="003624ED">
        <w:rPr>
          <w:rFonts w:ascii="Calibri Light" w:hAnsi="Calibri Light"/>
        </w:rPr>
        <w:t>obveza</w:t>
      </w:r>
      <w:r w:rsidR="0042444A" w:rsidRPr="003624ED">
        <w:rPr>
          <w:rFonts w:ascii="Calibri Light" w:hAnsi="Calibri Light"/>
        </w:rPr>
        <w:t xml:space="preserve"> </w:t>
      </w:r>
      <w:r w:rsidRPr="003624ED">
        <w:rPr>
          <w:rFonts w:ascii="Calibri Light" w:hAnsi="Calibri Light"/>
        </w:rPr>
        <w:t>od</w:t>
      </w:r>
      <w:r w:rsidR="0042444A" w:rsidRPr="003624ED">
        <w:rPr>
          <w:rFonts w:ascii="Calibri Light" w:hAnsi="Calibri Light"/>
        </w:rPr>
        <w:t xml:space="preserve"> </w:t>
      </w:r>
      <w:r w:rsidRPr="003624ED">
        <w:rPr>
          <w:rFonts w:ascii="Calibri Light" w:hAnsi="Calibri Light"/>
        </w:rPr>
        <w:t>strane</w:t>
      </w:r>
      <w:r w:rsidR="0042444A" w:rsidRPr="003624ED">
        <w:rPr>
          <w:rFonts w:ascii="Calibri Light" w:hAnsi="Calibri Light"/>
        </w:rPr>
        <w:t xml:space="preserve"> </w:t>
      </w:r>
      <w:r w:rsidRPr="003624ED">
        <w:rPr>
          <w:rFonts w:ascii="Calibri Light" w:hAnsi="Calibri Light"/>
        </w:rPr>
        <w:t>I</w:t>
      </w:r>
      <w:r w:rsidR="0042444A" w:rsidRPr="003624ED">
        <w:rPr>
          <w:rFonts w:ascii="Calibri Light" w:hAnsi="Calibri Light"/>
        </w:rPr>
        <w:t>sporučitelj</w:t>
      </w:r>
      <w:r w:rsidRPr="003624ED">
        <w:rPr>
          <w:rFonts w:ascii="Calibri Light" w:hAnsi="Calibri Light"/>
        </w:rPr>
        <w:t>a, Naručitelj će</w:t>
      </w:r>
      <w:r w:rsidR="0042444A" w:rsidRPr="003624ED">
        <w:rPr>
          <w:rFonts w:ascii="Calibri Light" w:hAnsi="Calibri Light"/>
        </w:rPr>
        <w:t xml:space="preserve"> </w:t>
      </w:r>
      <w:r w:rsidRPr="003624ED">
        <w:rPr>
          <w:rFonts w:ascii="Calibri Light" w:hAnsi="Calibri Light"/>
        </w:rPr>
        <w:t>raskinuti</w:t>
      </w:r>
      <w:r w:rsidR="0042444A" w:rsidRPr="003624ED">
        <w:rPr>
          <w:rFonts w:ascii="Calibri Light" w:hAnsi="Calibri Light"/>
        </w:rPr>
        <w:t xml:space="preserve"> u</w:t>
      </w:r>
      <w:r w:rsidR="003624ED">
        <w:rPr>
          <w:rFonts w:ascii="Calibri Light" w:hAnsi="Calibri Light"/>
        </w:rPr>
        <w:t>g</w:t>
      </w:r>
      <w:r w:rsidR="0042444A" w:rsidRPr="003624ED">
        <w:rPr>
          <w:rFonts w:ascii="Calibri Light" w:hAnsi="Calibri Light"/>
        </w:rPr>
        <w:t>ovo</w:t>
      </w:r>
      <w:r w:rsidR="003624ED">
        <w:rPr>
          <w:rFonts w:ascii="Calibri Light" w:hAnsi="Calibri Light"/>
        </w:rPr>
        <w:t>r</w:t>
      </w:r>
      <w:r w:rsidR="0042444A" w:rsidRPr="003624ED">
        <w:rPr>
          <w:rFonts w:ascii="Calibri Light" w:hAnsi="Calibri Light"/>
        </w:rPr>
        <w:t xml:space="preserve"> </w:t>
      </w:r>
      <w:r w:rsidRPr="003624ED">
        <w:rPr>
          <w:rFonts w:ascii="Calibri Light" w:hAnsi="Calibri Light"/>
        </w:rPr>
        <w:t>i</w:t>
      </w:r>
      <w:r w:rsidR="0042444A" w:rsidRPr="003624ED">
        <w:rPr>
          <w:rFonts w:ascii="Calibri Light" w:hAnsi="Calibri Light"/>
        </w:rPr>
        <w:t xml:space="preserve"> </w:t>
      </w:r>
      <w:r w:rsidRPr="003624ED">
        <w:rPr>
          <w:rFonts w:ascii="Calibri Light" w:hAnsi="Calibri Light"/>
        </w:rPr>
        <w:t>aktivirati</w:t>
      </w:r>
      <w:r w:rsidR="0042444A" w:rsidRPr="003624ED">
        <w:rPr>
          <w:rFonts w:ascii="Calibri Light" w:hAnsi="Calibri Light"/>
        </w:rPr>
        <w:t xml:space="preserve"> </w:t>
      </w:r>
      <w:r w:rsidRPr="003624ED">
        <w:rPr>
          <w:rFonts w:ascii="Calibri Light" w:hAnsi="Calibri Light"/>
        </w:rPr>
        <w:t>jamstvo</w:t>
      </w:r>
      <w:r w:rsidR="0042444A" w:rsidRPr="003624ED">
        <w:rPr>
          <w:rFonts w:ascii="Calibri Light" w:hAnsi="Calibri Light"/>
        </w:rPr>
        <w:t xml:space="preserve"> </w:t>
      </w:r>
      <w:r w:rsidRPr="003624ED">
        <w:rPr>
          <w:rFonts w:ascii="Calibri Light" w:hAnsi="Calibri Light"/>
        </w:rPr>
        <w:t>za</w:t>
      </w:r>
      <w:r w:rsidR="0042444A" w:rsidRPr="003624ED">
        <w:rPr>
          <w:rFonts w:ascii="Calibri Light" w:hAnsi="Calibri Light"/>
        </w:rPr>
        <w:t xml:space="preserve"> </w:t>
      </w:r>
      <w:r w:rsidRPr="003624ED">
        <w:rPr>
          <w:rFonts w:ascii="Calibri Light" w:hAnsi="Calibri Light"/>
        </w:rPr>
        <w:t>uredno</w:t>
      </w:r>
      <w:r w:rsidR="0042444A" w:rsidRPr="003624ED">
        <w:rPr>
          <w:rFonts w:ascii="Calibri Light" w:hAnsi="Calibri Light"/>
        </w:rPr>
        <w:t xml:space="preserve"> </w:t>
      </w:r>
      <w:r w:rsidRPr="003624ED">
        <w:rPr>
          <w:rFonts w:ascii="Calibri Light" w:hAnsi="Calibri Light"/>
        </w:rPr>
        <w:t>ispunjenje</w:t>
      </w:r>
      <w:r w:rsidR="0042444A" w:rsidRPr="003624ED">
        <w:rPr>
          <w:rFonts w:ascii="Calibri Light" w:hAnsi="Calibri Light"/>
        </w:rPr>
        <w:t xml:space="preserve"> </w:t>
      </w:r>
      <w:r w:rsidRPr="003624ED">
        <w:rPr>
          <w:rFonts w:ascii="Calibri Light" w:hAnsi="Calibri Light"/>
        </w:rPr>
        <w:t>ugovora sukladno odredbama dokumentacije o nabavi.</w:t>
      </w:r>
      <w:r w:rsidR="0042444A">
        <w:rPr>
          <w:rFonts w:ascii="Calibri Light" w:hAnsi="Calibri Light"/>
          <w:lang w:val="it-IT"/>
        </w:rPr>
        <w:t xml:space="preserve"> </w:t>
      </w:r>
      <w:r w:rsidRPr="000B44AC">
        <w:rPr>
          <w:rFonts w:ascii="Calibri Light" w:hAnsi="Calibri Light"/>
        </w:rPr>
        <w:t>Naručitelj može raskinuti ovaj Ugovor i prije isteka roka na štetu Isporučitelja u slučaju neopravdanog zakašnjenja isporuke uređaja većeg od 10 (deset) kalendarskih dana, a i u slučaju isporuke uređaja koji nije kvalitetom sukladan dokumentaciji za nadmetanje i zahtjevima Naručitelja.</w:t>
      </w:r>
      <w:r w:rsidR="0042444A">
        <w:rPr>
          <w:rFonts w:ascii="Calibri Light" w:hAnsi="Calibri Light"/>
        </w:rPr>
        <w:t xml:space="preserve"> </w:t>
      </w:r>
      <w:r w:rsidRPr="000B44AC">
        <w:rPr>
          <w:rFonts w:ascii="Calibri Light" w:hAnsi="Calibri Light"/>
        </w:rPr>
        <w:t>Ukoliko Isporučitelj bez krivnje Naručitelja jednostrano raskine ovaj Ugovor dužan je obeštetiti Naručitelja za nastalu štetu.</w:t>
      </w:r>
    </w:p>
    <w:p w:rsidR="000B44AC" w:rsidRDefault="000B44AC" w:rsidP="00AF06E4">
      <w:pPr>
        <w:tabs>
          <w:tab w:val="left" w:pos="0"/>
        </w:tabs>
        <w:spacing w:after="0" w:line="240" w:lineRule="auto"/>
        <w:jc w:val="both"/>
        <w:rPr>
          <w:rFonts w:ascii="Calibri Light" w:eastAsia="Arial Unicode MS" w:hAnsi="Calibri Light" w:cs="Arial"/>
          <w:color w:val="000000"/>
        </w:rPr>
      </w:pPr>
    </w:p>
    <w:p w:rsidR="00CA316D" w:rsidRPr="00AF06E4" w:rsidRDefault="00CA316D" w:rsidP="00AF06E4">
      <w:pPr>
        <w:spacing w:after="0" w:line="240" w:lineRule="auto"/>
        <w:jc w:val="both"/>
        <w:rPr>
          <w:rFonts w:ascii="Calibri Light" w:hAnsi="Calibri Light"/>
        </w:rPr>
      </w:pPr>
    </w:p>
    <w:p w:rsidR="00CA316D" w:rsidRPr="0042444A" w:rsidRDefault="0042444A" w:rsidP="0047056E">
      <w:pPr>
        <w:pStyle w:val="ListParagraph"/>
        <w:keepNext/>
        <w:keepLines/>
        <w:numPr>
          <w:ilvl w:val="1"/>
          <w:numId w:val="92"/>
        </w:numPr>
        <w:jc w:val="both"/>
        <w:outlineLvl w:val="0"/>
        <w:rPr>
          <w:rFonts w:ascii="Calibri Light" w:hAnsi="Calibri Light"/>
          <w:b/>
          <w:bCs/>
          <w:sz w:val="22"/>
          <w:szCs w:val="22"/>
        </w:rPr>
      </w:pPr>
      <w:bookmarkStart w:id="141" w:name="_Toc494274053"/>
      <w:bookmarkStart w:id="142" w:name="_Toc504410381"/>
      <w:r w:rsidRPr="0042444A">
        <w:rPr>
          <w:rFonts w:ascii="Calibri Light" w:hAnsi="Calibri Light"/>
          <w:b/>
          <w:bCs/>
          <w:sz w:val="22"/>
          <w:szCs w:val="22"/>
        </w:rPr>
        <w:t>Navod o primjeni trgovačkih običaja (uzanci)</w:t>
      </w:r>
      <w:bookmarkEnd w:id="141"/>
      <w:bookmarkEnd w:id="142"/>
    </w:p>
    <w:p w:rsidR="00CA316D" w:rsidRDefault="00CA316D" w:rsidP="00AF06E4">
      <w:pPr>
        <w:spacing w:after="0" w:line="240" w:lineRule="auto"/>
        <w:jc w:val="both"/>
        <w:rPr>
          <w:rFonts w:ascii="Calibri Light" w:hAnsi="Calibri Light" w:cs="Tahoma"/>
        </w:rPr>
      </w:pPr>
      <w:r w:rsidRPr="00AF06E4">
        <w:rPr>
          <w:rFonts w:ascii="Calibri Light" w:hAnsi="Calibri Light" w:cs="Tahoma"/>
        </w:rPr>
        <w:t>Tijekom izvršenja ugovora o javnoj nabavi neće se primjenjivati trgovački običaji (uzance).</w:t>
      </w:r>
    </w:p>
    <w:p w:rsidR="00142440" w:rsidRPr="00AF06E4" w:rsidRDefault="00142440" w:rsidP="00AF06E4">
      <w:pPr>
        <w:spacing w:after="0" w:line="240" w:lineRule="auto"/>
        <w:jc w:val="both"/>
        <w:rPr>
          <w:rFonts w:ascii="Calibri Light" w:hAnsi="Calibri Light" w:cs="Tahoma"/>
        </w:rPr>
      </w:pPr>
    </w:p>
    <w:p w:rsidR="00CA316D" w:rsidRPr="0042444A" w:rsidRDefault="0042444A" w:rsidP="0047056E">
      <w:pPr>
        <w:pStyle w:val="ListParagraph"/>
        <w:keepNext/>
        <w:keepLines/>
        <w:numPr>
          <w:ilvl w:val="1"/>
          <w:numId w:val="92"/>
        </w:numPr>
        <w:jc w:val="both"/>
        <w:outlineLvl w:val="0"/>
        <w:rPr>
          <w:rFonts w:ascii="Calibri Light" w:hAnsi="Calibri Light"/>
          <w:b/>
          <w:bCs/>
          <w:sz w:val="22"/>
          <w:szCs w:val="22"/>
        </w:rPr>
      </w:pPr>
      <w:bookmarkStart w:id="143" w:name="_Toc494274054"/>
      <w:bookmarkStart w:id="144" w:name="_Toc504410382"/>
      <w:r w:rsidRPr="0042444A">
        <w:rPr>
          <w:rFonts w:ascii="Calibri Light" w:hAnsi="Calibri Light"/>
          <w:b/>
          <w:bCs/>
          <w:sz w:val="22"/>
          <w:szCs w:val="22"/>
        </w:rPr>
        <w:t>Podaci o tijelima od kojih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bookmarkEnd w:id="143"/>
      <w:bookmarkEnd w:id="144"/>
    </w:p>
    <w:p w:rsidR="00CA316D" w:rsidRDefault="00EC3467" w:rsidP="00AF06E4">
      <w:pPr>
        <w:spacing w:after="0" w:line="240" w:lineRule="auto"/>
        <w:jc w:val="both"/>
        <w:rPr>
          <w:rFonts w:ascii="Calibri Light" w:hAnsi="Calibri Light"/>
        </w:rPr>
      </w:pPr>
      <w:hyperlink r:id="rId22" w:history="1">
        <w:r w:rsidR="00CA316D" w:rsidRPr="00AF06E4">
          <w:rPr>
            <w:rStyle w:val="Hyperlink"/>
            <w:rFonts w:ascii="Calibri Light" w:hAnsi="Calibri Light"/>
          </w:rPr>
          <w:t>http://psc.hr/</w:t>
        </w:r>
      </w:hyperlink>
    </w:p>
    <w:p w:rsidR="003A7A7C" w:rsidRPr="00AF06E4" w:rsidRDefault="003A7A7C" w:rsidP="00AF06E4">
      <w:pPr>
        <w:spacing w:after="0" w:line="240" w:lineRule="auto"/>
        <w:jc w:val="both"/>
        <w:rPr>
          <w:rFonts w:ascii="Calibri Light" w:hAnsi="Calibri Light"/>
        </w:rPr>
      </w:pPr>
    </w:p>
    <w:p w:rsidR="00CA316D" w:rsidRPr="005C0656" w:rsidRDefault="005C0656" w:rsidP="0047056E">
      <w:pPr>
        <w:pStyle w:val="ListParagraph"/>
        <w:keepNext/>
        <w:keepLines/>
        <w:numPr>
          <w:ilvl w:val="1"/>
          <w:numId w:val="92"/>
        </w:numPr>
        <w:jc w:val="both"/>
        <w:outlineLvl w:val="0"/>
        <w:rPr>
          <w:rFonts w:ascii="Calibri Light" w:hAnsi="Calibri Light"/>
          <w:b/>
          <w:bCs/>
          <w:sz w:val="22"/>
          <w:szCs w:val="22"/>
        </w:rPr>
      </w:pPr>
      <w:bookmarkStart w:id="145" w:name="_Toc494274055"/>
      <w:bookmarkStart w:id="146" w:name="_Toc504410383"/>
      <w:r w:rsidRPr="005C0656">
        <w:rPr>
          <w:rFonts w:ascii="Calibri Light" w:hAnsi="Calibri Light"/>
          <w:b/>
          <w:bCs/>
          <w:sz w:val="22"/>
          <w:szCs w:val="22"/>
        </w:rPr>
        <w:t>Rok za donošenje odluke o odabiru</w:t>
      </w:r>
      <w:bookmarkEnd w:id="145"/>
      <w:bookmarkEnd w:id="146"/>
    </w:p>
    <w:p w:rsidR="00CA316D" w:rsidRPr="00AF06E4" w:rsidRDefault="00CA316D" w:rsidP="00AF06E4">
      <w:pPr>
        <w:spacing w:after="0" w:line="240" w:lineRule="auto"/>
        <w:jc w:val="both"/>
        <w:rPr>
          <w:rFonts w:ascii="Calibri Light" w:hAnsi="Calibri Light" w:cs="Tahoma"/>
        </w:rPr>
      </w:pPr>
      <w:r w:rsidRPr="00AF06E4">
        <w:rPr>
          <w:rFonts w:ascii="Calibri Light" w:hAnsi="Calibri Light" w:cs="Tahoma"/>
        </w:rPr>
        <w:t>Rok za donošenje Odluke o odabiru ili odluke o poništenju postupka javne nabave</w:t>
      </w:r>
      <w:r w:rsidR="001420A1">
        <w:rPr>
          <w:rFonts w:ascii="Calibri Light" w:hAnsi="Calibri Light" w:cs="Tahoma"/>
        </w:rPr>
        <w:t xml:space="preserve"> zbog </w:t>
      </w:r>
      <w:r w:rsidRPr="00AF06E4">
        <w:rPr>
          <w:rFonts w:ascii="Calibri Light" w:hAnsi="Calibri Light" w:cs="Tahoma"/>
        </w:rPr>
        <w:t xml:space="preserve"> </w:t>
      </w:r>
      <w:r w:rsidR="001420A1">
        <w:rPr>
          <w:rFonts w:ascii="Calibri Light" w:hAnsi="Calibri Light" w:cs="Tahoma"/>
        </w:rPr>
        <w:t xml:space="preserve">kompleksnosti predmeta nabave </w:t>
      </w:r>
      <w:r w:rsidRPr="00AF06E4">
        <w:rPr>
          <w:rFonts w:ascii="Calibri Light" w:hAnsi="Calibri Light" w:cs="Tahoma"/>
        </w:rPr>
        <w:t xml:space="preserve">iznosi </w:t>
      </w:r>
      <w:r w:rsidR="001420A1">
        <w:rPr>
          <w:rFonts w:ascii="Calibri Light" w:hAnsi="Calibri Light" w:cs="Tahoma"/>
          <w:b/>
        </w:rPr>
        <w:t xml:space="preserve">90 </w:t>
      </w:r>
      <w:r w:rsidRPr="00AF06E4">
        <w:rPr>
          <w:rFonts w:ascii="Calibri Light" w:hAnsi="Calibri Light" w:cs="Tahoma"/>
          <w:b/>
        </w:rPr>
        <w:t>(</w:t>
      </w:r>
      <w:r w:rsidR="001420A1">
        <w:rPr>
          <w:rFonts w:ascii="Calibri Light" w:hAnsi="Calibri Light" w:cs="Tahoma"/>
          <w:b/>
        </w:rPr>
        <w:t xml:space="preserve">devedeset </w:t>
      </w:r>
      <w:r w:rsidRPr="00AF06E4">
        <w:rPr>
          <w:rFonts w:ascii="Calibri Light" w:hAnsi="Calibri Light" w:cs="Tahoma"/>
          <w:b/>
        </w:rPr>
        <w:t xml:space="preserve">) dana </w:t>
      </w:r>
      <w:r w:rsidRPr="00AF06E4">
        <w:rPr>
          <w:rFonts w:ascii="Calibri Light" w:hAnsi="Calibri Light" w:cs="Tahoma"/>
        </w:rPr>
        <w:t>od dana isteka roka za dostavu ponude.</w:t>
      </w:r>
      <w:r w:rsidR="00B5763E">
        <w:rPr>
          <w:rFonts w:ascii="Calibri Light" w:hAnsi="Calibri Light" w:cs="Tahoma"/>
        </w:rPr>
        <w:t xml:space="preserve"> </w:t>
      </w:r>
    </w:p>
    <w:p w:rsidR="00CA316D" w:rsidRDefault="00CA316D" w:rsidP="00AF06E4">
      <w:pPr>
        <w:spacing w:after="0" w:line="240" w:lineRule="auto"/>
        <w:jc w:val="both"/>
        <w:rPr>
          <w:rFonts w:ascii="Calibri Light" w:hAnsi="Calibri Light" w:cs="Tahoma"/>
        </w:rPr>
      </w:pPr>
      <w:r w:rsidRPr="00AF06E4">
        <w:rPr>
          <w:rFonts w:ascii="Calibri Light" w:hAnsi="Calibri Light" w:cs="Tahoma"/>
        </w:rPr>
        <w:t>Odluku o odabiru ili odluku o poništenju postupka javne nabave s preslikom Zapisnika o pregledu i ocjeni ponuda, Naručitelj će bez odgode dostaviti putem EOJN javnom objavom.</w:t>
      </w:r>
    </w:p>
    <w:p w:rsidR="003A7A7C" w:rsidRPr="00AF06E4" w:rsidRDefault="003A7A7C" w:rsidP="00AF06E4">
      <w:pPr>
        <w:spacing w:after="0" w:line="240" w:lineRule="auto"/>
        <w:jc w:val="both"/>
        <w:rPr>
          <w:rFonts w:ascii="Calibri Light" w:hAnsi="Calibri Light" w:cs="Tahoma"/>
        </w:rPr>
      </w:pPr>
    </w:p>
    <w:p w:rsidR="00CA316D" w:rsidRPr="005C0656" w:rsidRDefault="005C0656" w:rsidP="0047056E">
      <w:pPr>
        <w:pStyle w:val="ListParagraph"/>
        <w:keepNext/>
        <w:keepLines/>
        <w:numPr>
          <w:ilvl w:val="1"/>
          <w:numId w:val="92"/>
        </w:numPr>
        <w:jc w:val="both"/>
        <w:outlineLvl w:val="0"/>
        <w:rPr>
          <w:rFonts w:ascii="Calibri Light" w:hAnsi="Calibri Light"/>
          <w:b/>
          <w:bCs/>
          <w:sz w:val="22"/>
          <w:szCs w:val="22"/>
        </w:rPr>
      </w:pPr>
      <w:bookmarkStart w:id="147" w:name="_Toc494274056"/>
      <w:bookmarkStart w:id="148" w:name="_Toc504410384"/>
      <w:r w:rsidRPr="005C0656">
        <w:rPr>
          <w:rFonts w:ascii="Calibri Light" w:hAnsi="Calibri Light"/>
          <w:b/>
          <w:bCs/>
          <w:sz w:val="22"/>
          <w:szCs w:val="22"/>
        </w:rPr>
        <w:t>Rok, način i uvjeti plaćanja</w:t>
      </w:r>
      <w:bookmarkEnd w:id="147"/>
      <w:bookmarkEnd w:id="148"/>
    </w:p>
    <w:p w:rsidR="00995C78" w:rsidRPr="00995C78" w:rsidRDefault="00995C78" w:rsidP="00995C78">
      <w:pPr>
        <w:spacing w:line="240" w:lineRule="auto"/>
        <w:jc w:val="both"/>
        <w:rPr>
          <w:rFonts w:ascii="Calibri Light" w:eastAsiaTheme="majorEastAsia" w:hAnsi="Calibri Light"/>
          <w:bCs/>
        </w:rPr>
      </w:pPr>
      <w:r w:rsidRPr="00995C78">
        <w:rPr>
          <w:rFonts w:ascii="Calibri Light" w:eastAsiaTheme="majorEastAsia" w:hAnsi="Calibri Light"/>
          <w:bCs/>
        </w:rPr>
        <w:t xml:space="preserve">Plaćanje se vrši putem računa koje Ponuditelj dostavlja Naručitelju, temeljem  sklopljenog  ugovora  o  javnoj  nabavi, najkasnije  u  roku  od  60  dana  po  primitku računa i odobrenju od nadzornog tijela Naručitelja, na temelju Zakona o financijskom poslovanju i </w:t>
      </w:r>
      <w:proofErr w:type="spellStart"/>
      <w:r w:rsidRPr="00995C78">
        <w:rPr>
          <w:rFonts w:ascii="Calibri Light" w:eastAsiaTheme="majorEastAsia" w:hAnsi="Calibri Light"/>
          <w:bCs/>
        </w:rPr>
        <w:t>predstečajnoj</w:t>
      </w:r>
      <w:proofErr w:type="spellEnd"/>
      <w:r w:rsidRPr="00995C78">
        <w:rPr>
          <w:rFonts w:ascii="Calibri Light" w:eastAsiaTheme="majorEastAsia" w:hAnsi="Calibri Light"/>
          <w:bCs/>
        </w:rPr>
        <w:t xml:space="preserve"> nagodbi (NN 108/12, 144/12, 81/13, 71/15,078/15) odnosno u najkraćem roku u skladu s proračunskim načinom plaćanja, na račun odabranog ponuditelja. </w:t>
      </w:r>
    </w:p>
    <w:p w:rsidR="00995C78" w:rsidRPr="00995C78" w:rsidRDefault="00995C78" w:rsidP="00995C78">
      <w:pPr>
        <w:spacing w:line="240" w:lineRule="auto"/>
        <w:jc w:val="both"/>
        <w:rPr>
          <w:rFonts w:ascii="Calibri Light" w:eastAsiaTheme="majorEastAsia" w:hAnsi="Calibri Light"/>
          <w:bCs/>
        </w:rPr>
      </w:pPr>
      <w:r w:rsidRPr="00995C78">
        <w:rPr>
          <w:rFonts w:ascii="Calibri Light" w:eastAsiaTheme="majorEastAsia" w:hAnsi="Calibri Light"/>
          <w:bCs/>
        </w:rPr>
        <w:t xml:space="preserve">Budući se predmet nabave odnosi na projekt sufinanciran od strane EU fondova te će sukladno tome podlijegati obvezama iz Ugovora o dodjeli bespovratnih sredstava, Naručitelj smatra da bi rok ispunjenja novčane obveze do 30 dana  mogao biti neodrživ. </w:t>
      </w:r>
    </w:p>
    <w:p w:rsidR="003A7A7C" w:rsidRPr="00AF06E4" w:rsidRDefault="003A7A7C" w:rsidP="00AF06E4">
      <w:pPr>
        <w:tabs>
          <w:tab w:val="left" w:pos="426"/>
        </w:tabs>
        <w:spacing w:after="0" w:line="240" w:lineRule="auto"/>
        <w:jc w:val="both"/>
        <w:rPr>
          <w:rFonts w:ascii="Calibri Light" w:hAnsi="Calibri Light" w:cs="Calibri Light"/>
          <w:lang w:eastAsia="ar-SA"/>
        </w:rPr>
      </w:pPr>
    </w:p>
    <w:p w:rsidR="00CA316D" w:rsidRPr="005C0656" w:rsidRDefault="005C0656" w:rsidP="0047056E">
      <w:pPr>
        <w:pStyle w:val="ListParagraph"/>
        <w:keepNext/>
        <w:keepLines/>
        <w:numPr>
          <w:ilvl w:val="1"/>
          <w:numId w:val="92"/>
        </w:numPr>
        <w:jc w:val="both"/>
        <w:outlineLvl w:val="0"/>
        <w:rPr>
          <w:rFonts w:ascii="Calibri Light" w:hAnsi="Calibri Light"/>
          <w:b/>
          <w:bCs/>
          <w:sz w:val="22"/>
          <w:szCs w:val="22"/>
        </w:rPr>
      </w:pPr>
      <w:bookmarkStart w:id="149" w:name="_Toc494274057"/>
      <w:bookmarkStart w:id="150" w:name="_Toc504410385"/>
      <w:r w:rsidRPr="005C0656">
        <w:rPr>
          <w:rFonts w:ascii="Calibri Light" w:hAnsi="Calibri Light"/>
          <w:b/>
          <w:bCs/>
          <w:sz w:val="22"/>
          <w:szCs w:val="22"/>
        </w:rPr>
        <w:t>Rok za izjavljivanje žalbe na dokumentaciju o nabavi te naziv i adresa žalbenog tijela</w:t>
      </w:r>
      <w:bookmarkEnd w:id="149"/>
      <w:bookmarkEnd w:id="150"/>
    </w:p>
    <w:p w:rsidR="00B5763E" w:rsidRPr="00B5763E" w:rsidRDefault="00B5763E" w:rsidP="00B5763E">
      <w:pPr>
        <w:spacing w:line="240" w:lineRule="auto"/>
        <w:jc w:val="both"/>
        <w:rPr>
          <w:rFonts w:ascii="Calibri Light" w:eastAsiaTheme="majorEastAsia" w:hAnsi="Calibri Light"/>
          <w:bCs/>
        </w:rPr>
      </w:pPr>
      <w:r w:rsidRPr="00B5763E">
        <w:rPr>
          <w:rFonts w:ascii="Calibri Light" w:eastAsiaTheme="majorEastAsia" w:hAnsi="Calibri Light"/>
          <w:bCs/>
        </w:rPr>
        <w:t>Rok za izjavljivanje žalbe na dokumentaciju o nabavi je 10 (deset) dana, i to od dana</w:t>
      </w:r>
    </w:p>
    <w:p w:rsidR="00B5763E" w:rsidRPr="00B5763E" w:rsidRDefault="00B5763E" w:rsidP="0047056E">
      <w:pPr>
        <w:pStyle w:val="ListParagraph"/>
        <w:numPr>
          <w:ilvl w:val="0"/>
          <w:numId w:val="87"/>
        </w:numPr>
        <w:spacing w:after="160"/>
        <w:ind w:left="284" w:hanging="284"/>
        <w:contextualSpacing/>
        <w:jc w:val="both"/>
        <w:rPr>
          <w:rFonts w:ascii="Calibri Light" w:eastAsiaTheme="majorEastAsia" w:hAnsi="Calibri Light"/>
          <w:bCs/>
          <w:sz w:val="22"/>
          <w:szCs w:val="22"/>
        </w:rPr>
      </w:pPr>
      <w:r w:rsidRPr="00B5763E">
        <w:rPr>
          <w:rFonts w:ascii="Calibri Light" w:eastAsiaTheme="majorEastAsia" w:hAnsi="Calibri Light"/>
          <w:bCs/>
          <w:sz w:val="22"/>
          <w:szCs w:val="22"/>
        </w:rPr>
        <w:t>objave poziva na nadmetanje, u odnosu na sadržaj poziva ili dokumentacije o nabavi,</w:t>
      </w:r>
    </w:p>
    <w:p w:rsidR="00B5763E" w:rsidRPr="00B5763E" w:rsidRDefault="00B5763E" w:rsidP="0047056E">
      <w:pPr>
        <w:pStyle w:val="ListParagraph"/>
        <w:numPr>
          <w:ilvl w:val="0"/>
          <w:numId w:val="87"/>
        </w:numPr>
        <w:spacing w:after="160"/>
        <w:ind w:left="284" w:hanging="284"/>
        <w:contextualSpacing/>
        <w:jc w:val="both"/>
        <w:rPr>
          <w:rFonts w:ascii="Calibri Light" w:eastAsiaTheme="majorEastAsia" w:hAnsi="Calibri Light"/>
          <w:bCs/>
          <w:sz w:val="22"/>
          <w:szCs w:val="22"/>
        </w:rPr>
      </w:pPr>
      <w:r w:rsidRPr="00B5763E">
        <w:rPr>
          <w:rFonts w:ascii="Calibri Light" w:eastAsiaTheme="majorEastAsia" w:hAnsi="Calibri Light"/>
          <w:bCs/>
          <w:sz w:val="22"/>
          <w:szCs w:val="22"/>
        </w:rPr>
        <w:t>objave obavijesti o ispravku, u odnosu na sadržaj ispravka,</w:t>
      </w:r>
    </w:p>
    <w:p w:rsidR="00B5763E" w:rsidRPr="00B5763E" w:rsidRDefault="00B5763E" w:rsidP="0047056E">
      <w:pPr>
        <w:pStyle w:val="ListParagraph"/>
        <w:numPr>
          <w:ilvl w:val="0"/>
          <w:numId w:val="87"/>
        </w:numPr>
        <w:spacing w:after="160"/>
        <w:ind w:left="284" w:hanging="284"/>
        <w:contextualSpacing/>
        <w:jc w:val="both"/>
        <w:rPr>
          <w:rFonts w:ascii="Calibri Light" w:eastAsiaTheme="majorEastAsia" w:hAnsi="Calibri Light"/>
          <w:bCs/>
          <w:sz w:val="22"/>
          <w:szCs w:val="22"/>
        </w:rPr>
      </w:pPr>
      <w:r w:rsidRPr="00B5763E">
        <w:rPr>
          <w:rFonts w:ascii="Calibri Light" w:eastAsiaTheme="majorEastAsia" w:hAnsi="Calibri Light"/>
          <w:bCs/>
          <w:sz w:val="22"/>
          <w:szCs w:val="22"/>
        </w:rPr>
        <w:t>objave izmjene dokumentacije o nabavi, u odnosu na sadržaj izmjene dokumentacije.</w:t>
      </w:r>
    </w:p>
    <w:p w:rsidR="00B5763E" w:rsidRPr="00B5763E" w:rsidRDefault="00B5763E" w:rsidP="00B5763E">
      <w:pPr>
        <w:spacing w:line="240" w:lineRule="auto"/>
        <w:jc w:val="both"/>
        <w:rPr>
          <w:rFonts w:ascii="Calibri Light" w:eastAsiaTheme="majorEastAsia" w:hAnsi="Calibri Light"/>
          <w:bCs/>
        </w:rPr>
      </w:pPr>
    </w:p>
    <w:p w:rsidR="00B5763E" w:rsidRPr="00B5763E" w:rsidRDefault="00B5763E" w:rsidP="00B5763E">
      <w:pPr>
        <w:spacing w:line="240" w:lineRule="auto"/>
        <w:jc w:val="both"/>
        <w:rPr>
          <w:rFonts w:ascii="Calibri Light" w:eastAsiaTheme="majorEastAsia" w:hAnsi="Calibri Light"/>
          <w:bCs/>
        </w:rPr>
      </w:pPr>
      <w:r w:rsidRPr="00B5763E">
        <w:rPr>
          <w:rFonts w:ascii="Calibri Light" w:eastAsiaTheme="majorEastAsia" w:hAnsi="Calibri Light"/>
          <w:bCs/>
        </w:rPr>
        <w:t>Naziv i adresa žalbenog tijela: Državna komisija za kontrolu postupaka javne nabave,  Koturaška cesta 43/IV, 10 000 Zagreb. Članak 405. ZJN 2016:</w:t>
      </w:r>
    </w:p>
    <w:p w:rsidR="00B5763E" w:rsidRPr="00B5763E" w:rsidRDefault="00B5763E" w:rsidP="00B5763E">
      <w:pPr>
        <w:spacing w:line="240" w:lineRule="auto"/>
        <w:jc w:val="both"/>
        <w:rPr>
          <w:rFonts w:ascii="Calibri Light" w:eastAsiaTheme="majorEastAsia" w:hAnsi="Calibri Light"/>
          <w:bCs/>
        </w:rPr>
      </w:pPr>
      <w:r w:rsidRPr="00B5763E">
        <w:rPr>
          <w:rFonts w:ascii="Calibri Light" w:eastAsiaTheme="majorEastAsia" w:hAnsi="Calibri Light"/>
          <w:bCs/>
        </w:rPr>
        <w:t>(1) Žalba se izjavljuje Državnoj komisiji u pisanom obliku.</w:t>
      </w:r>
    </w:p>
    <w:p w:rsidR="00B5763E" w:rsidRPr="00B5763E" w:rsidRDefault="00B5763E" w:rsidP="00B5763E">
      <w:pPr>
        <w:spacing w:line="240" w:lineRule="auto"/>
        <w:jc w:val="both"/>
        <w:rPr>
          <w:rFonts w:ascii="Calibri Light" w:eastAsiaTheme="majorEastAsia" w:hAnsi="Calibri Light"/>
          <w:bCs/>
        </w:rPr>
      </w:pPr>
      <w:r w:rsidRPr="00B5763E">
        <w:rPr>
          <w:rFonts w:ascii="Calibri Light" w:eastAsiaTheme="majorEastAsia" w:hAnsi="Calibri Light"/>
          <w:bCs/>
        </w:rPr>
        <w:t>(2) Žalba se dostavlja neposredno, putem ovlaštenog davatelja poštanskih usluga ili elektroničkim sredstvima komunikacije putem međusobno povezanih informacijskih sustava Državne komisije i EOJN RH.</w:t>
      </w:r>
    </w:p>
    <w:p w:rsidR="00B5763E" w:rsidRPr="00B5763E" w:rsidRDefault="00B5763E" w:rsidP="00B5763E">
      <w:pPr>
        <w:spacing w:line="240" w:lineRule="auto"/>
        <w:jc w:val="both"/>
        <w:rPr>
          <w:rFonts w:ascii="Calibri Light" w:eastAsiaTheme="majorEastAsia" w:hAnsi="Calibri Light"/>
          <w:bCs/>
        </w:rPr>
      </w:pPr>
      <w:r w:rsidRPr="00B5763E">
        <w:rPr>
          <w:rFonts w:ascii="Calibri Light" w:eastAsiaTheme="majorEastAsia" w:hAnsi="Calibri Light"/>
          <w:bCs/>
        </w:rPr>
        <w:t>(3) Žalitelj je obvezan primjerak žalbe dostaviti naručitelju u roku za žalbu.</w:t>
      </w:r>
    </w:p>
    <w:p w:rsidR="00B5763E" w:rsidRPr="00B5763E" w:rsidRDefault="00B5763E" w:rsidP="00B5763E">
      <w:pPr>
        <w:spacing w:line="240" w:lineRule="auto"/>
        <w:jc w:val="both"/>
        <w:rPr>
          <w:rFonts w:ascii="Calibri Light" w:eastAsiaTheme="majorEastAsia" w:hAnsi="Calibri Light"/>
          <w:bCs/>
        </w:rPr>
      </w:pPr>
      <w:r w:rsidRPr="00B5763E">
        <w:rPr>
          <w:rFonts w:ascii="Calibri Light" w:eastAsiaTheme="majorEastAsia" w:hAnsi="Calibri Light"/>
          <w:bCs/>
        </w:rPr>
        <w:t>(4) Kad je žalba upućena putem ovlaštenog davatelja poštanskih usluga, dan predaje ovlaštenom davatelju poštanskih usluga smatra se danom predaje Državnoj komisiji, odnosno naručitelju.</w:t>
      </w:r>
    </w:p>
    <w:p w:rsidR="00B5763E" w:rsidRPr="00B5763E" w:rsidRDefault="00B5763E" w:rsidP="00B5763E">
      <w:pPr>
        <w:spacing w:line="240" w:lineRule="auto"/>
        <w:jc w:val="both"/>
        <w:rPr>
          <w:rFonts w:ascii="Calibri Light" w:eastAsiaTheme="majorEastAsia" w:hAnsi="Calibri Light"/>
          <w:bCs/>
        </w:rPr>
      </w:pPr>
      <w:r w:rsidRPr="00B5763E">
        <w:rPr>
          <w:rFonts w:ascii="Calibri Light" w:eastAsiaTheme="majorEastAsia" w:hAnsi="Calibri Light"/>
          <w:bCs/>
        </w:rPr>
        <w:t>(5) Pravodobnost žalbe utvrđuje Državna komisija, s time da će se žalba koja nije dostavljena naručitelju u skladu sa stavkom 3. ovoga članka smatrati nepravodobnom.</w:t>
      </w:r>
    </w:p>
    <w:p w:rsidR="00B5763E" w:rsidRPr="00B5763E" w:rsidRDefault="00B5763E" w:rsidP="00B5763E">
      <w:pPr>
        <w:spacing w:line="240" w:lineRule="auto"/>
        <w:jc w:val="both"/>
        <w:rPr>
          <w:rFonts w:ascii="Calibri Light" w:eastAsiaTheme="majorEastAsia" w:hAnsi="Calibri Light"/>
          <w:bCs/>
        </w:rPr>
      </w:pPr>
      <w:r w:rsidRPr="00B5763E">
        <w:rPr>
          <w:rFonts w:ascii="Calibri Light" w:eastAsiaTheme="majorEastAsia" w:hAnsi="Calibri Light"/>
          <w:bCs/>
        </w:rPr>
        <w:t>(6) Oblik i način dostave žalbe elektroničkim sredstvima komunikacije, način povezivanja informacijskih sustava i druga bitna pitanja u vezi s elektroničkom žalbom propisuje čelnik središnjeg tijela državne uprave nadležnog za politiku javne nabave, pravilnikom.</w:t>
      </w:r>
    </w:p>
    <w:p w:rsidR="00B5763E" w:rsidRPr="00B5763E" w:rsidRDefault="00B5763E" w:rsidP="00B5763E">
      <w:pPr>
        <w:spacing w:line="240" w:lineRule="auto"/>
        <w:jc w:val="both"/>
        <w:rPr>
          <w:rFonts w:ascii="Calibri Light" w:eastAsiaTheme="majorEastAsia" w:hAnsi="Calibri Light"/>
          <w:bCs/>
        </w:rPr>
      </w:pPr>
      <w:r w:rsidRPr="00B5763E">
        <w:rPr>
          <w:rFonts w:ascii="Calibri Light" w:eastAsiaTheme="majorEastAsia" w:hAnsi="Calibri Light"/>
          <w:bCs/>
        </w:rPr>
        <w:t>Sukladno Pravilniku o elektroničkoj žalbi u javnoj nabavi (Narodne novine, broj 101/2017) žalba se može dostaviti i elektroničkim sredstvima komunikacije putem sustava e-Žalba.</w:t>
      </w:r>
    </w:p>
    <w:p w:rsidR="00CA316D" w:rsidRPr="00AF06E4" w:rsidRDefault="00CA316D" w:rsidP="00AF06E4">
      <w:pPr>
        <w:spacing w:after="0" w:line="240" w:lineRule="auto"/>
        <w:jc w:val="both"/>
        <w:rPr>
          <w:rFonts w:ascii="Calibri Light" w:hAnsi="Calibri Light"/>
        </w:rPr>
      </w:pPr>
    </w:p>
    <w:p w:rsidR="00CA316D" w:rsidRPr="005C0656" w:rsidRDefault="005C0656" w:rsidP="0047056E">
      <w:pPr>
        <w:pStyle w:val="ListParagraph"/>
        <w:keepNext/>
        <w:keepLines/>
        <w:numPr>
          <w:ilvl w:val="0"/>
          <w:numId w:val="92"/>
        </w:numPr>
        <w:shd w:val="clear" w:color="auto" w:fill="D9D9D9" w:themeFill="background1" w:themeFillShade="D9"/>
        <w:ind w:hanging="720"/>
        <w:jc w:val="both"/>
        <w:outlineLvl w:val="0"/>
        <w:rPr>
          <w:rFonts w:ascii="Calibri Light" w:hAnsi="Calibri Light"/>
          <w:b/>
          <w:bCs/>
          <w:sz w:val="22"/>
          <w:szCs w:val="22"/>
          <w:u w:val="single"/>
        </w:rPr>
      </w:pPr>
      <w:bookmarkStart w:id="151" w:name="_Toc494274058"/>
      <w:r>
        <w:rPr>
          <w:rFonts w:ascii="Calibri Light" w:hAnsi="Calibri Light"/>
          <w:bCs/>
          <w:sz w:val="22"/>
          <w:szCs w:val="22"/>
        </w:rPr>
        <w:t xml:space="preserve"> </w:t>
      </w:r>
      <w:r w:rsidR="00CA316D" w:rsidRPr="005C0656">
        <w:rPr>
          <w:rFonts w:ascii="Calibri Light" w:hAnsi="Calibri Light"/>
          <w:b/>
          <w:bCs/>
          <w:sz w:val="22"/>
          <w:szCs w:val="22"/>
          <w:u w:val="single"/>
          <w:shd w:val="clear" w:color="auto" w:fill="D9D9D9" w:themeFill="background1" w:themeFillShade="D9"/>
        </w:rPr>
        <w:t>DRUGI PODACI KOJE NARUČITELJ SMATRA POTREBNIMA</w:t>
      </w:r>
      <w:bookmarkEnd w:id="151"/>
    </w:p>
    <w:p w:rsidR="00CA316D" w:rsidRPr="005C0656" w:rsidRDefault="00CA316D" w:rsidP="0047056E">
      <w:pPr>
        <w:pStyle w:val="Heading2"/>
        <w:keepLines/>
        <w:framePr w:w="0" w:hRule="auto" w:hSpace="0" w:wrap="auto" w:vAnchor="margin" w:hAnchor="text" w:xAlign="left" w:yAlign="inline"/>
        <w:numPr>
          <w:ilvl w:val="1"/>
          <w:numId w:val="93"/>
        </w:numPr>
        <w:tabs>
          <w:tab w:val="left" w:pos="709"/>
          <w:tab w:val="left" w:pos="1440"/>
        </w:tabs>
        <w:adjustRightInd w:val="0"/>
        <w:contextualSpacing/>
        <w:jc w:val="both"/>
        <w:rPr>
          <w:rFonts w:ascii="Calibri Light" w:hAnsi="Calibri Light"/>
          <w:b/>
          <w:sz w:val="22"/>
          <w:szCs w:val="22"/>
        </w:rPr>
      </w:pPr>
      <w:r w:rsidRPr="005C0656">
        <w:rPr>
          <w:rFonts w:ascii="Calibri Light" w:hAnsi="Calibri Light"/>
          <w:b/>
          <w:sz w:val="22"/>
          <w:szCs w:val="22"/>
        </w:rPr>
        <w:t>Sklapanje i izvršenje ugovora o javnoj nabavi</w:t>
      </w:r>
    </w:p>
    <w:p w:rsidR="00CA316D" w:rsidRPr="00AF06E4" w:rsidRDefault="00CA316D" w:rsidP="00AF06E4">
      <w:pPr>
        <w:spacing w:after="0" w:line="240" w:lineRule="auto"/>
        <w:jc w:val="both"/>
        <w:rPr>
          <w:rFonts w:ascii="Calibri Light" w:hAnsi="Calibri Light" w:cs="Tahoma"/>
        </w:rPr>
      </w:pPr>
      <w:r w:rsidRPr="00AF06E4">
        <w:rPr>
          <w:rFonts w:ascii="Calibri Light" w:hAnsi="Calibri Light" w:cs="Tahoma"/>
        </w:rPr>
        <w:t>Ugovorne strane sklapaju ugovor o javnoj nabavi u pisanom obliku u roku od 30 dana od dana izvršnosti odluke o odabiru.</w:t>
      </w:r>
    </w:p>
    <w:p w:rsidR="00CA316D" w:rsidRPr="00AF06E4" w:rsidRDefault="00CA316D" w:rsidP="00AF06E4">
      <w:pPr>
        <w:spacing w:after="0" w:line="240" w:lineRule="auto"/>
        <w:jc w:val="both"/>
        <w:rPr>
          <w:rFonts w:ascii="Calibri Light" w:hAnsi="Calibri Light" w:cs="Tahoma"/>
        </w:rPr>
      </w:pPr>
      <w:r w:rsidRPr="00AF06E4">
        <w:rPr>
          <w:rFonts w:ascii="Calibri Light" w:hAnsi="Calibri Light" w:cs="Tahoma"/>
        </w:rPr>
        <w:t>Ugovor o javnoj nabavi  mora biti sklopljen u skladu s uvjetima određenima dokumentaciji o nabavi i odabranom ponudom te ugovorne strane izvršavaju ugovor o javnoj nabavi u skladu s uvjetima određenima u dokumentaciji o nabavi i odabranom ponudom.</w:t>
      </w:r>
    </w:p>
    <w:p w:rsidR="00F5299D" w:rsidRDefault="00F5299D" w:rsidP="00AF06E4">
      <w:pPr>
        <w:spacing w:after="0" w:line="240" w:lineRule="auto"/>
        <w:jc w:val="both"/>
        <w:rPr>
          <w:rFonts w:ascii="Calibri Light" w:hAnsi="Calibri Light" w:cs="Tahoma"/>
        </w:rPr>
      </w:pPr>
    </w:p>
    <w:p w:rsidR="00CA316D" w:rsidRPr="00AF06E4" w:rsidRDefault="00CA316D" w:rsidP="00AF06E4">
      <w:pPr>
        <w:spacing w:after="0" w:line="240" w:lineRule="auto"/>
        <w:jc w:val="both"/>
        <w:rPr>
          <w:rFonts w:ascii="Calibri Light" w:hAnsi="Calibri Light" w:cs="Tahoma"/>
        </w:rPr>
      </w:pPr>
      <w:r w:rsidRPr="00AF06E4">
        <w:rPr>
          <w:rFonts w:ascii="Calibri Light" w:hAnsi="Calibri Light" w:cs="Tahoma"/>
        </w:rPr>
        <w:t>Naručitelj je obvezan kontrolirati je li izvršenje ugovora o javnoj nabavi u skladu s uvjetima određenima u dokumentaciji o nabavi i odabranom ponudom.</w:t>
      </w:r>
    </w:p>
    <w:p w:rsidR="00CA316D" w:rsidRPr="00AF06E4" w:rsidRDefault="00CA316D" w:rsidP="00AF06E4">
      <w:pPr>
        <w:spacing w:after="0" w:line="240" w:lineRule="auto"/>
        <w:jc w:val="both"/>
        <w:rPr>
          <w:rFonts w:ascii="Calibri Light" w:hAnsi="Calibri Light" w:cs="Tahoma"/>
        </w:rPr>
      </w:pPr>
      <w:r w:rsidRPr="00AF06E4">
        <w:rPr>
          <w:rFonts w:ascii="Calibri Light" w:hAnsi="Calibri Light" w:cs="Tahoma"/>
        </w:rPr>
        <w:t>Na odgovornost ugovornih strana za ispunjenje obveza iz ugovora o javnoj nabavi, uz odredbe ZJN 2016, na odgovarajući način primjenjuju se odredbe zakona kojim se uređuju obvezni odnosi.</w:t>
      </w:r>
    </w:p>
    <w:p w:rsidR="00F5299D" w:rsidRDefault="00F5299D" w:rsidP="00AF06E4">
      <w:pPr>
        <w:pStyle w:val="Heading2"/>
        <w:keepLines/>
        <w:framePr w:w="0" w:hRule="auto" w:hSpace="0" w:wrap="auto" w:vAnchor="margin" w:hAnchor="text" w:xAlign="left" w:yAlign="inline"/>
        <w:numPr>
          <w:ilvl w:val="1"/>
          <w:numId w:val="0"/>
        </w:numPr>
        <w:tabs>
          <w:tab w:val="left" w:pos="709"/>
          <w:tab w:val="left" w:pos="1440"/>
        </w:tabs>
        <w:adjustRightInd w:val="0"/>
        <w:ind w:left="1440" w:hanging="720"/>
        <w:contextualSpacing/>
        <w:jc w:val="both"/>
        <w:rPr>
          <w:rFonts w:ascii="Calibri Light" w:hAnsi="Calibri Light"/>
          <w:sz w:val="22"/>
          <w:szCs w:val="22"/>
        </w:rPr>
      </w:pPr>
      <w:bookmarkStart w:id="152" w:name="_Toc377632691"/>
    </w:p>
    <w:p w:rsidR="00CA316D" w:rsidRPr="00F5299D" w:rsidRDefault="00CA316D" w:rsidP="0047056E">
      <w:pPr>
        <w:pStyle w:val="Heading2"/>
        <w:keepLines/>
        <w:framePr w:w="0" w:hRule="auto" w:hSpace="0" w:wrap="auto" w:vAnchor="margin" w:hAnchor="text" w:xAlign="left" w:yAlign="inline"/>
        <w:numPr>
          <w:ilvl w:val="1"/>
          <w:numId w:val="93"/>
        </w:numPr>
        <w:tabs>
          <w:tab w:val="left" w:pos="709"/>
          <w:tab w:val="left" w:pos="1440"/>
        </w:tabs>
        <w:adjustRightInd w:val="0"/>
        <w:ind w:hanging="780"/>
        <w:contextualSpacing/>
        <w:jc w:val="both"/>
        <w:rPr>
          <w:rFonts w:ascii="Calibri Light" w:hAnsi="Calibri Light"/>
          <w:b/>
          <w:caps/>
          <w:sz w:val="22"/>
          <w:szCs w:val="22"/>
        </w:rPr>
      </w:pPr>
      <w:r w:rsidRPr="00F5299D">
        <w:rPr>
          <w:rFonts w:ascii="Calibri Light" w:hAnsi="Calibri Light"/>
          <w:b/>
          <w:sz w:val="22"/>
          <w:szCs w:val="22"/>
        </w:rPr>
        <w:t>Tajnost dokumentacije gospodarskih subjekata</w:t>
      </w:r>
    </w:p>
    <w:p w:rsidR="00CA316D" w:rsidRPr="00AF06E4" w:rsidRDefault="00CA316D" w:rsidP="00AF06E4">
      <w:pPr>
        <w:autoSpaceDE w:val="0"/>
        <w:autoSpaceDN w:val="0"/>
        <w:adjustRightInd w:val="0"/>
        <w:spacing w:after="0" w:line="240" w:lineRule="auto"/>
        <w:ind w:right="-22"/>
        <w:jc w:val="both"/>
        <w:rPr>
          <w:rFonts w:ascii="Calibri Light" w:hAnsi="Calibri Light" w:cs="Tahoma"/>
        </w:rPr>
      </w:pPr>
      <w:r w:rsidRPr="00AF06E4">
        <w:rPr>
          <w:rFonts w:ascii="Calibri Light" w:hAnsi="Calibri Light" w:cs="Tahoma"/>
        </w:rPr>
        <w:t xml:space="preserve">Dio ponude koji gospodarski subjekt na temelju zakona, drugog propisa ili općeg akta želi označiti tajnom (uključujući tehničke ili trgovinske tajne te povjerljive značajke ponuda) mora se prilikom pripreme ponude označiti tajnom i u sustavu EOJN RH-a priložiti kao zaseban dokument, odvojeno od dijelova koji se ne smatraju tajnim. Gospodarski subjekt dužan je, temeljem članka 52. stavka 2.ZJN 2016, u uvodnom dijelu dokumenta kojeg označi tajnom, navesti pravnu osnovu na temelju koje su ti podaci označeni tajnima. </w:t>
      </w:r>
    </w:p>
    <w:p w:rsidR="00B5763E" w:rsidRPr="00B5763E" w:rsidRDefault="00B5763E" w:rsidP="00B5763E">
      <w:pPr>
        <w:autoSpaceDE w:val="0"/>
        <w:autoSpaceDN w:val="0"/>
        <w:adjustRightInd w:val="0"/>
        <w:spacing w:after="120"/>
        <w:ind w:right="-22"/>
        <w:jc w:val="both"/>
        <w:rPr>
          <w:rFonts w:ascii="Calibri Light" w:hAnsi="Calibri Light" w:cs="Tahoma"/>
        </w:rPr>
      </w:pPr>
      <w:r w:rsidRPr="00B5763E">
        <w:rPr>
          <w:rFonts w:ascii="Calibri Light" w:hAnsi="Calibri Light" w:cs="Tahoma"/>
        </w:rPr>
        <w:t>Sukladno članku 52. stavak 3. ZJN 2016., gospodarski subjekti ne smiju u postupcima javne nabave označiti tajnom:</w:t>
      </w:r>
    </w:p>
    <w:p w:rsidR="00B5763E" w:rsidRPr="00B5763E" w:rsidRDefault="00B5763E" w:rsidP="0047056E">
      <w:pPr>
        <w:pStyle w:val="ListParagraph"/>
        <w:numPr>
          <w:ilvl w:val="0"/>
          <w:numId w:val="88"/>
        </w:numPr>
        <w:tabs>
          <w:tab w:val="left" w:pos="284"/>
        </w:tabs>
        <w:ind w:left="284" w:right="-22" w:hanging="284"/>
        <w:contextualSpacing/>
        <w:jc w:val="both"/>
        <w:rPr>
          <w:rFonts w:ascii="Calibri Light" w:eastAsia="Calibri" w:hAnsi="Calibri Light" w:cs="Tahoma"/>
          <w:sz w:val="22"/>
          <w:szCs w:val="22"/>
        </w:rPr>
      </w:pPr>
      <w:r w:rsidRPr="00B5763E">
        <w:rPr>
          <w:rFonts w:ascii="Calibri Light" w:eastAsia="Calibri" w:hAnsi="Calibri Light" w:cs="Tahoma"/>
          <w:sz w:val="22"/>
          <w:szCs w:val="22"/>
        </w:rPr>
        <w:t>cijenu ponude</w:t>
      </w:r>
    </w:p>
    <w:p w:rsidR="00B5763E" w:rsidRPr="00B5763E" w:rsidRDefault="00B5763E" w:rsidP="0047056E">
      <w:pPr>
        <w:pStyle w:val="ListParagraph"/>
        <w:numPr>
          <w:ilvl w:val="0"/>
          <w:numId w:val="88"/>
        </w:numPr>
        <w:tabs>
          <w:tab w:val="left" w:pos="284"/>
        </w:tabs>
        <w:ind w:left="284" w:right="-22" w:hanging="284"/>
        <w:contextualSpacing/>
        <w:jc w:val="both"/>
        <w:rPr>
          <w:rFonts w:ascii="Calibri Light" w:eastAsia="Calibri" w:hAnsi="Calibri Light" w:cs="Tahoma"/>
          <w:sz w:val="22"/>
          <w:szCs w:val="22"/>
        </w:rPr>
      </w:pPr>
      <w:r w:rsidRPr="00B5763E">
        <w:rPr>
          <w:rFonts w:ascii="Calibri Light" w:eastAsia="Calibri" w:hAnsi="Calibri Light" w:cs="Tahoma"/>
          <w:sz w:val="22"/>
          <w:szCs w:val="22"/>
        </w:rPr>
        <w:t>troškovnik</w:t>
      </w:r>
    </w:p>
    <w:p w:rsidR="00B5763E" w:rsidRPr="00B5763E" w:rsidRDefault="00B5763E" w:rsidP="0047056E">
      <w:pPr>
        <w:pStyle w:val="ListParagraph"/>
        <w:numPr>
          <w:ilvl w:val="0"/>
          <w:numId w:val="88"/>
        </w:numPr>
        <w:tabs>
          <w:tab w:val="left" w:pos="284"/>
        </w:tabs>
        <w:ind w:left="284" w:right="-22" w:hanging="284"/>
        <w:contextualSpacing/>
        <w:jc w:val="both"/>
        <w:rPr>
          <w:rFonts w:ascii="Calibri Light" w:eastAsia="Calibri" w:hAnsi="Calibri Light" w:cs="Tahoma"/>
          <w:sz w:val="22"/>
          <w:szCs w:val="22"/>
        </w:rPr>
      </w:pPr>
      <w:r w:rsidRPr="00B5763E">
        <w:rPr>
          <w:rFonts w:ascii="Calibri Light" w:eastAsia="Calibri" w:hAnsi="Calibri Light" w:cs="Tahoma"/>
          <w:sz w:val="22"/>
          <w:szCs w:val="22"/>
        </w:rPr>
        <w:t>katalog</w:t>
      </w:r>
    </w:p>
    <w:p w:rsidR="00B5763E" w:rsidRPr="00B5763E" w:rsidRDefault="00B5763E" w:rsidP="0047056E">
      <w:pPr>
        <w:pStyle w:val="ListParagraph"/>
        <w:numPr>
          <w:ilvl w:val="0"/>
          <w:numId w:val="88"/>
        </w:numPr>
        <w:tabs>
          <w:tab w:val="left" w:pos="284"/>
        </w:tabs>
        <w:ind w:left="284" w:right="-22" w:hanging="284"/>
        <w:contextualSpacing/>
        <w:jc w:val="both"/>
        <w:rPr>
          <w:rFonts w:ascii="Calibri Light" w:eastAsia="Calibri" w:hAnsi="Calibri Light" w:cs="Tahoma"/>
          <w:sz w:val="22"/>
          <w:szCs w:val="22"/>
        </w:rPr>
      </w:pPr>
      <w:r w:rsidRPr="00B5763E">
        <w:rPr>
          <w:rFonts w:ascii="Calibri Light" w:eastAsia="Calibri" w:hAnsi="Calibri Light" w:cs="Tahoma"/>
          <w:sz w:val="22"/>
          <w:szCs w:val="22"/>
        </w:rPr>
        <w:t>podatke u vezi s kriterijima za odabir ponude,</w:t>
      </w:r>
    </w:p>
    <w:p w:rsidR="00B5763E" w:rsidRPr="00B5763E" w:rsidRDefault="00B5763E" w:rsidP="0047056E">
      <w:pPr>
        <w:pStyle w:val="ListParagraph"/>
        <w:numPr>
          <w:ilvl w:val="0"/>
          <w:numId w:val="88"/>
        </w:numPr>
        <w:tabs>
          <w:tab w:val="left" w:pos="284"/>
        </w:tabs>
        <w:ind w:left="284" w:right="-22" w:hanging="284"/>
        <w:contextualSpacing/>
        <w:jc w:val="both"/>
        <w:rPr>
          <w:rFonts w:ascii="Calibri Light" w:eastAsia="Calibri" w:hAnsi="Calibri Light" w:cs="Tahoma"/>
          <w:sz w:val="22"/>
          <w:szCs w:val="22"/>
        </w:rPr>
      </w:pPr>
      <w:r w:rsidRPr="00B5763E">
        <w:rPr>
          <w:rFonts w:ascii="Calibri Light" w:eastAsia="Calibri" w:hAnsi="Calibri Light" w:cs="Tahoma"/>
          <w:sz w:val="22"/>
          <w:szCs w:val="22"/>
        </w:rPr>
        <w:t>javne isprave,</w:t>
      </w:r>
    </w:p>
    <w:p w:rsidR="00B5763E" w:rsidRPr="00B5763E" w:rsidRDefault="00B5763E" w:rsidP="0047056E">
      <w:pPr>
        <w:pStyle w:val="ListParagraph"/>
        <w:numPr>
          <w:ilvl w:val="0"/>
          <w:numId w:val="88"/>
        </w:numPr>
        <w:tabs>
          <w:tab w:val="left" w:pos="284"/>
        </w:tabs>
        <w:ind w:left="284" w:right="-22" w:hanging="284"/>
        <w:contextualSpacing/>
        <w:jc w:val="both"/>
        <w:rPr>
          <w:rFonts w:ascii="Calibri Light" w:eastAsia="Calibri" w:hAnsi="Calibri Light" w:cs="Tahoma"/>
          <w:sz w:val="22"/>
          <w:szCs w:val="22"/>
        </w:rPr>
      </w:pPr>
      <w:r w:rsidRPr="00B5763E">
        <w:rPr>
          <w:rFonts w:ascii="Calibri Light" w:eastAsia="Calibri" w:hAnsi="Calibri Light" w:cs="Tahoma"/>
          <w:sz w:val="22"/>
          <w:szCs w:val="22"/>
        </w:rPr>
        <w:t>izvatke iz javnih registara te</w:t>
      </w:r>
    </w:p>
    <w:p w:rsidR="00B5763E" w:rsidRPr="00B5763E" w:rsidRDefault="00B5763E" w:rsidP="0047056E">
      <w:pPr>
        <w:pStyle w:val="ListParagraph"/>
        <w:numPr>
          <w:ilvl w:val="0"/>
          <w:numId w:val="88"/>
        </w:numPr>
        <w:tabs>
          <w:tab w:val="left" w:pos="284"/>
        </w:tabs>
        <w:spacing w:after="120"/>
        <w:ind w:left="284" w:right="-22" w:hanging="284"/>
        <w:contextualSpacing/>
        <w:jc w:val="both"/>
        <w:rPr>
          <w:rFonts w:ascii="Calibri Light" w:eastAsia="Calibri" w:hAnsi="Calibri Light" w:cs="Tahoma"/>
          <w:sz w:val="22"/>
          <w:szCs w:val="22"/>
        </w:rPr>
      </w:pPr>
      <w:r w:rsidRPr="00B5763E">
        <w:rPr>
          <w:rFonts w:ascii="Calibri Light" w:eastAsia="Calibri" w:hAnsi="Calibri Light" w:cs="Tahoma"/>
          <w:sz w:val="22"/>
          <w:szCs w:val="22"/>
        </w:rPr>
        <w:t xml:space="preserve">druge podatke koji se prema posebnom zakonu ili </w:t>
      </w:r>
      <w:proofErr w:type="spellStart"/>
      <w:r w:rsidRPr="00B5763E">
        <w:rPr>
          <w:rFonts w:ascii="Calibri Light" w:eastAsia="Calibri" w:hAnsi="Calibri Light" w:cs="Tahoma"/>
          <w:sz w:val="22"/>
          <w:szCs w:val="22"/>
        </w:rPr>
        <w:t>podazkonskom</w:t>
      </w:r>
      <w:proofErr w:type="spellEnd"/>
      <w:r w:rsidRPr="00B5763E">
        <w:rPr>
          <w:rFonts w:ascii="Calibri Light" w:eastAsia="Calibri" w:hAnsi="Calibri Light" w:cs="Tahoma"/>
          <w:sz w:val="22"/>
          <w:szCs w:val="22"/>
        </w:rPr>
        <w:t xml:space="preserve"> propisu moraju javno objaviti ili se ne smiju označiti tajnom. </w:t>
      </w:r>
    </w:p>
    <w:p w:rsidR="00CA316D" w:rsidRPr="00AF06E4" w:rsidRDefault="00CA316D" w:rsidP="00AF06E4">
      <w:pPr>
        <w:autoSpaceDE w:val="0"/>
        <w:autoSpaceDN w:val="0"/>
        <w:adjustRightInd w:val="0"/>
        <w:spacing w:after="0" w:line="240" w:lineRule="auto"/>
        <w:ind w:right="-22"/>
        <w:jc w:val="both"/>
        <w:rPr>
          <w:rFonts w:ascii="Calibri Light" w:hAnsi="Calibri Light" w:cs="Tahoma"/>
        </w:rPr>
      </w:pPr>
      <w:r w:rsidRPr="00AF06E4">
        <w:rPr>
          <w:rFonts w:ascii="Calibri Light" w:hAnsi="Calibri Light" w:cs="Tahoma"/>
        </w:rPr>
        <w:t>Naručitelj ne smije otkriti podatke dobivene od gospodarskih subjekata koje su oni na temelju zakona, drugog propisa ili općeg akta označili tajnom, uključujući tehničke ili trgovinske tajne te povjerljive značajke ponuda i zahtjeva za sudjelovanje.</w:t>
      </w:r>
    </w:p>
    <w:p w:rsidR="00CA316D" w:rsidRPr="00AF06E4" w:rsidRDefault="00CA316D" w:rsidP="00AF06E4">
      <w:pPr>
        <w:tabs>
          <w:tab w:val="left" w:pos="284"/>
        </w:tabs>
        <w:spacing w:after="0" w:line="240" w:lineRule="auto"/>
        <w:ind w:right="-22"/>
        <w:jc w:val="both"/>
        <w:rPr>
          <w:rFonts w:ascii="Calibri Light" w:hAnsi="Calibri Light" w:cs="Tahoma"/>
        </w:rPr>
      </w:pPr>
      <w:r w:rsidRPr="00AF06E4">
        <w:rPr>
          <w:rFonts w:ascii="Calibri Light" w:hAnsi="Calibri Light" w:cs="Tahoma"/>
        </w:rPr>
        <w:t>Naručitelj smije otkriti podatke iz članka 52. stavka 3. ZJN 2016 dobivene od gospodarskih subjekata koje su oni označili tajnom.</w:t>
      </w:r>
    </w:p>
    <w:p w:rsidR="00CA316D" w:rsidRPr="00AF06E4" w:rsidRDefault="00CA316D" w:rsidP="00AF06E4">
      <w:pPr>
        <w:spacing w:after="0" w:line="240" w:lineRule="auto"/>
        <w:jc w:val="both"/>
        <w:rPr>
          <w:rFonts w:ascii="Calibri Light" w:hAnsi="Calibri Light" w:cs="Tahoma"/>
        </w:rPr>
      </w:pPr>
      <w:r w:rsidRPr="00AF06E4">
        <w:rPr>
          <w:rFonts w:ascii="Calibri Light" w:hAnsi="Calibri Light" w:cs="Tahoma"/>
        </w:rPr>
        <w:t xml:space="preserve">Ukoliko Ponuditelj tajnim označi sljedeće podatke iz članka 52. stavak 3. ZJN 2016.: cijenu ponude, troškovnik, katalog, podatke u vezi s kriterijima za odabir ponude, javne isprave, izvatke iz javnih registara te druge podatke koji se prema posebnom zakonu ili </w:t>
      </w:r>
      <w:proofErr w:type="spellStart"/>
      <w:r w:rsidRPr="00AF06E4">
        <w:rPr>
          <w:rFonts w:ascii="Calibri Light" w:hAnsi="Calibri Light" w:cs="Tahoma"/>
        </w:rPr>
        <w:t>podzakonskom</w:t>
      </w:r>
      <w:proofErr w:type="spellEnd"/>
      <w:r w:rsidRPr="00AF06E4">
        <w:rPr>
          <w:rFonts w:ascii="Calibri Light" w:hAnsi="Calibri Light" w:cs="Tahoma"/>
        </w:rPr>
        <w:t xml:space="preserve"> propisu moraju javno objaviti ili se ne smiju označiti tajnom, Naručitelj smije otkriti podatke iz članka 52. stavka 3. ZJN 2016. dobivene od navedenog Ponuditelja koje je on označio tajnom.</w:t>
      </w:r>
    </w:p>
    <w:p w:rsidR="00CA316D" w:rsidRPr="00AF06E4" w:rsidRDefault="00CA316D" w:rsidP="00AF06E4">
      <w:pPr>
        <w:keepNext/>
        <w:tabs>
          <w:tab w:val="num" w:pos="450"/>
        </w:tabs>
        <w:spacing w:after="0" w:line="240" w:lineRule="auto"/>
        <w:ind w:right="-22"/>
        <w:jc w:val="both"/>
        <w:rPr>
          <w:rFonts w:ascii="Calibri Light" w:hAnsi="Calibri Light" w:cs="Tahoma"/>
        </w:rPr>
      </w:pPr>
      <w:r w:rsidRPr="00AF06E4">
        <w:rPr>
          <w:rFonts w:ascii="Calibri Light" w:hAnsi="Calibri Light" w:cs="Tahoma"/>
        </w:rPr>
        <w:t>Sukladno ovoj Dokumentaciji o nabavi za dokaze sposobnosti ponuditelja, svi zahtijevani dokumenti su javnog karaktera i nema potrebe za označavanjem istih poslovnom tajnom.</w:t>
      </w:r>
    </w:p>
    <w:p w:rsidR="00CA316D" w:rsidRPr="00AF06E4" w:rsidRDefault="00CA316D" w:rsidP="00AF06E4">
      <w:pPr>
        <w:spacing w:after="0" w:line="240" w:lineRule="auto"/>
        <w:jc w:val="both"/>
        <w:rPr>
          <w:rFonts w:ascii="Calibri Light" w:hAnsi="Calibri Light" w:cs="Tahoma"/>
        </w:rPr>
      </w:pPr>
    </w:p>
    <w:p w:rsidR="00CA316D" w:rsidRPr="00F5299D" w:rsidRDefault="00CA316D" w:rsidP="0047056E">
      <w:pPr>
        <w:pStyle w:val="Heading2"/>
        <w:keepLines/>
        <w:framePr w:w="0" w:hRule="auto" w:hSpace="0" w:wrap="auto" w:vAnchor="margin" w:hAnchor="text" w:xAlign="left" w:yAlign="inline"/>
        <w:numPr>
          <w:ilvl w:val="1"/>
          <w:numId w:val="93"/>
        </w:numPr>
        <w:tabs>
          <w:tab w:val="left" w:pos="709"/>
          <w:tab w:val="left" w:pos="1440"/>
        </w:tabs>
        <w:adjustRightInd w:val="0"/>
        <w:ind w:hanging="780"/>
        <w:contextualSpacing/>
        <w:jc w:val="both"/>
        <w:rPr>
          <w:rFonts w:ascii="Calibri Light" w:hAnsi="Calibri Light"/>
          <w:b/>
          <w:caps/>
          <w:sz w:val="22"/>
          <w:szCs w:val="22"/>
        </w:rPr>
      </w:pPr>
      <w:bookmarkStart w:id="153" w:name="_Toc472598300"/>
      <w:r w:rsidRPr="00F5299D">
        <w:rPr>
          <w:rFonts w:ascii="Calibri Light" w:hAnsi="Calibri Light"/>
          <w:b/>
          <w:sz w:val="22"/>
          <w:szCs w:val="22"/>
        </w:rPr>
        <w:t>Uvid u dokumentaciju postupka javne nabave</w:t>
      </w:r>
      <w:bookmarkEnd w:id="153"/>
    </w:p>
    <w:p w:rsidR="00CA316D" w:rsidRPr="00AF06E4" w:rsidRDefault="00CA316D" w:rsidP="00AF06E4">
      <w:pPr>
        <w:tabs>
          <w:tab w:val="left" w:pos="0"/>
        </w:tabs>
        <w:spacing w:after="0" w:line="240" w:lineRule="auto"/>
        <w:ind w:right="380"/>
        <w:jc w:val="both"/>
        <w:rPr>
          <w:rFonts w:ascii="Calibri Light" w:hAnsi="Calibri Light" w:cs="Tahoma"/>
        </w:rPr>
      </w:pPr>
      <w:r w:rsidRPr="00AF06E4">
        <w:rPr>
          <w:rFonts w:ascii="Calibri Light" w:hAnsi="Calibri Light" w:cs="Tahoma"/>
        </w:rPr>
        <w:t>Naručitelj obvezan je nakon dostave odluke o odabiru ili poništenju do isteka roka za žalbu, na zahtjev ponuditelja, omogućiti uvid u cjelokupnu dokumentaciju dotičnog postupka, uključujući zapisnike, dostavljene ponude, osim u one dokumente koji su označeni tajnim i u one dijelove dokumentacije u koje podnositelj zahtjeva može izvršiti neposredan uvid putem EOJN RH.</w:t>
      </w:r>
    </w:p>
    <w:bookmarkEnd w:id="152"/>
    <w:p w:rsidR="003A7A7C" w:rsidRDefault="003A7A7C" w:rsidP="00AF06E4">
      <w:pPr>
        <w:pStyle w:val="Heading2"/>
        <w:keepLines/>
        <w:framePr w:w="0" w:hRule="auto" w:hSpace="0" w:wrap="auto" w:vAnchor="margin" w:hAnchor="text" w:xAlign="left" w:yAlign="inline"/>
        <w:numPr>
          <w:ilvl w:val="1"/>
          <w:numId w:val="0"/>
        </w:numPr>
        <w:tabs>
          <w:tab w:val="left" w:pos="709"/>
          <w:tab w:val="left" w:pos="1440"/>
        </w:tabs>
        <w:adjustRightInd w:val="0"/>
        <w:ind w:left="1440" w:hanging="720"/>
        <w:contextualSpacing/>
        <w:jc w:val="both"/>
        <w:rPr>
          <w:rFonts w:ascii="Calibri Light" w:hAnsi="Calibri Light"/>
          <w:sz w:val="22"/>
          <w:szCs w:val="22"/>
        </w:rPr>
      </w:pPr>
    </w:p>
    <w:p w:rsidR="00CA316D" w:rsidRPr="00F5299D" w:rsidRDefault="00CA316D" w:rsidP="0047056E">
      <w:pPr>
        <w:pStyle w:val="Heading2"/>
        <w:keepLines/>
        <w:framePr w:w="0" w:hRule="auto" w:hSpace="0" w:wrap="auto" w:vAnchor="margin" w:hAnchor="text" w:xAlign="left" w:yAlign="inline"/>
        <w:numPr>
          <w:ilvl w:val="1"/>
          <w:numId w:val="93"/>
        </w:numPr>
        <w:tabs>
          <w:tab w:val="left" w:pos="709"/>
          <w:tab w:val="left" w:pos="1440"/>
        </w:tabs>
        <w:adjustRightInd w:val="0"/>
        <w:ind w:hanging="780"/>
        <w:contextualSpacing/>
        <w:jc w:val="both"/>
        <w:rPr>
          <w:rFonts w:ascii="Calibri Light" w:hAnsi="Calibri Light"/>
          <w:b/>
          <w:sz w:val="22"/>
          <w:szCs w:val="22"/>
        </w:rPr>
      </w:pPr>
      <w:r w:rsidRPr="00F5299D">
        <w:rPr>
          <w:rFonts w:ascii="Calibri Light" w:hAnsi="Calibri Light"/>
          <w:b/>
          <w:sz w:val="22"/>
          <w:szCs w:val="22"/>
        </w:rPr>
        <w:t>Rok mirovanja</w:t>
      </w:r>
    </w:p>
    <w:p w:rsidR="00CA316D" w:rsidRPr="00AF06E4" w:rsidRDefault="00CA316D" w:rsidP="00AF06E4">
      <w:pPr>
        <w:spacing w:after="0" w:line="240" w:lineRule="auto"/>
        <w:jc w:val="both"/>
        <w:rPr>
          <w:rFonts w:ascii="Calibri Light" w:hAnsi="Calibri Light" w:cs="Tahoma"/>
        </w:rPr>
      </w:pPr>
      <w:r w:rsidRPr="00AF06E4">
        <w:rPr>
          <w:rFonts w:ascii="Calibri Light" w:hAnsi="Calibri Light" w:cs="Tahoma"/>
        </w:rPr>
        <w:t xml:space="preserve">Rok mirovanja iznosi </w:t>
      </w:r>
      <w:r w:rsidRPr="00AF06E4">
        <w:rPr>
          <w:rFonts w:ascii="Calibri Light" w:hAnsi="Calibri Light" w:cs="Tahoma"/>
          <w:b/>
        </w:rPr>
        <w:t>15 dana od dana dostave odluke o odabiru</w:t>
      </w:r>
      <w:r w:rsidRPr="00AF06E4">
        <w:rPr>
          <w:rFonts w:ascii="Calibri Light" w:hAnsi="Calibri Light" w:cs="Tahoma"/>
        </w:rPr>
        <w:t>.</w:t>
      </w:r>
    </w:p>
    <w:p w:rsidR="00CA316D" w:rsidRPr="00AF06E4" w:rsidRDefault="00CA316D" w:rsidP="00AF06E4">
      <w:pPr>
        <w:pStyle w:val="NoSpacing4"/>
        <w:jc w:val="both"/>
        <w:rPr>
          <w:rFonts w:ascii="Calibri Light" w:hAnsi="Calibri Light"/>
          <w:b/>
          <w:i/>
          <w:sz w:val="22"/>
          <w:szCs w:val="22"/>
        </w:rPr>
      </w:pPr>
    </w:p>
    <w:p w:rsidR="00CA316D" w:rsidRDefault="00CA316D" w:rsidP="00AF06E4">
      <w:pPr>
        <w:pStyle w:val="NoSpacing4"/>
        <w:jc w:val="both"/>
        <w:rPr>
          <w:rFonts w:ascii="Calibri Light" w:hAnsi="Calibri Light"/>
          <w:b/>
          <w:i/>
          <w:sz w:val="22"/>
          <w:szCs w:val="22"/>
        </w:rPr>
      </w:pPr>
    </w:p>
    <w:p w:rsidR="009865C5" w:rsidRPr="00AF06E4" w:rsidRDefault="00EC3467" w:rsidP="00AF06E4">
      <w:pPr>
        <w:pStyle w:val="Default"/>
        <w:jc w:val="both"/>
        <w:rPr>
          <w:rFonts w:ascii="Calibri Light" w:hAnsi="Calibri Light"/>
          <w:sz w:val="22"/>
          <w:szCs w:val="22"/>
        </w:rPr>
      </w:pPr>
      <w:r>
        <w:rPr>
          <w:rFonts w:ascii="Calibri Light" w:hAnsi="Calibri Light"/>
          <w:noProof/>
          <w:sz w:val="22"/>
          <w:szCs w:val="22"/>
        </w:rPr>
        <w:pict>
          <v:shapetype id="_x0000_t202" coordsize="21600,21600" o:spt="202" path="m,l,21600r21600,l21600,xe">
            <v:stroke joinstyle="miter"/>
            <v:path gradientshapeok="t" o:connecttype="rect"/>
          </v:shapetype>
          <v:shape id="Text Box 1" o:spid="_x0000_s1026" type="#_x0000_t202" style="position:absolute;left:0;text-align:left;margin-left:94.2pt;margin-top:685.1pt;width:156.45pt;height:76.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" filled="f" stroked="f" strokeweight=".5pt">
            <v:textbox>
              <w:txbxContent>
                <w:p w:rsidR="00827F05" w:rsidRPr="00152339" w:rsidRDefault="00827F05" w:rsidP="00A10971">
                  <w:pPr>
                    <w:pStyle w:val="BasicParagraph"/>
                    <w:tabs>
                      <w:tab w:val="center" w:pos="58"/>
                      <w:tab w:val="left" w:pos="212"/>
                      <w:tab w:val="left" w:pos="382"/>
                    </w:tabs>
                    <w:suppressAutoHyphens/>
                    <w:rPr>
                      <w:rFonts w:ascii="Titillium" w:hAnsi="Titillium" w:cs="Titillium Lt"/>
                      <w:color w:val="656565"/>
                      <w:spacing w:val="3"/>
                      <w:sz w:val="17"/>
                      <w:szCs w:val="17"/>
                    </w:rPr>
                  </w:pPr>
                  <w:r w:rsidRPr="00A10971">
                    <w:rPr>
                      <w:rFonts w:ascii="Titillium" w:hAnsi="Titillium"/>
                      <w:color w:val="31849B"/>
                      <w:sz w:val="14"/>
                      <w:szCs w:val="16"/>
                    </w:rPr>
                    <w:t>T</w:t>
                  </w:r>
                  <w:r w:rsidRPr="00A10971">
                    <w:rPr>
                      <w:rFonts w:ascii="Titillium" w:hAnsi="Titillium"/>
                      <w:color w:val="31849B"/>
                      <w:sz w:val="14"/>
                      <w:szCs w:val="16"/>
                    </w:rPr>
                    <w:tab/>
                  </w:r>
                  <w:r w:rsidRPr="00FF3CCD">
                    <w:rPr>
                      <w:rFonts w:ascii="Titillium Lt" w:hAnsi="Titillium Lt" w:cs="Titillium Lt"/>
                      <w:color w:val="656565"/>
                      <w:spacing w:val="3"/>
                      <w:sz w:val="17"/>
                      <w:szCs w:val="17"/>
                    </w:rPr>
                    <w:t>+385 01 6310 843</w:t>
                  </w:r>
                </w:p>
                <w:p w:rsidR="00827F05" w:rsidRPr="00152339" w:rsidRDefault="00827F05" w:rsidP="00A10971">
                  <w:pPr>
                    <w:pStyle w:val="BasicParagraph"/>
                    <w:tabs>
                      <w:tab w:val="center" w:pos="58"/>
                      <w:tab w:val="left" w:pos="212"/>
                      <w:tab w:val="left" w:pos="382"/>
                    </w:tabs>
                    <w:suppressAutoHyphens/>
                    <w:rPr>
                      <w:rFonts w:ascii="Titillium" w:hAnsi="Titillium" w:cs="Titillium Lt"/>
                      <w:color w:val="656565"/>
                      <w:spacing w:val="3"/>
                      <w:sz w:val="17"/>
                      <w:szCs w:val="17"/>
                    </w:rPr>
                  </w:pPr>
                  <w:r w:rsidRPr="00A10971">
                    <w:rPr>
                      <w:rFonts w:ascii="Titillium" w:hAnsi="Titillium"/>
                      <w:color w:val="31849B"/>
                      <w:sz w:val="14"/>
                      <w:szCs w:val="16"/>
                    </w:rPr>
                    <w:t>E</w:t>
                  </w:r>
                  <w:r w:rsidRPr="00A10971">
                    <w:rPr>
                      <w:rFonts w:ascii="Titillium" w:hAnsi="Titillium"/>
                      <w:color w:val="31849B"/>
                      <w:sz w:val="14"/>
                      <w:szCs w:val="16"/>
                    </w:rPr>
                    <w:tab/>
                  </w:r>
                  <w:r w:rsidRPr="00FF3CCD">
                    <w:rPr>
                      <w:rFonts w:ascii="Titillium Lt" w:hAnsi="Titillium Lt" w:cs="Titillium Lt"/>
                      <w:color w:val="656565"/>
                      <w:spacing w:val="3"/>
                      <w:sz w:val="17"/>
                      <w:szCs w:val="17"/>
                    </w:rPr>
                    <w:t>info@imi.hr</w:t>
                  </w:r>
                </w:p>
                <w:p w:rsidR="00827F05" w:rsidRPr="0021783E" w:rsidRDefault="00827F05" w:rsidP="00A10971">
                  <w:pPr>
                    <w:pStyle w:val="BasicParagraph"/>
                    <w:tabs>
                      <w:tab w:val="center" w:pos="58"/>
                      <w:tab w:val="left" w:pos="212"/>
                      <w:tab w:val="left" w:pos="382"/>
                    </w:tabs>
                    <w:suppressAutoHyphens/>
                    <w:rPr>
                      <w:rFonts w:ascii="Titillium Lt" w:hAnsi="Titillium Lt" w:cs="Titillium Lt"/>
                      <w:spacing w:val="3"/>
                      <w:sz w:val="17"/>
                      <w:szCs w:val="17"/>
                    </w:rPr>
                  </w:pPr>
                  <w:r w:rsidRPr="00A10971">
                    <w:rPr>
                      <w:rFonts w:ascii="Titillium" w:hAnsi="Titillium"/>
                      <w:color w:val="31849B"/>
                      <w:sz w:val="14"/>
                      <w:szCs w:val="16"/>
                    </w:rPr>
                    <w:t>A</w:t>
                  </w:r>
                  <w:r>
                    <w:rPr>
                      <w:sz w:val="14"/>
                      <w:szCs w:val="16"/>
                    </w:rPr>
                    <w:tab/>
                  </w:r>
                  <w:proofErr w:type="spellStart"/>
                  <w:r w:rsidRPr="0021783E">
                    <w:rPr>
                      <w:rFonts w:ascii="Titillium Lt" w:hAnsi="Titillium Lt" w:cs="Titillium Lt"/>
                      <w:color w:val="656565"/>
                      <w:spacing w:val="3"/>
                      <w:sz w:val="17"/>
                      <w:szCs w:val="17"/>
                    </w:rPr>
                    <w:t>Ksaverskacesta</w:t>
                  </w:r>
                  <w:proofErr w:type="spellEnd"/>
                  <w:r w:rsidRPr="0021783E">
                    <w:rPr>
                      <w:rFonts w:ascii="Titillium Lt" w:hAnsi="Titillium Lt" w:cs="Titillium Lt"/>
                      <w:color w:val="656565"/>
                      <w:spacing w:val="3"/>
                      <w:sz w:val="17"/>
                      <w:szCs w:val="17"/>
                    </w:rPr>
                    <w:t xml:space="preserve"> 2, 10 001 Zagreb </w:t>
                  </w:r>
                </w:p>
                <w:p w:rsidR="00827F05" w:rsidRDefault="00827F05" w:rsidP="00A10971">
                  <w:pPr>
                    <w:tabs>
                      <w:tab w:val="center" w:pos="58"/>
                      <w:tab w:val="left" w:pos="212"/>
                      <w:tab w:val="left" w:pos="382"/>
                    </w:tabs>
                    <w:suppressAutoHyphens/>
                    <w:autoSpaceDE w:val="0"/>
                    <w:autoSpaceDN w:val="0"/>
                    <w:adjustRightInd w:val="0"/>
                    <w:spacing w:after="0" w:line="288" w:lineRule="auto"/>
                    <w:textAlignment w:val="center"/>
                    <w:rPr>
                      <w:rFonts w:ascii="Titillium Lt" w:hAnsi="Titillium Lt" w:cs="Titillium Lt"/>
                      <w:color w:val="000000"/>
                      <w:spacing w:val="3"/>
                      <w:sz w:val="17"/>
                      <w:szCs w:val="17"/>
                      <w:lang w:val="en-US"/>
                    </w:rPr>
                  </w:pPr>
                  <w:r>
                    <w:rPr>
                      <w:rFonts w:ascii="Titillium Lt" w:hAnsi="Titillium Lt" w:cs="Titillium Lt"/>
                      <w:color w:val="000000"/>
                      <w:spacing w:val="3"/>
                      <w:sz w:val="17"/>
                      <w:szCs w:val="17"/>
                      <w:lang w:val="en-US"/>
                    </w:rPr>
                    <w:tab/>
                  </w:r>
                  <w:r>
                    <w:rPr>
                      <w:rFonts w:ascii="Titillium Lt" w:hAnsi="Titillium Lt" w:cs="Titillium Lt"/>
                      <w:color w:val="000000"/>
                      <w:spacing w:val="3"/>
                      <w:sz w:val="17"/>
                      <w:szCs w:val="17"/>
                      <w:lang w:val="en-US"/>
                    </w:rPr>
                    <w:tab/>
                  </w:r>
                  <w:r w:rsidRPr="0021783E">
                    <w:rPr>
                      <w:rFonts w:ascii="Titillium Lt" w:hAnsi="Titillium Lt" w:cs="Titillium Lt"/>
                      <w:color w:val="656565"/>
                      <w:spacing w:val="3"/>
                      <w:sz w:val="17"/>
                      <w:szCs w:val="17"/>
                      <w:lang w:val="en-US"/>
                    </w:rPr>
                    <w:t>PO Box 291, Croatia</w:t>
                  </w:r>
                </w:p>
                <w:p w:rsidR="00827F05" w:rsidRPr="0021783E" w:rsidRDefault="00827F05" w:rsidP="00A10971">
                  <w:pPr>
                    <w:tabs>
                      <w:tab w:val="center" w:pos="58"/>
                      <w:tab w:val="left" w:pos="212"/>
                      <w:tab w:val="left" w:pos="382"/>
                    </w:tabs>
                    <w:suppressAutoHyphens/>
                    <w:autoSpaceDE w:val="0"/>
                    <w:autoSpaceDN w:val="0"/>
                    <w:adjustRightInd w:val="0"/>
                    <w:spacing w:after="0" w:line="288" w:lineRule="auto"/>
                    <w:textAlignment w:val="center"/>
                    <w:rPr>
                      <w:rFonts w:ascii="Titillium" w:hAnsi="Titillium" w:cs="Titillium Lt"/>
                      <w:color w:val="000000"/>
                      <w:spacing w:val="3"/>
                      <w:sz w:val="17"/>
                      <w:szCs w:val="17"/>
                      <w:lang w:val="en-US"/>
                    </w:rPr>
                  </w:pPr>
                  <w:r w:rsidRPr="00A10971">
                    <w:rPr>
                      <w:rFonts w:ascii="Titillium" w:hAnsi="Titillium"/>
                      <w:color w:val="31849B"/>
                      <w:sz w:val="14"/>
                      <w:szCs w:val="16"/>
                    </w:rPr>
                    <w:t>W</w:t>
                  </w:r>
                  <w:r w:rsidRPr="0021783E">
                    <w:rPr>
                      <w:rFonts w:ascii="Titillium" w:hAnsi="Titillium"/>
                      <w:sz w:val="14"/>
                      <w:szCs w:val="16"/>
                    </w:rPr>
                    <w:tab/>
                  </w:r>
                  <w:r w:rsidRPr="00FF3CCD">
                    <w:rPr>
                      <w:rFonts w:ascii="Titillium Lt" w:hAnsi="Titillium Lt" w:cs="Titillium Lt"/>
                      <w:color w:val="656565"/>
                      <w:spacing w:val="3"/>
                      <w:sz w:val="17"/>
                      <w:szCs w:val="17"/>
                    </w:rPr>
                    <w:t>www.imi.hr</w:t>
                  </w:r>
                </w:p>
              </w:txbxContent>
            </v:textbox>
          </v:shape>
        </w:pict>
      </w:r>
      <w:r>
        <w:rPr>
          <w:rFonts w:ascii="Calibri Light" w:hAnsi="Calibri Light"/>
          <w:noProof/>
          <w:sz w:val="22"/>
          <w:szCs w:val="22"/>
        </w:rPr>
        <w:pict>
          <v:shape id="_x0000_s1027" type="#_x0000_t202" style="position:absolute;left:0;text-align:left;margin-left:94.2pt;margin-top:685.1pt;width:156.45pt;height:76.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" filled="f" stroked="f" strokeweight=".5pt">
            <v:textbox>
              <w:txbxContent>
                <w:p w:rsidR="00827F05" w:rsidRPr="00152339" w:rsidRDefault="00827F05" w:rsidP="00A10971">
                  <w:pPr>
                    <w:pStyle w:val="BasicParagraph"/>
                    <w:tabs>
                      <w:tab w:val="center" w:pos="58"/>
                      <w:tab w:val="left" w:pos="212"/>
                      <w:tab w:val="left" w:pos="382"/>
                    </w:tabs>
                    <w:suppressAutoHyphens/>
                    <w:rPr>
                      <w:rFonts w:ascii="Titillium" w:hAnsi="Titillium" w:cs="Titillium Lt"/>
                      <w:color w:val="656565"/>
                      <w:spacing w:val="3"/>
                      <w:sz w:val="17"/>
                      <w:szCs w:val="17"/>
                    </w:rPr>
                  </w:pPr>
                  <w:r w:rsidRPr="00A10971">
                    <w:rPr>
                      <w:rFonts w:ascii="Titillium" w:hAnsi="Titillium"/>
                      <w:color w:val="31849B"/>
                      <w:sz w:val="14"/>
                      <w:szCs w:val="16"/>
                    </w:rPr>
                    <w:t>T</w:t>
                  </w:r>
                  <w:r w:rsidRPr="00A10971">
                    <w:rPr>
                      <w:rFonts w:ascii="Titillium" w:hAnsi="Titillium"/>
                      <w:color w:val="31849B"/>
                      <w:sz w:val="14"/>
                      <w:szCs w:val="16"/>
                    </w:rPr>
                    <w:tab/>
                  </w:r>
                  <w:r w:rsidRPr="00FF3CCD">
                    <w:rPr>
                      <w:rFonts w:ascii="Titillium Lt" w:hAnsi="Titillium Lt" w:cs="Titillium Lt"/>
                      <w:color w:val="656565"/>
                      <w:spacing w:val="3"/>
                      <w:sz w:val="17"/>
                      <w:szCs w:val="17"/>
                    </w:rPr>
                    <w:t>+385 01 6310 843</w:t>
                  </w:r>
                </w:p>
                <w:p w:rsidR="00827F05" w:rsidRPr="00152339" w:rsidRDefault="00827F05" w:rsidP="00A10971">
                  <w:pPr>
                    <w:pStyle w:val="BasicParagraph"/>
                    <w:tabs>
                      <w:tab w:val="center" w:pos="58"/>
                      <w:tab w:val="left" w:pos="212"/>
                      <w:tab w:val="left" w:pos="382"/>
                    </w:tabs>
                    <w:suppressAutoHyphens/>
                    <w:rPr>
                      <w:rFonts w:ascii="Titillium" w:hAnsi="Titillium" w:cs="Titillium Lt"/>
                      <w:color w:val="656565"/>
                      <w:spacing w:val="3"/>
                      <w:sz w:val="17"/>
                      <w:szCs w:val="17"/>
                    </w:rPr>
                  </w:pPr>
                  <w:r w:rsidRPr="00A10971">
                    <w:rPr>
                      <w:rFonts w:ascii="Titillium" w:hAnsi="Titillium"/>
                      <w:color w:val="31849B"/>
                      <w:sz w:val="14"/>
                      <w:szCs w:val="16"/>
                    </w:rPr>
                    <w:t>E</w:t>
                  </w:r>
                  <w:r w:rsidRPr="00A10971">
                    <w:rPr>
                      <w:rFonts w:ascii="Titillium" w:hAnsi="Titillium"/>
                      <w:color w:val="31849B"/>
                      <w:sz w:val="14"/>
                      <w:szCs w:val="16"/>
                    </w:rPr>
                    <w:tab/>
                  </w:r>
                  <w:r w:rsidRPr="00FF3CCD">
                    <w:rPr>
                      <w:rFonts w:ascii="Titillium Lt" w:hAnsi="Titillium Lt" w:cs="Titillium Lt"/>
                      <w:color w:val="656565"/>
                      <w:spacing w:val="3"/>
                      <w:sz w:val="17"/>
                      <w:szCs w:val="17"/>
                    </w:rPr>
                    <w:t>info@imi.hr</w:t>
                  </w:r>
                </w:p>
                <w:p w:rsidR="00827F05" w:rsidRPr="0021783E" w:rsidRDefault="00827F05" w:rsidP="00A10971">
                  <w:pPr>
                    <w:pStyle w:val="BasicParagraph"/>
                    <w:tabs>
                      <w:tab w:val="center" w:pos="58"/>
                      <w:tab w:val="left" w:pos="212"/>
                      <w:tab w:val="left" w:pos="382"/>
                    </w:tabs>
                    <w:suppressAutoHyphens/>
                    <w:rPr>
                      <w:rFonts w:ascii="Titillium Lt" w:hAnsi="Titillium Lt" w:cs="Titillium Lt"/>
                      <w:spacing w:val="3"/>
                      <w:sz w:val="17"/>
                      <w:szCs w:val="17"/>
                    </w:rPr>
                  </w:pPr>
                  <w:r w:rsidRPr="00A10971">
                    <w:rPr>
                      <w:rFonts w:ascii="Titillium" w:hAnsi="Titillium"/>
                      <w:color w:val="31849B"/>
                      <w:sz w:val="14"/>
                      <w:szCs w:val="16"/>
                    </w:rPr>
                    <w:t>A</w:t>
                  </w:r>
                  <w:r>
                    <w:rPr>
                      <w:sz w:val="14"/>
                      <w:szCs w:val="16"/>
                    </w:rPr>
                    <w:tab/>
                  </w:r>
                  <w:proofErr w:type="spellStart"/>
                  <w:r w:rsidRPr="0021783E">
                    <w:rPr>
                      <w:rFonts w:ascii="Titillium Lt" w:hAnsi="Titillium Lt" w:cs="Titillium Lt"/>
                      <w:color w:val="656565"/>
                      <w:spacing w:val="3"/>
                      <w:sz w:val="17"/>
                      <w:szCs w:val="17"/>
                    </w:rPr>
                    <w:t>Ksaverskacesta</w:t>
                  </w:r>
                  <w:proofErr w:type="spellEnd"/>
                  <w:r w:rsidRPr="0021783E">
                    <w:rPr>
                      <w:rFonts w:ascii="Titillium Lt" w:hAnsi="Titillium Lt" w:cs="Titillium Lt"/>
                      <w:color w:val="656565"/>
                      <w:spacing w:val="3"/>
                      <w:sz w:val="17"/>
                      <w:szCs w:val="17"/>
                    </w:rPr>
                    <w:t xml:space="preserve"> 2, 10 001 Zagreb </w:t>
                  </w:r>
                </w:p>
                <w:p w:rsidR="00827F05" w:rsidRDefault="00827F05" w:rsidP="00A10971">
                  <w:pPr>
                    <w:tabs>
                      <w:tab w:val="center" w:pos="58"/>
                      <w:tab w:val="left" w:pos="212"/>
                      <w:tab w:val="left" w:pos="382"/>
                    </w:tabs>
                    <w:suppressAutoHyphens/>
                    <w:autoSpaceDE w:val="0"/>
                    <w:autoSpaceDN w:val="0"/>
                    <w:adjustRightInd w:val="0"/>
                    <w:spacing w:after="0" w:line="288" w:lineRule="auto"/>
                    <w:textAlignment w:val="center"/>
                    <w:rPr>
                      <w:rFonts w:ascii="Titillium Lt" w:hAnsi="Titillium Lt" w:cs="Titillium Lt"/>
                      <w:color w:val="000000"/>
                      <w:spacing w:val="3"/>
                      <w:sz w:val="17"/>
                      <w:szCs w:val="17"/>
                      <w:lang w:val="en-US"/>
                    </w:rPr>
                  </w:pPr>
                  <w:r>
                    <w:rPr>
                      <w:rFonts w:ascii="Titillium Lt" w:hAnsi="Titillium Lt" w:cs="Titillium Lt"/>
                      <w:color w:val="000000"/>
                      <w:spacing w:val="3"/>
                      <w:sz w:val="17"/>
                      <w:szCs w:val="17"/>
                      <w:lang w:val="en-US"/>
                    </w:rPr>
                    <w:tab/>
                  </w:r>
                  <w:r>
                    <w:rPr>
                      <w:rFonts w:ascii="Titillium Lt" w:hAnsi="Titillium Lt" w:cs="Titillium Lt"/>
                      <w:color w:val="000000"/>
                      <w:spacing w:val="3"/>
                      <w:sz w:val="17"/>
                      <w:szCs w:val="17"/>
                      <w:lang w:val="en-US"/>
                    </w:rPr>
                    <w:tab/>
                  </w:r>
                  <w:r w:rsidRPr="0021783E">
                    <w:rPr>
                      <w:rFonts w:ascii="Titillium Lt" w:hAnsi="Titillium Lt" w:cs="Titillium Lt"/>
                      <w:color w:val="656565"/>
                      <w:spacing w:val="3"/>
                      <w:sz w:val="17"/>
                      <w:szCs w:val="17"/>
                      <w:lang w:val="en-US"/>
                    </w:rPr>
                    <w:t>PO Box 291, Croatia</w:t>
                  </w:r>
                </w:p>
                <w:p w:rsidR="00827F05" w:rsidRPr="0021783E" w:rsidRDefault="00827F05" w:rsidP="00A10971">
                  <w:pPr>
                    <w:tabs>
                      <w:tab w:val="center" w:pos="58"/>
                      <w:tab w:val="left" w:pos="212"/>
                      <w:tab w:val="left" w:pos="382"/>
                    </w:tabs>
                    <w:suppressAutoHyphens/>
                    <w:autoSpaceDE w:val="0"/>
                    <w:autoSpaceDN w:val="0"/>
                    <w:adjustRightInd w:val="0"/>
                    <w:spacing w:after="0" w:line="288" w:lineRule="auto"/>
                    <w:textAlignment w:val="center"/>
                    <w:rPr>
                      <w:rFonts w:ascii="Titillium" w:hAnsi="Titillium" w:cs="Titillium Lt"/>
                      <w:color w:val="000000"/>
                      <w:spacing w:val="3"/>
                      <w:sz w:val="17"/>
                      <w:szCs w:val="17"/>
                      <w:lang w:val="en-US"/>
                    </w:rPr>
                  </w:pPr>
                  <w:r w:rsidRPr="00A10971">
                    <w:rPr>
                      <w:rFonts w:ascii="Titillium" w:hAnsi="Titillium"/>
                      <w:color w:val="31849B"/>
                      <w:sz w:val="14"/>
                      <w:szCs w:val="16"/>
                    </w:rPr>
                    <w:t>W</w:t>
                  </w:r>
                  <w:r w:rsidRPr="0021783E">
                    <w:rPr>
                      <w:rFonts w:ascii="Titillium" w:hAnsi="Titillium"/>
                      <w:sz w:val="14"/>
                      <w:szCs w:val="16"/>
                    </w:rPr>
                    <w:tab/>
                  </w:r>
                  <w:r w:rsidRPr="00FF3CCD">
                    <w:rPr>
                      <w:rFonts w:ascii="Titillium Lt" w:hAnsi="Titillium Lt" w:cs="Titillium Lt"/>
                      <w:color w:val="656565"/>
                      <w:spacing w:val="3"/>
                      <w:sz w:val="17"/>
                      <w:szCs w:val="17"/>
                    </w:rPr>
                    <w:t>www.imi.hr</w:t>
                  </w:r>
                </w:p>
              </w:txbxContent>
            </v:textbox>
          </v:shape>
        </w:pict>
      </w:r>
      <w:r>
        <w:rPr>
          <w:rFonts w:ascii="Calibri Light" w:hAnsi="Calibri Light"/>
          <w:noProof/>
          <w:sz w:val="22"/>
          <w:szCs w:val="22"/>
        </w:rPr>
        <w:pict>
          <v:shape id="_x0000_s1028" type="#_x0000_t202" style="position:absolute;left:0;text-align:left;margin-left:94.2pt;margin-top:685.1pt;width:156.45pt;height:76.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" filled="f" stroked="f" strokeweight=".5pt">
            <v:textbox>
              <w:txbxContent>
                <w:p w:rsidR="00827F05" w:rsidRPr="00152339" w:rsidRDefault="00827F05" w:rsidP="00A10971">
                  <w:pPr>
                    <w:pStyle w:val="BasicParagraph"/>
                    <w:tabs>
                      <w:tab w:val="center" w:pos="58"/>
                      <w:tab w:val="left" w:pos="212"/>
                      <w:tab w:val="left" w:pos="382"/>
                    </w:tabs>
                    <w:suppressAutoHyphens/>
                    <w:rPr>
                      <w:rFonts w:ascii="Titillium" w:hAnsi="Titillium" w:cs="Titillium Lt"/>
                      <w:color w:val="656565"/>
                      <w:spacing w:val="3"/>
                      <w:sz w:val="17"/>
                      <w:szCs w:val="17"/>
                    </w:rPr>
                  </w:pPr>
                  <w:r w:rsidRPr="00A10971">
                    <w:rPr>
                      <w:rFonts w:ascii="Titillium" w:hAnsi="Titillium"/>
                      <w:color w:val="31849B"/>
                      <w:sz w:val="14"/>
                      <w:szCs w:val="16"/>
                    </w:rPr>
                    <w:t>T</w:t>
                  </w:r>
                  <w:r w:rsidRPr="00A10971">
                    <w:rPr>
                      <w:rFonts w:ascii="Titillium" w:hAnsi="Titillium"/>
                      <w:color w:val="31849B"/>
                      <w:sz w:val="14"/>
                      <w:szCs w:val="16"/>
                    </w:rPr>
                    <w:tab/>
                  </w:r>
                  <w:r w:rsidRPr="00FF3CCD">
                    <w:rPr>
                      <w:rFonts w:ascii="Titillium Lt" w:hAnsi="Titillium Lt" w:cs="Titillium Lt"/>
                      <w:color w:val="656565"/>
                      <w:spacing w:val="3"/>
                      <w:sz w:val="17"/>
                      <w:szCs w:val="17"/>
                    </w:rPr>
                    <w:t>+385 01 6310 843</w:t>
                  </w:r>
                </w:p>
                <w:p w:rsidR="00827F05" w:rsidRPr="00152339" w:rsidRDefault="00827F05" w:rsidP="00A10971">
                  <w:pPr>
                    <w:pStyle w:val="BasicParagraph"/>
                    <w:tabs>
                      <w:tab w:val="center" w:pos="58"/>
                      <w:tab w:val="left" w:pos="212"/>
                      <w:tab w:val="left" w:pos="382"/>
                    </w:tabs>
                    <w:suppressAutoHyphens/>
                    <w:rPr>
                      <w:rFonts w:ascii="Titillium" w:hAnsi="Titillium" w:cs="Titillium Lt"/>
                      <w:color w:val="656565"/>
                      <w:spacing w:val="3"/>
                      <w:sz w:val="17"/>
                      <w:szCs w:val="17"/>
                    </w:rPr>
                  </w:pPr>
                  <w:r w:rsidRPr="00A10971">
                    <w:rPr>
                      <w:rFonts w:ascii="Titillium" w:hAnsi="Titillium"/>
                      <w:color w:val="31849B"/>
                      <w:sz w:val="14"/>
                      <w:szCs w:val="16"/>
                    </w:rPr>
                    <w:t>E</w:t>
                  </w:r>
                  <w:r w:rsidRPr="00A10971">
                    <w:rPr>
                      <w:rFonts w:ascii="Titillium" w:hAnsi="Titillium"/>
                      <w:color w:val="31849B"/>
                      <w:sz w:val="14"/>
                      <w:szCs w:val="16"/>
                    </w:rPr>
                    <w:tab/>
                  </w:r>
                  <w:r w:rsidRPr="00FF3CCD">
                    <w:rPr>
                      <w:rFonts w:ascii="Titillium Lt" w:hAnsi="Titillium Lt" w:cs="Titillium Lt"/>
                      <w:color w:val="656565"/>
                      <w:spacing w:val="3"/>
                      <w:sz w:val="17"/>
                      <w:szCs w:val="17"/>
                    </w:rPr>
                    <w:t>info@imi.hr</w:t>
                  </w:r>
                </w:p>
                <w:p w:rsidR="00827F05" w:rsidRPr="0021783E" w:rsidRDefault="00827F05" w:rsidP="00A10971">
                  <w:pPr>
                    <w:pStyle w:val="BasicParagraph"/>
                    <w:tabs>
                      <w:tab w:val="center" w:pos="58"/>
                      <w:tab w:val="left" w:pos="212"/>
                      <w:tab w:val="left" w:pos="382"/>
                    </w:tabs>
                    <w:suppressAutoHyphens/>
                    <w:rPr>
                      <w:rFonts w:ascii="Titillium Lt" w:hAnsi="Titillium Lt" w:cs="Titillium Lt"/>
                      <w:spacing w:val="3"/>
                      <w:sz w:val="17"/>
                      <w:szCs w:val="17"/>
                    </w:rPr>
                  </w:pPr>
                  <w:r w:rsidRPr="00A10971">
                    <w:rPr>
                      <w:rFonts w:ascii="Titillium" w:hAnsi="Titillium"/>
                      <w:color w:val="31849B"/>
                      <w:sz w:val="14"/>
                      <w:szCs w:val="16"/>
                    </w:rPr>
                    <w:t>A</w:t>
                  </w:r>
                  <w:r>
                    <w:rPr>
                      <w:sz w:val="14"/>
                      <w:szCs w:val="16"/>
                    </w:rPr>
                    <w:tab/>
                  </w:r>
                  <w:proofErr w:type="spellStart"/>
                  <w:r w:rsidRPr="0021783E">
                    <w:rPr>
                      <w:rFonts w:ascii="Titillium Lt" w:hAnsi="Titillium Lt" w:cs="Titillium Lt"/>
                      <w:color w:val="656565"/>
                      <w:spacing w:val="3"/>
                      <w:sz w:val="17"/>
                      <w:szCs w:val="17"/>
                    </w:rPr>
                    <w:t>Ksaverskacesta</w:t>
                  </w:r>
                  <w:proofErr w:type="spellEnd"/>
                  <w:r w:rsidRPr="0021783E">
                    <w:rPr>
                      <w:rFonts w:ascii="Titillium Lt" w:hAnsi="Titillium Lt" w:cs="Titillium Lt"/>
                      <w:color w:val="656565"/>
                      <w:spacing w:val="3"/>
                      <w:sz w:val="17"/>
                      <w:szCs w:val="17"/>
                    </w:rPr>
                    <w:t xml:space="preserve"> 2, 10 001 Zagreb </w:t>
                  </w:r>
                </w:p>
                <w:p w:rsidR="00827F05" w:rsidRDefault="00827F05" w:rsidP="00A10971">
                  <w:pPr>
                    <w:tabs>
                      <w:tab w:val="center" w:pos="58"/>
                      <w:tab w:val="left" w:pos="212"/>
                      <w:tab w:val="left" w:pos="382"/>
                    </w:tabs>
                    <w:suppressAutoHyphens/>
                    <w:autoSpaceDE w:val="0"/>
                    <w:autoSpaceDN w:val="0"/>
                    <w:adjustRightInd w:val="0"/>
                    <w:spacing w:after="0" w:line="288" w:lineRule="auto"/>
                    <w:textAlignment w:val="center"/>
                    <w:rPr>
                      <w:rFonts w:ascii="Titillium Lt" w:hAnsi="Titillium Lt" w:cs="Titillium Lt"/>
                      <w:color w:val="000000"/>
                      <w:spacing w:val="3"/>
                      <w:sz w:val="17"/>
                      <w:szCs w:val="17"/>
                      <w:lang w:val="en-US"/>
                    </w:rPr>
                  </w:pPr>
                  <w:r>
                    <w:rPr>
                      <w:rFonts w:ascii="Titillium Lt" w:hAnsi="Titillium Lt" w:cs="Titillium Lt"/>
                      <w:color w:val="000000"/>
                      <w:spacing w:val="3"/>
                      <w:sz w:val="17"/>
                      <w:szCs w:val="17"/>
                      <w:lang w:val="en-US"/>
                    </w:rPr>
                    <w:tab/>
                  </w:r>
                  <w:r>
                    <w:rPr>
                      <w:rFonts w:ascii="Titillium Lt" w:hAnsi="Titillium Lt" w:cs="Titillium Lt"/>
                      <w:color w:val="000000"/>
                      <w:spacing w:val="3"/>
                      <w:sz w:val="17"/>
                      <w:szCs w:val="17"/>
                      <w:lang w:val="en-US"/>
                    </w:rPr>
                    <w:tab/>
                  </w:r>
                  <w:r w:rsidRPr="0021783E">
                    <w:rPr>
                      <w:rFonts w:ascii="Titillium Lt" w:hAnsi="Titillium Lt" w:cs="Titillium Lt"/>
                      <w:color w:val="656565"/>
                      <w:spacing w:val="3"/>
                      <w:sz w:val="17"/>
                      <w:szCs w:val="17"/>
                      <w:lang w:val="en-US"/>
                    </w:rPr>
                    <w:t>PO Box 291, Croatia</w:t>
                  </w:r>
                </w:p>
                <w:p w:rsidR="00827F05" w:rsidRPr="0021783E" w:rsidRDefault="00827F05" w:rsidP="00A10971">
                  <w:pPr>
                    <w:tabs>
                      <w:tab w:val="center" w:pos="58"/>
                      <w:tab w:val="left" w:pos="212"/>
                      <w:tab w:val="left" w:pos="382"/>
                    </w:tabs>
                    <w:suppressAutoHyphens/>
                    <w:autoSpaceDE w:val="0"/>
                    <w:autoSpaceDN w:val="0"/>
                    <w:adjustRightInd w:val="0"/>
                    <w:spacing w:after="0" w:line="288" w:lineRule="auto"/>
                    <w:textAlignment w:val="center"/>
                    <w:rPr>
                      <w:rFonts w:ascii="Titillium" w:hAnsi="Titillium" w:cs="Titillium Lt"/>
                      <w:color w:val="000000"/>
                      <w:spacing w:val="3"/>
                      <w:sz w:val="17"/>
                      <w:szCs w:val="17"/>
                      <w:lang w:val="en-US"/>
                    </w:rPr>
                  </w:pPr>
                  <w:r w:rsidRPr="00A10971">
                    <w:rPr>
                      <w:rFonts w:ascii="Titillium" w:hAnsi="Titillium"/>
                      <w:color w:val="31849B"/>
                      <w:sz w:val="14"/>
                      <w:szCs w:val="16"/>
                    </w:rPr>
                    <w:t>W</w:t>
                  </w:r>
                  <w:r w:rsidRPr="0021783E">
                    <w:rPr>
                      <w:rFonts w:ascii="Titillium" w:hAnsi="Titillium"/>
                      <w:sz w:val="14"/>
                      <w:szCs w:val="16"/>
                    </w:rPr>
                    <w:tab/>
                  </w:r>
                  <w:r w:rsidRPr="00FF3CCD">
                    <w:rPr>
                      <w:rFonts w:ascii="Titillium Lt" w:hAnsi="Titillium Lt" w:cs="Titillium Lt"/>
                      <w:color w:val="656565"/>
                      <w:spacing w:val="3"/>
                      <w:sz w:val="17"/>
                      <w:szCs w:val="17"/>
                    </w:rPr>
                    <w:t>www.imi.hr</w:t>
                  </w:r>
                </w:p>
              </w:txbxContent>
            </v:textbox>
          </v:shape>
        </w:pict>
      </w:r>
      <w:r>
        <w:rPr>
          <w:rFonts w:ascii="Calibri Light" w:hAnsi="Calibri Light"/>
          <w:noProof/>
          <w:sz w:val="22"/>
          <w:szCs w:val="22"/>
        </w:rPr>
        <w:pict>
          <v:shape id="_x0000_s1029" type="#_x0000_t202" style="position:absolute;left:0;text-align:left;margin-left:94.2pt;margin-top:685.1pt;width:156.45pt;height:76.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" filled="f" stroked="f" strokeweight=".5pt">
            <v:textbox>
              <w:txbxContent>
                <w:p w:rsidR="00827F05" w:rsidRPr="00152339" w:rsidRDefault="00827F05" w:rsidP="00A10971">
                  <w:pPr>
                    <w:pStyle w:val="BasicParagraph"/>
                    <w:tabs>
                      <w:tab w:val="center" w:pos="58"/>
                      <w:tab w:val="left" w:pos="212"/>
                      <w:tab w:val="left" w:pos="382"/>
                    </w:tabs>
                    <w:suppressAutoHyphens/>
                    <w:rPr>
                      <w:rFonts w:ascii="Titillium" w:hAnsi="Titillium" w:cs="Titillium Lt"/>
                      <w:color w:val="656565"/>
                      <w:spacing w:val="3"/>
                      <w:sz w:val="17"/>
                      <w:szCs w:val="17"/>
                    </w:rPr>
                  </w:pPr>
                  <w:r w:rsidRPr="00A10971">
                    <w:rPr>
                      <w:rFonts w:ascii="Titillium" w:hAnsi="Titillium"/>
                      <w:color w:val="31849B"/>
                      <w:sz w:val="14"/>
                      <w:szCs w:val="16"/>
                    </w:rPr>
                    <w:t>T</w:t>
                  </w:r>
                  <w:r w:rsidRPr="00A10971">
                    <w:rPr>
                      <w:rFonts w:ascii="Titillium" w:hAnsi="Titillium"/>
                      <w:color w:val="31849B"/>
                      <w:sz w:val="14"/>
                      <w:szCs w:val="16"/>
                    </w:rPr>
                    <w:tab/>
                  </w:r>
                  <w:r w:rsidRPr="00FF3CCD">
                    <w:rPr>
                      <w:rFonts w:ascii="Titillium Lt" w:hAnsi="Titillium Lt" w:cs="Titillium Lt"/>
                      <w:color w:val="656565"/>
                      <w:spacing w:val="3"/>
                      <w:sz w:val="17"/>
                      <w:szCs w:val="17"/>
                    </w:rPr>
                    <w:t>+385 01 6310 843</w:t>
                  </w:r>
                </w:p>
                <w:p w:rsidR="00827F05" w:rsidRPr="00152339" w:rsidRDefault="00827F05" w:rsidP="00A10971">
                  <w:pPr>
                    <w:pStyle w:val="BasicParagraph"/>
                    <w:tabs>
                      <w:tab w:val="center" w:pos="58"/>
                      <w:tab w:val="left" w:pos="212"/>
                      <w:tab w:val="left" w:pos="382"/>
                    </w:tabs>
                    <w:suppressAutoHyphens/>
                    <w:rPr>
                      <w:rFonts w:ascii="Titillium" w:hAnsi="Titillium" w:cs="Titillium Lt"/>
                      <w:color w:val="656565"/>
                      <w:spacing w:val="3"/>
                      <w:sz w:val="17"/>
                      <w:szCs w:val="17"/>
                    </w:rPr>
                  </w:pPr>
                  <w:r w:rsidRPr="00A10971">
                    <w:rPr>
                      <w:rFonts w:ascii="Titillium" w:hAnsi="Titillium"/>
                      <w:color w:val="31849B"/>
                      <w:sz w:val="14"/>
                      <w:szCs w:val="16"/>
                    </w:rPr>
                    <w:t>E</w:t>
                  </w:r>
                  <w:r w:rsidRPr="00A10971">
                    <w:rPr>
                      <w:rFonts w:ascii="Titillium" w:hAnsi="Titillium"/>
                      <w:color w:val="31849B"/>
                      <w:sz w:val="14"/>
                      <w:szCs w:val="16"/>
                    </w:rPr>
                    <w:tab/>
                  </w:r>
                  <w:r w:rsidRPr="00FF3CCD">
                    <w:rPr>
                      <w:rFonts w:ascii="Titillium Lt" w:hAnsi="Titillium Lt" w:cs="Titillium Lt"/>
                      <w:color w:val="656565"/>
                      <w:spacing w:val="3"/>
                      <w:sz w:val="17"/>
                      <w:szCs w:val="17"/>
                    </w:rPr>
                    <w:t>info@imi.hr</w:t>
                  </w:r>
                </w:p>
                <w:p w:rsidR="00827F05" w:rsidRPr="0021783E" w:rsidRDefault="00827F05" w:rsidP="00A10971">
                  <w:pPr>
                    <w:pStyle w:val="BasicParagraph"/>
                    <w:tabs>
                      <w:tab w:val="center" w:pos="58"/>
                      <w:tab w:val="left" w:pos="212"/>
                      <w:tab w:val="left" w:pos="382"/>
                    </w:tabs>
                    <w:suppressAutoHyphens/>
                    <w:rPr>
                      <w:rFonts w:ascii="Titillium Lt" w:hAnsi="Titillium Lt" w:cs="Titillium Lt"/>
                      <w:spacing w:val="3"/>
                      <w:sz w:val="17"/>
                      <w:szCs w:val="17"/>
                    </w:rPr>
                  </w:pPr>
                  <w:r w:rsidRPr="00A10971">
                    <w:rPr>
                      <w:rFonts w:ascii="Titillium" w:hAnsi="Titillium"/>
                      <w:color w:val="31849B"/>
                      <w:sz w:val="14"/>
                      <w:szCs w:val="16"/>
                    </w:rPr>
                    <w:t>A</w:t>
                  </w:r>
                  <w:r>
                    <w:rPr>
                      <w:sz w:val="14"/>
                      <w:szCs w:val="16"/>
                    </w:rPr>
                    <w:tab/>
                  </w:r>
                  <w:proofErr w:type="spellStart"/>
                  <w:r w:rsidRPr="0021783E">
                    <w:rPr>
                      <w:rFonts w:ascii="Titillium Lt" w:hAnsi="Titillium Lt" w:cs="Titillium Lt"/>
                      <w:color w:val="656565"/>
                      <w:spacing w:val="3"/>
                      <w:sz w:val="17"/>
                      <w:szCs w:val="17"/>
                    </w:rPr>
                    <w:t>Ksaverskacesta</w:t>
                  </w:r>
                  <w:proofErr w:type="spellEnd"/>
                  <w:r w:rsidRPr="0021783E">
                    <w:rPr>
                      <w:rFonts w:ascii="Titillium Lt" w:hAnsi="Titillium Lt" w:cs="Titillium Lt"/>
                      <w:color w:val="656565"/>
                      <w:spacing w:val="3"/>
                      <w:sz w:val="17"/>
                      <w:szCs w:val="17"/>
                    </w:rPr>
                    <w:t xml:space="preserve"> 2, 10 001 Zagreb </w:t>
                  </w:r>
                </w:p>
                <w:p w:rsidR="00827F05" w:rsidRDefault="00827F05" w:rsidP="00A10971">
                  <w:pPr>
                    <w:tabs>
                      <w:tab w:val="center" w:pos="58"/>
                      <w:tab w:val="left" w:pos="212"/>
                      <w:tab w:val="left" w:pos="382"/>
                    </w:tabs>
                    <w:suppressAutoHyphens/>
                    <w:autoSpaceDE w:val="0"/>
                    <w:autoSpaceDN w:val="0"/>
                    <w:adjustRightInd w:val="0"/>
                    <w:spacing w:after="0" w:line="288" w:lineRule="auto"/>
                    <w:textAlignment w:val="center"/>
                    <w:rPr>
                      <w:rFonts w:ascii="Titillium Lt" w:hAnsi="Titillium Lt" w:cs="Titillium Lt"/>
                      <w:color w:val="000000"/>
                      <w:spacing w:val="3"/>
                      <w:sz w:val="17"/>
                      <w:szCs w:val="17"/>
                      <w:lang w:val="en-US"/>
                    </w:rPr>
                  </w:pPr>
                  <w:r>
                    <w:rPr>
                      <w:rFonts w:ascii="Titillium Lt" w:hAnsi="Titillium Lt" w:cs="Titillium Lt"/>
                      <w:color w:val="000000"/>
                      <w:spacing w:val="3"/>
                      <w:sz w:val="17"/>
                      <w:szCs w:val="17"/>
                      <w:lang w:val="en-US"/>
                    </w:rPr>
                    <w:tab/>
                  </w:r>
                  <w:r>
                    <w:rPr>
                      <w:rFonts w:ascii="Titillium Lt" w:hAnsi="Titillium Lt" w:cs="Titillium Lt"/>
                      <w:color w:val="000000"/>
                      <w:spacing w:val="3"/>
                      <w:sz w:val="17"/>
                      <w:szCs w:val="17"/>
                      <w:lang w:val="en-US"/>
                    </w:rPr>
                    <w:tab/>
                  </w:r>
                  <w:r w:rsidRPr="0021783E">
                    <w:rPr>
                      <w:rFonts w:ascii="Titillium Lt" w:hAnsi="Titillium Lt" w:cs="Titillium Lt"/>
                      <w:color w:val="656565"/>
                      <w:spacing w:val="3"/>
                      <w:sz w:val="17"/>
                      <w:szCs w:val="17"/>
                      <w:lang w:val="en-US"/>
                    </w:rPr>
                    <w:t>PO Box 291, Croatia</w:t>
                  </w:r>
                </w:p>
                <w:p w:rsidR="00827F05" w:rsidRPr="0021783E" w:rsidRDefault="00827F05" w:rsidP="00A10971">
                  <w:pPr>
                    <w:tabs>
                      <w:tab w:val="center" w:pos="58"/>
                      <w:tab w:val="left" w:pos="212"/>
                      <w:tab w:val="left" w:pos="382"/>
                    </w:tabs>
                    <w:suppressAutoHyphens/>
                    <w:autoSpaceDE w:val="0"/>
                    <w:autoSpaceDN w:val="0"/>
                    <w:adjustRightInd w:val="0"/>
                    <w:spacing w:after="0" w:line="288" w:lineRule="auto"/>
                    <w:textAlignment w:val="center"/>
                    <w:rPr>
                      <w:rFonts w:ascii="Titillium" w:hAnsi="Titillium" w:cs="Titillium Lt"/>
                      <w:color w:val="000000"/>
                      <w:spacing w:val="3"/>
                      <w:sz w:val="17"/>
                      <w:szCs w:val="17"/>
                      <w:lang w:val="en-US"/>
                    </w:rPr>
                  </w:pPr>
                  <w:r w:rsidRPr="00A10971">
                    <w:rPr>
                      <w:rFonts w:ascii="Titillium" w:hAnsi="Titillium"/>
                      <w:color w:val="31849B"/>
                      <w:sz w:val="14"/>
                      <w:szCs w:val="16"/>
                    </w:rPr>
                    <w:t>W</w:t>
                  </w:r>
                  <w:r w:rsidRPr="0021783E">
                    <w:rPr>
                      <w:rFonts w:ascii="Titillium" w:hAnsi="Titillium"/>
                      <w:sz w:val="14"/>
                      <w:szCs w:val="16"/>
                    </w:rPr>
                    <w:tab/>
                  </w:r>
                  <w:r w:rsidRPr="00FF3CCD">
                    <w:rPr>
                      <w:rFonts w:ascii="Titillium Lt" w:hAnsi="Titillium Lt" w:cs="Titillium Lt"/>
                      <w:color w:val="656565"/>
                      <w:spacing w:val="3"/>
                      <w:sz w:val="17"/>
                      <w:szCs w:val="17"/>
                    </w:rPr>
                    <w:t>www.imi.hr</w:t>
                  </w:r>
                </w:p>
              </w:txbxContent>
            </v:textbox>
          </v:shape>
        </w:pict>
      </w:r>
      <w:r>
        <w:rPr>
          <w:rFonts w:ascii="Calibri Light" w:hAnsi="Calibri Light"/>
          <w:noProof/>
          <w:sz w:val="22"/>
          <w:szCs w:val="22"/>
        </w:rPr>
        <w:pict>
          <v:shape id="_x0000_s1030" type="#_x0000_t202" style="position:absolute;left:0;text-align:left;margin-left:94.2pt;margin-top:685.1pt;width:156.45pt;height:76.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" filled="f" stroked="f" strokeweight=".5pt">
            <v:textbox>
              <w:txbxContent>
                <w:p w:rsidR="00827F05" w:rsidRPr="00152339" w:rsidRDefault="00827F05" w:rsidP="00A10971">
                  <w:pPr>
                    <w:pStyle w:val="BasicParagraph"/>
                    <w:tabs>
                      <w:tab w:val="center" w:pos="58"/>
                      <w:tab w:val="left" w:pos="212"/>
                      <w:tab w:val="left" w:pos="382"/>
                    </w:tabs>
                    <w:suppressAutoHyphens/>
                    <w:rPr>
                      <w:rFonts w:ascii="Titillium" w:hAnsi="Titillium" w:cs="Titillium Lt"/>
                      <w:color w:val="656565"/>
                      <w:spacing w:val="3"/>
                      <w:sz w:val="17"/>
                      <w:szCs w:val="17"/>
                    </w:rPr>
                  </w:pPr>
                  <w:r w:rsidRPr="00A10971">
                    <w:rPr>
                      <w:rFonts w:ascii="Titillium" w:hAnsi="Titillium"/>
                      <w:color w:val="31849B"/>
                      <w:sz w:val="14"/>
                      <w:szCs w:val="16"/>
                    </w:rPr>
                    <w:t>T</w:t>
                  </w:r>
                  <w:r w:rsidRPr="00A10971">
                    <w:rPr>
                      <w:rFonts w:ascii="Titillium" w:hAnsi="Titillium"/>
                      <w:color w:val="31849B"/>
                      <w:sz w:val="14"/>
                      <w:szCs w:val="16"/>
                    </w:rPr>
                    <w:tab/>
                  </w:r>
                  <w:r w:rsidRPr="00FF3CCD">
                    <w:rPr>
                      <w:rFonts w:ascii="Titillium Lt" w:hAnsi="Titillium Lt" w:cs="Titillium Lt"/>
                      <w:color w:val="656565"/>
                      <w:spacing w:val="3"/>
                      <w:sz w:val="17"/>
                      <w:szCs w:val="17"/>
                    </w:rPr>
                    <w:t>+385 01 6310 843</w:t>
                  </w:r>
                </w:p>
                <w:p w:rsidR="00827F05" w:rsidRPr="00152339" w:rsidRDefault="00827F05" w:rsidP="00A10971">
                  <w:pPr>
                    <w:pStyle w:val="BasicParagraph"/>
                    <w:tabs>
                      <w:tab w:val="center" w:pos="58"/>
                      <w:tab w:val="left" w:pos="212"/>
                      <w:tab w:val="left" w:pos="382"/>
                    </w:tabs>
                    <w:suppressAutoHyphens/>
                    <w:rPr>
                      <w:rFonts w:ascii="Titillium" w:hAnsi="Titillium" w:cs="Titillium Lt"/>
                      <w:color w:val="656565"/>
                      <w:spacing w:val="3"/>
                      <w:sz w:val="17"/>
                      <w:szCs w:val="17"/>
                    </w:rPr>
                  </w:pPr>
                  <w:r w:rsidRPr="00A10971">
                    <w:rPr>
                      <w:rFonts w:ascii="Titillium" w:hAnsi="Titillium"/>
                      <w:color w:val="31849B"/>
                      <w:sz w:val="14"/>
                      <w:szCs w:val="16"/>
                    </w:rPr>
                    <w:t>E</w:t>
                  </w:r>
                  <w:r w:rsidRPr="00A10971">
                    <w:rPr>
                      <w:rFonts w:ascii="Titillium" w:hAnsi="Titillium"/>
                      <w:color w:val="31849B"/>
                      <w:sz w:val="14"/>
                      <w:szCs w:val="16"/>
                    </w:rPr>
                    <w:tab/>
                  </w:r>
                  <w:r w:rsidRPr="00FF3CCD">
                    <w:rPr>
                      <w:rFonts w:ascii="Titillium Lt" w:hAnsi="Titillium Lt" w:cs="Titillium Lt"/>
                      <w:color w:val="656565"/>
                      <w:spacing w:val="3"/>
                      <w:sz w:val="17"/>
                      <w:szCs w:val="17"/>
                    </w:rPr>
                    <w:t>info@imi.hr</w:t>
                  </w:r>
                </w:p>
                <w:p w:rsidR="00827F05" w:rsidRPr="0021783E" w:rsidRDefault="00827F05" w:rsidP="00A10971">
                  <w:pPr>
                    <w:pStyle w:val="BasicParagraph"/>
                    <w:tabs>
                      <w:tab w:val="center" w:pos="58"/>
                      <w:tab w:val="left" w:pos="212"/>
                      <w:tab w:val="left" w:pos="382"/>
                    </w:tabs>
                    <w:suppressAutoHyphens/>
                    <w:rPr>
                      <w:rFonts w:ascii="Titillium Lt" w:hAnsi="Titillium Lt" w:cs="Titillium Lt"/>
                      <w:spacing w:val="3"/>
                      <w:sz w:val="17"/>
                      <w:szCs w:val="17"/>
                    </w:rPr>
                  </w:pPr>
                  <w:r w:rsidRPr="00A10971">
                    <w:rPr>
                      <w:rFonts w:ascii="Titillium" w:hAnsi="Titillium"/>
                      <w:color w:val="31849B"/>
                      <w:sz w:val="14"/>
                      <w:szCs w:val="16"/>
                    </w:rPr>
                    <w:t>A</w:t>
                  </w:r>
                  <w:r>
                    <w:rPr>
                      <w:sz w:val="14"/>
                      <w:szCs w:val="16"/>
                    </w:rPr>
                    <w:tab/>
                  </w:r>
                  <w:proofErr w:type="spellStart"/>
                  <w:r w:rsidRPr="0021783E">
                    <w:rPr>
                      <w:rFonts w:ascii="Titillium Lt" w:hAnsi="Titillium Lt" w:cs="Titillium Lt"/>
                      <w:color w:val="656565"/>
                      <w:spacing w:val="3"/>
                      <w:sz w:val="17"/>
                      <w:szCs w:val="17"/>
                    </w:rPr>
                    <w:t>Ksaverskacesta</w:t>
                  </w:r>
                  <w:proofErr w:type="spellEnd"/>
                  <w:r w:rsidRPr="0021783E">
                    <w:rPr>
                      <w:rFonts w:ascii="Titillium Lt" w:hAnsi="Titillium Lt" w:cs="Titillium Lt"/>
                      <w:color w:val="656565"/>
                      <w:spacing w:val="3"/>
                      <w:sz w:val="17"/>
                      <w:szCs w:val="17"/>
                    </w:rPr>
                    <w:t xml:space="preserve"> 2, 10 001 Zagreb </w:t>
                  </w:r>
                </w:p>
                <w:p w:rsidR="00827F05" w:rsidRDefault="00827F05" w:rsidP="00A10971">
                  <w:pPr>
                    <w:tabs>
                      <w:tab w:val="center" w:pos="58"/>
                      <w:tab w:val="left" w:pos="212"/>
                      <w:tab w:val="left" w:pos="382"/>
                    </w:tabs>
                    <w:suppressAutoHyphens/>
                    <w:autoSpaceDE w:val="0"/>
                    <w:autoSpaceDN w:val="0"/>
                    <w:adjustRightInd w:val="0"/>
                    <w:spacing w:after="0" w:line="288" w:lineRule="auto"/>
                    <w:textAlignment w:val="center"/>
                    <w:rPr>
                      <w:rFonts w:ascii="Titillium Lt" w:hAnsi="Titillium Lt" w:cs="Titillium Lt"/>
                      <w:color w:val="000000"/>
                      <w:spacing w:val="3"/>
                      <w:sz w:val="17"/>
                      <w:szCs w:val="17"/>
                      <w:lang w:val="en-US"/>
                    </w:rPr>
                  </w:pPr>
                  <w:r>
                    <w:rPr>
                      <w:rFonts w:ascii="Titillium Lt" w:hAnsi="Titillium Lt" w:cs="Titillium Lt"/>
                      <w:color w:val="000000"/>
                      <w:spacing w:val="3"/>
                      <w:sz w:val="17"/>
                      <w:szCs w:val="17"/>
                      <w:lang w:val="en-US"/>
                    </w:rPr>
                    <w:tab/>
                  </w:r>
                  <w:r>
                    <w:rPr>
                      <w:rFonts w:ascii="Titillium Lt" w:hAnsi="Titillium Lt" w:cs="Titillium Lt"/>
                      <w:color w:val="000000"/>
                      <w:spacing w:val="3"/>
                      <w:sz w:val="17"/>
                      <w:szCs w:val="17"/>
                      <w:lang w:val="en-US"/>
                    </w:rPr>
                    <w:tab/>
                  </w:r>
                  <w:r w:rsidRPr="0021783E">
                    <w:rPr>
                      <w:rFonts w:ascii="Titillium Lt" w:hAnsi="Titillium Lt" w:cs="Titillium Lt"/>
                      <w:color w:val="656565"/>
                      <w:spacing w:val="3"/>
                      <w:sz w:val="17"/>
                      <w:szCs w:val="17"/>
                      <w:lang w:val="en-US"/>
                    </w:rPr>
                    <w:t>PO Box 291, Croatia</w:t>
                  </w:r>
                </w:p>
                <w:p w:rsidR="00827F05" w:rsidRPr="0021783E" w:rsidRDefault="00827F05" w:rsidP="00A10971">
                  <w:pPr>
                    <w:tabs>
                      <w:tab w:val="center" w:pos="58"/>
                      <w:tab w:val="left" w:pos="212"/>
                      <w:tab w:val="left" w:pos="382"/>
                    </w:tabs>
                    <w:suppressAutoHyphens/>
                    <w:autoSpaceDE w:val="0"/>
                    <w:autoSpaceDN w:val="0"/>
                    <w:adjustRightInd w:val="0"/>
                    <w:spacing w:after="0" w:line="288" w:lineRule="auto"/>
                    <w:textAlignment w:val="center"/>
                    <w:rPr>
                      <w:rFonts w:ascii="Titillium" w:hAnsi="Titillium" w:cs="Titillium Lt"/>
                      <w:color w:val="000000"/>
                      <w:spacing w:val="3"/>
                      <w:sz w:val="17"/>
                      <w:szCs w:val="17"/>
                      <w:lang w:val="en-US"/>
                    </w:rPr>
                  </w:pPr>
                  <w:r w:rsidRPr="00A10971">
                    <w:rPr>
                      <w:rFonts w:ascii="Titillium" w:hAnsi="Titillium"/>
                      <w:color w:val="31849B"/>
                      <w:sz w:val="14"/>
                      <w:szCs w:val="16"/>
                    </w:rPr>
                    <w:t>W</w:t>
                  </w:r>
                  <w:r w:rsidRPr="0021783E">
                    <w:rPr>
                      <w:rFonts w:ascii="Titillium" w:hAnsi="Titillium"/>
                      <w:sz w:val="14"/>
                      <w:szCs w:val="16"/>
                    </w:rPr>
                    <w:tab/>
                  </w:r>
                  <w:r w:rsidRPr="00FF3CCD">
                    <w:rPr>
                      <w:rFonts w:ascii="Titillium Lt" w:hAnsi="Titillium Lt" w:cs="Titillium Lt"/>
                      <w:color w:val="656565"/>
                      <w:spacing w:val="3"/>
                      <w:sz w:val="17"/>
                      <w:szCs w:val="17"/>
                    </w:rPr>
                    <w:t>www.imi.hr</w:t>
                  </w:r>
                </w:p>
              </w:txbxContent>
            </v:textbox>
          </v:shape>
        </w:pict>
      </w:r>
    </w:p>
    <w:sectPr w:rsidR="009865C5" w:rsidRPr="00AF06E4" w:rsidSect="002306C3">
      <w:headerReference w:type="default" r:id="rId23"/>
      <w:footerReference w:type="default" r:id="rId24"/>
      <w:headerReference w:type="first" r:id="rId25"/>
      <w:footerReference w:type="first" r:id="rId26"/>
      <w:pgSz w:w="11906" w:h="16838"/>
      <w:pgMar w:top="1957" w:right="1417" w:bottom="1417" w:left="1417" w:header="708" w:footer="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1C3941B" w15:done="0"/>
  <w15:commentEx w15:paraId="48C50847" w15:done="0"/>
  <w15:commentEx w15:paraId="73C51846" w15:done="0"/>
  <w15:commentEx w15:paraId="22F15DB9" w15:done="0"/>
  <w15:commentEx w15:paraId="059CECDE" w15:done="0"/>
  <w15:commentEx w15:paraId="2227B54B" w15:done="0"/>
  <w15:commentEx w15:paraId="458AA129" w15:done="0"/>
  <w15:commentEx w15:paraId="16B79291" w15:done="0"/>
  <w15:commentEx w15:paraId="39869DF2" w15:done="0"/>
  <w15:commentEx w15:paraId="0D1D2F48" w15:done="0"/>
  <w15:commentEx w15:paraId="15EE05B8" w15:done="0"/>
  <w15:commentEx w15:paraId="16B278AC" w15:done="0"/>
  <w15:commentEx w15:paraId="0428ABEC" w15:done="0"/>
  <w15:commentEx w15:paraId="4A3C6B84" w15:done="0"/>
  <w15:commentEx w15:paraId="7A354231" w15:done="0"/>
  <w15:commentEx w15:paraId="20BB19D4" w15:done="0"/>
  <w15:commentEx w15:paraId="40B93D92" w15:done="0"/>
  <w15:commentEx w15:paraId="5584363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1C3941B" w16cid:durableId="1E821095"/>
  <w16cid:commentId w16cid:paraId="48C50847" w16cid:durableId="1E8210C1"/>
  <w16cid:commentId w16cid:paraId="73C51846" w16cid:durableId="1E81CB47"/>
  <w16cid:commentId w16cid:paraId="22F15DB9" w16cid:durableId="1E81CB48"/>
  <w16cid:commentId w16cid:paraId="059CECDE" w16cid:durableId="1E81D480"/>
  <w16cid:commentId w16cid:paraId="2227B54B" w16cid:durableId="1E81D48F"/>
  <w16cid:commentId w16cid:paraId="458AA129" w16cid:durableId="1E75245D"/>
  <w16cid:commentId w16cid:paraId="16B79291" w16cid:durableId="1E81D49E"/>
  <w16cid:commentId w16cid:paraId="39869DF2" w16cid:durableId="1E7524AA"/>
  <w16cid:commentId w16cid:paraId="0D1D2F48" w16cid:durableId="1E81CB4B"/>
  <w16cid:commentId w16cid:paraId="15EE05B8" w16cid:durableId="1E81D55E"/>
  <w16cid:commentId w16cid:paraId="16B278AC" w16cid:durableId="1E7527D2"/>
  <w16cid:commentId w16cid:paraId="0428ABEC" w16cid:durableId="1E821637"/>
  <w16cid:commentId w16cid:paraId="4A3C6B84" w16cid:durableId="1E8216C2"/>
  <w16cid:commentId w16cid:paraId="7A354231" w16cid:durableId="1E752855"/>
  <w16cid:commentId w16cid:paraId="20BB19D4" w16cid:durableId="1E81D775"/>
  <w16cid:commentId w16cid:paraId="40B93D92" w16cid:durableId="1E75291D"/>
  <w16cid:commentId w16cid:paraId="5584363B" w16cid:durableId="1E81D7C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3467" w:rsidRDefault="00EC3467" w:rsidP="006173D9">
      <w:pPr>
        <w:spacing w:after="0" w:line="240" w:lineRule="auto"/>
      </w:pPr>
      <w:r>
        <w:separator/>
      </w:r>
    </w:p>
  </w:endnote>
  <w:endnote w:type="continuationSeparator" w:id="0">
    <w:p w:rsidR="00EC3467" w:rsidRDefault="00EC3467" w:rsidP="006173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DengXian">
    <w:altName w:val="等线"/>
    <w:charset w:val="86"/>
    <w:family w:val="auto"/>
    <w:pitch w:val="variable"/>
    <w:sig w:usb0="A00002BF" w:usb1="38CF7CFA" w:usb2="00000016" w:usb3="00000000" w:csb0="0004000F" w:csb1="00000000"/>
  </w:font>
  <w:font w:name="Titillium">
    <w:altName w:val="Arial"/>
    <w:panose1 w:val="00000000000000000000"/>
    <w:charset w:val="00"/>
    <w:family w:val="modern"/>
    <w:notTrueType/>
    <w:pitch w:val="variable"/>
    <w:sig w:usb0="00000007" w:usb1="00000001" w:usb2="00000000" w:usb3="00000000" w:csb0="00000093" w:csb1="00000000"/>
  </w:font>
  <w:font w:name="Minion Pro">
    <w:altName w:val="Times New Roman"/>
    <w:panose1 w:val="00000000000000000000"/>
    <w:charset w:val="00"/>
    <w:family w:val="roman"/>
    <w:notTrueType/>
    <w:pitch w:val="variable"/>
    <w:sig w:usb0="00000001"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RO_Calligraph-Italic">
    <w:altName w:val="Times New Roman"/>
    <w:panose1 w:val="00000000000000000000"/>
    <w:charset w:val="00"/>
    <w:family w:val="auto"/>
    <w:notTrueType/>
    <w:pitch w:val="variable"/>
    <w:sig w:usb0="00000003" w:usb1="00000000" w:usb2="00000000" w:usb3="00000000" w:csb0="00000001" w:csb1="00000000"/>
  </w:font>
  <w:font w:name="ArialOOEnc">
    <w:altName w:val="MS Mincho"/>
    <w:panose1 w:val="00000000000000000000"/>
    <w:charset w:val="80"/>
    <w:family w:val="auto"/>
    <w:notTrueType/>
    <w:pitch w:val="default"/>
    <w:sig w:usb0="00000001" w:usb1="08070000" w:usb2="00000010" w:usb3="00000000" w:csb0="00020000" w:csb1="00000000"/>
  </w:font>
  <w:font w:name="Calibri,Bold">
    <w:altName w:val="Calibri"/>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 w:name="Arial Bold">
    <w:altName w:val="Arial"/>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Italic">
    <w:panose1 w:val="00000000000000000000"/>
    <w:charset w:val="EE"/>
    <w:family w:val="auto"/>
    <w:notTrueType/>
    <w:pitch w:val="default"/>
    <w:sig w:usb0="00000005" w:usb1="00000000" w:usb2="00000000" w:usb3="00000000" w:csb0="00000002" w:csb1="00000000"/>
  </w:font>
  <w:font w:name="CIDFont+F3">
    <w:panose1 w:val="00000000000000000000"/>
    <w:charset w:val="EE"/>
    <w:family w:val="auto"/>
    <w:notTrueType/>
    <w:pitch w:val="default"/>
    <w:sig w:usb0="00000005" w:usb1="00000000" w:usb2="00000000" w:usb3="00000000" w:csb0="00000002" w:csb1="00000000"/>
  </w:font>
  <w:font w:name="TT15Ct00">
    <w:altName w:val="MS Gothic"/>
    <w:panose1 w:val="00000000000000000000"/>
    <w:charset w:val="80"/>
    <w:family w:val="auto"/>
    <w:notTrueType/>
    <w:pitch w:val="default"/>
    <w:sig w:usb0="00000001" w:usb1="08070000" w:usb2="00000010" w:usb3="00000000" w:csb0="00020000" w:csb1="00000000"/>
  </w:font>
  <w:font w:name="ArialMT">
    <w:altName w:val="Times New Roman"/>
    <w:panose1 w:val="00000000000000000000"/>
    <w:charset w:val="00"/>
    <w:family w:val="auto"/>
    <w:notTrueType/>
    <w:pitch w:val="default"/>
    <w:sig w:usb0="00000007" w:usb1="00000000" w:usb2="00000000" w:usb3="00000000" w:csb0="00000003" w:csb1="00000000"/>
  </w:font>
  <w:font w:name="TT15Et00">
    <w:panose1 w:val="00000000000000000000"/>
    <w:charset w:val="EE"/>
    <w:family w:val="auto"/>
    <w:notTrueType/>
    <w:pitch w:val="default"/>
    <w:sig w:usb0="00000005" w:usb1="00000000" w:usb2="00000000" w:usb3="00000000" w:csb0="00000002" w:csb1="00000000"/>
  </w:font>
  <w:font w:name="Titillium Lt">
    <w:altName w:val="Arial"/>
    <w:panose1 w:val="00000000000000000000"/>
    <w:charset w:val="00"/>
    <w:family w:val="modern"/>
    <w:notTrueType/>
    <w:pitch w:val="variable"/>
    <w:sig w:usb0="00000007" w:usb1="00000001"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6587014"/>
      <w:docPartObj>
        <w:docPartGallery w:val="Page Numbers (Bottom of Page)"/>
        <w:docPartUnique/>
      </w:docPartObj>
    </w:sdtPr>
    <w:sdtEndPr/>
    <w:sdtContent>
      <w:p w:rsidR="00827F05" w:rsidRDefault="00827F05">
        <w:pPr>
          <w:pStyle w:val="Footer"/>
          <w:jc w:val="right"/>
        </w:pPr>
        <w:r w:rsidRPr="00F312DC">
          <w:rPr>
            <w:rFonts w:ascii="Calibri Light" w:hAnsi="Calibri Light"/>
            <w:i/>
            <w:sz w:val="20"/>
          </w:rPr>
          <w:t>stranica</w:t>
        </w:r>
        <w:r w:rsidRPr="00F312DC">
          <w:rPr>
            <w:sz w:val="20"/>
          </w:rPr>
          <w:t xml:space="preserve"> </w:t>
        </w:r>
        <w:r w:rsidRPr="00F312DC">
          <w:rPr>
            <w:rFonts w:ascii="Calibri Light" w:hAnsi="Calibri Light"/>
            <w:sz w:val="20"/>
          </w:rPr>
          <w:fldChar w:fldCharType="begin"/>
        </w:r>
        <w:r w:rsidRPr="00F312DC">
          <w:rPr>
            <w:rFonts w:ascii="Calibri Light" w:hAnsi="Calibri Light"/>
            <w:sz w:val="20"/>
          </w:rPr>
          <w:instrText>PAGE   \* MERGEFORMAT</w:instrText>
        </w:r>
        <w:r w:rsidRPr="00F312DC">
          <w:rPr>
            <w:rFonts w:ascii="Calibri Light" w:hAnsi="Calibri Light"/>
            <w:sz w:val="20"/>
          </w:rPr>
          <w:fldChar w:fldCharType="separate"/>
        </w:r>
        <w:r w:rsidR="00741D32">
          <w:rPr>
            <w:rFonts w:ascii="Calibri Light" w:hAnsi="Calibri Light"/>
            <w:noProof/>
            <w:sz w:val="20"/>
          </w:rPr>
          <w:t>50</w:t>
        </w:r>
        <w:r w:rsidRPr="00F312DC">
          <w:rPr>
            <w:rFonts w:ascii="Calibri Light" w:hAnsi="Calibri Light"/>
            <w:sz w:val="20"/>
          </w:rPr>
          <w:fldChar w:fldCharType="end"/>
        </w:r>
      </w:p>
    </w:sdtContent>
  </w:sdt>
  <w:p w:rsidR="00827F05" w:rsidRPr="00A10971" w:rsidRDefault="00827F05" w:rsidP="00A1097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F05" w:rsidRDefault="00EC3467">
    <w:pPr>
      <w:pStyle w:val="Footer"/>
    </w:pPr>
    <w:r>
      <w:rPr>
        <w:rFonts w:ascii="Arial" w:hAnsi="Arial" w:cs="Arial"/>
        <w:noProof/>
        <w:color w:val="000000"/>
        <w:sz w:val="21"/>
        <w:szCs w:val="21"/>
        <w:lang w:eastAsia="hr-HR"/>
      </w:rPr>
      <w:pict>
        <v:shapetype id="_x0000_t202" coordsize="21600,21600" o:spt="202" path="m,l,21600r21600,l21600,xe">
          <v:stroke joinstyle="miter"/>
          <v:path gradientshapeok="t" o:connecttype="rect"/>
        </v:shapetype>
        <v:shape id="_x0000_s2049" type="#_x0000_t202" style="position:absolute;margin-left:-11.5pt;margin-top:-64.05pt;width:156.45pt;height:75.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" filled="f" stroked="f" strokeweight=".5pt">
          <v:textbox>
            <w:txbxContent>
              <w:p w:rsidR="00827F05" w:rsidRPr="00152339" w:rsidRDefault="00827F05" w:rsidP="00F662A5">
                <w:pPr>
                  <w:pStyle w:val="BasicParagraph"/>
                  <w:tabs>
                    <w:tab w:val="center" w:pos="58"/>
                    <w:tab w:val="left" w:pos="212"/>
                    <w:tab w:val="left" w:pos="382"/>
                  </w:tabs>
                  <w:suppressAutoHyphens/>
                  <w:rPr>
                    <w:rFonts w:ascii="Titillium" w:hAnsi="Titillium" w:cs="Titillium Lt"/>
                    <w:color w:val="656565"/>
                    <w:spacing w:val="3"/>
                    <w:sz w:val="17"/>
                    <w:szCs w:val="17"/>
                  </w:rPr>
                </w:pPr>
                <w:r w:rsidRPr="00152339">
                  <w:rPr>
                    <w:rFonts w:ascii="Titillium" w:hAnsi="Titillium"/>
                    <w:color w:val="31849B" w:themeColor="accent5" w:themeShade="BF"/>
                    <w:sz w:val="14"/>
                    <w:szCs w:val="16"/>
                  </w:rPr>
                  <w:t>T</w:t>
                </w:r>
                <w:r w:rsidRPr="00152339">
                  <w:rPr>
                    <w:rFonts w:ascii="Titillium" w:hAnsi="Titillium"/>
                    <w:color w:val="31849B" w:themeColor="accent5" w:themeShade="BF"/>
                    <w:sz w:val="14"/>
                    <w:szCs w:val="16"/>
                  </w:rPr>
                  <w:tab/>
                </w:r>
                <w:r>
                  <w:rPr>
                    <w:rFonts w:ascii="Titillium Lt" w:hAnsi="Titillium Lt" w:cs="Titillium Lt"/>
                    <w:color w:val="656565"/>
                    <w:spacing w:val="3"/>
                    <w:sz w:val="17"/>
                    <w:szCs w:val="17"/>
                  </w:rPr>
                  <w:t>+385 01 4682500</w:t>
                </w:r>
              </w:p>
              <w:p w:rsidR="00827F05" w:rsidRPr="00152339" w:rsidRDefault="00827F05" w:rsidP="00F662A5">
                <w:pPr>
                  <w:pStyle w:val="BasicParagraph"/>
                  <w:tabs>
                    <w:tab w:val="center" w:pos="58"/>
                    <w:tab w:val="left" w:pos="212"/>
                    <w:tab w:val="left" w:pos="382"/>
                  </w:tabs>
                  <w:suppressAutoHyphens/>
                  <w:rPr>
                    <w:rFonts w:ascii="Titillium" w:hAnsi="Titillium" w:cs="Titillium Lt"/>
                    <w:color w:val="656565"/>
                    <w:spacing w:val="3"/>
                    <w:sz w:val="17"/>
                    <w:szCs w:val="17"/>
                  </w:rPr>
                </w:pPr>
                <w:r w:rsidRPr="00152339">
                  <w:rPr>
                    <w:rFonts w:ascii="Titillium" w:hAnsi="Titillium"/>
                    <w:color w:val="31849B" w:themeColor="accent5" w:themeShade="BF"/>
                    <w:sz w:val="14"/>
                    <w:szCs w:val="16"/>
                  </w:rPr>
                  <w:t>E</w:t>
                </w:r>
                <w:r w:rsidRPr="00152339">
                  <w:rPr>
                    <w:rFonts w:ascii="Titillium" w:hAnsi="Titillium"/>
                    <w:color w:val="31849B" w:themeColor="accent5" w:themeShade="BF"/>
                    <w:sz w:val="14"/>
                    <w:szCs w:val="16"/>
                  </w:rPr>
                  <w:tab/>
                </w:r>
                <w:r w:rsidRPr="00432927">
                  <w:rPr>
                    <w:rFonts w:ascii="Titillium Lt" w:hAnsi="Titillium Lt" w:cs="Titillium Lt"/>
                    <w:color w:val="656565"/>
                    <w:spacing w:val="3"/>
                    <w:sz w:val="17"/>
                    <w:szCs w:val="17"/>
                  </w:rPr>
                  <w:t>info@imi.hr</w:t>
                </w:r>
              </w:p>
              <w:p w:rsidR="00827F05" w:rsidRPr="0021783E" w:rsidRDefault="00827F05" w:rsidP="00F662A5">
                <w:pPr>
                  <w:pStyle w:val="BasicParagraph"/>
                  <w:tabs>
                    <w:tab w:val="center" w:pos="58"/>
                    <w:tab w:val="left" w:pos="212"/>
                    <w:tab w:val="left" w:pos="382"/>
                  </w:tabs>
                  <w:suppressAutoHyphens/>
                  <w:rPr>
                    <w:rFonts w:ascii="Titillium Lt" w:hAnsi="Titillium Lt" w:cs="Titillium Lt"/>
                    <w:spacing w:val="3"/>
                    <w:sz w:val="17"/>
                    <w:szCs w:val="17"/>
                  </w:rPr>
                </w:pPr>
                <w:r w:rsidRPr="00152339">
                  <w:rPr>
                    <w:rFonts w:ascii="Titillium" w:hAnsi="Titillium"/>
                    <w:color w:val="31849B" w:themeColor="accent5" w:themeShade="BF"/>
                    <w:sz w:val="14"/>
                    <w:szCs w:val="16"/>
                  </w:rPr>
                  <w:t>A</w:t>
                </w:r>
                <w:r>
                  <w:rPr>
                    <w:sz w:val="14"/>
                    <w:szCs w:val="16"/>
                  </w:rPr>
                  <w:tab/>
                </w:r>
                <w:r w:rsidRPr="0021783E">
                  <w:rPr>
                    <w:rFonts w:ascii="Titillium Lt" w:hAnsi="Titillium Lt" w:cs="Titillium Lt"/>
                    <w:color w:val="656565"/>
                    <w:spacing w:val="3"/>
                    <w:sz w:val="17"/>
                    <w:szCs w:val="17"/>
                  </w:rPr>
                  <w:t xml:space="preserve">Ksaverska cesta 2, 10 001 Zagreb </w:t>
                </w:r>
              </w:p>
              <w:p w:rsidR="00827F05" w:rsidRDefault="00827F05" w:rsidP="00F662A5">
                <w:pPr>
                  <w:tabs>
                    <w:tab w:val="center" w:pos="58"/>
                    <w:tab w:val="left" w:pos="212"/>
                    <w:tab w:val="left" w:pos="382"/>
                  </w:tabs>
                  <w:suppressAutoHyphens/>
                  <w:autoSpaceDE w:val="0"/>
                  <w:autoSpaceDN w:val="0"/>
                  <w:adjustRightInd w:val="0"/>
                  <w:spacing w:after="0" w:line="288" w:lineRule="auto"/>
                  <w:textAlignment w:val="center"/>
                  <w:rPr>
                    <w:rFonts w:ascii="Titillium Lt" w:hAnsi="Titillium Lt" w:cs="Titillium Lt"/>
                    <w:color w:val="000000"/>
                    <w:spacing w:val="3"/>
                    <w:sz w:val="17"/>
                    <w:szCs w:val="17"/>
                    <w:lang w:val="en-US"/>
                  </w:rPr>
                </w:pPr>
                <w:r>
                  <w:rPr>
                    <w:rFonts w:ascii="Titillium Lt" w:hAnsi="Titillium Lt" w:cs="Titillium Lt"/>
                    <w:color w:val="000000"/>
                    <w:spacing w:val="3"/>
                    <w:sz w:val="17"/>
                    <w:szCs w:val="17"/>
                    <w:lang w:val="en-US"/>
                  </w:rPr>
                  <w:tab/>
                </w:r>
                <w:r>
                  <w:rPr>
                    <w:rFonts w:ascii="Titillium Lt" w:hAnsi="Titillium Lt" w:cs="Titillium Lt"/>
                    <w:color w:val="000000"/>
                    <w:spacing w:val="3"/>
                    <w:sz w:val="17"/>
                    <w:szCs w:val="17"/>
                    <w:lang w:val="en-US"/>
                  </w:rPr>
                  <w:tab/>
                </w:r>
                <w:r w:rsidRPr="0021783E">
                  <w:rPr>
                    <w:rFonts w:ascii="Titillium Lt" w:hAnsi="Titillium Lt" w:cs="Titillium Lt"/>
                    <w:color w:val="656565"/>
                    <w:spacing w:val="3"/>
                    <w:sz w:val="17"/>
                    <w:szCs w:val="17"/>
                    <w:lang w:val="en-US"/>
                  </w:rPr>
                  <w:t>PO Box 291, Croatia</w:t>
                </w:r>
              </w:p>
              <w:p w:rsidR="00827F05" w:rsidRPr="0021783E" w:rsidRDefault="00827F05" w:rsidP="00F662A5">
                <w:pPr>
                  <w:tabs>
                    <w:tab w:val="center" w:pos="58"/>
                    <w:tab w:val="left" w:pos="212"/>
                    <w:tab w:val="left" w:pos="382"/>
                  </w:tabs>
                  <w:suppressAutoHyphens/>
                  <w:autoSpaceDE w:val="0"/>
                  <w:autoSpaceDN w:val="0"/>
                  <w:adjustRightInd w:val="0"/>
                  <w:spacing w:after="0" w:line="288" w:lineRule="auto"/>
                  <w:textAlignment w:val="center"/>
                  <w:rPr>
                    <w:rFonts w:ascii="Titillium" w:hAnsi="Titillium" w:cs="Titillium Lt"/>
                    <w:color w:val="000000"/>
                    <w:spacing w:val="3"/>
                    <w:sz w:val="17"/>
                    <w:szCs w:val="17"/>
                    <w:lang w:val="en-US"/>
                  </w:rPr>
                </w:pPr>
                <w:r w:rsidRPr="00152339">
                  <w:rPr>
                    <w:rFonts w:ascii="Titillium" w:hAnsi="Titillium"/>
                    <w:color w:val="31849B" w:themeColor="accent5" w:themeShade="BF"/>
                    <w:sz w:val="14"/>
                    <w:szCs w:val="16"/>
                  </w:rPr>
                  <w:t>W</w:t>
                </w:r>
                <w:r w:rsidRPr="0021783E">
                  <w:rPr>
                    <w:rFonts w:ascii="Titillium" w:hAnsi="Titillium"/>
                    <w:sz w:val="14"/>
                    <w:szCs w:val="16"/>
                  </w:rPr>
                  <w:tab/>
                </w:r>
                <w:r w:rsidRPr="00432927">
                  <w:rPr>
                    <w:rFonts w:ascii="Titillium Lt" w:hAnsi="Titillium Lt" w:cs="Titillium Lt"/>
                    <w:color w:val="656565"/>
                    <w:spacing w:val="3"/>
                    <w:sz w:val="17"/>
                    <w:szCs w:val="17"/>
                  </w:rPr>
                  <w:t>www.imi.hr</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3467" w:rsidRDefault="00EC3467" w:rsidP="006173D9">
      <w:pPr>
        <w:spacing w:after="0" w:line="240" w:lineRule="auto"/>
      </w:pPr>
      <w:r>
        <w:separator/>
      </w:r>
    </w:p>
  </w:footnote>
  <w:footnote w:type="continuationSeparator" w:id="0">
    <w:p w:rsidR="00EC3467" w:rsidRDefault="00EC3467" w:rsidP="006173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F05" w:rsidRDefault="00827F05" w:rsidP="00232126">
    <w:pPr>
      <w:pStyle w:val="Header"/>
      <w:jc w:val="center"/>
    </w:pPr>
    <w:r>
      <w:rPr>
        <w:noProof/>
        <w:lang w:eastAsia="hr-HR"/>
      </w:rPr>
      <w:drawing>
        <wp:anchor distT="0" distB="0" distL="114300" distR="114300" simplePos="0" relativeHeight="251660288" behindDoc="0" locked="0" layoutInCell="1" allowOverlap="1">
          <wp:simplePos x="0" y="0"/>
          <wp:positionH relativeFrom="column">
            <wp:posOffset>1408913</wp:posOffset>
          </wp:positionH>
          <wp:positionV relativeFrom="paragraph">
            <wp:posOffset>-281330</wp:posOffset>
          </wp:positionV>
          <wp:extent cx="2877769" cy="892455"/>
          <wp:effectExtent l="19050" t="0" r="0" b="0"/>
          <wp:wrapNone/>
          <wp:docPr id="2" name="Picture 1" descr="Z:\Vizualni identitet\Znakovi\JPG\znak i logo Boja dvojezic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Vizualni identitet\Znakovi\JPG\znak i logo Boja dvojezicno.jpg"/>
                  <pic:cNvPicPr>
                    <a:picLocks noChangeAspect="1" noChangeArrowheads="1"/>
                  </pic:cNvPicPr>
                </pic:nvPicPr>
                <pic:blipFill>
                  <a:blip r:embed="rId1">
                    <a:extLst>
                      <a:ext uri="{28A0092B-C50C-407E-A947-70E740481C1C}">
                        <a14:useLocalDpi xmlns:a14="http://schemas.microsoft.com/office/drawing/2010/main" val="0"/>
                      </a:ext>
                    </a:extLst>
                  </a:blip>
                  <a:srcRect t="19081" r="8880" b="24141"/>
                  <a:stretch>
                    <a:fillRect/>
                  </a:stretch>
                </pic:blipFill>
                <pic:spPr bwMode="auto">
                  <a:xfrm>
                    <a:off x="0" y="0"/>
                    <a:ext cx="2877769" cy="892455"/>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F05" w:rsidRDefault="00827F05" w:rsidP="008A64A1">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57E94"/>
    <w:multiLevelType w:val="multilevel"/>
    <w:tmpl w:val="C530743C"/>
    <w:lvl w:ilvl="0">
      <w:start w:val="1"/>
      <w:numFmt w:val="decimal"/>
      <w:lvlText w:val="%1."/>
      <w:lvlJc w:val="left"/>
      <w:pPr>
        <w:ind w:left="2596" w:hanging="360"/>
      </w:pPr>
    </w:lvl>
    <w:lvl w:ilvl="1">
      <w:start w:val="6"/>
      <w:numFmt w:val="decimal"/>
      <w:isLgl/>
      <w:lvlText w:val="%1.%2."/>
      <w:lvlJc w:val="left"/>
      <w:pPr>
        <w:ind w:left="2776" w:hanging="540"/>
      </w:pPr>
      <w:rPr>
        <w:rFonts w:cs="Times New Roman" w:hint="default"/>
        <w:b/>
        <w:i w:val="0"/>
      </w:rPr>
    </w:lvl>
    <w:lvl w:ilvl="2">
      <w:start w:val="1"/>
      <w:numFmt w:val="decimal"/>
      <w:isLgl/>
      <w:lvlText w:val="%1.%2.%3."/>
      <w:lvlJc w:val="left"/>
      <w:pPr>
        <w:ind w:left="2564" w:hanging="720"/>
      </w:pPr>
      <w:rPr>
        <w:rFonts w:cs="Times New Roman" w:hint="default"/>
        <w:b/>
        <w:i w:val="0"/>
      </w:rPr>
    </w:lvl>
    <w:lvl w:ilvl="3">
      <w:start w:val="1"/>
      <w:numFmt w:val="decimal"/>
      <w:isLgl/>
      <w:lvlText w:val="%1.%2.%3.%4."/>
      <w:lvlJc w:val="left"/>
      <w:pPr>
        <w:ind w:left="2956" w:hanging="720"/>
      </w:pPr>
      <w:rPr>
        <w:rFonts w:cs="Times New Roman" w:hint="default"/>
        <w:b/>
        <w:i w:val="0"/>
      </w:rPr>
    </w:lvl>
    <w:lvl w:ilvl="4">
      <w:start w:val="1"/>
      <w:numFmt w:val="decimal"/>
      <w:isLgl/>
      <w:lvlText w:val="%1.%2.%3.%4.%5."/>
      <w:lvlJc w:val="left"/>
      <w:pPr>
        <w:ind w:left="3316" w:hanging="1080"/>
      </w:pPr>
      <w:rPr>
        <w:rFonts w:cs="Times New Roman" w:hint="default"/>
        <w:b/>
        <w:i w:val="0"/>
      </w:rPr>
    </w:lvl>
    <w:lvl w:ilvl="5">
      <w:start w:val="1"/>
      <w:numFmt w:val="decimal"/>
      <w:isLgl/>
      <w:lvlText w:val="%1.%2.%3.%4.%5.%6."/>
      <w:lvlJc w:val="left"/>
      <w:pPr>
        <w:ind w:left="3316" w:hanging="1080"/>
      </w:pPr>
      <w:rPr>
        <w:rFonts w:cs="Times New Roman" w:hint="default"/>
        <w:b/>
        <w:i w:val="0"/>
      </w:rPr>
    </w:lvl>
    <w:lvl w:ilvl="6">
      <w:start w:val="1"/>
      <w:numFmt w:val="decimal"/>
      <w:isLgl/>
      <w:lvlText w:val="%1.%2.%3.%4.%5.%6.%7."/>
      <w:lvlJc w:val="left"/>
      <w:pPr>
        <w:ind w:left="3676" w:hanging="1440"/>
      </w:pPr>
      <w:rPr>
        <w:rFonts w:cs="Times New Roman" w:hint="default"/>
        <w:b/>
        <w:i w:val="0"/>
      </w:rPr>
    </w:lvl>
    <w:lvl w:ilvl="7">
      <w:start w:val="1"/>
      <w:numFmt w:val="decimal"/>
      <w:isLgl/>
      <w:lvlText w:val="%1.%2.%3.%4.%5.%6.%7.%8."/>
      <w:lvlJc w:val="left"/>
      <w:pPr>
        <w:ind w:left="3676" w:hanging="1440"/>
      </w:pPr>
      <w:rPr>
        <w:rFonts w:cs="Times New Roman" w:hint="default"/>
        <w:b/>
        <w:i w:val="0"/>
      </w:rPr>
    </w:lvl>
    <w:lvl w:ilvl="8">
      <w:start w:val="1"/>
      <w:numFmt w:val="decimal"/>
      <w:isLgl/>
      <w:lvlText w:val="%1.%2.%3.%4.%5.%6.%7.%8.%9."/>
      <w:lvlJc w:val="left"/>
      <w:pPr>
        <w:ind w:left="4036" w:hanging="1800"/>
      </w:pPr>
      <w:rPr>
        <w:rFonts w:cs="Times New Roman" w:hint="default"/>
        <w:b/>
        <w:i w:val="0"/>
      </w:rPr>
    </w:lvl>
  </w:abstractNum>
  <w:abstractNum w:abstractNumId="1">
    <w:nsid w:val="063834B6"/>
    <w:multiLevelType w:val="multilevel"/>
    <w:tmpl w:val="EF5C6646"/>
    <w:lvl w:ilvl="0">
      <w:start w:val="7"/>
      <w:numFmt w:val="decimal"/>
      <w:lvlText w:val="%1."/>
      <w:lvlJc w:val="left"/>
      <w:pPr>
        <w:ind w:left="375" w:hanging="375"/>
      </w:pPr>
      <w:rPr>
        <w:rFonts w:hint="default"/>
      </w:rPr>
    </w:lvl>
    <w:lvl w:ilvl="1">
      <w:start w:val="2"/>
      <w:numFmt w:val="decimal"/>
      <w:lvlText w:val="%1.%2."/>
      <w:lvlJc w:val="left"/>
      <w:pPr>
        <w:ind w:left="1254" w:hanging="375"/>
      </w:pPr>
      <w:rPr>
        <w:rFonts w:hint="default"/>
      </w:rPr>
    </w:lvl>
    <w:lvl w:ilvl="2">
      <w:start w:val="1"/>
      <w:numFmt w:val="decimal"/>
      <w:lvlText w:val="%1.%2.%3."/>
      <w:lvlJc w:val="left"/>
      <w:pPr>
        <w:ind w:left="2478" w:hanging="720"/>
      </w:pPr>
      <w:rPr>
        <w:rFonts w:hint="default"/>
      </w:rPr>
    </w:lvl>
    <w:lvl w:ilvl="3">
      <w:start w:val="1"/>
      <w:numFmt w:val="decimal"/>
      <w:lvlText w:val="%1.%2.%3.%4."/>
      <w:lvlJc w:val="left"/>
      <w:pPr>
        <w:ind w:left="3357" w:hanging="720"/>
      </w:pPr>
      <w:rPr>
        <w:rFonts w:hint="default"/>
      </w:rPr>
    </w:lvl>
    <w:lvl w:ilvl="4">
      <w:start w:val="1"/>
      <w:numFmt w:val="decimal"/>
      <w:lvlText w:val="%1.%2.%3.%4.%5."/>
      <w:lvlJc w:val="left"/>
      <w:pPr>
        <w:ind w:left="4596" w:hanging="1080"/>
      </w:pPr>
      <w:rPr>
        <w:rFonts w:hint="default"/>
      </w:rPr>
    </w:lvl>
    <w:lvl w:ilvl="5">
      <w:start w:val="1"/>
      <w:numFmt w:val="decimal"/>
      <w:lvlText w:val="%1.%2.%3.%4.%5.%6."/>
      <w:lvlJc w:val="left"/>
      <w:pPr>
        <w:ind w:left="5475" w:hanging="1080"/>
      </w:pPr>
      <w:rPr>
        <w:rFonts w:hint="default"/>
      </w:rPr>
    </w:lvl>
    <w:lvl w:ilvl="6">
      <w:start w:val="1"/>
      <w:numFmt w:val="decimal"/>
      <w:lvlText w:val="%1.%2.%3.%4.%5.%6.%7."/>
      <w:lvlJc w:val="left"/>
      <w:pPr>
        <w:ind w:left="6714" w:hanging="1440"/>
      </w:pPr>
      <w:rPr>
        <w:rFonts w:hint="default"/>
      </w:rPr>
    </w:lvl>
    <w:lvl w:ilvl="7">
      <w:start w:val="1"/>
      <w:numFmt w:val="decimal"/>
      <w:lvlText w:val="%1.%2.%3.%4.%5.%6.%7.%8."/>
      <w:lvlJc w:val="left"/>
      <w:pPr>
        <w:ind w:left="7593" w:hanging="1440"/>
      </w:pPr>
      <w:rPr>
        <w:rFonts w:hint="default"/>
      </w:rPr>
    </w:lvl>
    <w:lvl w:ilvl="8">
      <w:start w:val="1"/>
      <w:numFmt w:val="decimal"/>
      <w:lvlText w:val="%1.%2.%3.%4.%5.%6.%7.%8.%9."/>
      <w:lvlJc w:val="left"/>
      <w:pPr>
        <w:ind w:left="8832" w:hanging="1800"/>
      </w:pPr>
      <w:rPr>
        <w:rFonts w:hint="default"/>
      </w:rPr>
    </w:lvl>
  </w:abstractNum>
  <w:abstractNum w:abstractNumId="2">
    <w:nsid w:val="069408E3"/>
    <w:multiLevelType w:val="hybridMultilevel"/>
    <w:tmpl w:val="4DEA82C4"/>
    <w:lvl w:ilvl="0" w:tplc="559478E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088515AF"/>
    <w:multiLevelType w:val="hybridMultilevel"/>
    <w:tmpl w:val="3BAA7CDC"/>
    <w:lvl w:ilvl="0" w:tplc="559478EC">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
    <w:nsid w:val="0C292C25"/>
    <w:multiLevelType w:val="hybridMultilevel"/>
    <w:tmpl w:val="8E3CFACC"/>
    <w:lvl w:ilvl="0" w:tplc="559478EC">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0DA810A7"/>
    <w:multiLevelType w:val="hybridMultilevel"/>
    <w:tmpl w:val="FEFE2018"/>
    <w:lvl w:ilvl="0" w:tplc="041A000F">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0DF04F72"/>
    <w:multiLevelType w:val="multilevel"/>
    <w:tmpl w:val="81889D9E"/>
    <w:lvl w:ilvl="0">
      <w:start w:val="4"/>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0E4104FB"/>
    <w:multiLevelType w:val="hybridMultilevel"/>
    <w:tmpl w:val="97B8F6B2"/>
    <w:lvl w:ilvl="0" w:tplc="041A000F">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8">
    <w:nsid w:val="10A24BE4"/>
    <w:multiLevelType w:val="hybridMultilevel"/>
    <w:tmpl w:val="561E3412"/>
    <w:lvl w:ilvl="0" w:tplc="559478EC">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12307209"/>
    <w:multiLevelType w:val="hybridMultilevel"/>
    <w:tmpl w:val="067AC7E0"/>
    <w:lvl w:ilvl="0" w:tplc="041A000F">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0">
    <w:nsid w:val="146228A6"/>
    <w:multiLevelType w:val="hybridMultilevel"/>
    <w:tmpl w:val="3AFEA3A2"/>
    <w:lvl w:ilvl="0" w:tplc="17C2DB8E">
      <w:start w:val="1"/>
      <w:numFmt w:val="decimal"/>
      <w:lvlText w:val="%1."/>
      <w:lvlJc w:val="left"/>
      <w:pPr>
        <w:ind w:left="720" w:hanging="360"/>
      </w:pPr>
      <w:rPr>
        <w:sz w:val="20"/>
        <w:szCs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1">
    <w:nsid w:val="149E304A"/>
    <w:multiLevelType w:val="hybridMultilevel"/>
    <w:tmpl w:val="AAE6E5A4"/>
    <w:lvl w:ilvl="0" w:tplc="559478E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17C768F4"/>
    <w:multiLevelType w:val="hybridMultilevel"/>
    <w:tmpl w:val="A3A471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1B1C2FC2"/>
    <w:multiLevelType w:val="hybridMultilevel"/>
    <w:tmpl w:val="BB987024"/>
    <w:lvl w:ilvl="0" w:tplc="041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D94697C"/>
    <w:multiLevelType w:val="hybridMultilevel"/>
    <w:tmpl w:val="6886611E"/>
    <w:lvl w:ilvl="0" w:tplc="041A000F">
      <w:start w:val="1"/>
      <w:numFmt w:val="decimal"/>
      <w:lvlText w:val="%1."/>
      <w:lvlJc w:val="left"/>
      <w:pPr>
        <w:ind w:left="720" w:hanging="360"/>
      </w:pPr>
      <w:rPr>
        <w:rFonts w:hint="default"/>
      </w:rPr>
    </w:lvl>
    <w:lvl w:ilvl="1" w:tplc="2788FA64">
      <w:start w:val="2"/>
      <w:numFmt w:val="bullet"/>
      <w:lvlText w:val="–"/>
      <w:lvlJc w:val="left"/>
      <w:pPr>
        <w:ind w:left="1440" w:hanging="360"/>
      </w:pPr>
      <w:rPr>
        <w:rFonts w:ascii="Calibri Light" w:eastAsia="Calibri" w:hAnsi="Calibri Light" w:cs="Aria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nsid w:val="1E1E0B69"/>
    <w:multiLevelType w:val="multilevel"/>
    <w:tmpl w:val="EAE85D22"/>
    <w:lvl w:ilvl="0">
      <w:start w:val="6"/>
      <w:numFmt w:val="decimal"/>
      <w:lvlText w:val="%1."/>
      <w:lvlJc w:val="left"/>
      <w:pPr>
        <w:ind w:left="525" w:hanging="525"/>
      </w:pPr>
      <w:rPr>
        <w:rFonts w:hint="default"/>
      </w:rPr>
    </w:lvl>
    <w:lvl w:ilvl="1">
      <w:start w:val="6"/>
      <w:numFmt w:val="decimal"/>
      <w:lvlText w:val="%1.%2."/>
      <w:lvlJc w:val="left"/>
      <w:pPr>
        <w:ind w:left="1093" w:hanging="52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nsid w:val="208B241A"/>
    <w:multiLevelType w:val="hybridMultilevel"/>
    <w:tmpl w:val="7FAED3E6"/>
    <w:lvl w:ilvl="0" w:tplc="C4A8E514">
      <w:start w:val="1"/>
      <w:numFmt w:val="bullet"/>
      <w:lvlText w:val=""/>
      <w:lvlJc w:val="left"/>
      <w:pPr>
        <w:ind w:left="720" w:hanging="360"/>
      </w:pPr>
      <w:rPr>
        <w:rFonts w:ascii="Symbol" w:hAnsi="Symbol" w:hint="default"/>
      </w:rPr>
    </w:lvl>
    <w:lvl w:ilvl="1" w:tplc="E788D51E" w:tentative="1">
      <w:start w:val="1"/>
      <w:numFmt w:val="bullet"/>
      <w:lvlText w:val="o"/>
      <w:lvlJc w:val="left"/>
      <w:pPr>
        <w:ind w:left="1440" w:hanging="360"/>
      </w:pPr>
      <w:rPr>
        <w:rFonts w:ascii="Courier New" w:hAnsi="Courier New" w:cs="Courier New" w:hint="default"/>
      </w:rPr>
    </w:lvl>
    <w:lvl w:ilvl="2" w:tplc="929871A2" w:tentative="1">
      <w:start w:val="1"/>
      <w:numFmt w:val="bullet"/>
      <w:lvlText w:val=""/>
      <w:lvlJc w:val="left"/>
      <w:pPr>
        <w:ind w:left="2160" w:hanging="360"/>
      </w:pPr>
      <w:rPr>
        <w:rFonts w:ascii="Wingdings" w:hAnsi="Wingdings" w:hint="default"/>
      </w:rPr>
    </w:lvl>
    <w:lvl w:ilvl="3" w:tplc="C72A2D86" w:tentative="1">
      <w:start w:val="1"/>
      <w:numFmt w:val="bullet"/>
      <w:lvlText w:val=""/>
      <w:lvlJc w:val="left"/>
      <w:pPr>
        <w:ind w:left="2880" w:hanging="360"/>
      </w:pPr>
      <w:rPr>
        <w:rFonts w:ascii="Symbol" w:hAnsi="Symbol" w:hint="default"/>
      </w:rPr>
    </w:lvl>
    <w:lvl w:ilvl="4" w:tplc="DD9AF1A8" w:tentative="1">
      <w:start w:val="1"/>
      <w:numFmt w:val="bullet"/>
      <w:lvlText w:val="o"/>
      <w:lvlJc w:val="left"/>
      <w:pPr>
        <w:ind w:left="3600" w:hanging="360"/>
      </w:pPr>
      <w:rPr>
        <w:rFonts w:ascii="Courier New" w:hAnsi="Courier New" w:cs="Courier New" w:hint="default"/>
      </w:rPr>
    </w:lvl>
    <w:lvl w:ilvl="5" w:tplc="6E309EA8" w:tentative="1">
      <w:start w:val="1"/>
      <w:numFmt w:val="bullet"/>
      <w:lvlText w:val=""/>
      <w:lvlJc w:val="left"/>
      <w:pPr>
        <w:ind w:left="4320" w:hanging="360"/>
      </w:pPr>
      <w:rPr>
        <w:rFonts w:ascii="Wingdings" w:hAnsi="Wingdings" w:hint="default"/>
      </w:rPr>
    </w:lvl>
    <w:lvl w:ilvl="6" w:tplc="2640DC56" w:tentative="1">
      <w:start w:val="1"/>
      <w:numFmt w:val="bullet"/>
      <w:lvlText w:val=""/>
      <w:lvlJc w:val="left"/>
      <w:pPr>
        <w:ind w:left="5040" w:hanging="360"/>
      </w:pPr>
      <w:rPr>
        <w:rFonts w:ascii="Symbol" w:hAnsi="Symbol" w:hint="default"/>
      </w:rPr>
    </w:lvl>
    <w:lvl w:ilvl="7" w:tplc="5CA0EE54" w:tentative="1">
      <w:start w:val="1"/>
      <w:numFmt w:val="bullet"/>
      <w:lvlText w:val="o"/>
      <w:lvlJc w:val="left"/>
      <w:pPr>
        <w:ind w:left="5760" w:hanging="360"/>
      </w:pPr>
      <w:rPr>
        <w:rFonts w:ascii="Courier New" w:hAnsi="Courier New" w:cs="Courier New" w:hint="default"/>
      </w:rPr>
    </w:lvl>
    <w:lvl w:ilvl="8" w:tplc="CE54EE30" w:tentative="1">
      <w:start w:val="1"/>
      <w:numFmt w:val="bullet"/>
      <w:lvlText w:val=""/>
      <w:lvlJc w:val="left"/>
      <w:pPr>
        <w:ind w:left="6480" w:hanging="360"/>
      </w:pPr>
      <w:rPr>
        <w:rFonts w:ascii="Wingdings" w:hAnsi="Wingdings" w:hint="default"/>
      </w:rPr>
    </w:lvl>
  </w:abstractNum>
  <w:abstractNum w:abstractNumId="17">
    <w:nsid w:val="2194709A"/>
    <w:multiLevelType w:val="hybridMultilevel"/>
    <w:tmpl w:val="0852A096"/>
    <w:lvl w:ilvl="0" w:tplc="F7F2AE6A">
      <w:start w:val="1"/>
      <w:numFmt w:val="bullet"/>
      <w:lvlText w:val=""/>
      <w:lvlJc w:val="left"/>
      <w:pPr>
        <w:ind w:left="720" w:hanging="360"/>
      </w:pPr>
      <w:rPr>
        <w:rFonts w:ascii="Symbol" w:hAnsi="Symbol" w:hint="default"/>
      </w:rPr>
    </w:lvl>
    <w:lvl w:ilvl="1" w:tplc="8C7E2BDC" w:tentative="1">
      <w:start w:val="1"/>
      <w:numFmt w:val="bullet"/>
      <w:lvlText w:val="o"/>
      <w:lvlJc w:val="left"/>
      <w:pPr>
        <w:ind w:left="1440" w:hanging="360"/>
      </w:pPr>
      <w:rPr>
        <w:rFonts w:ascii="Courier New" w:hAnsi="Courier New" w:cs="Courier New" w:hint="default"/>
      </w:rPr>
    </w:lvl>
    <w:lvl w:ilvl="2" w:tplc="1952AB10" w:tentative="1">
      <w:start w:val="1"/>
      <w:numFmt w:val="bullet"/>
      <w:lvlText w:val=""/>
      <w:lvlJc w:val="left"/>
      <w:pPr>
        <w:ind w:left="2160" w:hanging="360"/>
      </w:pPr>
      <w:rPr>
        <w:rFonts w:ascii="Wingdings" w:hAnsi="Wingdings" w:hint="default"/>
      </w:rPr>
    </w:lvl>
    <w:lvl w:ilvl="3" w:tplc="0AFEED1A" w:tentative="1">
      <w:start w:val="1"/>
      <w:numFmt w:val="bullet"/>
      <w:lvlText w:val=""/>
      <w:lvlJc w:val="left"/>
      <w:pPr>
        <w:ind w:left="2880" w:hanging="360"/>
      </w:pPr>
      <w:rPr>
        <w:rFonts w:ascii="Symbol" w:hAnsi="Symbol" w:hint="default"/>
      </w:rPr>
    </w:lvl>
    <w:lvl w:ilvl="4" w:tplc="BEF8E486" w:tentative="1">
      <w:start w:val="1"/>
      <w:numFmt w:val="bullet"/>
      <w:lvlText w:val="o"/>
      <w:lvlJc w:val="left"/>
      <w:pPr>
        <w:ind w:left="3600" w:hanging="360"/>
      </w:pPr>
      <w:rPr>
        <w:rFonts w:ascii="Courier New" w:hAnsi="Courier New" w:cs="Courier New" w:hint="default"/>
      </w:rPr>
    </w:lvl>
    <w:lvl w:ilvl="5" w:tplc="721C3D38" w:tentative="1">
      <w:start w:val="1"/>
      <w:numFmt w:val="bullet"/>
      <w:lvlText w:val=""/>
      <w:lvlJc w:val="left"/>
      <w:pPr>
        <w:ind w:left="4320" w:hanging="360"/>
      </w:pPr>
      <w:rPr>
        <w:rFonts w:ascii="Wingdings" w:hAnsi="Wingdings" w:hint="default"/>
      </w:rPr>
    </w:lvl>
    <w:lvl w:ilvl="6" w:tplc="DF90337A" w:tentative="1">
      <w:start w:val="1"/>
      <w:numFmt w:val="bullet"/>
      <w:lvlText w:val=""/>
      <w:lvlJc w:val="left"/>
      <w:pPr>
        <w:ind w:left="5040" w:hanging="360"/>
      </w:pPr>
      <w:rPr>
        <w:rFonts w:ascii="Symbol" w:hAnsi="Symbol" w:hint="default"/>
      </w:rPr>
    </w:lvl>
    <w:lvl w:ilvl="7" w:tplc="32484CDE" w:tentative="1">
      <w:start w:val="1"/>
      <w:numFmt w:val="bullet"/>
      <w:lvlText w:val="o"/>
      <w:lvlJc w:val="left"/>
      <w:pPr>
        <w:ind w:left="5760" w:hanging="360"/>
      </w:pPr>
      <w:rPr>
        <w:rFonts w:ascii="Courier New" w:hAnsi="Courier New" w:cs="Courier New" w:hint="default"/>
      </w:rPr>
    </w:lvl>
    <w:lvl w:ilvl="8" w:tplc="5D424264" w:tentative="1">
      <w:start w:val="1"/>
      <w:numFmt w:val="bullet"/>
      <w:lvlText w:val=""/>
      <w:lvlJc w:val="left"/>
      <w:pPr>
        <w:ind w:left="6480" w:hanging="360"/>
      </w:pPr>
      <w:rPr>
        <w:rFonts w:ascii="Wingdings" w:hAnsi="Wingdings" w:hint="default"/>
      </w:rPr>
    </w:lvl>
  </w:abstractNum>
  <w:abstractNum w:abstractNumId="18">
    <w:nsid w:val="21A1625D"/>
    <w:multiLevelType w:val="hybridMultilevel"/>
    <w:tmpl w:val="91584472"/>
    <w:lvl w:ilvl="0" w:tplc="20884D46">
      <w:start w:val="1"/>
      <w:numFmt w:val="bullet"/>
      <w:lvlText w:val=""/>
      <w:lvlJc w:val="left"/>
      <w:pPr>
        <w:ind w:left="720" w:hanging="360"/>
      </w:pPr>
      <w:rPr>
        <w:rFonts w:ascii="Symbol" w:hAnsi="Symbol" w:hint="default"/>
      </w:rPr>
    </w:lvl>
    <w:lvl w:ilvl="1" w:tplc="F4DC1DCE" w:tentative="1">
      <w:start w:val="1"/>
      <w:numFmt w:val="bullet"/>
      <w:lvlText w:val="o"/>
      <w:lvlJc w:val="left"/>
      <w:pPr>
        <w:ind w:left="1440" w:hanging="360"/>
      </w:pPr>
      <w:rPr>
        <w:rFonts w:ascii="Courier New" w:hAnsi="Courier New" w:cs="Courier New" w:hint="default"/>
      </w:rPr>
    </w:lvl>
    <w:lvl w:ilvl="2" w:tplc="BC1E598E" w:tentative="1">
      <w:start w:val="1"/>
      <w:numFmt w:val="bullet"/>
      <w:lvlText w:val=""/>
      <w:lvlJc w:val="left"/>
      <w:pPr>
        <w:ind w:left="2160" w:hanging="360"/>
      </w:pPr>
      <w:rPr>
        <w:rFonts w:ascii="Wingdings" w:hAnsi="Wingdings" w:hint="default"/>
      </w:rPr>
    </w:lvl>
    <w:lvl w:ilvl="3" w:tplc="00C8587E" w:tentative="1">
      <w:start w:val="1"/>
      <w:numFmt w:val="bullet"/>
      <w:lvlText w:val=""/>
      <w:lvlJc w:val="left"/>
      <w:pPr>
        <w:ind w:left="2880" w:hanging="360"/>
      </w:pPr>
      <w:rPr>
        <w:rFonts w:ascii="Symbol" w:hAnsi="Symbol" w:hint="default"/>
      </w:rPr>
    </w:lvl>
    <w:lvl w:ilvl="4" w:tplc="3A32DAE2" w:tentative="1">
      <w:start w:val="1"/>
      <w:numFmt w:val="bullet"/>
      <w:lvlText w:val="o"/>
      <w:lvlJc w:val="left"/>
      <w:pPr>
        <w:ind w:left="3600" w:hanging="360"/>
      </w:pPr>
      <w:rPr>
        <w:rFonts w:ascii="Courier New" w:hAnsi="Courier New" w:cs="Courier New" w:hint="default"/>
      </w:rPr>
    </w:lvl>
    <w:lvl w:ilvl="5" w:tplc="B8669204" w:tentative="1">
      <w:start w:val="1"/>
      <w:numFmt w:val="bullet"/>
      <w:lvlText w:val=""/>
      <w:lvlJc w:val="left"/>
      <w:pPr>
        <w:ind w:left="4320" w:hanging="360"/>
      </w:pPr>
      <w:rPr>
        <w:rFonts w:ascii="Wingdings" w:hAnsi="Wingdings" w:hint="default"/>
      </w:rPr>
    </w:lvl>
    <w:lvl w:ilvl="6" w:tplc="32F899BE" w:tentative="1">
      <w:start w:val="1"/>
      <w:numFmt w:val="bullet"/>
      <w:lvlText w:val=""/>
      <w:lvlJc w:val="left"/>
      <w:pPr>
        <w:ind w:left="5040" w:hanging="360"/>
      </w:pPr>
      <w:rPr>
        <w:rFonts w:ascii="Symbol" w:hAnsi="Symbol" w:hint="default"/>
      </w:rPr>
    </w:lvl>
    <w:lvl w:ilvl="7" w:tplc="9A2C08B2" w:tentative="1">
      <w:start w:val="1"/>
      <w:numFmt w:val="bullet"/>
      <w:lvlText w:val="o"/>
      <w:lvlJc w:val="left"/>
      <w:pPr>
        <w:ind w:left="5760" w:hanging="360"/>
      </w:pPr>
      <w:rPr>
        <w:rFonts w:ascii="Courier New" w:hAnsi="Courier New" w:cs="Courier New" w:hint="default"/>
      </w:rPr>
    </w:lvl>
    <w:lvl w:ilvl="8" w:tplc="F08236BC" w:tentative="1">
      <w:start w:val="1"/>
      <w:numFmt w:val="bullet"/>
      <w:lvlText w:val=""/>
      <w:lvlJc w:val="left"/>
      <w:pPr>
        <w:ind w:left="6480" w:hanging="360"/>
      </w:pPr>
      <w:rPr>
        <w:rFonts w:ascii="Wingdings" w:hAnsi="Wingdings" w:hint="default"/>
      </w:rPr>
    </w:lvl>
  </w:abstractNum>
  <w:abstractNum w:abstractNumId="19">
    <w:nsid w:val="21BA1E20"/>
    <w:multiLevelType w:val="hybridMultilevel"/>
    <w:tmpl w:val="DC38EDD6"/>
    <w:lvl w:ilvl="0" w:tplc="A74EEABC">
      <w:start w:val="1"/>
      <w:numFmt w:val="bullet"/>
      <w:lvlText w:val=""/>
      <w:lvlJc w:val="left"/>
      <w:pPr>
        <w:ind w:left="1080" w:hanging="360"/>
      </w:pPr>
      <w:rPr>
        <w:rFonts w:ascii="Symbol" w:hAnsi="Symbol" w:hint="default"/>
      </w:rPr>
    </w:lvl>
    <w:lvl w:ilvl="1" w:tplc="EC3EC720">
      <w:start w:val="1"/>
      <w:numFmt w:val="bullet"/>
      <w:lvlText w:val="o"/>
      <w:lvlJc w:val="left"/>
      <w:pPr>
        <w:ind w:left="1800" w:hanging="360"/>
      </w:pPr>
      <w:rPr>
        <w:rFonts w:ascii="Courier New" w:hAnsi="Courier New" w:cs="Courier New" w:hint="default"/>
      </w:rPr>
    </w:lvl>
    <w:lvl w:ilvl="2" w:tplc="B76E67F6" w:tentative="1">
      <w:start w:val="1"/>
      <w:numFmt w:val="bullet"/>
      <w:lvlText w:val=""/>
      <w:lvlJc w:val="left"/>
      <w:pPr>
        <w:ind w:left="2520" w:hanging="360"/>
      </w:pPr>
      <w:rPr>
        <w:rFonts w:ascii="Wingdings" w:hAnsi="Wingdings" w:hint="default"/>
      </w:rPr>
    </w:lvl>
    <w:lvl w:ilvl="3" w:tplc="D6367DAA" w:tentative="1">
      <w:start w:val="1"/>
      <w:numFmt w:val="bullet"/>
      <w:lvlText w:val=""/>
      <w:lvlJc w:val="left"/>
      <w:pPr>
        <w:ind w:left="3240" w:hanging="360"/>
      </w:pPr>
      <w:rPr>
        <w:rFonts w:ascii="Symbol" w:hAnsi="Symbol" w:hint="default"/>
      </w:rPr>
    </w:lvl>
    <w:lvl w:ilvl="4" w:tplc="4A6ECC24" w:tentative="1">
      <w:start w:val="1"/>
      <w:numFmt w:val="bullet"/>
      <w:lvlText w:val="o"/>
      <w:lvlJc w:val="left"/>
      <w:pPr>
        <w:ind w:left="3960" w:hanging="360"/>
      </w:pPr>
      <w:rPr>
        <w:rFonts w:ascii="Courier New" w:hAnsi="Courier New" w:cs="Courier New" w:hint="default"/>
      </w:rPr>
    </w:lvl>
    <w:lvl w:ilvl="5" w:tplc="FD10F5C8" w:tentative="1">
      <w:start w:val="1"/>
      <w:numFmt w:val="bullet"/>
      <w:lvlText w:val=""/>
      <w:lvlJc w:val="left"/>
      <w:pPr>
        <w:ind w:left="4680" w:hanging="360"/>
      </w:pPr>
      <w:rPr>
        <w:rFonts w:ascii="Wingdings" w:hAnsi="Wingdings" w:hint="default"/>
      </w:rPr>
    </w:lvl>
    <w:lvl w:ilvl="6" w:tplc="B9825464" w:tentative="1">
      <w:start w:val="1"/>
      <w:numFmt w:val="bullet"/>
      <w:lvlText w:val=""/>
      <w:lvlJc w:val="left"/>
      <w:pPr>
        <w:ind w:left="5400" w:hanging="360"/>
      </w:pPr>
      <w:rPr>
        <w:rFonts w:ascii="Symbol" w:hAnsi="Symbol" w:hint="default"/>
      </w:rPr>
    </w:lvl>
    <w:lvl w:ilvl="7" w:tplc="FA88CA12" w:tentative="1">
      <w:start w:val="1"/>
      <w:numFmt w:val="bullet"/>
      <w:lvlText w:val="o"/>
      <w:lvlJc w:val="left"/>
      <w:pPr>
        <w:ind w:left="6120" w:hanging="360"/>
      </w:pPr>
      <w:rPr>
        <w:rFonts w:ascii="Courier New" w:hAnsi="Courier New" w:cs="Courier New" w:hint="default"/>
      </w:rPr>
    </w:lvl>
    <w:lvl w:ilvl="8" w:tplc="C2A6F8D6" w:tentative="1">
      <w:start w:val="1"/>
      <w:numFmt w:val="bullet"/>
      <w:lvlText w:val=""/>
      <w:lvlJc w:val="left"/>
      <w:pPr>
        <w:ind w:left="6840" w:hanging="360"/>
      </w:pPr>
      <w:rPr>
        <w:rFonts w:ascii="Wingdings" w:hAnsi="Wingdings" w:hint="default"/>
      </w:rPr>
    </w:lvl>
  </w:abstractNum>
  <w:abstractNum w:abstractNumId="20">
    <w:nsid w:val="228A3C16"/>
    <w:multiLevelType w:val="hybridMultilevel"/>
    <w:tmpl w:val="B7C44E14"/>
    <w:lvl w:ilvl="0" w:tplc="559478EC">
      <w:start w:val="1"/>
      <w:numFmt w:val="bullet"/>
      <w:lvlText w:val=""/>
      <w:lvlJc w:val="left"/>
      <w:pPr>
        <w:ind w:left="1080" w:hanging="360"/>
      </w:pPr>
      <w:rPr>
        <w:rFonts w:ascii="Symbol" w:hAnsi="Symbol" w:hint="default"/>
      </w:rPr>
    </w:lvl>
    <w:lvl w:ilvl="1" w:tplc="041A0003">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1">
    <w:nsid w:val="22D92814"/>
    <w:multiLevelType w:val="multilevel"/>
    <w:tmpl w:val="863E862C"/>
    <w:lvl w:ilvl="0">
      <w:start w:val="1"/>
      <w:numFmt w:val="bullet"/>
      <w:lvlText w:val=""/>
      <w:lvlJc w:val="left"/>
      <w:pPr>
        <w:ind w:left="1080" w:hanging="360"/>
      </w:pPr>
      <w:rPr>
        <w:rFonts w:ascii="Symbol" w:hAnsi="Symbol"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2160" w:hanging="144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880" w:hanging="216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22">
    <w:nsid w:val="23187F46"/>
    <w:multiLevelType w:val="multilevel"/>
    <w:tmpl w:val="6BBC80CC"/>
    <w:lvl w:ilvl="0">
      <w:start w:val="1"/>
      <w:numFmt w:val="decimal"/>
      <w:lvlText w:val="%1."/>
      <w:lvlJc w:val="left"/>
      <w:pPr>
        <w:ind w:left="720" w:hanging="360"/>
      </w:pPr>
      <w:rPr>
        <w:rFonts w:cs="Times New Roman"/>
        <w:b/>
      </w:rPr>
    </w:lvl>
    <w:lvl w:ilvl="1">
      <w:start w:val="1"/>
      <w:numFmt w:val="decimal"/>
      <w:isLgl/>
      <w:lvlText w:val="%1.%2."/>
      <w:lvlJc w:val="left"/>
      <w:pPr>
        <w:ind w:left="780" w:hanging="4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30" w:hanging="720"/>
      </w:pPr>
      <w:rPr>
        <w:rFonts w:hint="default"/>
        <w:sz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23355139"/>
    <w:multiLevelType w:val="multilevel"/>
    <w:tmpl w:val="EDB24DF6"/>
    <w:lvl w:ilvl="0">
      <w:start w:val="4"/>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3"/>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nsid w:val="23396E24"/>
    <w:multiLevelType w:val="hybridMultilevel"/>
    <w:tmpl w:val="653AF52C"/>
    <w:lvl w:ilvl="0" w:tplc="C9266980">
      <w:start w:val="1"/>
      <w:numFmt w:val="bullet"/>
      <w:lvlText w:val=""/>
      <w:lvlJc w:val="left"/>
      <w:pPr>
        <w:ind w:left="360" w:hanging="360"/>
      </w:pPr>
      <w:rPr>
        <w:rFonts w:ascii="Symbol" w:hAnsi="Symbol" w:hint="default"/>
      </w:rPr>
    </w:lvl>
    <w:lvl w:ilvl="1" w:tplc="BE3EC090" w:tentative="1">
      <w:start w:val="1"/>
      <w:numFmt w:val="bullet"/>
      <w:lvlText w:val="o"/>
      <w:lvlJc w:val="left"/>
      <w:pPr>
        <w:ind w:left="1080" w:hanging="360"/>
      </w:pPr>
      <w:rPr>
        <w:rFonts w:ascii="Courier New" w:hAnsi="Courier New" w:cs="Courier New" w:hint="default"/>
      </w:rPr>
    </w:lvl>
    <w:lvl w:ilvl="2" w:tplc="0B24E5CC" w:tentative="1">
      <w:start w:val="1"/>
      <w:numFmt w:val="bullet"/>
      <w:lvlText w:val=""/>
      <w:lvlJc w:val="left"/>
      <w:pPr>
        <w:ind w:left="1800" w:hanging="360"/>
      </w:pPr>
      <w:rPr>
        <w:rFonts w:ascii="Wingdings" w:hAnsi="Wingdings" w:hint="default"/>
      </w:rPr>
    </w:lvl>
    <w:lvl w:ilvl="3" w:tplc="7108C364" w:tentative="1">
      <w:start w:val="1"/>
      <w:numFmt w:val="bullet"/>
      <w:lvlText w:val=""/>
      <w:lvlJc w:val="left"/>
      <w:pPr>
        <w:ind w:left="2520" w:hanging="360"/>
      </w:pPr>
      <w:rPr>
        <w:rFonts w:ascii="Symbol" w:hAnsi="Symbol" w:hint="default"/>
      </w:rPr>
    </w:lvl>
    <w:lvl w:ilvl="4" w:tplc="4F0CE0A8" w:tentative="1">
      <w:start w:val="1"/>
      <w:numFmt w:val="bullet"/>
      <w:lvlText w:val="o"/>
      <w:lvlJc w:val="left"/>
      <w:pPr>
        <w:ind w:left="3240" w:hanging="360"/>
      </w:pPr>
      <w:rPr>
        <w:rFonts w:ascii="Courier New" w:hAnsi="Courier New" w:cs="Courier New" w:hint="default"/>
      </w:rPr>
    </w:lvl>
    <w:lvl w:ilvl="5" w:tplc="3036DAF0" w:tentative="1">
      <w:start w:val="1"/>
      <w:numFmt w:val="bullet"/>
      <w:lvlText w:val=""/>
      <w:lvlJc w:val="left"/>
      <w:pPr>
        <w:ind w:left="3960" w:hanging="360"/>
      </w:pPr>
      <w:rPr>
        <w:rFonts w:ascii="Wingdings" w:hAnsi="Wingdings" w:hint="default"/>
      </w:rPr>
    </w:lvl>
    <w:lvl w:ilvl="6" w:tplc="D1202E5E" w:tentative="1">
      <w:start w:val="1"/>
      <w:numFmt w:val="bullet"/>
      <w:lvlText w:val=""/>
      <w:lvlJc w:val="left"/>
      <w:pPr>
        <w:ind w:left="4680" w:hanging="360"/>
      </w:pPr>
      <w:rPr>
        <w:rFonts w:ascii="Symbol" w:hAnsi="Symbol" w:hint="default"/>
      </w:rPr>
    </w:lvl>
    <w:lvl w:ilvl="7" w:tplc="1B7E13EA" w:tentative="1">
      <w:start w:val="1"/>
      <w:numFmt w:val="bullet"/>
      <w:lvlText w:val="o"/>
      <w:lvlJc w:val="left"/>
      <w:pPr>
        <w:ind w:left="5400" w:hanging="360"/>
      </w:pPr>
      <w:rPr>
        <w:rFonts w:ascii="Courier New" w:hAnsi="Courier New" w:cs="Courier New" w:hint="default"/>
      </w:rPr>
    </w:lvl>
    <w:lvl w:ilvl="8" w:tplc="7D6AB884" w:tentative="1">
      <w:start w:val="1"/>
      <w:numFmt w:val="bullet"/>
      <w:lvlText w:val=""/>
      <w:lvlJc w:val="left"/>
      <w:pPr>
        <w:ind w:left="6120" w:hanging="360"/>
      </w:pPr>
      <w:rPr>
        <w:rFonts w:ascii="Wingdings" w:hAnsi="Wingdings" w:hint="default"/>
      </w:rPr>
    </w:lvl>
  </w:abstractNum>
  <w:abstractNum w:abstractNumId="25">
    <w:nsid w:val="262B711D"/>
    <w:multiLevelType w:val="multilevel"/>
    <w:tmpl w:val="4934A4A0"/>
    <w:lvl w:ilvl="0">
      <w:start w:val="8"/>
      <w:numFmt w:val="decimal"/>
      <w:lvlText w:val="%1."/>
      <w:lvlJc w:val="left"/>
      <w:pPr>
        <w:ind w:left="390" w:hanging="390"/>
      </w:pPr>
      <w:rPr>
        <w:rFonts w:hint="default"/>
      </w:rPr>
    </w:lvl>
    <w:lvl w:ilvl="1">
      <w:start w:val="1"/>
      <w:numFmt w:val="decimal"/>
      <w:lvlText w:val="%1.%2."/>
      <w:lvlJc w:val="left"/>
      <w:pPr>
        <w:ind w:left="1269" w:hanging="390"/>
      </w:pPr>
      <w:rPr>
        <w:rFonts w:hint="default"/>
      </w:rPr>
    </w:lvl>
    <w:lvl w:ilvl="2">
      <w:start w:val="1"/>
      <w:numFmt w:val="decimal"/>
      <w:lvlText w:val="%1.%2.%3."/>
      <w:lvlJc w:val="left"/>
      <w:pPr>
        <w:ind w:left="2478" w:hanging="720"/>
      </w:pPr>
      <w:rPr>
        <w:rFonts w:hint="default"/>
      </w:rPr>
    </w:lvl>
    <w:lvl w:ilvl="3">
      <w:start w:val="1"/>
      <w:numFmt w:val="decimal"/>
      <w:lvlText w:val="%1.%2.%3.%4."/>
      <w:lvlJc w:val="left"/>
      <w:pPr>
        <w:ind w:left="3357" w:hanging="720"/>
      </w:pPr>
      <w:rPr>
        <w:rFonts w:hint="default"/>
      </w:rPr>
    </w:lvl>
    <w:lvl w:ilvl="4">
      <w:start w:val="1"/>
      <w:numFmt w:val="decimal"/>
      <w:lvlText w:val="%1.%2.%3.%4.%5."/>
      <w:lvlJc w:val="left"/>
      <w:pPr>
        <w:ind w:left="4596" w:hanging="1080"/>
      </w:pPr>
      <w:rPr>
        <w:rFonts w:hint="default"/>
      </w:rPr>
    </w:lvl>
    <w:lvl w:ilvl="5">
      <w:start w:val="1"/>
      <w:numFmt w:val="decimal"/>
      <w:lvlText w:val="%1.%2.%3.%4.%5.%6."/>
      <w:lvlJc w:val="left"/>
      <w:pPr>
        <w:ind w:left="5475" w:hanging="1080"/>
      </w:pPr>
      <w:rPr>
        <w:rFonts w:hint="default"/>
      </w:rPr>
    </w:lvl>
    <w:lvl w:ilvl="6">
      <w:start w:val="1"/>
      <w:numFmt w:val="decimal"/>
      <w:lvlText w:val="%1.%2.%3.%4.%5.%6.%7."/>
      <w:lvlJc w:val="left"/>
      <w:pPr>
        <w:ind w:left="6714" w:hanging="1440"/>
      </w:pPr>
      <w:rPr>
        <w:rFonts w:hint="default"/>
      </w:rPr>
    </w:lvl>
    <w:lvl w:ilvl="7">
      <w:start w:val="1"/>
      <w:numFmt w:val="decimal"/>
      <w:lvlText w:val="%1.%2.%3.%4.%5.%6.%7.%8."/>
      <w:lvlJc w:val="left"/>
      <w:pPr>
        <w:ind w:left="7593" w:hanging="1440"/>
      </w:pPr>
      <w:rPr>
        <w:rFonts w:hint="default"/>
      </w:rPr>
    </w:lvl>
    <w:lvl w:ilvl="8">
      <w:start w:val="1"/>
      <w:numFmt w:val="decimal"/>
      <w:lvlText w:val="%1.%2.%3.%4.%5.%6.%7.%8.%9."/>
      <w:lvlJc w:val="left"/>
      <w:pPr>
        <w:ind w:left="8832" w:hanging="1800"/>
      </w:pPr>
      <w:rPr>
        <w:rFonts w:hint="default"/>
      </w:rPr>
    </w:lvl>
  </w:abstractNum>
  <w:abstractNum w:abstractNumId="26">
    <w:nsid w:val="27C9072C"/>
    <w:multiLevelType w:val="hybridMultilevel"/>
    <w:tmpl w:val="A4CA6FF8"/>
    <w:lvl w:ilvl="0" w:tplc="041A0001">
      <w:start w:val="1"/>
      <w:numFmt w:val="decimal"/>
      <w:lvlText w:val="%1."/>
      <w:lvlJc w:val="left"/>
      <w:pPr>
        <w:ind w:left="720" w:hanging="360"/>
      </w:pPr>
      <w:rPr>
        <w:rFonts w:cs="Times New Roman"/>
      </w:rPr>
    </w:lvl>
    <w:lvl w:ilvl="1" w:tplc="041A0003">
      <w:start w:val="1"/>
      <w:numFmt w:val="lowerLetter"/>
      <w:lvlText w:val="%2."/>
      <w:lvlJc w:val="left"/>
      <w:pPr>
        <w:ind w:left="1440" w:hanging="360"/>
      </w:pPr>
      <w:rPr>
        <w:rFonts w:cs="Times New Roman"/>
      </w:rPr>
    </w:lvl>
    <w:lvl w:ilvl="2" w:tplc="041A0005" w:tentative="1">
      <w:start w:val="1"/>
      <w:numFmt w:val="lowerRoman"/>
      <w:lvlText w:val="%3."/>
      <w:lvlJc w:val="right"/>
      <w:pPr>
        <w:ind w:left="2160" w:hanging="180"/>
      </w:pPr>
      <w:rPr>
        <w:rFonts w:cs="Times New Roman"/>
      </w:rPr>
    </w:lvl>
    <w:lvl w:ilvl="3" w:tplc="041A0001" w:tentative="1">
      <w:start w:val="1"/>
      <w:numFmt w:val="decimal"/>
      <w:lvlText w:val="%4."/>
      <w:lvlJc w:val="left"/>
      <w:pPr>
        <w:ind w:left="2880" w:hanging="360"/>
      </w:pPr>
      <w:rPr>
        <w:rFonts w:cs="Times New Roman"/>
      </w:rPr>
    </w:lvl>
    <w:lvl w:ilvl="4" w:tplc="041A0003" w:tentative="1">
      <w:start w:val="1"/>
      <w:numFmt w:val="lowerLetter"/>
      <w:lvlText w:val="%5."/>
      <w:lvlJc w:val="left"/>
      <w:pPr>
        <w:ind w:left="3600" w:hanging="360"/>
      </w:pPr>
      <w:rPr>
        <w:rFonts w:cs="Times New Roman"/>
      </w:rPr>
    </w:lvl>
    <w:lvl w:ilvl="5" w:tplc="041A0005" w:tentative="1">
      <w:start w:val="1"/>
      <w:numFmt w:val="lowerRoman"/>
      <w:lvlText w:val="%6."/>
      <w:lvlJc w:val="right"/>
      <w:pPr>
        <w:ind w:left="4320" w:hanging="180"/>
      </w:pPr>
      <w:rPr>
        <w:rFonts w:cs="Times New Roman"/>
      </w:rPr>
    </w:lvl>
    <w:lvl w:ilvl="6" w:tplc="041A0001" w:tentative="1">
      <w:start w:val="1"/>
      <w:numFmt w:val="decimal"/>
      <w:lvlText w:val="%7."/>
      <w:lvlJc w:val="left"/>
      <w:pPr>
        <w:ind w:left="5040" w:hanging="360"/>
      </w:pPr>
      <w:rPr>
        <w:rFonts w:cs="Times New Roman"/>
      </w:rPr>
    </w:lvl>
    <w:lvl w:ilvl="7" w:tplc="041A0003" w:tentative="1">
      <w:start w:val="1"/>
      <w:numFmt w:val="lowerLetter"/>
      <w:lvlText w:val="%8."/>
      <w:lvlJc w:val="left"/>
      <w:pPr>
        <w:ind w:left="5760" w:hanging="360"/>
      </w:pPr>
      <w:rPr>
        <w:rFonts w:cs="Times New Roman"/>
      </w:rPr>
    </w:lvl>
    <w:lvl w:ilvl="8" w:tplc="041A0005" w:tentative="1">
      <w:start w:val="1"/>
      <w:numFmt w:val="lowerRoman"/>
      <w:lvlText w:val="%9."/>
      <w:lvlJc w:val="right"/>
      <w:pPr>
        <w:ind w:left="6480" w:hanging="180"/>
      </w:pPr>
      <w:rPr>
        <w:rFonts w:cs="Times New Roman"/>
      </w:rPr>
    </w:lvl>
  </w:abstractNum>
  <w:abstractNum w:abstractNumId="27">
    <w:nsid w:val="28FD2EB9"/>
    <w:multiLevelType w:val="hybridMultilevel"/>
    <w:tmpl w:val="6E6CACDE"/>
    <w:lvl w:ilvl="0" w:tplc="041A000F">
      <w:start w:val="1"/>
      <w:numFmt w:val="bullet"/>
      <w:lvlText w:val=""/>
      <w:lvlJc w:val="left"/>
      <w:pPr>
        <w:ind w:left="720" w:hanging="360"/>
      </w:pPr>
      <w:rPr>
        <w:rFonts w:ascii="Symbol" w:hAnsi="Symbol" w:hint="default"/>
      </w:rPr>
    </w:lvl>
    <w:lvl w:ilvl="1" w:tplc="041A0019">
      <w:start w:val="1"/>
      <w:numFmt w:val="bullet"/>
      <w:lvlText w:val="o"/>
      <w:lvlJc w:val="left"/>
      <w:pPr>
        <w:ind w:left="1440" w:hanging="360"/>
      </w:pPr>
      <w:rPr>
        <w:rFonts w:ascii="Courier New" w:hAnsi="Courier New" w:cs="Courier New" w:hint="default"/>
      </w:rPr>
    </w:lvl>
    <w:lvl w:ilvl="2" w:tplc="041A001B" w:tentative="1">
      <w:start w:val="1"/>
      <w:numFmt w:val="bullet"/>
      <w:lvlText w:val=""/>
      <w:lvlJc w:val="left"/>
      <w:pPr>
        <w:ind w:left="2160" w:hanging="360"/>
      </w:pPr>
      <w:rPr>
        <w:rFonts w:ascii="Wingdings" w:hAnsi="Wingdings" w:hint="default"/>
      </w:rPr>
    </w:lvl>
    <w:lvl w:ilvl="3" w:tplc="041A000F" w:tentative="1">
      <w:start w:val="1"/>
      <w:numFmt w:val="bullet"/>
      <w:lvlText w:val=""/>
      <w:lvlJc w:val="left"/>
      <w:pPr>
        <w:ind w:left="2880" w:hanging="360"/>
      </w:pPr>
      <w:rPr>
        <w:rFonts w:ascii="Symbol" w:hAnsi="Symbol" w:hint="default"/>
      </w:rPr>
    </w:lvl>
    <w:lvl w:ilvl="4" w:tplc="041A0019" w:tentative="1">
      <w:start w:val="1"/>
      <w:numFmt w:val="bullet"/>
      <w:lvlText w:val="o"/>
      <w:lvlJc w:val="left"/>
      <w:pPr>
        <w:ind w:left="3600" w:hanging="360"/>
      </w:pPr>
      <w:rPr>
        <w:rFonts w:ascii="Courier New" w:hAnsi="Courier New" w:cs="Courier New" w:hint="default"/>
      </w:rPr>
    </w:lvl>
    <w:lvl w:ilvl="5" w:tplc="041A001B" w:tentative="1">
      <w:start w:val="1"/>
      <w:numFmt w:val="bullet"/>
      <w:lvlText w:val=""/>
      <w:lvlJc w:val="left"/>
      <w:pPr>
        <w:ind w:left="4320" w:hanging="360"/>
      </w:pPr>
      <w:rPr>
        <w:rFonts w:ascii="Wingdings" w:hAnsi="Wingdings" w:hint="default"/>
      </w:rPr>
    </w:lvl>
    <w:lvl w:ilvl="6" w:tplc="041A000F" w:tentative="1">
      <w:start w:val="1"/>
      <w:numFmt w:val="bullet"/>
      <w:lvlText w:val=""/>
      <w:lvlJc w:val="left"/>
      <w:pPr>
        <w:ind w:left="5040" w:hanging="360"/>
      </w:pPr>
      <w:rPr>
        <w:rFonts w:ascii="Symbol" w:hAnsi="Symbol" w:hint="default"/>
      </w:rPr>
    </w:lvl>
    <w:lvl w:ilvl="7" w:tplc="041A0019" w:tentative="1">
      <w:start w:val="1"/>
      <w:numFmt w:val="bullet"/>
      <w:lvlText w:val="o"/>
      <w:lvlJc w:val="left"/>
      <w:pPr>
        <w:ind w:left="5760" w:hanging="360"/>
      </w:pPr>
      <w:rPr>
        <w:rFonts w:ascii="Courier New" w:hAnsi="Courier New" w:cs="Courier New" w:hint="default"/>
      </w:rPr>
    </w:lvl>
    <w:lvl w:ilvl="8" w:tplc="041A001B" w:tentative="1">
      <w:start w:val="1"/>
      <w:numFmt w:val="bullet"/>
      <w:lvlText w:val=""/>
      <w:lvlJc w:val="left"/>
      <w:pPr>
        <w:ind w:left="6480" w:hanging="360"/>
      </w:pPr>
      <w:rPr>
        <w:rFonts w:ascii="Wingdings" w:hAnsi="Wingdings" w:hint="default"/>
      </w:rPr>
    </w:lvl>
  </w:abstractNum>
  <w:abstractNum w:abstractNumId="28">
    <w:nsid w:val="29DE72FE"/>
    <w:multiLevelType w:val="hybridMultilevel"/>
    <w:tmpl w:val="7560731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BEC2D90"/>
    <w:multiLevelType w:val="hybridMultilevel"/>
    <w:tmpl w:val="68A861A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nsid w:val="2C1B3DF1"/>
    <w:multiLevelType w:val="hybridMultilevel"/>
    <w:tmpl w:val="2AB6FE2E"/>
    <w:lvl w:ilvl="0" w:tplc="041A000F">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nsid w:val="2D137A37"/>
    <w:multiLevelType w:val="hybridMultilevel"/>
    <w:tmpl w:val="D5D26FC0"/>
    <w:lvl w:ilvl="0" w:tplc="ECE6F61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nsid w:val="2D2D4588"/>
    <w:multiLevelType w:val="hybridMultilevel"/>
    <w:tmpl w:val="8A9C12EC"/>
    <w:lvl w:ilvl="0" w:tplc="FFFFFFFF">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3">
    <w:nsid w:val="2EA52F1B"/>
    <w:multiLevelType w:val="hybridMultilevel"/>
    <w:tmpl w:val="E8B88816"/>
    <w:lvl w:ilvl="0" w:tplc="559478E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nsid w:val="30816E7B"/>
    <w:multiLevelType w:val="hybridMultilevel"/>
    <w:tmpl w:val="6DC0BCC6"/>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nsid w:val="31001ABB"/>
    <w:multiLevelType w:val="hybridMultilevel"/>
    <w:tmpl w:val="5D4A66EC"/>
    <w:lvl w:ilvl="0" w:tplc="559478E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nsid w:val="316819C1"/>
    <w:multiLevelType w:val="hybridMultilevel"/>
    <w:tmpl w:val="6032F878"/>
    <w:lvl w:ilvl="0" w:tplc="559478EC">
      <w:start w:val="1"/>
      <w:numFmt w:val="bullet"/>
      <w:lvlText w:val=""/>
      <w:lvlJc w:val="left"/>
      <w:pPr>
        <w:ind w:left="720" w:hanging="360"/>
      </w:pPr>
      <w:rPr>
        <w:rFonts w:ascii="Symbol" w:hAnsi="Symbol" w:hint="default"/>
        <w:color w:val="auto"/>
      </w:rPr>
    </w:lvl>
    <w:lvl w:ilvl="1" w:tplc="041A0003">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nsid w:val="31734940"/>
    <w:multiLevelType w:val="multilevel"/>
    <w:tmpl w:val="CF384A1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318C7622"/>
    <w:multiLevelType w:val="hybridMultilevel"/>
    <w:tmpl w:val="9162DF98"/>
    <w:lvl w:ilvl="0" w:tplc="041A0001">
      <w:start w:val="1"/>
      <w:numFmt w:val="decimal"/>
      <w:lvlText w:val="%1."/>
      <w:lvlJc w:val="left"/>
      <w:pPr>
        <w:ind w:left="720" w:hanging="360"/>
      </w:pPr>
      <w:rPr>
        <w:rFonts w:cs="Times New Roman"/>
      </w:rPr>
    </w:lvl>
    <w:lvl w:ilvl="1" w:tplc="041A0003">
      <w:start w:val="1"/>
      <w:numFmt w:val="lowerLetter"/>
      <w:lvlText w:val="%2."/>
      <w:lvlJc w:val="left"/>
      <w:pPr>
        <w:ind w:left="1440" w:hanging="360"/>
      </w:pPr>
      <w:rPr>
        <w:rFonts w:cs="Times New Roman"/>
      </w:rPr>
    </w:lvl>
    <w:lvl w:ilvl="2" w:tplc="041A0005" w:tentative="1">
      <w:start w:val="1"/>
      <w:numFmt w:val="lowerRoman"/>
      <w:lvlText w:val="%3."/>
      <w:lvlJc w:val="right"/>
      <w:pPr>
        <w:ind w:left="2160" w:hanging="180"/>
      </w:pPr>
      <w:rPr>
        <w:rFonts w:cs="Times New Roman"/>
      </w:rPr>
    </w:lvl>
    <w:lvl w:ilvl="3" w:tplc="041A0001" w:tentative="1">
      <w:start w:val="1"/>
      <w:numFmt w:val="decimal"/>
      <w:lvlText w:val="%4."/>
      <w:lvlJc w:val="left"/>
      <w:pPr>
        <w:ind w:left="2880" w:hanging="360"/>
      </w:pPr>
      <w:rPr>
        <w:rFonts w:cs="Times New Roman"/>
      </w:rPr>
    </w:lvl>
    <w:lvl w:ilvl="4" w:tplc="041A0003" w:tentative="1">
      <w:start w:val="1"/>
      <w:numFmt w:val="lowerLetter"/>
      <w:lvlText w:val="%5."/>
      <w:lvlJc w:val="left"/>
      <w:pPr>
        <w:ind w:left="3600" w:hanging="360"/>
      </w:pPr>
      <w:rPr>
        <w:rFonts w:cs="Times New Roman"/>
      </w:rPr>
    </w:lvl>
    <w:lvl w:ilvl="5" w:tplc="041A0005" w:tentative="1">
      <w:start w:val="1"/>
      <w:numFmt w:val="lowerRoman"/>
      <w:lvlText w:val="%6."/>
      <w:lvlJc w:val="right"/>
      <w:pPr>
        <w:ind w:left="4320" w:hanging="180"/>
      </w:pPr>
      <w:rPr>
        <w:rFonts w:cs="Times New Roman"/>
      </w:rPr>
    </w:lvl>
    <w:lvl w:ilvl="6" w:tplc="041A0001" w:tentative="1">
      <w:start w:val="1"/>
      <w:numFmt w:val="decimal"/>
      <w:lvlText w:val="%7."/>
      <w:lvlJc w:val="left"/>
      <w:pPr>
        <w:ind w:left="5040" w:hanging="360"/>
      </w:pPr>
      <w:rPr>
        <w:rFonts w:cs="Times New Roman"/>
      </w:rPr>
    </w:lvl>
    <w:lvl w:ilvl="7" w:tplc="041A0003" w:tentative="1">
      <w:start w:val="1"/>
      <w:numFmt w:val="lowerLetter"/>
      <w:lvlText w:val="%8."/>
      <w:lvlJc w:val="left"/>
      <w:pPr>
        <w:ind w:left="5760" w:hanging="360"/>
      </w:pPr>
      <w:rPr>
        <w:rFonts w:cs="Times New Roman"/>
      </w:rPr>
    </w:lvl>
    <w:lvl w:ilvl="8" w:tplc="041A0005" w:tentative="1">
      <w:start w:val="1"/>
      <w:numFmt w:val="lowerRoman"/>
      <w:lvlText w:val="%9."/>
      <w:lvlJc w:val="right"/>
      <w:pPr>
        <w:ind w:left="6480" w:hanging="180"/>
      </w:pPr>
      <w:rPr>
        <w:rFonts w:cs="Times New Roman"/>
      </w:rPr>
    </w:lvl>
  </w:abstractNum>
  <w:abstractNum w:abstractNumId="39">
    <w:nsid w:val="32C452B2"/>
    <w:multiLevelType w:val="hybridMultilevel"/>
    <w:tmpl w:val="6AA8471C"/>
    <w:lvl w:ilvl="0" w:tplc="15A252E4">
      <w:start w:val="1"/>
      <w:numFmt w:val="bullet"/>
      <w:lvlText w:val=""/>
      <w:lvlJc w:val="left"/>
      <w:pPr>
        <w:ind w:left="720" w:hanging="360"/>
      </w:pPr>
      <w:rPr>
        <w:rFonts w:ascii="Symbol" w:hAnsi="Symbol" w:hint="default"/>
      </w:rPr>
    </w:lvl>
    <w:lvl w:ilvl="1" w:tplc="29449698">
      <w:start w:val="1"/>
      <w:numFmt w:val="bullet"/>
      <w:lvlText w:val="o"/>
      <w:lvlJc w:val="left"/>
      <w:pPr>
        <w:ind w:left="1440" w:hanging="360"/>
      </w:pPr>
      <w:rPr>
        <w:rFonts w:ascii="Courier New" w:hAnsi="Courier New" w:cs="Courier New" w:hint="default"/>
      </w:rPr>
    </w:lvl>
    <w:lvl w:ilvl="2" w:tplc="B04CFA50" w:tentative="1">
      <w:start w:val="1"/>
      <w:numFmt w:val="bullet"/>
      <w:lvlText w:val=""/>
      <w:lvlJc w:val="left"/>
      <w:pPr>
        <w:ind w:left="2160" w:hanging="360"/>
      </w:pPr>
      <w:rPr>
        <w:rFonts w:ascii="Wingdings" w:hAnsi="Wingdings" w:hint="default"/>
      </w:rPr>
    </w:lvl>
    <w:lvl w:ilvl="3" w:tplc="89EC8750" w:tentative="1">
      <w:start w:val="1"/>
      <w:numFmt w:val="bullet"/>
      <w:lvlText w:val=""/>
      <w:lvlJc w:val="left"/>
      <w:pPr>
        <w:ind w:left="2880" w:hanging="360"/>
      </w:pPr>
      <w:rPr>
        <w:rFonts w:ascii="Symbol" w:hAnsi="Symbol" w:hint="default"/>
      </w:rPr>
    </w:lvl>
    <w:lvl w:ilvl="4" w:tplc="92D8FF5C" w:tentative="1">
      <w:start w:val="1"/>
      <w:numFmt w:val="bullet"/>
      <w:lvlText w:val="o"/>
      <w:lvlJc w:val="left"/>
      <w:pPr>
        <w:ind w:left="3600" w:hanging="360"/>
      </w:pPr>
      <w:rPr>
        <w:rFonts w:ascii="Courier New" w:hAnsi="Courier New" w:cs="Courier New" w:hint="default"/>
      </w:rPr>
    </w:lvl>
    <w:lvl w:ilvl="5" w:tplc="1562CD82" w:tentative="1">
      <w:start w:val="1"/>
      <w:numFmt w:val="bullet"/>
      <w:lvlText w:val=""/>
      <w:lvlJc w:val="left"/>
      <w:pPr>
        <w:ind w:left="4320" w:hanging="360"/>
      </w:pPr>
      <w:rPr>
        <w:rFonts w:ascii="Wingdings" w:hAnsi="Wingdings" w:hint="default"/>
      </w:rPr>
    </w:lvl>
    <w:lvl w:ilvl="6" w:tplc="8EF82850" w:tentative="1">
      <w:start w:val="1"/>
      <w:numFmt w:val="bullet"/>
      <w:lvlText w:val=""/>
      <w:lvlJc w:val="left"/>
      <w:pPr>
        <w:ind w:left="5040" w:hanging="360"/>
      </w:pPr>
      <w:rPr>
        <w:rFonts w:ascii="Symbol" w:hAnsi="Symbol" w:hint="default"/>
      </w:rPr>
    </w:lvl>
    <w:lvl w:ilvl="7" w:tplc="FB80129C" w:tentative="1">
      <w:start w:val="1"/>
      <w:numFmt w:val="bullet"/>
      <w:lvlText w:val="o"/>
      <w:lvlJc w:val="left"/>
      <w:pPr>
        <w:ind w:left="5760" w:hanging="360"/>
      </w:pPr>
      <w:rPr>
        <w:rFonts w:ascii="Courier New" w:hAnsi="Courier New" w:cs="Courier New" w:hint="default"/>
      </w:rPr>
    </w:lvl>
    <w:lvl w:ilvl="8" w:tplc="4BAEB990" w:tentative="1">
      <w:start w:val="1"/>
      <w:numFmt w:val="bullet"/>
      <w:lvlText w:val=""/>
      <w:lvlJc w:val="left"/>
      <w:pPr>
        <w:ind w:left="6480" w:hanging="360"/>
      </w:pPr>
      <w:rPr>
        <w:rFonts w:ascii="Wingdings" w:hAnsi="Wingdings" w:hint="default"/>
      </w:rPr>
    </w:lvl>
  </w:abstractNum>
  <w:abstractNum w:abstractNumId="40">
    <w:nsid w:val="352335B4"/>
    <w:multiLevelType w:val="hybridMultilevel"/>
    <w:tmpl w:val="00B449D8"/>
    <w:lvl w:ilvl="0" w:tplc="C2B89258">
      <w:start w:val="1"/>
      <w:numFmt w:val="bullet"/>
      <w:lvlText w:val=""/>
      <w:lvlJc w:val="left"/>
      <w:pPr>
        <w:ind w:left="360" w:hanging="360"/>
      </w:pPr>
      <w:rPr>
        <w:rFonts w:ascii="Symbol" w:hAnsi="Symbol" w:hint="default"/>
      </w:rPr>
    </w:lvl>
    <w:lvl w:ilvl="1" w:tplc="041A0019">
      <w:start w:val="1"/>
      <w:numFmt w:val="bullet"/>
      <w:lvlText w:val="o"/>
      <w:lvlJc w:val="left"/>
      <w:pPr>
        <w:ind w:left="1080" w:hanging="360"/>
      </w:pPr>
      <w:rPr>
        <w:rFonts w:ascii="Courier New" w:hAnsi="Courier New" w:cs="Courier New" w:hint="default"/>
      </w:rPr>
    </w:lvl>
    <w:lvl w:ilvl="2" w:tplc="041A001B" w:tentative="1">
      <w:start w:val="1"/>
      <w:numFmt w:val="bullet"/>
      <w:lvlText w:val=""/>
      <w:lvlJc w:val="left"/>
      <w:pPr>
        <w:ind w:left="1800" w:hanging="360"/>
      </w:pPr>
      <w:rPr>
        <w:rFonts w:ascii="Wingdings" w:hAnsi="Wingdings" w:hint="default"/>
      </w:rPr>
    </w:lvl>
    <w:lvl w:ilvl="3" w:tplc="041A000F" w:tentative="1">
      <w:start w:val="1"/>
      <w:numFmt w:val="bullet"/>
      <w:lvlText w:val=""/>
      <w:lvlJc w:val="left"/>
      <w:pPr>
        <w:ind w:left="2520" w:hanging="360"/>
      </w:pPr>
      <w:rPr>
        <w:rFonts w:ascii="Symbol" w:hAnsi="Symbol" w:hint="default"/>
      </w:rPr>
    </w:lvl>
    <w:lvl w:ilvl="4" w:tplc="041A0019" w:tentative="1">
      <w:start w:val="1"/>
      <w:numFmt w:val="bullet"/>
      <w:lvlText w:val="o"/>
      <w:lvlJc w:val="left"/>
      <w:pPr>
        <w:ind w:left="3240" w:hanging="360"/>
      </w:pPr>
      <w:rPr>
        <w:rFonts w:ascii="Courier New" w:hAnsi="Courier New" w:cs="Courier New" w:hint="default"/>
      </w:rPr>
    </w:lvl>
    <w:lvl w:ilvl="5" w:tplc="041A001B" w:tentative="1">
      <w:start w:val="1"/>
      <w:numFmt w:val="bullet"/>
      <w:lvlText w:val=""/>
      <w:lvlJc w:val="left"/>
      <w:pPr>
        <w:ind w:left="3960" w:hanging="360"/>
      </w:pPr>
      <w:rPr>
        <w:rFonts w:ascii="Wingdings" w:hAnsi="Wingdings" w:hint="default"/>
      </w:rPr>
    </w:lvl>
    <w:lvl w:ilvl="6" w:tplc="041A000F" w:tentative="1">
      <w:start w:val="1"/>
      <w:numFmt w:val="bullet"/>
      <w:lvlText w:val=""/>
      <w:lvlJc w:val="left"/>
      <w:pPr>
        <w:ind w:left="4680" w:hanging="360"/>
      </w:pPr>
      <w:rPr>
        <w:rFonts w:ascii="Symbol" w:hAnsi="Symbol" w:hint="default"/>
      </w:rPr>
    </w:lvl>
    <w:lvl w:ilvl="7" w:tplc="041A0019" w:tentative="1">
      <w:start w:val="1"/>
      <w:numFmt w:val="bullet"/>
      <w:lvlText w:val="o"/>
      <w:lvlJc w:val="left"/>
      <w:pPr>
        <w:ind w:left="5400" w:hanging="360"/>
      </w:pPr>
      <w:rPr>
        <w:rFonts w:ascii="Courier New" w:hAnsi="Courier New" w:cs="Courier New" w:hint="default"/>
      </w:rPr>
    </w:lvl>
    <w:lvl w:ilvl="8" w:tplc="041A001B" w:tentative="1">
      <w:start w:val="1"/>
      <w:numFmt w:val="bullet"/>
      <w:lvlText w:val=""/>
      <w:lvlJc w:val="left"/>
      <w:pPr>
        <w:ind w:left="6120" w:hanging="360"/>
      </w:pPr>
      <w:rPr>
        <w:rFonts w:ascii="Wingdings" w:hAnsi="Wingdings" w:hint="default"/>
      </w:rPr>
    </w:lvl>
  </w:abstractNum>
  <w:abstractNum w:abstractNumId="41">
    <w:nsid w:val="371E44C2"/>
    <w:multiLevelType w:val="hybridMultilevel"/>
    <w:tmpl w:val="097AE5B4"/>
    <w:lvl w:ilvl="0" w:tplc="559478EC">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2">
    <w:nsid w:val="37347DD9"/>
    <w:multiLevelType w:val="multilevel"/>
    <w:tmpl w:val="BE984A52"/>
    <w:lvl w:ilvl="0">
      <w:start w:val="1"/>
      <w:numFmt w:val="decimal"/>
      <w:lvlText w:val="%1."/>
      <w:lvlJc w:val="left"/>
      <w:pPr>
        <w:ind w:left="720" w:hanging="360"/>
      </w:pPr>
      <w:rPr>
        <w:rFonts w:cs="Times New Roman"/>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nsid w:val="377948F7"/>
    <w:multiLevelType w:val="multilevel"/>
    <w:tmpl w:val="FC806928"/>
    <w:lvl w:ilvl="0">
      <w:start w:val="1"/>
      <w:numFmt w:val="bullet"/>
      <w:lvlText w:val=""/>
      <w:lvlJc w:val="left"/>
      <w:pPr>
        <w:ind w:left="1080" w:hanging="360"/>
      </w:pPr>
      <w:rPr>
        <w:rFonts w:ascii="Symbol" w:hAnsi="Symbol"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2160" w:hanging="144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880" w:hanging="216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44">
    <w:nsid w:val="39216FB1"/>
    <w:multiLevelType w:val="hybridMultilevel"/>
    <w:tmpl w:val="467C9046"/>
    <w:lvl w:ilvl="0" w:tplc="041A000F">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nsid w:val="3BE57FDA"/>
    <w:multiLevelType w:val="hybridMultilevel"/>
    <w:tmpl w:val="1FB279F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nsid w:val="3CA419A7"/>
    <w:multiLevelType w:val="multilevel"/>
    <w:tmpl w:val="92BA6A2E"/>
    <w:lvl w:ilvl="0">
      <w:start w:val="1"/>
      <w:numFmt w:val="decimal"/>
      <w:lvlText w:val="%1."/>
      <w:lvlJc w:val="left"/>
      <w:pPr>
        <w:ind w:left="1080" w:hanging="360"/>
      </w:pPr>
    </w:lvl>
    <w:lvl w:ilvl="1">
      <w:start w:val="1"/>
      <w:numFmt w:val="decimal"/>
      <w:isLgl/>
      <w:lvlText w:val="%1.%2."/>
      <w:lvlJc w:val="left"/>
      <w:pPr>
        <w:ind w:left="1095" w:hanging="37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7">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48">
    <w:nsid w:val="3E980664"/>
    <w:multiLevelType w:val="hybridMultilevel"/>
    <w:tmpl w:val="A3FA3BCE"/>
    <w:lvl w:ilvl="0" w:tplc="041A000F">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9">
    <w:nsid w:val="3EB972E3"/>
    <w:multiLevelType w:val="multilevel"/>
    <w:tmpl w:val="1ADE2FEA"/>
    <w:lvl w:ilvl="0">
      <w:start w:val="2"/>
      <w:numFmt w:val="decimal"/>
      <w:lvlText w:val="%1."/>
      <w:lvlJc w:val="left"/>
      <w:pPr>
        <w:ind w:left="375" w:hanging="375"/>
      </w:pPr>
      <w:rPr>
        <w:rFonts w:hint="default"/>
        <w:b/>
      </w:rPr>
    </w:lvl>
    <w:lvl w:ilvl="1">
      <w:start w:val="1"/>
      <w:numFmt w:val="decimal"/>
      <w:lvlText w:val="%1.%2."/>
      <w:lvlJc w:val="left"/>
      <w:pPr>
        <w:ind w:left="735" w:hanging="375"/>
      </w:pPr>
      <w:rPr>
        <w:rFonts w:hint="default"/>
        <w:b/>
        <w:sz w:val="22"/>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50">
    <w:nsid w:val="3EE06488"/>
    <w:multiLevelType w:val="multilevel"/>
    <w:tmpl w:val="F49A531E"/>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3F1A0670"/>
    <w:multiLevelType w:val="hybridMultilevel"/>
    <w:tmpl w:val="4F025118"/>
    <w:lvl w:ilvl="0" w:tplc="559478E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2">
    <w:nsid w:val="3FA97D63"/>
    <w:multiLevelType w:val="hybridMultilevel"/>
    <w:tmpl w:val="3CF4D0FC"/>
    <w:lvl w:ilvl="0" w:tplc="041A000F">
      <w:start w:val="1"/>
      <w:numFmt w:val="bullet"/>
      <w:lvlText w:val=""/>
      <w:lvlJc w:val="left"/>
      <w:pPr>
        <w:ind w:left="720" w:hanging="360"/>
      </w:pPr>
      <w:rPr>
        <w:rFonts w:ascii="Symbol" w:hAnsi="Symbol" w:hint="default"/>
        <w:color w:val="auto"/>
      </w:rPr>
    </w:lvl>
    <w:lvl w:ilvl="1" w:tplc="041A0019" w:tentative="1">
      <w:start w:val="1"/>
      <w:numFmt w:val="bullet"/>
      <w:lvlText w:val="o"/>
      <w:lvlJc w:val="left"/>
      <w:pPr>
        <w:ind w:left="1440" w:hanging="360"/>
      </w:pPr>
      <w:rPr>
        <w:rFonts w:ascii="Courier New" w:hAnsi="Courier New" w:hint="default"/>
      </w:rPr>
    </w:lvl>
    <w:lvl w:ilvl="2" w:tplc="041A001B" w:tentative="1">
      <w:start w:val="1"/>
      <w:numFmt w:val="bullet"/>
      <w:lvlText w:val=""/>
      <w:lvlJc w:val="left"/>
      <w:pPr>
        <w:ind w:left="2160" w:hanging="360"/>
      </w:pPr>
      <w:rPr>
        <w:rFonts w:ascii="Wingdings" w:hAnsi="Wingdings" w:hint="default"/>
      </w:rPr>
    </w:lvl>
    <w:lvl w:ilvl="3" w:tplc="041A000F" w:tentative="1">
      <w:start w:val="1"/>
      <w:numFmt w:val="bullet"/>
      <w:lvlText w:val=""/>
      <w:lvlJc w:val="left"/>
      <w:pPr>
        <w:ind w:left="2880" w:hanging="360"/>
      </w:pPr>
      <w:rPr>
        <w:rFonts w:ascii="Symbol" w:hAnsi="Symbol" w:hint="default"/>
      </w:rPr>
    </w:lvl>
    <w:lvl w:ilvl="4" w:tplc="041A0019" w:tentative="1">
      <w:start w:val="1"/>
      <w:numFmt w:val="bullet"/>
      <w:lvlText w:val="o"/>
      <w:lvlJc w:val="left"/>
      <w:pPr>
        <w:ind w:left="3600" w:hanging="360"/>
      </w:pPr>
      <w:rPr>
        <w:rFonts w:ascii="Courier New" w:hAnsi="Courier New" w:hint="default"/>
      </w:rPr>
    </w:lvl>
    <w:lvl w:ilvl="5" w:tplc="041A001B" w:tentative="1">
      <w:start w:val="1"/>
      <w:numFmt w:val="bullet"/>
      <w:lvlText w:val=""/>
      <w:lvlJc w:val="left"/>
      <w:pPr>
        <w:ind w:left="4320" w:hanging="360"/>
      </w:pPr>
      <w:rPr>
        <w:rFonts w:ascii="Wingdings" w:hAnsi="Wingdings" w:hint="default"/>
      </w:rPr>
    </w:lvl>
    <w:lvl w:ilvl="6" w:tplc="041A000F" w:tentative="1">
      <w:start w:val="1"/>
      <w:numFmt w:val="bullet"/>
      <w:lvlText w:val=""/>
      <w:lvlJc w:val="left"/>
      <w:pPr>
        <w:ind w:left="5040" w:hanging="360"/>
      </w:pPr>
      <w:rPr>
        <w:rFonts w:ascii="Symbol" w:hAnsi="Symbol" w:hint="default"/>
      </w:rPr>
    </w:lvl>
    <w:lvl w:ilvl="7" w:tplc="041A0019" w:tentative="1">
      <w:start w:val="1"/>
      <w:numFmt w:val="bullet"/>
      <w:lvlText w:val="o"/>
      <w:lvlJc w:val="left"/>
      <w:pPr>
        <w:ind w:left="5760" w:hanging="360"/>
      </w:pPr>
      <w:rPr>
        <w:rFonts w:ascii="Courier New" w:hAnsi="Courier New" w:hint="default"/>
      </w:rPr>
    </w:lvl>
    <w:lvl w:ilvl="8" w:tplc="041A001B" w:tentative="1">
      <w:start w:val="1"/>
      <w:numFmt w:val="bullet"/>
      <w:lvlText w:val=""/>
      <w:lvlJc w:val="left"/>
      <w:pPr>
        <w:ind w:left="6480" w:hanging="360"/>
      </w:pPr>
      <w:rPr>
        <w:rFonts w:ascii="Wingdings" w:hAnsi="Wingdings" w:hint="default"/>
      </w:rPr>
    </w:lvl>
  </w:abstractNum>
  <w:abstractNum w:abstractNumId="53">
    <w:nsid w:val="3FD92EE8"/>
    <w:multiLevelType w:val="hybridMultilevel"/>
    <w:tmpl w:val="68FE5100"/>
    <w:lvl w:ilvl="0" w:tplc="041A0001">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4">
    <w:nsid w:val="470127D9"/>
    <w:multiLevelType w:val="multilevel"/>
    <w:tmpl w:val="E56608DE"/>
    <w:lvl w:ilvl="0">
      <w:start w:val="6"/>
      <w:numFmt w:val="decimal"/>
      <w:lvlText w:val="%1."/>
      <w:lvlJc w:val="left"/>
      <w:pPr>
        <w:ind w:left="645" w:hanging="645"/>
      </w:pPr>
      <w:rPr>
        <w:rFonts w:hint="default"/>
      </w:rPr>
    </w:lvl>
    <w:lvl w:ilvl="1">
      <w:start w:val="6"/>
      <w:numFmt w:val="decimal"/>
      <w:lvlText w:val="%1.%2."/>
      <w:lvlJc w:val="left"/>
      <w:pPr>
        <w:ind w:left="1779" w:hanging="645"/>
      </w:pPr>
      <w:rPr>
        <w:rFonts w:hint="default"/>
      </w:rPr>
    </w:lvl>
    <w:lvl w:ilvl="2">
      <w:start w:val="10"/>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55">
    <w:nsid w:val="481E7D1B"/>
    <w:multiLevelType w:val="hybridMultilevel"/>
    <w:tmpl w:val="7F2C6394"/>
    <w:lvl w:ilvl="0" w:tplc="041A000F">
      <w:start w:val="1"/>
      <w:numFmt w:val="bullet"/>
      <w:lvlText w:val=""/>
      <w:lvlJc w:val="left"/>
      <w:pPr>
        <w:ind w:left="720" w:hanging="360"/>
      </w:pPr>
      <w:rPr>
        <w:rFonts w:ascii="Symbol" w:hAnsi="Symbol" w:hint="default"/>
      </w:rPr>
    </w:lvl>
    <w:lvl w:ilvl="1" w:tplc="041A0019">
      <w:start w:val="1"/>
      <w:numFmt w:val="bullet"/>
      <w:lvlText w:val="o"/>
      <w:lvlJc w:val="left"/>
      <w:pPr>
        <w:ind w:left="1440" w:hanging="360"/>
      </w:pPr>
      <w:rPr>
        <w:rFonts w:ascii="Courier New" w:hAnsi="Courier New" w:cs="Courier New" w:hint="default"/>
      </w:rPr>
    </w:lvl>
    <w:lvl w:ilvl="2" w:tplc="041A001B" w:tentative="1">
      <w:start w:val="1"/>
      <w:numFmt w:val="bullet"/>
      <w:lvlText w:val=""/>
      <w:lvlJc w:val="left"/>
      <w:pPr>
        <w:ind w:left="2160" w:hanging="360"/>
      </w:pPr>
      <w:rPr>
        <w:rFonts w:ascii="Wingdings" w:hAnsi="Wingdings" w:hint="default"/>
      </w:rPr>
    </w:lvl>
    <w:lvl w:ilvl="3" w:tplc="041A000F" w:tentative="1">
      <w:start w:val="1"/>
      <w:numFmt w:val="bullet"/>
      <w:lvlText w:val=""/>
      <w:lvlJc w:val="left"/>
      <w:pPr>
        <w:ind w:left="2880" w:hanging="360"/>
      </w:pPr>
      <w:rPr>
        <w:rFonts w:ascii="Symbol" w:hAnsi="Symbol" w:hint="default"/>
      </w:rPr>
    </w:lvl>
    <w:lvl w:ilvl="4" w:tplc="041A0019" w:tentative="1">
      <w:start w:val="1"/>
      <w:numFmt w:val="bullet"/>
      <w:lvlText w:val="o"/>
      <w:lvlJc w:val="left"/>
      <w:pPr>
        <w:ind w:left="3600" w:hanging="360"/>
      </w:pPr>
      <w:rPr>
        <w:rFonts w:ascii="Courier New" w:hAnsi="Courier New" w:cs="Courier New" w:hint="default"/>
      </w:rPr>
    </w:lvl>
    <w:lvl w:ilvl="5" w:tplc="041A001B" w:tentative="1">
      <w:start w:val="1"/>
      <w:numFmt w:val="bullet"/>
      <w:lvlText w:val=""/>
      <w:lvlJc w:val="left"/>
      <w:pPr>
        <w:ind w:left="4320" w:hanging="360"/>
      </w:pPr>
      <w:rPr>
        <w:rFonts w:ascii="Wingdings" w:hAnsi="Wingdings" w:hint="default"/>
      </w:rPr>
    </w:lvl>
    <w:lvl w:ilvl="6" w:tplc="041A000F" w:tentative="1">
      <w:start w:val="1"/>
      <w:numFmt w:val="bullet"/>
      <w:lvlText w:val=""/>
      <w:lvlJc w:val="left"/>
      <w:pPr>
        <w:ind w:left="5040" w:hanging="360"/>
      </w:pPr>
      <w:rPr>
        <w:rFonts w:ascii="Symbol" w:hAnsi="Symbol" w:hint="default"/>
      </w:rPr>
    </w:lvl>
    <w:lvl w:ilvl="7" w:tplc="041A0019" w:tentative="1">
      <w:start w:val="1"/>
      <w:numFmt w:val="bullet"/>
      <w:lvlText w:val="o"/>
      <w:lvlJc w:val="left"/>
      <w:pPr>
        <w:ind w:left="5760" w:hanging="360"/>
      </w:pPr>
      <w:rPr>
        <w:rFonts w:ascii="Courier New" w:hAnsi="Courier New" w:cs="Courier New" w:hint="default"/>
      </w:rPr>
    </w:lvl>
    <w:lvl w:ilvl="8" w:tplc="041A001B" w:tentative="1">
      <w:start w:val="1"/>
      <w:numFmt w:val="bullet"/>
      <w:lvlText w:val=""/>
      <w:lvlJc w:val="left"/>
      <w:pPr>
        <w:ind w:left="6480" w:hanging="360"/>
      </w:pPr>
      <w:rPr>
        <w:rFonts w:ascii="Wingdings" w:hAnsi="Wingdings" w:hint="default"/>
      </w:rPr>
    </w:lvl>
  </w:abstractNum>
  <w:abstractNum w:abstractNumId="56">
    <w:nsid w:val="4A60077B"/>
    <w:multiLevelType w:val="hybridMultilevel"/>
    <w:tmpl w:val="59CE8E24"/>
    <w:lvl w:ilvl="0" w:tplc="559478EC">
      <w:start w:val="1"/>
      <w:numFmt w:val="decimal"/>
      <w:lvlText w:val="%1."/>
      <w:lvlJc w:val="left"/>
      <w:pPr>
        <w:ind w:left="720" w:hanging="360"/>
      </w:pPr>
      <w:rPr>
        <w:rFonts w:cs="Times New Roman"/>
      </w:rPr>
    </w:lvl>
    <w:lvl w:ilvl="1" w:tplc="041A0003">
      <w:start w:val="1"/>
      <w:numFmt w:val="lowerLetter"/>
      <w:lvlText w:val="%2."/>
      <w:lvlJc w:val="left"/>
      <w:pPr>
        <w:ind w:left="1440" w:hanging="360"/>
      </w:pPr>
      <w:rPr>
        <w:rFonts w:cs="Times New Roman"/>
      </w:rPr>
    </w:lvl>
    <w:lvl w:ilvl="2" w:tplc="041A0005" w:tentative="1">
      <w:start w:val="1"/>
      <w:numFmt w:val="lowerRoman"/>
      <w:lvlText w:val="%3."/>
      <w:lvlJc w:val="right"/>
      <w:pPr>
        <w:ind w:left="2160" w:hanging="180"/>
      </w:pPr>
      <w:rPr>
        <w:rFonts w:cs="Times New Roman"/>
      </w:rPr>
    </w:lvl>
    <w:lvl w:ilvl="3" w:tplc="041A0001" w:tentative="1">
      <w:start w:val="1"/>
      <w:numFmt w:val="decimal"/>
      <w:lvlText w:val="%4."/>
      <w:lvlJc w:val="left"/>
      <w:pPr>
        <w:ind w:left="2880" w:hanging="360"/>
      </w:pPr>
      <w:rPr>
        <w:rFonts w:cs="Times New Roman"/>
      </w:rPr>
    </w:lvl>
    <w:lvl w:ilvl="4" w:tplc="041A0003" w:tentative="1">
      <w:start w:val="1"/>
      <w:numFmt w:val="lowerLetter"/>
      <w:lvlText w:val="%5."/>
      <w:lvlJc w:val="left"/>
      <w:pPr>
        <w:ind w:left="3600" w:hanging="360"/>
      </w:pPr>
      <w:rPr>
        <w:rFonts w:cs="Times New Roman"/>
      </w:rPr>
    </w:lvl>
    <w:lvl w:ilvl="5" w:tplc="041A0005" w:tentative="1">
      <w:start w:val="1"/>
      <w:numFmt w:val="lowerRoman"/>
      <w:lvlText w:val="%6."/>
      <w:lvlJc w:val="right"/>
      <w:pPr>
        <w:ind w:left="4320" w:hanging="180"/>
      </w:pPr>
      <w:rPr>
        <w:rFonts w:cs="Times New Roman"/>
      </w:rPr>
    </w:lvl>
    <w:lvl w:ilvl="6" w:tplc="041A0001" w:tentative="1">
      <w:start w:val="1"/>
      <w:numFmt w:val="decimal"/>
      <w:lvlText w:val="%7."/>
      <w:lvlJc w:val="left"/>
      <w:pPr>
        <w:ind w:left="5040" w:hanging="360"/>
      </w:pPr>
      <w:rPr>
        <w:rFonts w:cs="Times New Roman"/>
      </w:rPr>
    </w:lvl>
    <w:lvl w:ilvl="7" w:tplc="041A0003" w:tentative="1">
      <w:start w:val="1"/>
      <w:numFmt w:val="lowerLetter"/>
      <w:lvlText w:val="%8."/>
      <w:lvlJc w:val="left"/>
      <w:pPr>
        <w:ind w:left="5760" w:hanging="360"/>
      </w:pPr>
      <w:rPr>
        <w:rFonts w:cs="Times New Roman"/>
      </w:rPr>
    </w:lvl>
    <w:lvl w:ilvl="8" w:tplc="041A0005" w:tentative="1">
      <w:start w:val="1"/>
      <w:numFmt w:val="lowerRoman"/>
      <w:lvlText w:val="%9."/>
      <w:lvlJc w:val="right"/>
      <w:pPr>
        <w:ind w:left="6480" w:hanging="180"/>
      </w:pPr>
      <w:rPr>
        <w:rFonts w:cs="Times New Roman"/>
      </w:rPr>
    </w:lvl>
  </w:abstractNum>
  <w:abstractNum w:abstractNumId="57">
    <w:nsid w:val="4B473296"/>
    <w:multiLevelType w:val="hybridMultilevel"/>
    <w:tmpl w:val="B6962306"/>
    <w:lvl w:ilvl="0" w:tplc="4C40AD0C">
      <w:start w:val="1"/>
      <w:numFmt w:val="bullet"/>
      <w:lvlText w:val=""/>
      <w:lvlJc w:val="left"/>
      <w:pPr>
        <w:ind w:left="720" w:hanging="360"/>
      </w:pPr>
      <w:rPr>
        <w:rFonts w:ascii="Symbol" w:hAnsi="Symbol" w:hint="default"/>
      </w:rPr>
    </w:lvl>
    <w:lvl w:ilvl="1" w:tplc="34DAE056" w:tentative="1">
      <w:start w:val="1"/>
      <w:numFmt w:val="bullet"/>
      <w:lvlText w:val="o"/>
      <w:lvlJc w:val="left"/>
      <w:pPr>
        <w:ind w:left="1440" w:hanging="360"/>
      </w:pPr>
      <w:rPr>
        <w:rFonts w:ascii="Courier New" w:hAnsi="Courier New" w:cs="Courier New" w:hint="default"/>
      </w:rPr>
    </w:lvl>
    <w:lvl w:ilvl="2" w:tplc="DC646874" w:tentative="1">
      <w:start w:val="1"/>
      <w:numFmt w:val="bullet"/>
      <w:lvlText w:val=""/>
      <w:lvlJc w:val="left"/>
      <w:pPr>
        <w:ind w:left="2160" w:hanging="360"/>
      </w:pPr>
      <w:rPr>
        <w:rFonts w:ascii="Wingdings" w:hAnsi="Wingdings" w:hint="default"/>
      </w:rPr>
    </w:lvl>
    <w:lvl w:ilvl="3" w:tplc="926A56B0" w:tentative="1">
      <w:start w:val="1"/>
      <w:numFmt w:val="bullet"/>
      <w:lvlText w:val=""/>
      <w:lvlJc w:val="left"/>
      <w:pPr>
        <w:ind w:left="2880" w:hanging="360"/>
      </w:pPr>
      <w:rPr>
        <w:rFonts w:ascii="Symbol" w:hAnsi="Symbol" w:hint="default"/>
      </w:rPr>
    </w:lvl>
    <w:lvl w:ilvl="4" w:tplc="0206E70C" w:tentative="1">
      <w:start w:val="1"/>
      <w:numFmt w:val="bullet"/>
      <w:lvlText w:val="o"/>
      <w:lvlJc w:val="left"/>
      <w:pPr>
        <w:ind w:left="3600" w:hanging="360"/>
      </w:pPr>
      <w:rPr>
        <w:rFonts w:ascii="Courier New" w:hAnsi="Courier New" w:cs="Courier New" w:hint="default"/>
      </w:rPr>
    </w:lvl>
    <w:lvl w:ilvl="5" w:tplc="4F70155A" w:tentative="1">
      <w:start w:val="1"/>
      <w:numFmt w:val="bullet"/>
      <w:lvlText w:val=""/>
      <w:lvlJc w:val="left"/>
      <w:pPr>
        <w:ind w:left="4320" w:hanging="360"/>
      </w:pPr>
      <w:rPr>
        <w:rFonts w:ascii="Wingdings" w:hAnsi="Wingdings" w:hint="default"/>
      </w:rPr>
    </w:lvl>
    <w:lvl w:ilvl="6" w:tplc="8A5C4BCC" w:tentative="1">
      <w:start w:val="1"/>
      <w:numFmt w:val="bullet"/>
      <w:lvlText w:val=""/>
      <w:lvlJc w:val="left"/>
      <w:pPr>
        <w:ind w:left="5040" w:hanging="360"/>
      </w:pPr>
      <w:rPr>
        <w:rFonts w:ascii="Symbol" w:hAnsi="Symbol" w:hint="default"/>
      </w:rPr>
    </w:lvl>
    <w:lvl w:ilvl="7" w:tplc="62282B2C" w:tentative="1">
      <w:start w:val="1"/>
      <w:numFmt w:val="bullet"/>
      <w:lvlText w:val="o"/>
      <w:lvlJc w:val="left"/>
      <w:pPr>
        <w:ind w:left="5760" w:hanging="360"/>
      </w:pPr>
      <w:rPr>
        <w:rFonts w:ascii="Courier New" w:hAnsi="Courier New" w:cs="Courier New" w:hint="default"/>
      </w:rPr>
    </w:lvl>
    <w:lvl w:ilvl="8" w:tplc="ADE012D8" w:tentative="1">
      <w:start w:val="1"/>
      <w:numFmt w:val="bullet"/>
      <w:lvlText w:val=""/>
      <w:lvlJc w:val="left"/>
      <w:pPr>
        <w:ind w:left="6480" w:hanging="360"/>
      </w:pPr>
      <w:rPr>
        <w:rFonts w:ascii="Wingdings" w:hAnsi="Wingdings" w:hint="default"/>
      </w:rPr>
    </w:lvl>
  </w:abstractNum>
  <w:abstractNum w:abstractNumId="58">
    <w:nsid w:val="4F9C62BB"/>
    <w:multiLevelType w:val="hybridMultilevel"/>
    <w:tmpl w:val="E1F87F84"/>
    <w:lvl w:ilvl="0" w:tplc="04DE2022">
      <w:start w:val="1"/>
      <w:numFmt w:val="decimal"/>
      <w:lvlText w:val="%1."/>
      <w:lvlJc w:val="left"/>
      <w:pPr>
        <w:tabs>
          <w:tab w:val="num" w:pos="720"/>
        </w:tabs>
        <w:ind w:left="720" w:hanging="266"/>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59">
    <w:nsid w:val="501C7BC2"/>
    <w:multiLevelType w:val="hybridMultilevel"/>
    <w:tmpl w:val="1DDAACA6"/>
    <w:lvl w:ilvl="0" w:tplc="B2AE6406">
      <w:start w:val="1"/>
      <w:numFmt w:val="bullet"/>
      <w:lvlText w:val=""/>
      <w:lvlJc w:val="left"/>
      <w:pPr>
        <w:ind w:left="360" w:hanging="360"/>
      </w:pPr>
      <w:rPr>
        <w:rFonts w:ascii="Symbol" w:hAnsi="Symbol" w:hint="default"/>
      </w:rPr>
    </w:lvl>
    <w:lvl w:ilvl="1" w:tplc="9E4C576A">
      <w:start w:val="1"/>
      <w:numFmt w:val="bullet"/>
      <w:lvlText w:val="o"/>
      <w:lvlJc w:val="left"/>
      <w:pPr>
        <w:ind w:left="1080" w:hanging="360"/>
      </w:pPr>
      <w:rPr>
        <w:rFonts w:ascii="Courier New" w:hAnsi="Courier New" w:cs="Courier New" w:hint="default"/>
      </w:rPr>
    </w:lvl>
    <w:lvl w:ilvl="2" w:tplc="E5A81796" w:tentative="1">
      <w:start w:val="1"/>
      <w:numFmt w:val="bullet"/>
      <w:lvlText w:val=""/>
      <w:lvlJc w:val="left"/>
      <w:pPr>
        <w:ind w:left="1800" w:hanging="360"/>
      </w:pPr>
      <w:rPr>
        <w:rFonts w:ascii="Wingdings" w:hAnsi="Wingdings" w:hint="default"/>
      </w:rPr>
    </w:lvl>
    <w:lvl w:ilvl="3" w:tplc="495481BA" w:tentative="1">
      <w:start w:val="1"/>
      <w:numFmt w:val="bullet"/>
      <w:lvlText w:val=""/>
      <w:lvlJc w:val="left"/>
      <w:pPr>
        <w:ind w:left="2520" w:hanging="360"/>
      </w:pPr>
      <w:rPr>
        <w:rFonts w:ascii="Symbol" w:hAnsi="Symbol" w:hint="default"/>
      </w:rPr>
    </w:lvl>
    <w:lvl w:ilvl="4" w:tplc="4FEC908E" w:tentative="1">
      <w:start w:val="1"/>
      <w:numFmt w:val="bullet"/>
      <w:lvlText w:val="o"/>
      <w:lvlJc w:val="left"/>
      <w:pPr>
        <w:ind w:left="3240" w:hanging="360"/>
      </w:pPr>
      <w:rPr>
        <w:rFonts w:ascii="Courier New" w:hAnsi="Courier New" w:cs="Courier New" w:hint="default"/>
      </w:rPr>
    </w:lvl>
    <w:lvl w:ilvl="5" w:tplc="0542244E" w:tentative="1">
      <w:start w:val="1"/>
      <w:numFmt w:val="bullet"/>
      <w:lvlText w:val=""/>
      <w:lvlJc w:val="left"/>
      <w:pPr>
        <w:ind w:left="3960" w:hanging="360"/>
      </w:pPr>
      <w:rPr>
        <w:rFonts w:ascii="Wingdings" w:hAnsi="Wingdings" w:hint="default"/>
      </w:rPr>
    </w:lvl>
    <w:lvl w:ilvl="6" w:tplc="130C246C" w:tentative="1">
      <w:start w:val="1"/>
      <w:numFmt w:val="bullet"/>
      <w:lvlText w:val=""/>
      <w:lvlJc w:val="left"/>
      <w:pPr>
        <w:ind w:left="4680" w:hanging="360"/>
      </w:pPr>
      <w:rPr>
        <w:rFonts w:ascii="Symbol" w:hAnsi="Symbol" w:hint="default"/>
      </w:rPr>
    </w:lvl>
    <w:lvl w:ilvl="7" w:tplc="8BD4CF48" w:tentative="1">
      <w:start w:val="1"/>
      <w:numFmt w:val="bullet"/>
      <w:lvlText w:val="o"/>
      <w:lvlJc w:val="left"/>
      <w:pPr>
        <w:ind w:left="5400" w:hanging="360"/>
      </w:pPr>
      <w:rPr>
        <w:rFonts w:ascii="Courier New" w:hAnsi="Courier New" w:cs="Courier New" w:hint="default"/>
      </w:rPr>
    </w:lvl>
    <w:lvl w:ilvl="8" w:tplc="779E580A" w:tentative="1">
      <w:start w:val="1"/>
      <w:numFmt w:val="bullet"/>
      <w:lvlText w:val=""/>
      <w:lvlJc w:val="left"/>
      <w:pPr>
        <w:ind w:left="6120" w:hanging="360"/>
      </w:pPr>
      <w:rPr>
        <w:rFonts w:ascii="Wingdings" w:hAnsi="Wingdings" w:hint="default"/>
      </w:rPr>
    </w:lvl>
  </w:abstractNum>
  <w:abstractNum w:abstractNumId="60">
    <w:nsid w:val="53FD4CC1"/>
    <w:multiLevelType w:val="hybridMultilevel"/>
    <w:tmpl w:val="75C46802"/>
    <w:lvl w:ilvl="0" w:tplc="041A000F">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1">
    <w:nsid w:val="54306F82"/>
    <w:multiLevelType w:val="hybridMultilevel"/>
    <w:tmpl w:val="52EC81FE"/>
    <w:lvl w:ilvl="0" w:tplc="8D741630">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2">
    <w:nsid w:val="547145CA"/>
    <w:multiLevelType w:val="multilevel"/>
    <w:tmpl w:val="BE984A52"/>
    <w:lvl w:ilvl="0">
      <w:start w:val="1"/>
      <w:numFmt w:val="decimal"/>
      <w:lvlText w:val="%1."/>
      <w:lvlJc w:val="left"/>
      <w:pPr>
        <w:ind w:left="720" w:hanging="360"/>
      </w:pPr>
      <w:rPr>
        <w:rFonts w:cs="Times New Roman"/>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nsid w:val="55F15556"/>
    <w:multiLevelType w:val="multilevel"/>
    <w:tmpl w:val="1686991C"/>
    <w:lvl w:ilvl="0">
      <w:start w:val="28"/>
      <w:numFmt w:val="decimal"/>
      <w:pStyle w:val="Stil26"/>
      <w:lvlText w:val="%1."/>
      <w:lvlJc w:val="left"/>
      <w:pPr>
        <w:ind w:left="1080" w:hanging="360"/>
      </w:pPr>
      <w:rPr>
        <w:rFonts w:cs="Times New Roman" w:hint="default"/>
      </w:rPr>
    </w:lvl>
    <w:lvl w:ilvl="1">
      <w:start w:val="1"/>
      <w:numFmt w:val="decimal"/>
      <w:pStyle w:val="Stil27"/>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2160" w:hanging="144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880" w:hanging="216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64">
    <w:nsid w:val="563D31D9"/>
    <w:multiLevelType w:val="hybridMultilevel"/>
    <w:tmpl w:val="FB267C8C"/>
    <w:lvl w:ilvl="0" w:tplc="559478EC">
      <w:start w:val="1"/>
      <w:numFmt w:val="decimal"/>
      <w:lvlText w:val="%1."/>
      <w:lvlJc w:val="left"/>
      <w:pPr>
        <w:ind w:left="720" w:hanging="360"/>
      </w:pPr>
      <w:rPr>
        <w:rFonts w:cs="Times New Roman"/>
      </w:rPr>
    </w:lvl>
    <w:lvl w:ilvl="1" w:tplc="041A0003">
      <w:start w:val="1"/>
      <w:numFmt w:val="lowerLetter"/>
      <w:lvlText w:val="%2."/>
      <w:lvlJc w:val="left"/>
      <w:pPr>
        <w:ind w:left="1440" w:hanging="360"/>
      </w:pPr>
      <w:rPr>
        <w:rFonts w:cs="Times New Roman"/>
      </w:rPr>
    </w:lvl>
    <w:lvl w:ilvl="2" w:tplc="041A0005" w:tentative="1">
      <w:start w:val="1"/>
      <w:numFmt w:val="lowerRoman"/>
      <w:lvlText w:val="%3."/>
      <w:lvlJc w:val="right"/>
      <w:pPr>
        <w:ind w:left="2160" w:hanging="180"/>
      </w:pPr>
      <w:rPr>
        <w:rFonts w:cs="Times New Roman"/>
      </w:rPr>
    </w:lvl>
    <w:lvl w:ilvl="3" w:tplc="041A0001" w:tentative="1">
      <w:start w:val="1"/>
      <w:numFmt w:val="decimal"/>
      <w:lvlText w:val="%4."/>
      <w:lvlJc w:val="left"/>
      <w:pPr>
        <w:ind w:left="2880" w:hanging="360"/>
      </w:pPr>
      <w:rPr>
        <w:rFonts w:cs="Times New Roman"/>
      </w:rPr>
    </w:lvl>
    <w:lvl w:ilvl="4" w:tplc="041A0003" w:tentative="1">
      <w:start w:val="1"/>
      <w:numFmt w:val="lowerLetter"/>
      <w:lvlText w:val="%5."/>
      <w:lvlJc w:val="left"/>
      <w:pPr>
        <w:ind w:left="3600" w:hanging="360"/>
      </w:pPr>
      <w:rPr>
        <w:rFonts w:cs="Times New Roman"/>
      </w:rPr>
    </w:lvl>
    <w:lvl w:ilvl="5" w:tplc="041A0005" w:tentative="1">
      <w:start w:val="1"/>
      <w:numFmt w:val="lowerRoman"/>
      <w:lvlText w:val="%6."/>
      <w:lvlJc w:val="right"/>
      <w:pPr>
        <w:ind w:left="4320" w:hanging="180"/>
      </w:pPr>
      <w:rPr>
        <w:rFonts w:cs="Times New Roman"/>
      </w:rPr>
    </w:lvl>
    <w:lvl w:ilvl="6" w:tplc="041A0001" w:tentative="1">
      <w:start w:val="1"/>
      <w:numFmt w:val="decimal"/>
      <w:lvlText w:val="%7."/>
      <w:lvlJc w:val="left"/>
      <w:pPr>
        <w:ind w:left="5040" w:hanging="360"/>
      </w:pPr>
      <w:rPr>
        <w:rFonts w:cs="Times New Roman"/>
      </w:rPr>
    </w:lvl>
    <w:lvl w:ilvl="7" w:tplc="041A0003" w:tentative="1">
      <w:start w:val="1"/>
      <w:numFmt w:val="lowerLetter"/>
      <w:lvlText w:val="%8."/>
      <w:lvlJc w:val="left"/>
      <w:pPr>
        <w:ind w:left="5760" w:hanging="360"/>
      </w:pPr>
      <w:rPr>
        <w:rFonts w:cs="Times New Roman"/>
      </w:rPr>
    </w:lvl>
    <w:lvl w:ilvl="8" w:tplc="041A0005" w:tentative="1">
      <w:start w:val="1"/>
      <w:numFmt w:val="lowerRoman"/>
      <w:lvlText w:val="%9."/>
      <w:lvlJc w:val="right"/>
      <w:pPr>
        <w:ind w:left="6480" w:hanging="180"/>
      </w:pPr>
      <w:rPr>
        <w:rFonts w:cs="Times New Roman"/>
      </w:rPr>
    </w:lvl>
  </w:abstractNum>
  <w:abstractNum w:abstractNumId="65">
    <w:nsid w:val="56456E6F"/>
    <w:multiLevelType w:val="hybridMultilevel"/>
    <w:tmpl w:val="B04CCF24"/>
    <w:lvl w:ilvl="0" w:tplc="041A000F">
      <w:start w:val="1"/>
      <w:numFmt w:val="bullet"/>
      <w:lvlText w:val=""/>
      <w:lvlJc w:val="left"/>
      <w:pPr>
        <w:ind w:left="720" w:hanging="360"/>
      </w:pPr>
      <w:rPr>
        <w:rFonts w:ascii="Symbol" w:hAnsi="Symbol" w:hint="default"/>
      </w:rPr>
    </w:lvl>
    <w:lvl w:ilvl="1" w:tplc="041A0019" w:tentative="1">
      <w:start w:val="1"/>
      <w:numFmt w:val="bullet"/>
      <w:lvlText w:val="o"/>
      <w:lvlJc w:val="left"/>
      <w:pPr>
        <w:ind w:left="1440" w:hanging="360"/>
      </w:pPr>
      <w:rPr>
        <w:rFonts w:ascii="Courier New" w:hAnsi="Courier New" w:cs="Courier New" w:hint="default"/>
      </w:rPr>
    </w:lvl>
    <w:lvl w:ilvl="2" w:tplc="041A001B" w:tentative="1">
      <w:start w:val="1"/>
      <w:numFmt w:val="bullet"/>
      <w:lvlText w:val=""/>
      <w:lvlJc w:val="left"/>
      <w:pPr>
        <w:ind w:left="2160" w:hanging="360"/>
      </w:pPr>
      <w:rPr>
        <w:rFonts w:ascii="Wingdings" w:hAnsi="Wingdings" w:hint="default"/>
      </w:rPr>
    </w:lvl>
    <w:lvl w:ilvl="3" w:tplc="041A000F" w:tentative="1">
      <w:start w:val="1"/>
      <w:numFmt w:val="bullet"/>
      <w:lvlText w:val=""/>
      <w:lvlJc w:val="left"/>
      <w:pPr>
        <w:ind w:left="2880" w:hanging="360"/>
      </w:pPr>
      <w:rPr>
        <w:rFonts w:ascii="Symbol" w:hAnsi="Symbol" w:hint="default"/>
      </w:rPr>
    </w:lvl>
    <w:lvl w:ilvl="4" w:tplc="041A0019" w:tentative="1">
      <w:start w:val="1"/>
      <w:numFmt w:val="bullet"/>
      <w:lvlText w:val="o"/>
      <w:lvlJc w:val="left"/>
      <w:pPr>
        <w:ind w:left="3600" w:hanging="360"/>
      </w:pPr>
      <w:rPr>
        <w:rFonts w:ascii="Courier New" w:hAnsi="Courier New" w:cs="Courier New" w:hint="default"/>
      </w:rPr>
    </w:lvl>
    <w:lvl w:ilvl="5" w:tplc="041A001B" w:tentative="1">
      <w:start w:val="1"/>
      <w:numFmt w:val="bullet"/>
      <w:lvlText w:val=""/>
      <w:lvlJc w:val="left"/>
      <w:pPr>
        <w:ind w:left="4320" w:hanging="360"/>
      </w:pPr>
      <w:rPr>
        <w:rFonts w:ascii="Wingdings" w:hAnsi="Wingdings" w:hint="default"/>
      </w:rPr>
    </w:lvl>
    <w:lvl w:ilvl="6" w:tplc="041A000F" w:tentative="1">
      <w:start w:val="1"/>
      <w:numFmt w:val="bullet"/>
      <w:lvlText w:val=""/>
      <w:lvlJc w:val="left"/>
      <w:pPr>
        <w:ind w:left="5040" w:hanging="360"/>
      </w:pPr>
      <w:rPr>
        <w:rFonts w:ascii="Symbol" w:hAnsi="Symbol" w:hint="default"/>
      </w:rPr>
    </w:lvl>
    <w:lvl w:ilvl="7" w:tplc="041A0019" w:tentative="1">
      <w:start w:val="1"/>
      <w:numFmt w:val="bullet"/>
      <w:lvlText w:val="o"/>
      <w:lvlJc w:val="left"/>
      <w:pPr>
        <w:ind w:left="5760" w:hanging="360"/>
      </w:pPr>
      <w:rPr>
        <w:rFonts w:ascii="Courier New" w:hAnsi="Courier New" w:cs="Courier New" w:hint="default"/>
      </w:rPr>
    </w:lvl>
    <w:lvl w:ilvl="8" w:tplc="041A001B" w:tentative="1">
      <w:start w:val="1"/>
      <w:numFmt w:val="bullet"/>
      <w:lvlText w:val=""/>
      <w:lvlJc w:val="left"/>
      <w:pPr>
        <w:ind w:left="6480" w:hanging="360"/>
      </w:pPr>
      <w:rPr>
        <w:rFonts w:ascii="Wingdings" w:hAnsi="Wingdings" w:hint="default"/>
      </w:rPr>
    </w:lvl>
  </w:abstractNum>
  <w:abstractNum w:abstractNumId="66">
    <w:nsid w:val="58B851CB"/>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7">
    <w:nsid w:val="58EE72F5"/>
    <w:multiLevelType w:val="hybridMultilevel"/>
    <w:tmpl w:val="E5D604F8"/>
    <w:lvl w:ilvl="0" w:tplc="15A252E4">
      <w:start w:val="1"/>
      <w:numFmt w:val="bullet"/>
      <w:lvlText w:val=""/>
      <w:lvlJc w:val="left"/>
      <w:pPr>
        <w:ind w:left="720" w:hanging="360"/>
      </w:pPr>
      <w:rPr>
        <w:rFonts w:ascii="Symbol" w:hAnsi="Symbol" w:hint="default"/>
      </w:rPr>
    </w:lvl>
    <w:lvl w:ilvl="1" w:tplc="041A0019" w:tentative="1">
      <w:start w:val="1"/>
      <w:numFmt w:val="bullet"/>
      <w:lvlText w:val="o"/>
      <w:lvlJc w:val="left"/>
      <w:pPr>
        <w:ind w:left="1440" w:hanging="360"/>
      </w:pPr>
      <w:rPr>
        <w:rFonts w:ascii="Courier New" w:hAnsi="Courier New" w:cs="Courier New" w:hint="default"/>
      </w:rPr>
    </w:lvl>
    <w:lvl w:ilvl="2" w:tplc="041A001B" w:tentative="1">
      <w:start w:val="1"/>
      <w:numFmt w:val="bullet"/>
      <w:lvlText w:val=""/>
      <w:lvlJc w:val="left"/>
      <w:pPr>
        <w:ind w:left="2160" w:hanging="360"/>
      </w:pPr>
      <w:rPr>
        <w:rFonts w:ascii="Wingdings" w:hAnsi="Wingdings" w:hint="default"/>
      </w:rPr>
    </w:lvl>
    <w:lvl w:ilvl="3" w:tplc="041A000F" w:tentative="1">
      <w:start w:val="1"/>
      <w:numFmt w:val="bullet"/>
      <w:lvlText w:val=""/>
      <w:lvlJc w:val="left"/>
      <w:pPr>
        <w:ind w:left="2880" w:hanging="360"/>
      </w:pPr>
      <w:rPr>
        <w:rFonts w:ascii="Symbol" w:hAnsi="Symbol" w:hint="default"/>
      </w:rPr>
    </w:lvl>
    <w:lvl w:ilvl="4" w:tplc="041A0019" w:tentative="1">
      <w:start w:val="1"/>
      <w:numFmt w:val="bullet"/>
      <w:lvlText w:val="o"/>
      <w:lvlJc w:val="left"/>
      <w:pPr>
        <w:ind w:left="3600" w:hanging="360"/>
      </w:pPr>
      <w:rPr>
        <w:rFonts w:ascii="Courier New" w:hAnsi="Courier New" w:cs="Courier New" w:hint="default"/>
      </w:rPr>
    </w:lvl>
    <w:lvl w:ilvl="5" w:tplc="041A001B" w:tentative="1">
      <w:start w:val="1"/>
      <w:numFmt w:val="bullet"/>
      <w:lvlText w:val=""/>
      <w:lvlJc w:val="left"/>
      <w:pPr>
        <w:ind w:left="4320" w:hanging="360"/>
      </w:pPr>
      <w:rPr>
        <w:rFonts w:ascii="Wingdings" w:hAnsi="Wingdings" w:hint="default"/>
      </w:rPr>
    </w:lvl>
    <w:lvl w:ilvl="6" w:tplc="041A000F" w:tentative="1">
      <w:start w:val="1"/>
      <w:numFmt w:val="bullet"/>
      <w:lvlText w:val=""/>
      <w:lvlJc w:val="left"/>
      <w:pPr>
        <w:ind w:left="5040" w:hanging="360"/>
      </w:pPr>
      <w:rPr>
        <w:rFonts w:ascii="Symbol" w:hAnsi="Symbol" w:hint="default"/>
      </w:rPr>
    </w:lvl>
    <w:lvl w:ilvl="7" w:tplc="041A0019" w:tentative="1">
      <w:start w:val="1"/>
      <w:numFmt w:val="bullet"/>
      <w:lvlText w:val="o"/>
      <w:lvlJc w:val="left"/>
      <w:pPr>
        <w:ind w:left="5760" w:hanging="360"/>
      </w:pPr>
      <w:rPr>
        <w:rFonts w:ascii="Courier New" w:hAnsi="Courier New" w:cs="Courier New" w:hint="default"/>
      </w:rPr>
    </w:lvl>
    <w:lvl w:ilvl="8" w:tplc="041A001B" w:tentative="1">
      <w:start w:val="1"/>
      <w:numFmt w:val="bullet"/>
      <w:lvlText w:val=""/>
      <w:lvlJc w:val="left"/>
      <w:pPr>
        <w:ind w:left="6480" w:hanging="360"/>
      </w:pPr>
      <w:rPr>
        <w:rFonts w:ascii="Wingdings" w:hAnsi="Wingdings" w:hint="default"/>
      </w:rPr>
    </w:lvl>
  </w:abstractNum>
  <w:abstractNum w:abstractNumId="68">
    <w:nsid w:val="597F359D"/>
    <w:multiLevelType w:val="hybridMultilevel"/>
    <w:tmpl w:val="1E227FD8"/>
    <w:lvl w:ilvl="0" w:tplc="E7008E72">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9">
    <w:nsid w:val="5B132620"/>
    <w:multiLevelType w:val="hybridMultilevel"/>
    <w:tmpl w:val="87EA7D56"/>
    <w:lvl w:ilvl="0" w:tplc="559478EC">
      <w:start w:val="1"/>
      <w:numFmt w:val="bullet"/>
      <w:lvlText w:val=""/>
      <w:lvlJc w:val="left"/>
      <w:pPr>
        <w:ind w:left="726" w:hanging="360"/>
      </w:pPr>
      <w:rPr>
        <w:rFonts w:ascii="Symbol" w:hAnsi="Symbol" w:hint="default"/>
      </w:rPr>
    </w:lvl>
    <w:lvl w:ilvl="1" w:tplc="041A0003" w:tentative="1">
      <w:start w:val="1"/>
      <w:numFmt w:val="bullet"/>
      <w:lvlText w:val="o"/>
      <w:lvlJc w:val="left"/>
      <w:pPr>
        <w:ind w:left="1446" w:hanging="360"/>
      </w:pPr>
      <w:rPr>
        <w:rFonts w:ascii="Courier New" w:hAnsi="Courier New" w:cs="Courier New" w:hint="default"/>
      </w:rPr>
    </w:lvl>
    <w:lvl w:ilvl="2" w:tplc="041A0005" w:tentative="1">
      <w:start w:val="1"/>
      <w:numFmt w:val="bullet"/>
      <w:lvlText w:val=""/>
      <w:lvlJc w:val="left"/>
      <w:pPr>
        <w:ind w:left="2166" w:hanging="360"/>
      </w:pPr>
      <w:rPr>
        <w:rFonts w:ascii="Wingdings" w:hAnsi="Wingdings" w:hint="default"/>
      </w:rPr>
    </w:lvl>
    <w:lvl w:ilvl="3" w:tplc="041A0001" w:tentative="1">
      <w:start w:val="1"/>
      <w:numFmt w:val="bullet"/>
      <w:lvlText w:val=""/>
      <w:lvlJc w:val="left"/>
      <w:pPr>
        <w:ind w:left="2886" w:hanging="360"/>
      </w:pPr>
      <w:rPr>
        <w:rFonts w:ascii="Symbol" w:hAnsi="Symbol" w:hint="default"/>
      </w:rPr>
    </w:lvl>
    <w:lvl w:ilvl="4" w:tplc="041A0003" w:tentative="1">
      <w:start w:val="1"/>
      <w:numFmt w:val="bullet"/>
      <w:lvlText w:val="o"/>
      <w:lvlJc w:val="left"/>
      <w:pPr>
        <w:ind w:left="3606" w:hanging="360"/>
      </w:pPr>
      <w:rPr>
        <w:rFonts w:ascii="Courier New" w:hAnsi="Courier New" w:cs="Courier New" w:hint="default"/>
      </w:rPr>
    </w:lvl>
    <w:lvl w:ilvl="5" w:tplc="041A0005" w:tentative="1">
      <w:start w:val="1"/>
      <w:numFmt w:val="bullet"/>
      <w:lvlText w:val=""/>
      <w:lvlJc w:val="left"/>
      <w:pPr>
        <w:ind w:left="4326" w:hanging="360"/>
      </w:pPr>
      <w:rPr>
        <w:rFonts w:ascii="Wingdings" w:hAnsi="Wingdings" w:hint="default"/>
      </w:rPr>
    </w:lvl>
    <w:lvl w:ilvl="6" w:tplc="041A0001" w:tentative="1">
      <w:start w:val="1"/>
      <w:numFmt w:val="bullet"/>
      <w:lvlText w:val=""/>
      <w:lvlJc w:val="left"/>
      <w:pPr>
        <w:ind w:left="5046" w:hanging="360"/>
      </w:pPr>
      <w:rPr>
        <w:rFonts w:ascii="Symbol" w:hAnsi="Symbol" w:hint="default"/>
      </w:rPr>
    </w:lvl>
    <w:lvl w:ilvl="7" w:tplc="041A0003" w:tentative="1">
      <w:start w:val="1"/>
      <w:numFmt w:val="bullet"/>
      <w:lvlText w:val="o"/>
      <w:lvlJc w:val="left"/>
      <w:pPr>
        <w:ind w:left="5766" w:hanging="360"/>
      </w:pPr>
      <w:rPr>
        <w:rFonts w:ascii="Courier New" w:hAnsi="Courier New" w:cs="Courier New" w:hint="default"/>
      </w:rPr>
    </w:lvl>
    <w:lvl w:ilvl="8" w:tplc="041A0005" w:tentative="1">
      <w:start w:val="1"/>
      <w:numFmt w:val="bullet"/>
      <w:lvlText w:val=""/>
      <w:lvlJc w:val="left"/>
      <w:pPr>
        <w:ind w:left="6486" w:hanging="360"/>
      </w:pPr>
      <w:rPr>
        <w:rFonts w:ascii="Wingdings" w:hAnsi="Wingdings" w:hint="default"/>
      </w:rPr>
    </w:lvl>
  </w:abstractNum>
  <w:abstractNum w:abstractNumId="70">
    <w:nsid w:val="5B4D600E"/>
    <w:multiLevelType w:val="hybridMultilevel"/>
    <w:tmpl w:val="7B529E28"/>
    <w:lvl w:ilvl="0" w:tplc="32A43D76">
      <w:start w:val="1"/>
      <w:numFmt w:val="bullet"/>
      <w:lvlText w:val=""/>
      <w:lvlJc w:val="left"/>
      <w:pPr>
        <w:ind w:left="1080" w:hanging="360"/>
      </w:pPr>
      <w:rPr>
        <w:rFonts w:ascii="Symbol" w:hAnsi="Symbol" w:hint="default"/>
      </w:rPr>
    </w:lvl>
    <w:lvl w:ilvl="1" w:tplc="041A0019">
      <w:start w:val="1"/>
      <w:numFmt w:val="bullet"/>
      <w:lvlText w:val="o"/>
      <w:lvlJc w:val="left"/>
      <w:pPr>
        <w:ind w:left="1800" w:hanging="360"/>
      </w:pPr>
      <w:rPr>
        <w:rFonts w:ascii="Courier New" w:hAnsi="Courier New" w:cs="Courier New" w:hint="default"/>
      </w:rPr>
    </w:lvl>
    <w:lvl w:ilvl="2" w:tplc="041A001B" w:tentative="1">
      <w:start w:val="1"/>
      <w:numFmt w:val="bullet"/>
      <w:lvlText w:val=""/>
      <w:lvlJc w:val="left"/>
      <w:pPr>
        <w:ind w:left="2520" w:hanging="360"/>
      </w:pPr>
      <w:rPr>
        <w:rFonts w:ascii="Wingdings" w:hAnsi="Wingdings" w:hint="default"/>
      </w:rPr>
    </w:lvl>
    <w:lvl w:ilvl="3" w:tplc="041A000F" w:tentative="1">
      <w:start w:val="1"/>
      <w:numFmt w:val="bullet"/>
      <w:lvlText w:val=""/>
      <w:lvlJc w:val="left"/>
      <w:pPr>
        <w:ind w:left="3240" w:hanging="360"/>
      </w:pPr>
      <w:rPr>
        <w:rFonts w:ascii="Symbol" w:hAnsi="Symbol" w:hint="default"/>
      </w:rPr>
    </w:lvl>
    <w:lvl w:ilvl="4" w:tplc="041A0019" w:tentative="1">
      <w:start w:val="1"/>
      <w:numFmt w:val="bullet"/>
      <w:lvlText w:val="o"/>
      <w:lvlJc w:val="left"/>
      <w:pPr>
        <w:ind w:left="3960" w:hanging="360"/>
      </w:pPr>
      <w:rPr>
        <w:rFonts w:ascii="Courier New" w:hAnsi="Courier New" w:cs="Courier New" w:hint="default"/>
      </w:rPr>
    </w:lvl>
    <w:lvl w:ilvl="5" w:tplc="041A001B" w:tentative="1">
      <w:start w:val="1"/>
      <w:numFmt w:val="bullet"/>
      <w:lvlText w:val=""/>
      <w:lvlJc w:val="left"/>
      <w:pPr>
        <w:ind w:left="4680" w:hanging="360"/>
      </w:pPr>
      <w:rPr>
        <w:rFonts w:ascii="Wingdings" w:hAnsi="Wingdings" w:hint="default"/>
      </w:rPr>
    </w:lvl>
    <w:lvl w:ilvl="6" w:tplc="041A000F" w:tentative="1">
      <w:start w:val="1"/>
      <w:numFmt w:val="bullet"/>
      <w:lvlText w:val=""/>
      <w:lvlJc w:val="left"/>
      <w:pPr>
        <w:ind w:left="5400" w:hanging="360"/>
      </w:pPr>
      <w:rPr>
        <w:rFonts w:ascii="Symbol" w:hAnsi="Symbol" w:hint="default"/>
      </w:rPr>
    </w:lvl>
    <w:lvl w:ilvl="7" w:tplc="041A0019" w:tentative="1">
      <w:start w:val="1"/>
      <w:numFmt w:val="bullet"/>
      <w:lvlText w:val="o"/>
      <w:lvlJc w:val="left"/>
      <w:pPr>
        <w:ind w:left="6120" w:hanging="360"/>
      </w:pPr>
      <w:rPr>
        <w:rFonts w:ascii="Courier New" w:hAnsi="Courier New" w:cs="Courier New" w:hint="default"/>
      </w:rPr>
    </w:lvl>
    <w:lvl w:ilvl="8" w:tplc="041A001B" w:tentative="1">
      <w:start w:val="1"/>
      <w:numFmt w:val="bullet"/>
      <w:lvlText w:val=""/>
      <w:lvlJc w:val="left"/>
      <w:pPr>
        <w:ind w:left="6840" w:hanging="360"/>
      </w:pPr>
      <w:rPr>
        <w:rFonts w:ascii="Wingdings" w:hAnsi="Wingdings" w:hint="default"/>
      </w:rPr>
    </w:lvl>
  </w:abstractNum>
  <w:abstractNum w:abstractNumId="71">
    <w:nsid w:val="5B995840"/>
    <w:multiLevelType w:val="hybridMultilevel"/>
    <w:tmpl w:val="3E3AC0E0"/>
    <w:lvl w:ilvl="0" w:tplc="041A000F">
      <w:start w:val="1"/>
      <w:numFmt w:val="decimal"/>
      <w:lvlText w:val="%1."/>
      <w:lvlJc w:val="left"/>
      <w:pPr>
        <w:ind w:left="360" w:hanging="360"/>
      </w:pPr>
      <w:rPr>
        <w:rFonts w:hint="default"/>
      </w:rPr>
    </w:lvl>
    <w:lvl w:ilvl="1" w:tplc="C9C6382A">
      <w:numFmt w:val="bullet"/>
      <w:lvlText w:val="–"/>
      <w:lvlJc w:val="left"/>
      <w:pPr>
        <w:ind w:left="1080" w:hanging="360"/>
      </w:pPr>
      <w:rPr>
        <w:rFonts w:ascii="Calibri" w:eastAsia="DengXian" w:hAnsi="Calibri"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2">
    <w:nsid w:val="5F6B6393"/>
    <w:multiLevelType w:val="hybridMultilevel"/>
    <w:tmpl w:val="A164E6E6"/>
    <w:lvl w:ilvl="0" w:tplc="559478E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3">
    <w:nsid w:val="63B55C1C"/>
    <w:multiLevelType w:val="hybridMultilevel"/>
    <w:tmpl w:val="AFB8B864"/>
    <w:lvl w:ilvl="0" w:tplc="05247E28">
      <w:start w:val="1"/>
      <w:numFmt w:val="bullet"/>
      <w:lvlText w:val=""/>
      <w:lvlJc w:val="left"/>
      <w:pPr>
        <w:ind w:left="740" w:hanging="360"/>
      </w:pPr>
      <w:rPr>
        <w:rFonts w:ascii="Symbol" w:hAnsi="Symbol" w:hint="default"/>
      </w:rPr>
    </w:lvl>
    <w:lvl w:ilvl="1" w:tplc="041A0003" w:tentative="1">
      <w:start w:val="1"/>
      <w:numFmt w:val="bullet"/>
      <w:lvlText w:val="o"/>
      <w:lvlJc w:val="left"/>
      <w:pPr>
        <w:ind w:left="1460" w:hanging="360"/>
      </w:pPr>
      <w:rPr>
        <w:rFonts w:ascii="Courier New" w:hAnsi="Courier New" w:cs="Courier New" w:hint="default"/>
      </w:rPr>
    </w:lvl>
    <w:lvl w:ilvl="2" w:tplc="041A0005" w:tentative="1">
      <w:start w:val="1"/>
      <w:numFmt w:val="bullet"/>
      <w:lvlText w:val=""/>
      <w:lvlJc w:val="left"/>
      <w:pPr>
        <w:ind w:left="2180" w:hanging="360"/>
      </w:pPr>
      <w:rPr>
        <w:rFonts w:ascii="Wingdings" w:hAnsi="Wingdings" w:hint="default"/>
      </w:rPr>
    </w:lvl>
    <w:lvl w:ilvl="3" w:tplc="041A0001" w:tentative="1">
      <w:start w:val="1"/>
      <w:numFmt w:val="bullet"/>
      <w:lvlText w:val=""/>
      <w:lvlJc w:val="left"/>
      <w:pPr>
        <w:ind w:left="2900" w:hanging="360"/>
      </w:pPr>
      <w:rPr>
        <w:rFonts w:ascii="Symbol" w:hAnsi="Symbol" w:hint="default"/>
      </w:rPr>
    </w:lvl>
    <w:lvl w:ilvl="4" w:tplc="041A0003" w:tentative="1">
      <w:start w:val="1"/>
      <w:numFmt w:val="bullet"/>
      <w:lvlText w:val="o"/>
      <w:lvlJc w:val="left"/>
      <w:pPr>
        <w:ind w:left="3620" w:hanging="360"/>
      </w:pPr>
      <w:rPr>
        <w:rFonts w:ascii="Courier New" w:hAnsi="Courier New" w:cs="Courier New" w:hint="default"/>
      </w:rPr>
    </w:lvl>
    <w:lvl w:ilvl="5" w:tplc="041A0005" w:tentative="1">
      <w:start w:val="1"/>
      <w:numFmt w:val="bullet"/>
      <w:lvlText w:val=""/>
      <w:lvlJc w:val="left"/>
      <w:pPr>
        <w:ind w:left="4340" w:hanging="360"/>
      </w:pPr>
      <w:rPr>
        <w:rFonts w:ascii="Wingdings" w:hAnsi="Wingdings" w:hint="default"/>
      </w:rPr>
    </w:lvl>
    <w:lvl w:ilvl="6" w:tplc="041A0001" w:tentative="1">
      <w:start w:val="1"/>
      <w:numFmt w:val="bullet"/>
      <w:lvlText w:val=""/>
      <w:lvlJc w:val="left"/>
      <w:pPr>
        <w:ind w:left="5060" w:hanging="360"/>
      </w:pPr>
      <w:rPr>
        <w:rFonts w:ascii="Symbol" w:hAnsi="Symbol" w:hint="default"/>
      </w:rPr>
    </w:lvl>
    <w:lvl w:ilvl="7" w:tplc="041A0003" w:tentative="1">
      <w:start w:val="1"/>
      <w:numFmt w:val="bullet"/>
      <w:lvlText w:val="o"/>
      <w:lvlJc w:val="left"/>
      <w:pPr>
        <w:ind w:left="5780" w:hanging="360"/>
      </w:pPr>
      <w:rPr>
        <w:rFonts w:ascii="Courier New" w:hAnsi="Courier New" w:cs="Courier New" w:hint="default"/>
      </w:rPr>
    </w:lvl>
    <w:lvl w:ilvl="8" w:tplc="041A0005" w:tentative="1">
      <w:start w:val="1"/>
      <w:numFmt w:val="bullet"/>
      <w:lvlText w:val=""/>
      <w:lvlJc w:val="left"/>
      <w:pPr>
        <w:ind w:left="6500" w:hanging="360"/>
      </w:pPr>
      <w:rPr>
        <w:rFonts w:ascii="Wingdings" w:hAnsi="Wingdings" w:hint="default"/>
      </w:rPr>
    </w:lvl>
  </w:abstractNum>
  <w:abstractNum w:abstractNumId="74">
    <w:nsid w:val="650C400F"/>
    <w:multiLevelType w:val="hybridMultilevel"/>
    <w:tmpl w:val="983CA794"/>
    <w:lvl w:ilvl="0" w:tplc="559478EC">
      <w:start w:val="1"/>
      <w:numFmt w:val="bullet"/>
      <w:lvlText w:val=""/>
      <w:lvlJc w:val="left"/>
      <w:pPr>
        <w:ind w:left="1080" w:hanging="360"/>
      </w:pPr>
      <w:rPr>
        <w:rFonts w:ascii="Symbol" w:hAnsi="Symbol" w:hint="default"/>
      </w:rPr>
    </w:lvl>
    <w:lvl w:ilvl="1" w:tplc="041A0003">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75">
    <w:nsid w:val="650D6F82"/>
    <w:multiLevelType w:val="hybridMultilevel"/>
    <w:tmpl w:val="56E85E32"/>
    <w:lvl w:ilvl="0" w:tplc="FFFFFFFF">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6">
    <w:nsid w:val="651534D2"/>
    <w:multiLevelType w:val="hybridMultilevel"/>
    <w:tmpl w:val="3918BFC2"/>
    <w:lvl w:ilvl="0" w:tplc="559478E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7">
    <w:nsid w:val="66D94D3D"/>
    <w:multiLevelType w:val="hybridMultilevel"/>
    <w:tmpl w:val="F09A0412"/>
    <w:lvl w:ilvl="0" w:tplc="559478EC">
      <w:start w:val="1"/>
      <w:numFmt w:val="decimal"/>
      <w:lvlText w:val="%1."/>
      <w:lvlJc w:val="left"/>
      <w:pPr>
        <w:ind w:left="720" w:hanging="360"/>
      </w:pPr>
      <w:rPr>
        <w:rFonts w:hint="default"/>
        <w:b/>
      </w:rPr>
    </w:lvl>
    <w:lvl w:ilvl="1" w:tplc="041A0003" w:tentative="1">
      <w:start w:val="1"/>
      <w:numFmt w:val="lowerLetter"/>
      <w:lvlText w:val="%2."/>
      <w:lvlJc w:val="left"/>
      <w:pPr>
        <w:ind w:left="1440" w:hanging="360"/>
      </w:pPr>
    </w:lvl>
    <w:lvl w:ilvl="2" w:tplc="041A0005" w:tentative="1">
      <w:start w:val="1"/>
      <w:numFmt w:val="lowerRoman"/>
      <w:lvlText w:val="%3."/>
      <w:lvlJc w:val="right"/>
      <w:pPr>
        <w:ind w:left="2160" w:hanging="180"/>
      </w:pPr>
    </w:lvl>
    <w:lvl w:ilvl="3" w:tplc="041A0001" w:tentative="1">
      <w:start w:val="1"/>
      <w:numFmt w:val="decimal"/>
      <w:lvlText w:val="%4."/>
      <w:lvlJc w:val="left"/>
      <w:pPr>
        <w:ind w:left="2880" w:hanging="360"/>
      </w:pPr>
    </w:lvl>
    <w:lvl w:ilvl="4" w:tplc="041A0003" w:tentative="1">
      <w:start w:val="1"/>
      <w:numFmt w:val="lowerLetter"/>
      <w:lvlText w:val="%5."/>
      <w:lvlJc w:val="left"/>
      <w:pPr>
        <w:ind w:left="3600" w:hanging="360"/>
      </w:pPr>
    </w:lvl>
    <w:lvl w:ilvl="5" w:tplc="041A0005" w:tentative="1">
      <w:start w:val="1"/>
      <w:numFmt w:val="lowerRoman"/>
      <w:lvlText w:val="%6."/>
      <w:lvlJc w:val="right"/>
      <w:pPr>
        <w:ind w:left="4320" w:hanging="180"/>
      </w:pPr>
    </w:lvl>
    <w:lvl w:ilvl="6" w:tplc="041A0001" w:tentative="1">
      <w:start w:val="1"/>
      <w:numFmt w:val="decimal"/>
      <w:lvlText w:val="%7."/>
      <w:lvlJc w:val="left"/>
      <w:pPr>
        <w:ind w:left="5040" w:hanging="360"/>
      </w:pPr>
    </w:lvl>
    <w:lvl w:ilvl="7" w:tplc="041A0003" w:tentative="1">
      <w:start w:val="1"/>
      <w:numFmt w:val="lowerLetter"/>
      <w:lvlText w:val="%8."/>
      <w:lvlJc w:val="left"/>
      <w:pPr>
        <w:ind w:left="5760" w:hanging="360"/>
      </w:pPr>
    </w:lvl>
    <w:lvl w:ilvl="8" w:tplc="041A0005" w:tentative="1">
      <w:start w:val="1"/>
      <w:numFmt w:val="lowerRoman"/>
      <w:lvlText w:val="%9."/>
      <w:lvlJc w:val="right"/>
      <w:pPr>
        <w:ind w:left="6480" w:hanging="180"/>
      </w:pPr>
    </w:lvl>
  </w:abstractNum>
  <w:abstractNum w:abstractNumId="78">
    <w:nsid w:val="67D524DA"/>
    <w:multiLevelType w:val="hybridMultilevel"/>
    <w:tmpl w:val="0942784A"/>
    <w:lvl w:ilvl="0" w:tplc="98B4B816">
      <w:start w:val="1"/>
      <w:numFmt w:val="bullet"/>
      <w:lvlText w:val=""/>
      <w:lvlJc w:val="left"/>
      <w:pPr>
        <w:ind w:left="720" w:hanging="360"/>
      </w:pPr>
      <w:rPr>
        <w:rFonts w:ascii="Symbol" w:hAnsi="Symbol" w:hint="default"/>
        <w:sz w:val="1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9">
    <w:nsid w:val="688A3283"/>
    <w:multiLevelType w:val="hybridMultilevel"/>
    <w:tmpl w:val="F6886938"/>
    <w:lvl w:ilvl="0" w:tplc="04240003">
      <w:start w:val="4"/>
      <w:numFmt w:val="bullet"/>
      <w:lvlText w:val="-"/>
      <w:lvlJc w:val="left"/>
      <w:pPr>
        <w:ind w:left="720" w:hanging="360"/>
      </w:pPr>
      <w:rPr>
        <w:rFonts w:ascii="Calibri Light" w:eastAsia="Calibri" w:hAnsi="Calibri Light"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6F7E0C2F"/>
    <w:multiLevelType w:val="hybridMultilevel"/>
    <w:tmpl w:val="4914E932"/>
    <w:lvl w:ilvl="0" w:tplc="041A000F">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1">
    <w:nsid w:val="6FBE1B2D"/>
    <w:multiLevelType w:val="hybridMultilevel"/>
    <w:tmpl w:val="115C7962"/>
    <w:lvl w:ilvl="0" w:tplc="73BED13A">
      <w:start w:val="1"/>
      <w:numFmt w:val="bullet"/>
      <w:lvlText w:val=""/>
      <w:lvlJc w:val="left"/>
      <w:pPr>
        <w:ind w:left="720" w:hanging="360"/>
      </w:pPr>
      <w:rPr>
        <w:rFonts w:ascii="Symbol" w:hAnsi="Symbol" w:hint="default"/>
      </w:rPr>
    </w:lvl>
    <w:lvl w:ilvl="1" w:tplc="04240003">
      <w:start w:val="4"/>
      <w:numFmt w:val="bullet"/>
      <w:lvlText w:val="-"/>
      <w:lvlJc w:val="left"/>
      <w:pPr>
        <w:ind w:left="1440" w:hanging="360"/>
      </w:pPr>
      <w:rPr>
        <w:rFonts w:ascii="Calibri Light" w:eastAsia="Calibri" w:hAnsi="Calibri Light" w:cs="Calibri" w:hint="default"/>
        <w:b/>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2">
    <w:nsid w:val="6FD21E56"/>
    <w:multiLevelType w:val="hybridMultilevel"/>
    <w:tmpl w:val="F59291A0"/>
    <w:lvl w:ilvl="0" w:tplc="4A9EE78C">
      <w:start w:val="1"/>
      <w:numFmt w:val="bullet"/>
      <w:lvlText w:val=""/>
      <w:lvlJc w:val="left"/>
      <w:pPr>
        <w:ind w:left="360" w:hanging="360"/>
      </w:pPr>
      <w:rPr>
        <w:rFonts w:ascii="Symbol" w:hAnsi="Symbol" w:hint="default"/>
      </w:rPr>
    </w:lvl>
    <w:lvl w:ilvl="1" w:tplc="8548B948">
      <w:start w:val="1"/>
      <w:numFmt w:val="bullet"/>
      <w:lvlText w:val="o"/>
      <w:lvlJc w:val="left"/>
      <w:pPr>
        <w:ind w:left="1080" w:hanging="360"/>
      </w:pPr>
      <w:rPr>
        <w:rFonts w:ascii="Courier New" w:hAnsi="Courier New" w:cs="Courier New" w:hint="default"/>
      </w:rPr>
    </w:lvl>
    <w:lvl w:ilvl="2" w:tplc="6F36FB5A" w:tentative="1">
      <w:start w:val="1"/>
      <w:numFmt w:val="bullet"/>
      <w:lvlText w:val=""/>
      <w:lvlJc w:val="left"/>
      <w:pPr>
        <w:ind w:left="1800" w:hanging="360"/>
      </w:pPr>
      <w:rPr>
        <w:rFonts w:ascii="Wingdings" w:hAnsi="Wingdings" w:hint="default"/>
      </w:rPr>
    </w:lvl>
    <w:lvl w:ilvl="3" w:tplc="42E6C6DC" w:tentative="1">
      <w:start w:val="1"/>
      <w:numFmt w:val="bullet"/>
      <w:lvlText w:val=""/>
      <w:lvlJc w:val="left"/>
      <w:pPr>
        <w:ind w:left="2520" w:hanging="360"/>
      </w:pPr>
      <w:rPr>
        <w:rFonts w:ascii="Symbol" w:hAnsi="Symbol" w:hint="default"/>
      </w:rPr>
    </w:lvl>
    <w:lvl w:ilvl="4" w:tplc="86AA8B02" w:tentative="1">
      <w:start w:val="1"/>
      <w:numFmt w:val="bullet"/>
      <w:lvlText w:val="o"/>
      <w:lvlJc w:val="left"/>
      <w:pPr>
        <w:ind w:left="3240" w:hanging="360"/>
      </w:pPr>
      <w:rPr>
        <w:rFonts w:ascii="Courier New" w:hAnsi="Courier New" w:cs="Courier New" w:hint="default"/>
      </w:rPr>
    </w:lvl>
    <w:lvl w:ilvl="5" w:tplc="6C2ADF66" w:tentative="1">
      <w:start w:val="1"/>
      <w:numFmt w:val="bullet"/>
      <w:lvlText w:val=""/>
      <w:lvlJc w:val="left"/>
      <w:pPr>
        <w:ind w:left="3960" w:hanging="360"/>
      </w:pPr>
      <w:rPr>
        <w:rFonts w:ascii="Wingdings" w:hAnsi="Wingdings" w:hint="default"/>
      </w:rPr>
    </w:lvl>
    <w:lvl w:ilvl="6" w:tplc="048E3FC6" w:tentative="1">
      <w:start w:val="1"/>
      <w:numFmt w:val="bullet"/>
      <w:lvlText w:val=""/>
      <w:lvlJc w:val="left"/>
      <w:pPr>
        <w:ind w:left="4680" w:hanging="360"/>
      </w:pPr>
      <w:rPr>
        <w:rFonts w:ascii="Symbol" w:hAnsi="Symbol" w:hint="default"/>
      </w:rPr>
    </w:lvl>
    <w:lvl w:ilvl="7" w:tplc="E340BFD8" w:tentative="1">
      <w:start w:val="1"/>
      <w:numFmt w:val="bullet"/>
      <w:lvlText w:val="o"/>
      <w:lvlJc w:val="left"/>
      <w:pPr>
        <w:ind w:left="5400" w:hanging="360"/>
      </w:pPr>
      <w:rPr>
        <w:rFonts w:ascii="Courier New" w:hAnsi="Courier New" w:cs="Courier New" w:hint="default"/>
      </w:rPr>
    </w:lvl>
    <w:lvl w:ilvl="8" w:tplc="62F49B5E" w:tentative="1">
      <w:start w:val="1"/>
      <w:numFmt w:val="bullet"/>
      <w:lvlText w:val=""/>
      <w:lvlJc w:val="left"/>
      <w:pPr>
        <w:ind w:left="6120" w:hanging="360"/>
      </w:pPr>
      <w:rPr>
        <w:rFonts w:ascii="Wingdings" w:hAnsi="Wingdings" w:hint="default"/>
      </w:rPr>
    </w:lvl>
  </w:abstractNum>
  <w:abstractNum w:abstractNumId="83">
    <w:nsid w:val="70163997"/>
    <w:multiLevelType w:val="hybridMultilevel"/>
    <w:tmpl w:val="48929D0E"/>
    <w:lvl w:ilvl="0" w:tplc="244CC062">
      <w:start w:val="1"/>
      <w:numFmt w:val="bullet"/>
      <w:lvlText w:val=""/>
      <w:lvlJc w:val="left"/>
      <w:pPr>
        <w:ind w:left="360" w:hanging="360"/>
      </w:pPr>
      <w:rPr>
        <w:rFonts w:ascii="Symbol" w:hAnsi="Symbol" w:hint="default"/>
      </w:rPr>
    </w:lvl>
    <w:lvl w:ilvl="1" w:tplc="04090019">
      <w:start w:val="1"/>
      <w:numFmt w:val="bullet"/>
      <w:lvlText w:val=""/>
      <w:lvlJc w:val="left"/>
      <w:pPr>
        <w:ind w:left="1080" w:hanging="360"/>
      </w:pPr>
      <w:rPr>
        <w:rFonts w:ascii="Symbol" w:hAnsi="Symbol"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84">
    <w:nsid w:val="7158176C"/>
    <w:multiLevelType w:val="hybridMultilevel"/>
    <w:tmpl w:val="9A9CD050"/>
    <w:lvl w:ilvl="0" w:tplc="559478EC">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5">
    <w:nsid w:val="716C1528"/>
    <w:multiLevelType w:val="hybridMultilevel"/>
    <w:tmpl w:val="45A08B1A"/>
    <w:lvl w:ilvl="0" w:tplc="559478EC">
      <w:start w:val="1"/>
      <w:numFmt w:val="bullet"/>
      <w:lvlText w:val=""/>
      <w:lvlJc w:val="left"/>
      <w:pPr>
        <w:ind w:left="720" w:hanging="360"/>
      </w:pPr>
      <w:rPr>
        <w:rFonts w:ascii="Symbol" w:hAnsi="Symbol" w:hint="default"/>
        <w:color w:val="auto"/>
      </w:rPr>
    </w:lvl>
    <w:lvl w:ilvl="1" w:tplc="559478EC"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6">
    <w:nsid w:val="73CD3D3E"/>
    <w:multiLevelType w:val="multilevel"/>
    <w:tmpl w:val="A3A4712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7">
    <w:nsid w:val="74675F43"/>
    <w:multiLevelType w:val="multilevel"/>
    <w:tmpl w:val="7242E236"/>
    <w:lvl w:ilvl="0">
      <w:start w:val="1"/>
      <w:numFmt w:val="decimal"/>
      <w:lvlText w:val="%1."/>
      <w:lvlJc w:val="left"/>
      <w:pPr>
        <w:ind w:left="720" w:hanging="360"/>
      </w:pPr>
      <w:rPr>
        <w:rFonts w:hint="default"/>
        <w:b/>
        <w:u w:val="none"/>
      </w:r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8">
    <w:nsid w:val="76671D61"/>
    <w:multiLevelType w:val="hybridMultilevel"/>
    <w:tmpl w:val="8BCC8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784D767A"/>
    <w:multiLevelType w:val="hybridMultilevel"/>
    <w:tmpl w:val="00505792"/>
    <w:lvl w:ilvl="0" w:tplc="E3F4B3C2">
      <w:start w:val="1"/>
      <w:numFmt w:val="bullet"/>
      <w:lvlText w:val=""/>
      <w:lvlJc w:val="left"/>
      <w:pPr>
        <w:ind w:left="720" w:hanging="360"/>
      </w:pPr>
      <w:rPr>
        <w:rFonts w:ascii="Symbol" w:hAnsi="Symbol" w:hint="default"/>
      </w:rPr>
    </w:lvl>
    <w:lvl w:ilvl="1" w:tplc="89480C96" w:tentative="1">
      <w:start w:val="1"/>
      <w:numFmt w:val="bullet"/>
      <w:lvlText w:val="o"/>
      <w:lvlJc w:val="left"/>
      <w:pPr>
        <w:ind w:left="1440" w:hanging="360"/>
      </w:pPr>
      <w:rPr>
        <w:rFonts w:ascii="Courier New" w:hAnsi="Courier New" w:hint="default"/>
      </w:rPr>
    </w:lvl>
    <w:lvl w:ilvl="2" w:tplc="4A7E20DC" w:tentative="1">
      <w:start w:val="1"/>
      <w:numFmt w:val="bullet"/>
      <w:lvlText w:val=""/>
      <w:lvlJc w:val="left"/>
      <w:pPr>
        <w:ind w:left="2160" w:hanging="360"/>
      </w:pPr>
      <w:rPr>
        <w:rFonts w:ascii="Wingdings" w:hAnsi="Wingdings" w:hint="default"/>
      </w:rPr>
    </w:lvl>
    <w:lvl w:ilvl="3" w:tplc="EE9ECF7A" w:tentative="1">
      <w:start w:val="1"/>
      <w:numFmt w:val="bullet"/>
      <w:lvlText w:val=""/>
      <w:lvlJc w:val="left"/>
      <w:pPr>
        <w:ind w:left="2880" w:hanging="360"/>
      </w:pPr>
      <w:rPr>
        <w:rFonts w:ascii="Symbol" w:hAnsi="Symbol" w:hint="default"/>
      </w:rPr>
    </w:lvl>
    <w:lvl w:ilvl="4" w:tplc="2CA895AA" w:tentative="1">
      <w:start w:val="1"/>
      <w:numFmt w:val="bullet"/>
      <w:lvlText w:val="o"/>
      <w:lvlJc w:val="left"/>
      <w:pPr>
        <w:ind w:left="3600" w:hanging="360"/>
      </w:pPr>
      <w:rPr>
        <w:rFonts w:ascii="Courier New" w:hAnsi="Courier New" w:hint="default"/>
      </w:rPr>
    </w:lvl>
    <w:lvl w:ilvl="5" w:tplc="46B05B7C" w:tentative="1">
      <w:start w:val="1"/>
      <w:numFmt w:val="bullet"/>
      <w:lvlText w:val=""/>
      <w:lvlJc w:val="left"/>
      <w:pPr>
        <w:ind w:left="4320" w:hanging="360"/>
      </w:pPr>
      <w:rPr>
        <w:rFonts w:ascii="Wingdings" w:hAnsi="Wingdings" w:hint="default"/>
      </w:rPr>
    </w:lvl>
    <w:lvl w:ilvl="6" w:tplc="21D40FE2" w:tentative="1">
      <w:start w:val="1"/>
      <w:numFmt w:val="bullet"/>
      <w:lvlText w:val=""/>
      <w:lvlJc w:val="left"/>
      <w:pPr>
        <w:ind w:left="5040" w:hanging="360"/>
      </w:pPr>
      <w:rPr>
        <w:rFonts w:ascii="Symbol" w:hAnsi="Symbol" w:hint="default"/>
      </w:rPr>
    </w:lvl>
    <w:lvl w:ilvl="7" w:tplc="B3043854" w:tentative="1">
      <w:start w:val="1"/>
      <w:numFmt w:val="bullet"/>
      <w:lvlText w:val="o"/>
      <w:lvlJc w:val="left"/>
      <w:pPr>
        <w:ind w:left="5760" w:hanging="360"/>
      </w:pPr>
      <w:rPr>
        <w:rFonts w:ascii="Courier New" w:hAnsi="Courier New" w:hint="default"/>
      </w:rPr>
    </w:lvl>
    <w:lvl w:ilvl="8" w:tplc="3A38063E" w:tentative="1">
      <w:start w:val="1"/>
      <w:numFmt w:val="bullet"/>
      <w:lvlText w:val=""/>
      <w:lvlJc w:val="left"/>
      <w:pPr>
        <w:ind w:left="6480" w:hanging="360"/>
      </w:pPr>
      <w:rPr>
        <w:rFonts w:ascii="Wingdings" w:hAnsi="Wingdings" w:hint="default"/>
      </w:rPr>
    </w:lvl>
  </w:abstractNum>
  <w:abstractNum w:abstractNumId="90">
    <w:nsid w:val="78617590"/>
    <w:multiLevelType w:val="multilevel"/>
    <w:tmpl w:val="7CC4F7DE"/>
    <w:lvl w:ilvl="0">
      <w:start w:val="1"/>
      <w:numFmt w:val="decimal"/>
      <w:lvlText w:val="%1."/>
      <w:lvlJc w:val="left"/>
      <w:pPr>
        <w:ind w:left="720" w:hanging="360"/>
      </w:pPr>
      <w:rPr>
        <w:rFonts w:hint="default"/>
        <w:b w:val="0"/>
        <w:u w:val="none"/>
      </w:r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1">
    <w:nsid w:val="7BCA59A6"/>
    <w:multiLevelType w:val="hybridMultilevel"/>
    <w:tmpl w:val="ED90529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2">
    <w:nsid w:val="7FA64E06"/>
    <w:multiLevelType w:val="hybridMultilevel"/>
    <w:tmpl w:val="278EF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7"/>
    <w:lvlOverride w:ilvl="0">
      <w:startOverride w:val="1"/>
    </w:lvlOverride>
  </w:num>
  <w:num w:numId="2">
    <w:abstractNumId w:val="37"/>
  </w:num>
  <w:num w:numId="3">
    <w:abstractNumId w:val="50"/>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7"/>
  </w:num>
  <w:num w:numId="6">
    <w:abstractNumId w:val="46"/>
  </w:num>
  <w:num w:numId="7">
    <w:abstractNumId w:val="73"/>
  </w:num>
  <w:num w:numId="8">
    <w:abstractNumId w:val="77"/>
  </w:num>
  <w:num w:numId="9">
    <w:abstractNumId w:val="49"/>
  </w:num>
  <w:num w:numId="10">
    <w:abstractNumId w:val="35"/>
  </w:num>
  <w:num w:numId="11">
    <w:abstractNumId w:val="17"/>
  </w:num>
  <w:num w:numId="12">
    <w:abstractNumId w:val="2"/>
  </w:num>
  <w:num w:numId="13">
    <w:abstractNumId w:val="69"/>
  </w:num>
  <w:num w:numId="14">
    <w:abstractNumId w:val="65"/>
  </w:num>
  <w:num w:numId="15">
    <w:abstractNumId w:val="56"/>
  </w:num>
  <w:num w:numId="16">
    <w:abstractNumId w:val="9"/>
  </w:num>
  <w:num w:numId="17">
    <w:abstractNumId w:val="22"/>
  </w:num>
  <w:num w:numId="18">
    <w:abstractNumId w:val="48"/>
  </w:num>
  <w:num w:numId="19">
    <w:abstractNumId w:val="38"/>
  </w:num>
  <w:num w:numId="20">
    <w:abstractNumId w:val="7"/>
  </w:num>
  <w:num w:numId="21">
    <w:abstractNumId w:val="67"/>
  </w:num>
  <w:num w:numId="22">
    <w:abstractNumId w:val="16"/>
  </w:num>
  <w:num w:numId="23">
    <w:abstractNumId w:val="72"/>
  </w:num>
  <w:num w:numId="24">
    <w:abstractNumId w:val="51"/>
  </w:num>
  <w:num w:numId="25">
    <w:abstractNumId w:val="91"/>
  </w:num>
  <w:num w:numId="26">
    <w:abstractNumId w:val="29"/>
  </w:num>
  <w:num w:numId="27">
    <w:abstractNumId w:val="31"/>
  </w:num>
  <w:num w:numId="28">
    <w:abstractNumId w:val="81"/>
  </w:num>
  <w:num w:numId="29">
    <w:abstractNumId w:val="14"/>
  </w:num>
  <w:num w:numId="30">
    <w:abstractNumId w:val="12"/>
  </w:num>
  <w:num w:numId="31">
    <w:abstractNumId w:val="86"/>
  </w:num>
  <w:num w:numId="32">
    <w:abstractNumId w:val="6"/>
  </w:num>
  <w:num w:numId="33">
    <w:abstractNumId w:val="8"/>
  </w:num>
  <w:num w:numId="34">
    <w:abstractNumId w:val="62"/>
  </w:num>
  <w:num w:numId="35">
    <w:abstractNumId w:val="5"/>
  </w:num>
  <w:num w:numId="36">
    <w:abstractNumId w:val="85"/>
  </w:num>
  <w:num w:numId="37">
    <w:abstractNumId w:val="52"/>
  </w:num>
  <w:num w:numId="38">
    <w:abstractNumId w:val="36"/>
  </w:num>
  <w:num w:numId="39">
    <w:abstractNumId w:val="42"/>
  </w:num>
  <w:num w:numId="40">
    <w:abstractNumId w:val="33"/>
  </w:num>
  <w:num w:numId="41">
    <w:abstractNumId w:val="64"/>
  </w:num>
  <w:num w:numId="42">
    <w:abstractNumId w:val="26"/>
  </w:num>
  <w:num w:numId="43">
    <w:abstractNumId w:val="0"/>
  </w:num>
  <w:num w:numId="44">
    <w:abstractNumId w:val="83"/>
  </w:num>
  <w:num w:numId="45">
    <w:abstractNumId w:val="11"/>
  </w:num>
  <w:num w:numId="46">
    <w:abstractNumId w:val="68"/>
  </w:num>
  <w:num w:numId="47">
    <w:abstractNumId w:val="39"/>
  </w:num>
  <w:num w:numId="48">
    <w:abstractNumId w:val="76"/>
  </w:num>
  <w:num w:numId="49">
    <w:abstractNumId w:val="3"/>
  </w:num>
  <w:num w:numId="50">
    <w:abstractNumId w:val="4"/>
  </w:num>
  <w:num w:numId="51">
    <w:abstractNumId w:val="82"/>
  </w:num>
  <w:num w:numId="52">
    <w:abstractNumId w:val="40"/>
  </w:num>
  <w:num w:numId="53">
    <w:abstractNumId w:val="41"/>
  </w:num>
  <w:num w:numId="54">
    <w:abstractNumId w:val="32"/>
  </w:num>
  <w:num w:numId="55">
    <w:abstractNumId w:val="24"/>
  </w:num>
  <w:num w:numId="56">
    <w:abstractNumId w:val="59"/>
  </w:num>
  <w:num w:numId="57">
    <w:abstractNumId w:val="61"/>
  </w:num>
  <w:num w:numId="58">
    <w:abstractNumId w:val="57"/>
  </w:num>
  <w:num w:numId="59">
    <w:abstractNumId w:val="18"/>
  </w:num>
  <w:num w:numId="60">
    <w:abstractNumId w:val="27"/>
  </w:num>
  <w:num w:numId="61">
    <w:abstractNumId w:val="55"/>
  </w:num>
  <w:num w:numId="62">
    <w:abstractNumId w:val="70"/>
  </w:num>
  <w:num w:numId="63">
    <w:abstractNumId w:val="19"/>
  </w:num>
  <w:num w:numId="64">
    <w:abstractNumId w:val="75"/>
  </w:num>
  <w:num w:numId="65">
    <w:abstractNumId w:val="34"/>
  </w:num>
  <w:num w:numId="66">
    <w:abstractNumId w:val="74"/>
  </w:num>
  <w:num w:numId="67">
    <w:abstractNumId w:val="20"/>
  </w:num>
  <w:num w:numId="68">
    <w:abstractNumId w:val="84"/>
  </w:num>
  <w:num w:numId="69">
    <w:abstractNumId w:val="63"/>
  </w:num>
  <w:num w:numId="70">
    <w:abstractNumId w:val="43"/>
  </w:num>
  <w:num w:numId="71">
    <w:abstractNumId w:val="89"/>
  </w:num>
  <w:num w:numId="72">
    <w:abstractNumId w:val="21"/>
  </w:num>
  <w:num w:numId="73">
    <w:abstractNumId w:val="44"/>
  </w:num>
  <w:num w:numId="74">
    <w:abstractNumId w:val="60"/>
  </w:num>
  <w:num w:numId="75">
    <w:abstractNumId w:val="80"/>
  </w:num>
  <w:num w:numId="76">
    <w:abstractNumId w:val="53"/>
  </w:num>
  <w:num w:numId="77">
    <w:abstractNumId w:val="58"/>
  </w:num>
  <w:num w:numId="78">
    <w:abstractNumId w:val="45"/>
  </w:num>
  <w:num w:numId="79">
    <w:abstractNumId w:val="23"/>
  </w:num>
  <w:num w:numId="80">
    <w:abstractNumId w:val="90"/>
  </w:num>
  <w:num w:numId="81">
    <w:abstractNumId w:val="92"/>
  </w:num>
  <w:num w:numId="82">
    <w:abstractNumId w:val="88"/>
  </w:num>
  <w:num w:numId="83">
    <w:abstractNumId w:val="28"/>
  </w:num>
  <w:num w:numId="84">
    <w:abstractNumId w:val="30"/>
  </w:num>
  <w:num w:numId="85">
    <w:abstractNumId w:val="15"/>
  </w:num>
  <w:num w:numId="86">
    <w:abstractNumId w:val="66"/>
  </w:num>
  <w:num w:numId="87">
    <w:abstractNumId w:val="71"/>
  </w:num>
  <w:num w:numId="88">
    <w:abstractNumId w:val="78"/>
  </w:num>
  <w:num w:numId="89">
    <w:abstractNumId w:val="13"/>
  </w:num>
  <w:num w:numId="90">
    <w:abstractNumId w:val="79"/>
  </w:num>
  <w:num w:numId="91">
    <w:abstractNumId w:val="54"/>
  </w:num>
  <w:num w:numId="92">
    <w:abstractNumId w:val="1"/>
  </w:num>
  <w:num w:numId="93">
    <w:abstractNumId w:val="25"/>
  </w:num>
  <w:numIdMacAtCleanup w:val="9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van Barnjak">
    <w15:presenceInfo w15:providerId="Windows Live" w15:userId="ed110dad8fc0673c"/>
  </w15:person>
  <w15:person w15:author="Lenovo">
    <w15:presenceInfo w15:providerId="None" w15:userId="Lenov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defaultTabStop w:val="720"/>
  <w:hyphenationZone w:val="425"/>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6173D9"/>
    <w:rsid w:val="00004729"/>
    <w:rsid w:val="00040760"/>
    <w:rsid w:val="00041628"/>
    <w:rsid w:val="00045FD1"/>
    <w:rsid w:val="000463D7"/>
    <w:rsid w:val="000576E1"/>
    <w:rsid w:val="00061A39"/>
    <w:rsid w:val="000637DE"/>
    <w:rsid w:val="0006417D"/>
    <w:rsid w:val="00065ADA"/>
    <w:rsid w:val="00071B5B"/>
    <w:rsid w:val="00073FF6"/>
    <w:rsid w:val="00075448"/>
    <w:rsid w:val="000957FB"/>
    <w:rsid w:val="000A00D2"/>
    <w:rsid w:val="000A1D9B"/>
    <w:rsid w:val="000A3009"/>
    <w:rsid w:val="000A5425"/>
    <w:rsid w:val="000A5EE2"/>
    <w:rsid w:val="000B44AC"/>
    <w:rsid w:val="000C43B4"/>
    <w:rsid w:val="000D23D8"/>
    <w:rsid w:val="000E60AA"/>
    <w:rsid w:val="000E7CA3"/>
    <w:rsid w:val="000F6C74"/>
    <w:rsid w:val="00100C83"/>
    <w:rsid w:val="00102B39"/>
    <w:rsid w:val="00111638"/>
    <w:rsid w:val="00137697"/>
    <w:rsid w:val="001420A1"/>
    <w:rsid w:val="00142440"/>
    <w:rsid w:val="001424BA"/>
    <w:rsid w:val="001469FF"/>
    <w:rsid w:val="00152413"/>
    <w:rsid w:val="00153D27"/>
    <w:rsid w:val="00153FA3"/>
    <w:rsid w:val="001544FA"/>
    <w:rsid w:val="00156BBF"/>
    <w:rsid w:val="0016443E"/>
    <w:rsid w:val="001666BF"/>
    <w:rsid w:val="001825B8"/>
    <w:rsid w:val="00184671"/>
    <w:rsid w:val="001860E7"/>
    <w:rsid w:val="00187E68"/>
    <w:rsid w:val="001A1ACF"/>
    <w:rsid w:val="001A5E4B"/>
    <w:rsid w:val="001A78A4"/>
    <w:rsid w:val="001C0DC5"/>
    <w:rsid w:val="001C281C"/>
    <w:rsid w:val="001D6295"/>
    <w:rsid w:val="001D7B2D"/>
    <w:rsid w:val="001E4B5C"/>
    <w:rsid w:val="001E73CF"/>
    <w:rsid w:val="002060A1"/>
    <w:rsid w:val="002074B8"/>
    <w:rsid w:val="002077C1"/>
    <w:rsid w:val="00210A57"/>
    <w:rsid w:val="002306C3"/>
    <w:rsid w:val="002317BF"/>
    <w:rsid w:val="00232126"/>
    <w:rsid w:val="00235086"/>
    <w:rsid w:val="00237CDD"/>
    <w:rsid w:val="002412AA"/>
    <w:rsid w:val="002458FF"/>
    <w:rsid w:val="00246253"/>
    <w:rsid w:val="00253625"/>
    <w:rsid w:val="00257112"/>
    <w:rsid w:val="00271468"/>
    <w:rsid w:val="00272F1B"/>
    <w:rsid w:val="0027482B"/>
    <w:rsid w:val="002800D0"/>
    <w:rsid w:val="00291A4F"/>
    <w:rsid w:val="002A19C7"/>
    <w:rsid w:val="002A3C2D"/>
    <w:rsid w:val="002C0738"/>
    <w:rsid w:val="002D06FA"/>
    <w:rsid w:val="002D0A74"/>
    <w:rsid w:val="002D6D28"/>
    <w:rsid w:val="002E2A75"/>
    <w:rsid w:val="002E72EE"/>
    <w:rsid w:val="002F02E3"/>
    <w:rsid w:val="002F3C2A"/>
    <w:rsid w:val="002F4BA5"/>
    <w:rsid w:val="002F5BC6"/>
    <w:rsid w:val="002F709C"/>
    <w:rsid w:val="003071AF"/>
    <w:rsid w:val="00312B4F"/>
    <w:rsid w:val="0031797A"/>
    <w:rsid w:val="00317BBE"/>
    <w:rsid w:val="00337F01"/>
    <w:rsid w:val="00355501"/>
    <w:rsid w:val="003624ED"/>
    <w:rsid w:val="00365415"/>
    <w:rsid w:val="00367128"/>
    <w:rsid w:val="003701B7"/>
    <w:rsid w:val="003757A2"/>
    <w:rsid w:val="00382ECE"/>
    <w:rsid w:val="00383B20"/>
    <w:rsid w:val="00392A6C"/>
    <w:rsid w:val="0039630F"/>
    <w:rsid w:val="003A2A45"/>
    <w:rsid w:val="003A349D"/>
    <w:rsid w:val="003A5170"/>
    <w:rsid w:val="003A7A7C"/>
    <w:rsid w:val="003C0404"/>
    <w:rsid w:val="003C4FBB"/>
    <w:rsid w:val="003D0FCB"/>
    <w:rsid w:val="003F0217"/>
    <w:rsid w:val="003F4688"/>
    <w:rsid w:val="003F6359"/>
    <w:rsid w:val="00404E4A"/>
    <w:rsid w:val="004100D2"/>
    <w:rsid w:val="00416C56"/>
    <w:rsid w:val="00420D37"/>
    <w:rsid w:val="00422474"/>
    <w:rsid w:val="0042412A"/>
    <w:rsid w:val="0042430E"/>
    <w:rsid w:val="0042444A"/>
    <w:rsid w:val="00426D99"/>
    <w:rsid w:val="0042764A"/>
    <w:rsid w:val="00444F65"/>
    <w:rsid w:val="0044508D"/>
    <w:rsid w:val="004577AA"/>
    <w:rsid w:val="0046085A"/>
    <w:rsid w:val="0046538E"/>
    <w:rsid w:val="00470241"/>
    <w:rsid w:val="0047056E"/>
    <w:rsid w:val="004854AA"/>
    <w:rsid w:val="004870E7"/>
    <w:rsid w:val="004B2F6A"/>
    <w:rsid w:val="004C1573"/>
    <w:rsid w:val="004C21DF"/>
    <w:rsid w:val="004C4557"/>
    <w:rsid w:val="004C6C67"/>
    <w:rsid w:val="004E2151"/>
    <w:rsid w:val="004E5B2E"/>
    <w:rsid w:val="004E6700"/>
    <w:rsid w:val="004F11CF"/>
    <w:rsid w:val="004F649A"/>
    <w:rsid w:val="005011C1"/>
    <w:rsid w:val="005073D5"/>
    <w:rsid w:val="00514A39"/>
    <w:rsid w:val="00520B89"/>
    <w:rsid w:val="00524AE3"/>
    <w:rsid w:val="00526134"/>
    <w:rsid w:val="00535AFD"/>
    <w:rsid w:val="00541084"/>
    <w:rsid w:val="0054377A"/>
    <w:rsid w:val="00565078"/>
    <w:rsid w:val="0056568F"/>
    <w:rsid w:val="0056773C"/>
    <w:rsid w:val="00573A24"/>
    <w:rsid w:val="00592185"/>
    <w:rsid w:val="00592D45"/>
    <w:rsid w:val="005950C8"/>
    <w:rsid w:val="005A108C"/>
    <w:rsid w:val="005A37E4"/>
    <w:rsid w:val="005B0BA6"/>
    <w:rsid w:val="005B45FA"/>
    <w:rsid w:val="005B5D67"/>
    <w:rsid w:val="005C0656"/>
    <w:rsid w:val="005C29FC"/>
    <w:rsid w:val="005C2C76"/>
    <w:rsid w:val="005C5AA2"/>
    <w:rsid w:val="005C6600"/>
    <w:rsid w:val="005D1340"/>
    <w:rsid w:val="005D51A7"/>
    <w:rsid w:val="005E05EA"/>
    <w:rsid w:val="005E11A1"/>
    <w:rsid w:val="005E371A"/>
    <w:rsid w:val="005F0847"/>
    <w:rsid w:val="005F2A7A"/>
    <w:rsid w:val="005F766D"/>
    <w:rsid w:val="00606662"/>
    <w:rsid w:val="00614524"/>
    <w:rsid w:val="00614CFC"/>
    <w:rsid w:val="006173D9"/>
    <w:rsid w:val="00633FCC"/>
    <w:rsid w:val="006379A5"/>
    <w:rsid w:val="00653ED6"/>
    <w:rsid w:val="00657E94"/>
    <w:rsid w:val="006630FA"/>
    <w:rsid w:val="00665664"/>
    <w:rsid w:val="00670281"/>
    <w:rsid w:val="0067424C"/>
    <w:rsid w:val="00685358"/>
    <w:rsid w:val="006869DB"/>
    <w:rsid w:val="00687B47"/>
    <w:rsid w:val="006965EF"/>
    <w:rsid w:val="006969AA"/>
    <w:rsid w:val="006A396E"/>
    <w:rsid w:val="006B1121"/>
    <w:rsid w:val="006C15A8"/>
    <w:rsid w:val="006C6608"/>
    <w:rsid w:val="006D1C58"/>
    <w:rsid w:val="006D4138"/>
    <w:rsid w:val="006D4C78"/>
    <w:rsid w:val="006D5290"/>
    <w:rsid w:val="006E1440"/>
    <w:rsid w:val="006E603C"/>
    <w:rsid w:val="006E7C64"/>
    <w:rsid w:val="006F072A"/>
    <w:rsid w:val="006F7E61"/>
    <w:rsid w:val="00712775"/>
    <w:rsid w:val="00712E81"/>
    <w:rsid w:val="00714ADF"/>
    <w:rsid w:val="00716FF9"/>
    <w:rsid w:val="007222CA"/>
    <w:rsid w:val="007323F1"/>
    <w:rsid w:val="00734ABA"/>
    <w:rsid w:val="00736235"/>
    <w:rsid w:val="00741D32"/>
    <w:rsid w:val="0074485F"/>
    <w:rsid w:val="00744A82"/>
    <w:rsid w:val="00745CFE"/>
    <w:rsid w:val="007536E2"/>
    <w:rsid w:val="00754233"/>
    <w:rsid w:val="00754C47"/>
    <w:rsid w:val="00764E9D"/>
    <w:rsid w:val="00765F55"/>
    <w:rsid w:val="00770DF7"/>
    <w:rsid w:val="00774C16"/>
    <w:rsid w:val="0078399E"/>
    <w:rsid w:val="007A1725"/>
    <w:rsid w:val="007B59D3"/>
    <w:rsid w:val="007B6D77"/>
    <w:rsid w:val="007C061E"/>
    <w:rsid w:val="007C63CC"/>
    <w:rsid w:val="007C776A"/>
    <w:rsid w:val="007D170A"/>
    <w:rsid w:val="007E2CDF"/>
    <w:rsid w:val="007E3822"/>
    <w:rsid w:val="007E4BE0"/>
    <w:rsid w:val="007F1A57"/>
    <w:rsid w:val="007F2153"/>
    <w:rsid w:val="00801231"/>
    <w:rsid w:val="00816808"/>
    <w:rsid w:val="00816F08"/>
    <w:rsid w:val="0082159D"/>
    <w:rsid w:val="00821E53"/>
    <w:rsid w:val="00827F05"/>
    <w:rsid w:val="00844023"/>
    <w:rsid w:val="00845879"/>
    <w:rsid w:val="00846850"/>
    <w:rsid w:val="008651F4"/>
    <w:rsid w:val="0089189D"/>
    <w:rsid w:val="00893C4F"/>
    <w:rsid w:val="008A3A09"/>
    <w:rsid w:val="008A64A1"/>
    <w:rsid w:val="008A6F40"/>
    <w:rsid w:val="008B5EDC"/>
    <w:rsid w:val="008D1803"/>
    <w:rsid w:val="008D3219"/>
    <w:rsid w:val="008D7B36"/>
    <w:rsid w:val="008E0583"/>
    <w:rsid w:val="008E39AB"/>
    <w:rsid w:val="008E4947"/>
    <w:rsid w:val="008E68E2"/>
    <w:rsid w:val="008F6C07"/>
    <w:rsid w:val="009016F2"/>
    <w:rsid w:val="00904417"/>
    <w:rsid w:val="00910588"/>
    <w:rsid w:val="00930EB8"/>
    <w:rsid w:val="009366B6"/>
    <w:rsid w:val="00941613"/>
    <w:rsid w:val="00947B71"/>
    <w:rsid w:val="0096022A"/>
    <w:rsid w:val="00960831"/>
    <w:rsid w:val="0097498D"/>
    <w:rsid w:val="009865C5"/>
    <w:rsid w:val="0098719C"/>
    <w:rsid w:val="00995C78"/>
    <w:rsid w:val="009A05FC"/>
    <w:rsid w:val="009A166A"/>
    <w:rsid w:val="009A1DAB"/>
    <w:rsid w:val="009A3801"/>
    <w:rsid w:val="009A3EB2"/>
    <w:rsid w:val="009A446A"/>
    <w:rsid w:val="009A6A9D"/>
    <w:rsid w:val="009B1013"/>
    <w:rsid w:val="009C53A1"/>
    <w:rsid w:val="009C66A7"/>
    <w:rsid w:val="009D0147"/>
    <w:rsid w:val="009D0163"/>
    <w:rsid w:val="009D0CC0"/>
    <w:rsid w:val="009D29D6"/>
    <w:rsid w:val="009D3A96"/>
    <w:rsid w:val="009E07AC"/>
    <w:rsid w:val="009E497C"/>
    <w:rsid w:val="009F45BF"/>
    <w:rsid w:val="009F79F8"/>
    <w:rsid w:val="00A028A6"/>
    <w:rsid w:val="00A10971"/>
    <w:rsid w:val="00A13932"/>
    <w:rsid w:val="00A17DF9"/>
    <w:rsid w:val="00A206AF"/>
    <w:rsid w:val="00A27DD1"/>
    <w:rsid w:val="00A34B88"/>
    <w:rsid w:val="00A41847"/>
    <w:rsid w:val="00A43ACC"/>
    <w:rsid w:val="00A519FA"/>
    <w:rsid w:val="00A567E5"/>
    <w:rsid w:val="00A60DF7"/>
    <w:rsid w:val="00A700EA"/>
    <w:rsid w:val="00A7441C"/>
    <w:rsid w:val="00AA36BD"/>
    <w:rsid w:val="00AA4CA9"/>
    <w:rsid w:val="00AD2C9D"/>
    <w:rsid w:val="00AD2E3D"/>
    <w:rsid w:val="00AE2C46"/>
    <w:rsid w:val="00AF06E4"/>
    <w:rsid w:val="00AF47EA"/>
    <w:rsid w:val="00AF7CA1"/>
    <w:rsid w:val="00B01CB3"/>
    <w:rsid w:val="00B10F42"/>
    <w:rsid w:val="00B141DC"/>
    <w:rsid w:val="00B16F2F"/>
    <w:rsid w:val="00B520EA"/>
    <w:rsid w:val="00B5763E"/>
    <w:rsid w:val="00B60BAB"/>
    <w:rsid w:val="00B650A7"/>
    <w:rsid w:val="00B722F5"/>
    <w:rsid w:val="00B7726E"/>
    <w:rsid w:val="00B94D97"/>
    <w:rsid w:val="00BB005A"/>
    <w:rsid w:val="00BB08B1"/>
    <w:rsid w:val="00BB35C0"/>
    <w:rsid w:val="00BB5466"/>
    <w:rsid w:val="00BC0BEF"/>
    <w:rsid w:val="00BC19A3"/>
    <w:rsid w:val="00BC4E35"/>
    <w:rsid w:val="00BD0982"/>
    <w:rsid w:val="00BD1444"/>
    <w:rsid w:val="00BD204C"/>
    <w:rsid w:val="00BE0358"/>
    <w:rsid w:val="00BF4F3F"/>
    <w:rsid w:val="00BF59B8"/>
    <w:rsid w:val="00BF773F"/>
    <w:rsid w:val="00C00C37"/>
    <w:rsid w:val="00C07AE0"/>
    <w:rsid w:val="00C10858"/>
    <w:rsid w:val="00C1292D"/>
    <w:rsid w:val="00C2435F"/>
    <w:rsid w:val="00C24E13"/>
    <w:rsid w:val="00C27377"/>
    <w:rsid w:val="00C3148D"/>
    <w:rsid w:val="00C37067"/>
    <w:rsid w:val="00C447E7"/>
    <w:rsid w:val="00C5360F"/>
    <w:rsid w:val="00C66B35"/>
    <w:rsid w:val="00C73905"/>
    <w:rsid w:val="00C80C63"/>
    <w:rsid w:val="00C80E00"/>
    <w:rsid w:val="00C81068"/>
    <w:rsid w:val="00C83B12"/>
    <w:rsid w:val="00C952E3"/>
    <w:rsid w:val="00C9625F"/>
    <w:rsid w:val="00C96344"/>
    <w:rsid w:val="00CA0F8F"/>
    <w:rsid w:val="00CA316D"/>
    <w:rsid w:val="00CA3FF1"/>
    <w:rsid w:val="00CA6731"/>
    <w:rsid w:val="00CA70D1"/>
    <w:rsid w:val="00CB053D"/>
    <w:rsid w:val="00CB2BAB"/>
    <w:rsid w:val="00CC03DD"/>
    <w:rsid w:val="00CC3A6E"/>
    <w:rsid w:val="00CD1436"/>
    <w:rsid w:val="00CD479A"/>
    <w:rsid w:val="00CE292D"/>
    <w:rsid w:val="00CF2492"/>
    <w:rsid w:val="00D016F9"/>
    <w:rsid w:val="00D0388C"/>
    <w:rsid w:val="00D1322E"/>
    <w:rsid w:val="00D23B63"/>
    <w:rsid w:val="00D25182"/>
    <w:rsid w:val="00D25D13"/>
    <w:rsid w:val="00D314C4"/>
    <w:rsid w:val="00D41C02"/>
    <w:rsid w:val="00D43A27"/>
    <w:rsid w:val="00D44B3B"/>
    <w:rsid w:val="00D4561F"/>
    <w:rsid w:val="00D47B33"/>
    <w:rsid w:val="00D5721C"/>
    <w:rsid w:val="00D74C90"/>
    <w:rsid w:val="00D804BC"/>
    <w:rsid w:val="00D80883"/>
    <w:rsid w:val="00D80DFA"/>
    <w:rsid w:val="00D82844"/>
    <w:rsid w:val="00D843C0"/>
    <w:rsid w:val="00D911E9"/>
    <w:rsid w:val="00D920CB"/>
    <w:rsid w:val="00D93470"/>
    <w:rsid w:val="00D95648"/>
    <w:rsid w:val="00D96C22"/>
    <w:rsid w:val="00DA3F16"/>
    <w:rsid w:val="00DA6C3F"/>
    <w:rsid w:val="00DC3F5A"/>
    <w:rsid w:val="00DC719A"/>
    <w:rsid w:val="00DD292C"/>
    <w:rsid w:val="00DE704E"/>
    <w:rsid w:val="00DE7DE0"/>
    <w:rsid w:val="00E0484E"/>
    <w:rsid w:val="00E07B0F"/>
    <w:rsid w:val="00E117B7"/>
    <w:rsid w:val="00E15578"/>
    <w:rsid w:val="00E2065B"/>
    <w:rsid w:val="00E24614"/>
    <w:rsid w:val="00E27E9F"/>
    <w:rsid w:val="00E53815"/>
    <w:rsid w:val="00E548E1"/>
    <w:rsid w:val="00E55E6A"/>
    <w:rsid w:val="00E601E9"/>
    <w:rsid w:val="00E630C0"/>
    <w:rsid w:val="00E700A9"/>
    <w:rsid w:val="00E712F6"/>
    <w:rsid w:val="00E81560"/>
    <w:rsid w:val="00E848DC"/>
    <w:rsid w:val="00E909E3"/>
    <w:rsid w:val="00E9186D"/>
    <w:rsid w:val="00E95743"/>
    <w:rsid w:val="00EA1F06"/>
    <w:rsid w:val="00EA2A7D"/>
    <w:rsid w:val="00EA7999"/>
    <w:rsid w:val="00EB2025"/>
    <w:rsid w:val="00EB733C"/>
    <w:rsid w:val="00EC0712"/>
    <w:rsid w:val="00EC3467"/>
    <w:rsid w:val="00ED498F"/>
    <w:rsid w:val="00ED562C"/>
    <w:rsid w:val="00ED72C8"/>
    <w:rsid w:val="00EE59F3"/>
    <w:rsid w:val="00EF1701"/>
    <w:rsid w:val="00EF5311"/>
    <w:rsid w:val="00F07520"/>
    <w:rsid w:val="00F1105F"/>
    <w:rsid w:val="00F120AB"/>
    <w:rsid w:val="00F142C0"/>
    <w:rsid w:val="00F16799"/>
    <w:rsid w:val="00F1722C"/>
    <w:rsid w:val="00F24C2A"/>
    <w:rsid w:val="00F25596"/>
    <w:rsid w:val="00F260CA"/>
    <w:rsid w:val="00F26226"/>
    <w:rsid w:val="00F26E1A"/>
    <w:rsid w:val="00F279CC"/>
    <w:rsid w:val="00F312DC"/>
    <w:rsid w:val="00F32C9E"/>
    <w:rsid w:val="00F33D66"/>
    <w:rsid w:val="00F35956"/>
    <w:rsid w:val="00F3694C"/>
    <w:rsid w:val="00F40DAC"/>
    <w:rsid w:val="00F5299D"/>
    <w:rsid w:val="00F55A15"/>
    <w:rsid w:val="00F56E89"/>
    <w:rsid w:val="00F662A5"/>
    <w:rsid w:val="00F67D65"/>
    <w:rsid w:val="00F705FB"/>
    <w:rsid w:val="00F7118A"/>
    <w:rsid w:val="00F730F5"/>
    <w:rsid w:val="00F739D5"/>
    <w:rsid w:val="00F77323"/>
    <w:rsid w:val="00F821A0"/>
    <w:rsid w:val="00F860D1"/>
    <w:rsid w:val="00F864CD"/>
    <w:rsid w:val="00F90EC6"/>
    <w:rsid w:val="00F96C4F"/>
    <w:rsid w:val="00FA110B"/>
    <w:rsid w:val="00FC3064"/>
    <w:rsid w:val="00FC6B55"/>
    <w:rsid w:val="00FD4C2E"/>
    <w:rsid w:val="00FE1626"/>
    <w:rsid w:val="00FF7D9D"/>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tillium" w:eastAsia="Calibri" w:hAnsi="Titillium"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084"/>
    <w:pPr>
      <w:spacing w:after="200" w:line="276" w:lineRule="auto"/>
    </w:pPr>
    <w:rPr>
      <w:rFonts w:ascii="Calibri" w:hAnsi="Calibri"/>
      <w:sz w:val="22"/>
      <w:szCs w:val="22"/>
      <w:lang w:val="hr-HR" w:eastAsia="en-US"/>
    </w:rPr>
  </w:style>
  <w:style w:type="paragraph" w:styleId="Heading1">
    <w:name w:val="heading 1"/>
    <w:basedOn w:val="Normal"/>
    <w:next w:val="Normal"/>
    <w:link w:val="Heading1Char"/>
    <w:qFormat/>
    <w:rsid w:val="00404E4A"/>
    <w:pPr>
      <w:keepNext/>
      <w:overflowPunct w:val="0"/>
      <w:autoSpaceDE w:val="0"/>
      <w:autoSpaceDN w:val="0"/>
      <w:adjustRightInd w:val="0"/>
      <w:spacing w:after="0" w:line="240" w:lineRule="auto"/>
      <w:jc w:val="center"/>
      <w:textAlignment w:val="baseline"/>
      <w:outlineLvl w:val="0"/>
    </w:pPr>
    <w:rPr>
      <w:rFonts w:ascii="Times New Roman" w:eastAsia="Times New Roman" w:hAnsi="Times New Roman"/>
      <w:b/>
      <w:bCs/>
      <w:color w:val="000000"/>
      <w:sz w:val="20"/>
      <w:szCs w:val="20"/>
      <w:lang w:val="en-US" w:eastAsia="hr-HR"/>
    </w:rPr>
  </w:style>
  <w:style w:type="paragraph" w:styleId="Heading2">
    <w:name w:val="heading 2"/>
    <w:basedOn w:val="Normal"/>
    <w:next w:val="Normal"/>
    <w:link w:val="Heading2Char"/>
    <w:uiPriority w:val="9"/>
    <w:qFormat/>
    <w:rsid w:val="008A3A09"/>
    <w:pPr>
      <w:keepNext/>
      <w:framePr w:w="8356" w:h="1032" w:hRule="exact" w:hSpace="187" w:wrap="auto" w:vAnchor="text" w:hAnchor="page" w:x="2590" w:y="-432"/>
      <w:autoSpaceDE w:val="0"/>
      <w:autoSpaceDN w:val="0"/>
      <w:spacing w:after="0" w:line="240" w:lineRule="auto"/>
      <w:outlineLvl w:val="1"/>
    </w:pPr>
    <w:rPr>
      <w:rFonts w:ascii="Arial" w:eastAsia="Times New Roman" w:hAnsi="Arial" w:cs="Arial"/>
      <w:spacing w:val="4"/>
      <w:sz w:val="28"/>
      <w:szCs w:val="28"/>
    </w:rPr>
  </w:style>
  <w:style w:type="paragraph" w:styleId="Heading3">
    <w:name w:val="heading 3"/>
    <w:basedOn w:val="Normal"/>
    <w:next w:val="Normal"/>
    <w:link w:val="Heading3Char"/>
    <w:qFormat/>
    <w:rsid w:val="008A3A09"/>
    <w:pPr>
      <w:keepNext/>
      <w:tabs>
        <w:tab w:val="num" w:pos="0"/>
      </w:tabs>
      <w:suppressAutoHyphens/>
      <w:spacing w:after="0" w:line="240" w:lineRule="auto"/>
      <w:ind w:left="720" w:hanging="720"/>
      <w:jc w:val="center"/>
      <w:outlineLvl w:val="2"/>
    </w:pPr>
    <w:rPr>
      <w:rFonts w:ascii="Times New Roman" w:eastAsia="Times New Roman" w:hAnsi="Times New Roman"/>
      <w:i/>
      <w:color w:val="FF0000"/>
      <w:sz w:val="20"/>
      <w:szCs w:val="24"/>
      <w:lang w:eastAsia="ar-SA"/>
    </w:rPr>
  </w:style>
  <w:style w:type="paragraph" w:styleId="Heading4">
    <w:name w:val="heading 4"/>
    <w:basedOn w:val="Normal"/>
    <w:next w:val="Normal"/>
    <w:link w:val="Heading4Char"/>
    <w:qFormat/>
    <w:rsid w:val="008A3A09"/>
    <w:pPr>
      <w:keepNext/>
      <w:tabs>
        <w:tab w:val="num" w:pos="0"/>
      </w:tabs>
      <w:suppressAutoHyphens/>
      <w:spacing w:after="0" w:line="240" w:lineRule="auto"/>
      <w:ind w:left="864" w:hanging="864"/>
      <w:jc w:val="center"/>
      <w:outlineLvl w:val="3"/>
    </w:pPr>
    <w:rPr>
      <w:rFonts w:ascii="Times New Roman" w:eastAsia="Times New Roman" w:hAnsi="Times New Roman"/>
      <w:b/>
      <w:sz w:val="24"/>
      <w:szCs w:val="20"/>
      <w:lang w:eastAsia="ar-SA"/>
    </w:rPr>
  </w:style>
  <w:style w:type="paragraph" w:styleId="Heading7">
    <w:name w:val="heading 7"/>
    <w:basedOn w:val="Normal"/>
    <w:next w:val="Normal"/>
    <w:link w:val="Heading7Char"/>
    <w:qFormat/>
    <w:rsid w:val="008A3A09"/>
    <w:pPr>
      <w:keepNext/>
      <w:tabs>
        <w:tab w:val="num" w:pos="0"/>
      </w:tabs>
      <w:suppressAutoHyphens/>
      <w:spacing w:after="0" w:line="240" w:lineRule="auto"/>
      <w:ind w:left="1296" w:hanging="1296"/>
      <w:jc w:val="right"/>
      <w:outlineLvl w:val="6"/>
    </w:pPr>
    <w:rPr>
      <w:rFonts w:ascii="Times New Roman" w:eastAsia="Times New Roman" w:hAnsi="Times New Roman"/>
      <w:b/>
      <w:sz w:val="24"/>
      <w:szCs w:val="24"/>
      <w:u w:val="single"/>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4E4A"/>
    <w:rPr>
      <w:rFonts w:ascii="Times New Roman" w:eastAsia="Times New Roman" w:hAnsi="Times New Roman"/>
      <w:b/>
      <w:bCs/>
      <w:color w:val="000000"/>
      <w:lang w:val="en-US" w:eastAsia="hr-HR"/>
    </w:rPr>
  </w:style>
  <w:style w:type="character" w:customStyle="1" w:styleId="Heading2Char">
    <w:name w:val="Heading 2 Char"/>
    <w:basedOn w:val="DefaultParagraphFont"/>
    <w:link w:val="Heading2"/>
    <w:rsid w:val="008A3A09"/>
    <w:rPr>
      <w:rFonts w:ascii="Arial" w:eastAsia="Times New Roman" w:hAnsi="Arial" w:cs="Arial"/>
      <w:spacing w:val="4"/>
      <w:sz w:val="28"/>
      <w:szCs w:val="28"/>
      <w:lang w:val="hr-HR" w:eastAsia="en-US"/>
    </w:rPr>
  </w:style>
  <w:style w:type="character" w:customStyle="1" w:styleId="Heading3Char">
    <w:name w:val="Heading 3 Char"/>
    <w:basedOn w:val="DefaultParagraphFont"/>
    <w:link w:val="Heading3"/>
    <w:rsid w:val="008A3A09"/>
    <w:rPr>
      <w:rFonts w:ascii="Times New Roman" w:eastAsia="Times New Roman" w:hAnsi="Times New Roman"/>
      <w:i/>
      <w:color w:val="FF0000"/>
      <w:szCs w:val="24"/>
      <w:lang w:eastAsia="ar-SA"/>
    </w:rPr>
  </w:style>
  <w:style w:type="character" w:customStyle="1" w:styleId="Heading4Char">
    <w:name w:val="Heading 4 Char"/>
    <w:basedOn w:val="DefaultParagraphFont"/>
    <w:link w:val="Heading4"/>
    <w:rsid w:val="008A3A09"/>
    <w:rPr>
      <w:rFonts w:ascii="Times New Roman" w:eastAsia="Times New Roman" w:hAnsi="Times New Roman"/>
      <w:b/>
      <w:sz w:val="24"/>
      <w:lang w:eastAsia="ar-SA"/>
    </w:rPr>
  </w:style>
  <w:style w:type="character" w:customStyle="1" w:styleId="Heading7Char">
    <w:name w:val="Heading 7 Char"/>
    <w:basedOn w:val="DefaultParagraphFont"/>
    <w:link w:val="Heading7"/>
    <w:rsid w:val="008A3A09"/>
    <w:rPr>
      <w:rFonts w:ascii="Times New Roman" w:eastAsia="Times New Roman" w:hAnsi="Times New Roman"/>
      <w:b/>
      <w:sz w:val="24"/>
      <w:szCs w:val="24"/>
      <w:u w:val="single"/>
      <w:lang w:eastAsia="ar-SA"/>
    </w:rPr>
  </w:style>
  <w:style w:type="paragraph" w:styleId="Header">
    <w:name w:val="header"/>
    <w:basedOn w:val="Normal"/>
    <w:link w:val="HeaderChar"/>
    <w:uiPriority w:val="99"/>
    <w:unhideWhenUsed/>
    <w:rsid w:val="006173D9"/>
    <w:pPr>
      <w:tabs>
        <w:tab w:val="center" w:pos="4536"/>
        <w:tab w:val="right" w:pos="9072"/>
      </w:tabs>
    </w:pPr>
  </w:style>
  <w:style w:type="character" w:customStyle="1" w:styleId="HeaderChar">
    <w:name w:val="Header Char"/>
    <w:basedOn w:val="DefaultParagraphFont"/>
    <w:link w:val="Header"/>
    <w:uiPriority w:val="99"/>
    <w:rsid w:val="006173D9"/>
    <w:rPr>
      <w:sz w:val="22"/>
    </w:rPr>
  </w:style>
  <w:style w:type="paragraph" w:styleId="Footer">
    <w:name w:val="footer"/>
    <w:basedOn w:val="Normal"/>
    <w:link w:val="FooterChar"/>
    <w:uiPriority w:val="99"/>
    <w:unhideWhenUsed/>
    <w:rsid w:val="006173D9"/>
    <w:pPr>
      <w:tabs>
        <w:tab w:val="center" w:pos="4536"/>
        <w:tab w:val="right" w:pos="9072"/>
      </w:tabs>
    </w:pPr>
  </w:style>
  <w:style w:type="character" w:customStyle="1" w:styleId="FooterChar">
    <w:name w:val="Footer Char"/>
    <w:basedOn w:val="DefaultParagraphFont"/>
    <w:link w:val="Footer"/>
    <w:uiPriority w:val="99"/>
    <w:rsid w:val="006173D9"/>
    <w:rPr>
      <w:sz w:val="22"/>
    </w:rPr>
  </w:style>
  <w:style w:type="paragraph" w:customStyle="1" w:styleId="BasicParagraph">
    <w:name w:val="[Basic Paragraph]"/>
    <w:basedOn w:val="Normal"/>
    <w:uiPriority w:val="99"/>
    <w:rsid w:val="00A10971"/>
    <w:pPr>
      <w:autoSpaceDE w:val="0"/>
      <w:autoSpaceDN w:val="0"/>
      <w:adjustRightInd w:val="0"/>
      <w:spacing w:after="0" w:line="288" w:lineRule="auto"/>
      <w:textAlignment w:val="center"/>
    </w:pPr>
    <w:rPr>
      <w:rFonts w:ascii="Minion Pro" w:hAnsi="Minion Pro" w:cs="Minion Pro"/>
      <w:color w:val="000000"/>
      <w:sz w:val="24"/>
      <w:szCs w:val="24"/>
      <w:lang w:val="en-US"/>
    </w:rPr>
  </w:style>
  <w:style w:type="paragraph" w:styleId="BalloonText">
    <w:name w:val="Balloon Text"/>
    <w:basedOn w:val="Normal"/>
    <w:link w:val="BalloonTextChar"/>
    <w:semiHidden/>
    <w:unhideWhenUsed/>
    <w:rsid w:val="002321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232126"/>
    <w:rPr>
      <w:rFonts w:ascii="Tahoma" w:hAnsi="Tahoma" w:cs="Tahoma"/>
      <w:sz w:val="16"/>
      <w:szCs w:val="16"/>
      <w:lang w:val="hr-HR" w:eastAsia="en-US"/>
    </w:rPr>
  </w:style>
  <w:style w:type="paragraph" w:customStyle="1" w:styleId="Style1">
    <w:name w:val="Style1"/>
    <w:basedOn w:val="Normal"/>
    <w:rsid w:val="00404E4A"/>
    <w:pPr>
      <w:overflowPunct w:val="0"/>
      <w:autoSpaceDE w:val="0"/>
      <w:autoSpaceDN w:val="0"/>
      <w:adjustRightInd w:val="0"/>
      <w:spacing w:after="0" w:line="240" w:lineRule="auto"/>
      <w:jc w:val="both"/>
      <w:textAlignment w:val="baseline"/>
    </w:pPr>
    <w:rPr>
      <w:rFonts w:ascii="CRO_Calligraph-Italic" w:eastAsia="Times New Roman" w:hAnsi="CRO_Calligraph-Italic"/>
      <w:sz w:val="24"/>
      <w:szCs w:val="24"/>
      <w:lang w:val="en-US" w:eastAsia="hr-HR"/>
    </w:rPr>
  </w:style>
  <w:style w:type="paragraph" w:styleId="BodyText">
    <w:name w:val="Body Text"/>
    <w:basedOn w:val="Normal"/>
    <w:link w:val="BodyTextChar"/>
    <w:rsid w:val="00404E4A"/>
    <w:pPr>
      <w:overflowPunct w:val="0"/>
      <w:autoSpaceDE w:val="0"/>
      <w:autoSpaceDN w:val="0"/>
      <w:adjustRightInd w:val="0"/>
      <w:spacing w:after="0" w:line="240" w:lineRule="auto"/>
      <w:textAlignment w:val="baseline"/>
    </w:pPr>
    <w:rPr>
      <w:rFonts w:ascii="Times New Roman" w:eastAsia="Times New Roman" w:hAnsi="Times New Roman"/>
      <w:color w:val="000000"/>
      <w:sz w:val="20"/>
      <w:szCs w:val="20"/>
      <w:lang w:val="de-DE" w:eastAsia="hr-HR"/>
    </w:rPr>
  </w:style>
  <w:style w:type="character" w:customStyle="1" w:styleId="BodyTextChar">
    <w:name w:val="Body Text Char"/>
    <w:basedOn w:val="DefaultParagraphFont"/>
    <w:link w:val="BodyText"/>
    <w:rsid w:val="00404E4A"/>
    <w:rPr>
      <w:rFonts w:ascii="Times New Roman" w:eastAsia="Times New Roman" w:hAnsi="Times New Roman"/>
      <w:color w:val="000000"/>
      <w:lang w:val="de-DE" w:eastAsia="hr-HR"/>
    </w:rPr>
  </w:style>
  <w:style w:type="paragraph" w:styleId="BodyTextIndent">
    <w:name w:val="Body Text Indent"/>
    <w:basedOn w:val="Normal"/>
    <w:link w:val="BodyTextIndentChar"/>
    <w:rsid w:val="00404E4A"/>
    <w:pPr>
      <w:overflowPunct w:val="0"/>
      <w:autoSpaceDE w:val="0"/>
      <w:autoSpaceDN w:val="0"/>
      <w:adjustRightInd w:val="0"/>
      <w:spacing w:after="0" w:line="240" w:lineRule="auto"/>
      <w:ind w:firstLine="284"/>
      <w:textAlignment w:val="baseline"/>
    </w:pPr>
    <w:rPr>
      <w:rFonts w:ascii="Times New Roman" w:eastAsia="Times New Roman" w:hAnsi="Times New Roman"/>
      <w:sz w:val="20"/>
      <w:szCs w:val="20"/>
      <w:lang w:val="en-US" w:eastAsia="hr-HR"/>
    </w:rPr>
  </w:style>
  <w:style w:type="character" w:customStyle="1" w:styleId="BodyTextIndentChar">
    <w:name w:val="Body Text Indent Char"/>
    <w:basedOn w:val="DefaultParagraphFont"/>
    <w:link w:val="BodyTextIndent"/>
    <w:rsid w:val="00404E4A"/>
    <w:rPr>
      <w:rFonts w:ascii="Times New Roman" w:eastAsia="Times New Roman" w:hAnsi="Times New Roman"/>
      <w:lang w:val="en-US" w:eastAsia="hr-HR"/>
    </w:rPr>
  </w:style>
  <w:style w:type="table" w:styleId="TableGrid">
    <w:name w:val="Table Grid"/>
    <w:basedOn w:val="TableNormal"/>
    <w:uiPriority w:val="39"/>
    <w:rsid w:val="00404E4A"/>
    <w:pPr>
      <w:overflowPunct w:val="0"/>
      <w:autoSpaceDE w:val="0"/>
      <w:autoSpaceDN w:val="0"/>
      <w:adjustRightInd w:val="0"/>
      <w:textAlignment w:val="baseline"/>
    </w:pPr>
    <w:rPr>
      <w:rFonts w:ascii="Times New Roman" w:eastAsia="Times New Roman" w:hAnsi="Times New Roman"/>
      <w:lang w:val="hr-HR"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8A3A09"/>
    <w:rPr>
      <w:color w:val="0000FF"/>
      <w:u w:val="single"/>
    </w:rPr>
  </w:style>
  <w:style w:type="character" w:styleId="FollowedHyperlink">
    <w:name w:val="FollowedHyperlink"/>
    <w:rsid w:val="008A3A09"/>
    <w:rPr>
      <w:color w:val="800080"/>
      <w:u w:val="single"/>
    </w:rPr>
  </w:style>
  <w:style w:type="paragraph" w:customStyle="1" w:styleId="Style3">
    <w:name w:val="Style3"/>
    <w:basedOn w:val="Normal"/>
    <w:autoRedefine/>
    <w:rsid w:val="008A3A09"/>
    <w:pPr>
      <w:widowControl w:val="0"/>
      <w:spacing w:before="120" w:after="120" w:line="240" w:lineRule="auto"/>
      <w:jc w:val="both"/>
    </w:pPr>
    <w:rPr>
      <w:rFonts w:ascii="Times New Roman" w:eastAsia="Times New Roman" w:hAnsi="Times New Roman"/>
      <w:bCs/>
      <w:sz w:val="24"/>
      <w:szCs w:val="20"/>
    </w:rPr>
  </w:style>
  <w:style w:type="character" w:styleId="PageNumber">
    <w:name w:val="page number"/>
    <w:uiPriority w:val="99"/>
    <w:rsid w:val="008A3A09"/>
  </w:style>
  <w:style w:type="paragraph" w:styleId="BodyTextIndent3">
    <w:name w:val="Body Text Indent 3"/>
    <w:aliases w:val=" uvlaka 3,uvlaka 3"/>
    <w:basedOn w:val="Normal"/>
    <w:link w:val="BodyTextIndent3Char"/>
    <w:rsid w:val="008A3A09"/>
    <w:pPr>
      <w:spacing w:after="120" w:line="240" w:lineRule="auto"/>
      <w:ind w:left="283"/>
    </w:pPr>
    <w:rPr>
      <w:rFonts w:ascii="Times New Roman" w:eastAsia="Times New Roman" w:hAnsi="Times New Roman"/>
      <w:sz w:val="16"/>
      <w:szCs w:val="16"/>
    </w:rPr>
  </w:style>
  <w:style w:type="character" w:customStyle="1" w:styleId="BodyTextIndent3Char">
    <w:name w:val="Body Text Indent 3 Char"/>
    <w:aliases w:val=" uvlaka 3 Char,uvlaka 3 Char"/>
    <w:basedOn w:val="DefaultParagraphFont"/>
    <w:link w:val="BodyTextIndent3"/>
    <w:rsid w:val="008A3A09"/>
    <w:rPr>
      <w:rFonts w:ascii="Times New Roman" w:eastAsia="Times New Roman" w:hAnsi="Times New Roman"/>
      <w:sz w:val="16"/>
      <w:szCs w:val="16"/>
    </w:rPr>
  </w:style>
  <w:style w:type="paragraph" w:customStyle="1" w:styleId="NoSpacing4">
    <w:name w:val="No Spacing4"/>
    <w:uiPriority w:val="1"/>
    <w:qFormat/>
    <w:rsid w:val="008A3A09"/>
    <w:rPr>
      <w:rFonts w:ascii="Times New Roman" w:eastAsia="Times New Roman" w:hAnsi="Times New Roman"/>
      <w:sz w:val="24"/>
      <w:szCs w:val="24"/>
      <w:lang w:val="hr-HR" w:eastAsia="hr-HR"/>
    </w:rPr>
  </w:style>
  <w:style w:type="character" w:customStyle="1" w:styleId="SubtleEmphasis1">
    <w:name w:val="Subtle Emphasis1"/>
    <w:uiPriority w:val="19"/>
    <w:qFormat/>
    <w:rsid w:val="008A3A09"/>
    <w:rPr>
      <w:i/>
      <w:iCs/>
      <w:color w:val="808080"/>
    </w:rPr>
  </w:style>
  <w:style w:type="paragraph" w:customStyle="1" w:styleId="t-9-8">
    <w:name w:val="t-9-8"/>
    <w:basedOn w:val="Normal"/>
    <w:rsid w:val="008A3A09"/>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clanak">
    <w:name w:val="clanak"/>
    <w:basedOn w:val="Normal"/>
    <w:rsid w:val="008A3A09"/>
    <w:pPr>
      <w:spacing w:before="100" w:beforeAutospacing="1" w:after="100" w:afterAutospacing="1" w:line="240" w:lineRule="auto"/>
      <w:jc w:val="center"/>
    </w:pPr>
    <w:rPr>
      <w:rFonts w:ascii="Times New Roman" w:eastAsia="Times New Roman" w:hAnsi="Times New Roman"/>
      <w:sz w:val="24"/>
      <w:szCs w:val="24"/>
      <w:lang w:eastAsia="hr-HR"/>
    </w:rPr>
  </w:style>
  <w:style w:type="paragraph" w:customStyle="1" w:styleId="ListParagraph1">
    <w:name w:val="List Paragraph1"/>
    <w:basedOn w:val="Normal"/>
    <w:qFormat/>
    <w:rsid w:val="008A3A09"/>
    <w:pPr>
      <w:spacing w:after="0" w:line="240" w:lineRule="auto"/>
      <w:ind w:left="708"/>
    </w:pPr>
    <w:rPr>
      <w:rFonts w:ascii="Times New Roman" w:eastAsia="Times New Roman" w:hAnsi="Times New Roman"/>
      <w:sz w:val="24"/>
      <w:szCs w:val="20"/>
      <w:lang w:eastAsia="hr-HR"/>
    </w:rPr>
  </w:style>
  <w:style w:type="paragraph" w:customStyle="1" w:styleId="NoSpacing1">
    <w:name w:val="No Spacing1"/>
    <w:uiPriority w:val="1"/>
    <w:qFormat/>
    <w:rsid w:val="008A3A09"/>
    <w:rPr>
      <w:rFonts w:ascii="Times New Roman" w:eastAsia="Times New Roman" w:hAnsi="Times New Roman"/>
      <w:sz w:val="24"/>
      <w:szCs w:val="24"/>
      <w:lang w:val="hr-HR" w:eastAsia="hr-HR"/>
    </w:rPr>
  </w:style>
  <w:style w:type="paragraph" w:customStyle="1" w:styleId="NoSpacing2">
    <w:name w:val="No Spacing2"/>
    <w:uiPriority w:val="1"/>
    <w:qFormat/>
    <w:rsid w:val="008A3A09"/>
    <w:rPr>
      <w:rFonts w:ascii="Times New Roman" w:eastAsia="Times New Roman" w:hAnsi="Times New Roman"/>
      <w:sz w:val="24"/>
      <w:szCs w:val="24"/>
      <w:lang w:val="hr-HR" w:eastAsia="hr-HR"/>
    </w:rPr>
  </w:style>
  <w:style w:type="paragraph" w:styleId="FootnoteText">
    <w:name w:val="footnote text"/>
    <w:basedOn w:val="Normal"/>
    <w:link w:val="FootnoteTextChar"/>
    <w:uiPriority w:val="99"/>
    <w:rsid w:val="008A3A09"/>
    <w:pPr>
      <w:spacing w:after="0"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rsid w:val="008A3A09"/>
    <w:rPr>
      <w:rFonts w:ascii="Times New Roman" w:eastAsia="Times New Roman" w:hAnsi="Times New Roman"/>
      <w:lang w:val="hr-HR"/>
    </w:rPr>
  </w:style>
  <w:style w:type="character" w:styleId="FootnoteReference">
    <w:name w:val="footnote reference"/>
    <w:rsid w:val="008A3A09"/>
    <w:rPr>
      <w:vertAlign w:val="superscript"/>
    </w:rPr>
  </w:style>
  <w:style w:type="paragraph" w:styleId="NoSpacing">
    <w:name w:val="No Spacing"/>
    <w:link w:val="NoSpacingChar"/>
    <w:uiPriority w:val="1"/>
    <w:qFormat/>
    <w:rsid w:val="008A3A09"/>
    <w:rPr>
      <w:rFonts w:ascii="Times New Roman" w:eastAsia="Times New Roman" w:hAnsi="Times New Roman"/>
      <w:sz w:val="24"/>
      <w:szCs w:val="24"/>
      <w:lang w:val="hr-HR" w:eastAsia="hr-HR"/>
    </w:rPr>
  </w:style>
  <w:style w:type="character" w:customStyle="1" w:styleId="NoSpacingChar">
    <w:name w:val="No Spacing Char"/>
    <w:basedOn w:val="DefaultParagraphFont"/>
    <w:link w:val="NoSpacing"/>
    <w:uiPriority w:val="1"/>
    <w:locked/>
    <w:rsid w:val="00E0484E"/>
    <w:rPr>
      <w:rFonts w:ascii="Times New Roman" w:eastAsia="Times New Roman" w:hAnsi="Times New Roman"/>
      <w:sz w:val="24"/>
      <w:szCs w:val="24"/>
      <w:lang w:val="hr-HR" w:eastAsia="hr-HR"/>
    </w:rPr>
  </w:style>
  <w:style w:type="paragraph" w:customStyle="1" w:styleId="NoSpacing3">
    <w:name w:val="No Spacing3"/>
    <w:uiPriority w:val="1"/>
    <w:qFormat/>
    <w:rsid w:val="008A3A09"/>
    <w:rPr>
      <w:rFonts w:ascii="Times New Roman" w:eastAsia="Times New Roman" w:hAnsi="Times New Roman"/>
      <w:sz w:val="24"/>
      <w:szCs w:val="24"/>
      <w:lang w:val="hr-HR" w:eastAsia="hr-HR"/>
    </w:rPr>
  </w:style>
  <w:style w:type="character" w:styleId="CommentReference">
    <w:name w:val="annotation reference"/>
    <w:uiPriority w:val="99"/>
    <w:rsid w:val="008A3A09"/>
    <w:rPr>
      <w:sz w:val="16"/>
      <w:szCs w:val="16"/>
    </w:rPr>
  </w:style>
  <w:style w:type="paragraph" w:styleId="CommentText">
    <w:name w:val="annotation text"/>
    <w:basedOn w:val="Normal"/>
    <w:link w:val="CommentTextChar"/>
    <w:uiPriority w:val="99"/>
    <w:rsid w:val="008A3A09"/>
    <w:pPr>
      <w:spacing w:after="0" w:line="240" w:lineRule="auto"/>
    </w:pPr>
    <w:rPr>
      <w:rFonts w:ascii="Times New Roman" w:eastAsia="Times New Roman" w:hAnsi="Times New Roman"/>
      <w:sz w:val="20"/>
      <w:szCs w:val="20"/>
      <w:lang w:eastAsia="hr-HR"/>
    </w:rPr>
  </w:style>
  <w:style w:type="character" w:customStyle="1" w:styleId="CommentTextChar">
    <w:name w:val="Comment Text Char"/>
    <w:basedOn w:val="DefaultParagraphFont"/>
    <w:link w:val="CommentText"/>
    <w:uiPriority w:val="99"/>
    <w:rsid w:val="008A3A09"/>
    <w:rPr>
      <w:rFonts w:ascii="Times New Roman" w:eastAsia="Times New Roman" w:hAnsi="Times New Roman"/>
      <w:lang w:val="hr-HR" w:eastAsia="hr-HR"/>
    </w:rPr>
  </w:style>
  <w:style w:type="paragraph" w:styleId="CommentSubject">
    <w:name w:val="annotation subject"/>
    <w:basedOn w:val="CommentText"/>
    <w:next w:val="CommentText"/>
    <w:link w:val="CommentSubjectChar"/>
    <w:rsid w:val="008A3A09"/>
    <w:rPr>
      <w:b/>
      <w:bCs/>
    </w:rPr>
  </w:style>
  <w:style w:type="character" w:customStyle="1" w:styleId="CommentSubjectChar">
    <w:name w:val="Comment Subject Char"/>
    <w:basedOn w:val="CommentTextChar"/>
    <w:link w:val="CommentSubject"/>
    <w:rsid w:val="008A3A09"/>
    <w:rPr>
      <w:rFonts w:ascii="Times New Roman" w:eastAsia="Times New Roman" w:hAnsi="Times New Roman"/>
      <w:b/>
      <w:bCs/>
      <w:lang w:val="hr-HR" w:eastAsia="hr-HR"/>
    </w:rPr>
  </w:style>
  <w:style w:type="paragraph" w:styleId="Title">
    <w:name w:val="Title"/>
    <w:basedOn w:val="Normal"/>
    <w:next w:val="Normal"/>
    <w:link w:val="TitleChar"/>
    <w:qFormat/>
    <w:rsid w:val="008A3A09"/>
    <w:pPr>
      <w:spacing w:before="720"/>
    </w:pPr>
    <w:rPr>
      <w:rFonts w:eastAsia="Times New Roman"/>
      <w:caps/>
      <w:color w:val="4F81BD"/>
      <w:spacing w:val="10"/>
      <w:kern w:val="28"/>
      <w:sz w:val="52"/>
      <w:szCs w:val="52"/>
    </w:rPr>
  </w:style>
  <w:style w:type="character" w:customStyle="1" w:styleId="TitleChar">
    <w:name w:val="Title Char"/>
    <w:basedOn w:val="DefaultParagraphFont"/>
    <w:link w:val="Title"/>
    <w:rsid w:val="008A3A09"/>
    <w:rPr>
      <w:rFonts w:ascii="Calibri" w:eastAsia="Times New Roman" w:hAnsi="Calibri"/>
      <w:caps/>
      <w:color w:val="4F81BD"/>
      <w:spacing w:val="10"/>
      <w:kern w:val="28"/>
      <w:sz w:val="52"/>
      <w:szCs w:val="52"/>
    </w:rPr>
  </w:style>
  <w:style w:type="paragraph" w:styleId="ListParagraph">
    <w:name w:val="List Paragraph"/>
    <w:aliases w:val="Heading 12,TG lista,Heading 11,naslov 1,Naslov 12,Graf,Paragraph,List Paragraph Red,lp1,Paragraphe de liste PBLH,Graph &amp; Table tite,Normal bullet 2,Bullet list,Figure_name,Equipment,Numbered Indented Text,List Paragraph11 Char Char"/>
    <w:basedOn w:val="Normal"/>
    <w:link w:val="ListParagraphChar"/>
    <w:uiPriority w:val="34"/>
    <w:qFormat/>
    <w:rsid w:val="008A3A09"/>
    <w:pPr>
      <w:spacing w:after="0" w:line="240" w:lineRule="auto"/>
      <w:ind w:left="708"/>
    </w:pPr>
    <w:rPr>
      <w:rFonts w:ascii="Times New Roman" w:eastAsia="Times New Roman" w:hAnsi="Times New Roman"/>
      <w:sz w:val="24"/>
      <w:szCs w:val="24"/>
    </w:rPr>
  </w:style>
  <w:style w:type="character" w:customStyle="1" w:styleId="ListParagraphChar">
    <w:name w:val="List Paragraph Char"/>
    <w:aliases w:val="Heading 12 Char,TG lista Char,Heading 11 Char,naslov 1 Char,Naslov 12 Char,Graf Char,Paragraph Char,List Paragraph Red Char,lp1 Char,Paragraphe de liste PBLH Char,Graph &amp; Table tite Char,Normal bullet 2 Char,Bullet list Char"/>
    <w:link w:val="ListParagraph"/>
    <w:uiPriority w:val="34"/>
    <w:qFormat/>
    <w:locked/>
    <w:rsid w:val="008A3A09"/>
    <w:rPr>
      <w:rFonts w:ascii="Times New Roman" w:eastAsia="Times New Roman" w:hAnsi="Times New Roman"/>
      <w:sz w:val="24"/>
      <w:szCs w:val="24"/>
    </w:rPr>
  </w:style>
  <w:style w:type="paragraph" w:styleId="NormalWeb">
    <w:name w:val="Normal (Web)"/>
    <w:basedOn w:val="Normal"/>
    <w:uiPriority w:val="99"/>
    <w:unhideWhenUsed/>
    <w:rsid w:val="008A3A09"/>
    <w:pPr>
      <w:spacing w:before="100" w:beforeAutospacing="1" w:after="100" w:afterAutospacing="1" w:line="240" w:lineRule="auto"/>
    </w:pPr>
    <w:rPr>
      <w:rFonts w:ascii="Times New Roman" w:eastAsia="Times New Roman" w:hAnsi="Times New Roman"/>
      <w:sz w:val="24"/>
      <w:szCs w:val="24"/>
      <w:lang w:eastAsia="hr-HR"/>
    </w:rPr>
  </w:style>
  <w:style w:type="paragraph" w:styleId="TOC2">
    <w:name w:val="toc 2"/>
    <w:basedOn w:val="Normal"/>
    <w:next w:val="Normal"/>
    <w:autoRedefine/>
    <w:uiPriority w:val="39"/>
    <w:unhideWhenUsed/>
    <w:qFormat/>
    <w:rsid w:val="008A3A09"/>
    <w:pPr>
      <w:spacing w:after="0"/>
    </w:pPr>
    <w:rPr>
      <w:rFonts w:ascii="Times New Roman" w:eastAsia="ArialOOEnc" w:hAnsi="Times New Roman"/>
      <w:smallCaps/>
      <w:sz w:val="18"/>
      <w:szCs w:val="18"/>
    </w:rPr>
  </w:style>
  <w:style w:type="paragraph" w:customStyle="1" w:styleId="Default">
    <w:name w:val="Default"/>
    <w:rsid w:val="008A3A09"/>
    <w:pPr>
      <w:widowControl w:val="0"/>
      <w:autoSpaceDE w:val="0"/>
      <w:autoSpaceDN w:val="0"/>
      <w:adjustRightInd w:val="0"/>
    </w:pPr>
    <w:rPr>
      <w:rFonts w:ascii="Calibri,Bold" w:eastAsia="Times New Roman" w:hAnsi="Calibri,Bold" w:cs="Calibri,Bold"/>
      <w:color w:val="000000"/>
      <w:sz w:val="24"/>
      <w:szCs w:val="24"/>
      <w:lang w:val="hr-HR" w:eastAsia="hr-HR"/>
    </w:rPr>
  </w:style>
  <w:style w:type="paragraph" w:styleId="ListBullet">
    <w:name w:val="List Bullet"/>
    <w:basedOn w:val="Normal"/>
    <w:rsid w:val="008A3A09"/>
    <w:pPr>
      <w:numPr>
        <w:numId w:val="1"/>
      </w:numPr>
      <w:spacing w:after="240" w:line="240" w:lineRule="auto"/>
      <w:jc w:val="both"/>
    </w:pPr>
    <w:rPr>
      <w:rFonts w:ascii="Times New Roman" w:eastAsia="Times New Roman" w:hAnsi="Times New Roman"/>
      <w:sz w:val="24"/>
      <w:szCs w:val="20"/>
    </w:rPr>
  </w:style>
  <w:style w:type="paragraph" w:styleId="TOC1">
    <w:name w:val="toc 1"/>
    <w:basedOn w:val="Normal"/>
    <w:next w:val="Normal"/>
    <w:autoRedefine/>
    <w:uiPriority w:val="39"/>
    <w:qFormat/>
    <w:rsid w:val="008A3A09"/>
    <w:pPr>
      <w:spacing w:after="0" w:line="240" w:lineRule="auto"/>
    </w:pPr>
    <w:rPr>
      <w:rFonts w:ascii="Times New Roman" w:eastAsia="Times New Roman" w:hAnsi="Times New Roman"/>
      <w:sz w:val="24"/>
      <w:szCs w:val="24"/>
      <w:lang w:eastAsia="hr-HR"/>
    </w:rPr>
  </w:style>
  <w:style w:type="paragraph" w:styleId="TOC3">
    <w:name w:val="toc 3"/>
    <w:basedOn w:val="Normal"/>
    <w:next w:val="Normal"/>
    <w:autoRedefine/>
    <w:uiPriority w:val="39"/>
    <w:unhideWhenUsed/>
    <w:qFormat/>
    <w:rsid w:val="008A3A09"/>
    <w:pPr>
      <w:spacing w:after="100"/>
      <w:ind w:left="440"/>
    </w:pPr>
    <w:rPr>
      <w:rFonts w:eastAsia="MS Mincho" w:cs="Arial"/>
      <w:lang w:val="en-US" w:eastAsia="ja-JP"/>
    </w:rPr>
  </w:style>
  <w:style w:type="character" w:styleId="IntenseEmphasis">
    <w:name w:val="Intense Emphasis"/>
    <w:uiPriority w:val="21"/>
    <w:qFormat/>
    <w:rsid w:val="008A3A09"/>
    <w:rPr>
      <w:b/>
      <w:i/>
      <w:iCs/>
      <w:color w:val="1F4E79"/>
    </w:rPr>
  </w:style>
  <w:style w:type="paragraph" w:customStyle="1" w:styleId="box453040">
    <w:name w:val="box_453040"/>
    <w:basedOn w:val="Normal"/>
    <w:rsid w:val="008D1803"/>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Stil28">
    <w:name w:val="Stil28"/>
    <w:basedOn w:val="ListParagraph"/>
    <w:link w:val="Stil28Char"/>
    <w:qFormat/>
    <w:rsid w:val="008D1803"/>
    <w:pPr>
      <w:spacing w:line="276" w:lineRule="auto"/>
      <w:ind w:left="1069" w:hanging="360"/>
      <w:contextualSpacing/>
      <w:jc w:val="both"/>
    </w:pPr>
    <w:rPr>
      <w:rFonts w:ascii="Calibri Light" w:hAnsi="Calibri Light" w:cs="Tahoma"/>
      <w:sz w:val="22"/>
      <w:szCs w:val="22"/>
    </w:rPr>
  </w:style>
  <w:style w:type="character" w:customStyle="1" w:styleId="Stil28Char">
    <w:name w:val="Stil28 Char"/>
    <w:basedOn w:val="ListParagraphChar"/>
    <w:link w:val="Stil28"/>
    <w:locked/>
    <w:rsid w:val="008D1803"/>
    <w:rPr>
      <w:rFonts w:ascii="Calibri Light" w:eastAsia="Times New Roman" w:hAnsi="Calibri Light" w:cs="Tahoma"/>
      <w:sz w:val="22"/>
      <w:szCs w:val="22"/>
      <w:lang w:val="hr-HR" w:eastAsia="en-US"/>
    </w:rPr>
  </w:style>
  <w:style w:type="paragraph" w:styleId="ListNumber">
    <w:name w:val="List Number"/>
    <w:basedOn w:val="Normal"/>
    <w:uiPriority w:val="99"/>
    <w:unhideWhenUsed/>
    <w:rsid w:val="003F6359"/>
    <w:pPr>
      <w:spacing w:after="0" w:line="240" w:lineRule="auto"/>
      <w:contextualSpacing/>
    </w:pPr>
    <w:rPr>
      <w:rFonts w:ascii="Times New Roman" w:eastAsia="Times New Roman" w:hAnsi="Times New Roman"/>
      <w:sz w:val="24"/>
      <w:szCs w:val="24"/>
      <w:lang w:eastAsia="hr-HR"/>
    </w:rPr>
  </w:style>
  <w:style w:type="character" w:customStyle="1" w:styleId="hps">
    <w:name w:val="hps"/>
    <w:basedOn w:val="DefaultParagraphFont"/>
    <w:rsid w:val="003F6359"/>
  </w:style>
  <w:style w:type="paragraph" w:customStyle="1" w:styleId="box454981">
    <w:name w:val="box_454981"/>
    <w:basedOn w:val="Normal"/>
    <w:rsid w:val="00592D45"/>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Standard">
    <w:name w:val="Standard"/>
    <w:rsid w:val="00BC4E35"/>
    <w:pPr>
      <w:widowControl w:val="0"/>
      <w:suppressAutoHyphens/>
    </w:pPr>
    <w:rPr>
      <w:rFonts w:ascii="Times New Roman" w:eastAsia="Lucida Sans Unicode" w:hAnsi="Times New Roman" w:cs="Tahoma"/>
      <w:color w:val="000000"/>
      <w:sz w:val="24"/>
      <w:szCs w:val="24"/>
      <w:lang w:val="hr-HR" w:eastAsia="hr-HR"/>
    </w:rPr>
  </w:style>
  <w:style w:type="paragraph" w:styleId="Revision">
    <w:name w:val="Revision"/>
    <w:hidden/>
    <w:uiPriority w:val="99"/>
    <w:semiHidden/>
    <w:rsid w:val="00E9186D"/>
    <w:rPr>
      <w:rFonts w:ascii="Calibri" w:hAnsi="Calibri"/>
      <w:sz w:val="22"/>
      <w:szCs w:val="22"/>
      <w:lang w:val="hr-HR" w:eastAsia="en-US"/>
    </w:rPr>
  </w:style>
  <w:style w:type="table" w:customStyle="1" w:styleId="TableGrid1">
    <w:name w:val="Table Grid1"/>
    <w:basedOn w:val="TableNormal"/>
    <w:next w:val="TableGrid"/>
    <w:uiPriority w:val="39"/>
    <w:rsid w:val="00BD204C"/>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CA316D"/>
    <w:rPr>
      <w:rFonts w:cs="Times New Roman"/>
      <w:b/>
    </w:rPr>
  </w:style>
  <w:style w:type="paragraph" w:customStyle="1" w:styleId="Stil26">
    <w:name w:val="Stil26"/>
    <w:basedOn w:val="Heading3"/>
    <w:link w:val="Stil26Char"/>
    <w:uiPriority w:val="99"/>
    <w:rsid w:val="00CA316D"/>
    <w:pPr>
      <w:keepLines/>
      <w:numPr>
        <w:numId w:val="69"/>
      </w:numPr>
      <w:suppressAutoHyphens w:val="0"/>
      <w:spacing w:before="40" w:line="276" w:lineRule="auto"/>
      <w:jc w:val="both"/>
    </w:pPr>
    <w:rPr>
      <w:rFonts w:ascii="Calibri Light" w:hAnsi="Calibri Light" w:cs="Tahoma"/>
      <w:b/>
      <w:i w:val="0"/>
      <w:color w:val="auto"/>
      <w:sz w:val="22"/>
      <w:szCs w:val="22"/>
      <w:lang w:eastAsia="en-US"/>
    </w:rPr>
  </w:style>
  <w:style w:type="character" w:customStyle="1" w:styleId="Stil26Char">
    <w:name w:val="Stil26 Char"/>
    <w:basedOn w:val="Heading3Char"/>
    <w:link w:val="Stil26"/>
    <w:uiPriority w:val="99"/>
    <w:locked/>
    <w:rsid w:val="00CA316D"/>
    <w:rPr>
      <w:rFonts w:ascii="Calibri Light" w:eastAsia="Times New Roman" w:hAnsi="Calibri Light" w:cs="Tahoma"/>
      <w:b/>
      <w:i w:val="0"/>
      <w:color w:val="FF0000"/>
      <w:sz w:val="22"/>
      <w:szCs w:val="22"/>
      <w:lang w:val="hr-HR" w:eastAsia="en-US"/>
    </w:rPr>
  </w:style>
  <w:style w:type="paragraph" w:customStyle="1" w:styleId="Stil27">
    <w:name w:val="Stil27"/>
    <w:basedOn w:val="ListParagraph"/>
    <w:uiPriority w:val="99"/>
    <w:rsid w:val="00CA316D"/>
    <w:pPr>
      <w:keepNext/>
      <w:keepLines/>
      <w:numPr>
        <w:ilvl w:val="1"/>
        <w:numId w:val="69"/>
      </w:numPr>
      <w:shd w:val="clear" w:color="auto" w:fill="DBE5F1"/>
      <w:spacing w:after="240" w:line="276" w:lineRule="auto"/>
      <w:ind w:hanging="360"/>
    </w:pPr>
    <w:rPr>
      <w:rFonts w:ascii="Calibri Light" w:hAnsi="Calibri Light"/>
      <w:b/>
      <w:bCs/>
      <w:sz w:val="20"/>
      <w:szCs w:val="20"/>
    </w:rPr>
  </w:style>
  <w:style w:type="paragraph" w:styleId="BodyText2">
    <w:name w:val="Body Text 2"/>
    <w:basedOn w:val="Normal"/>
    <w:link w:val="BodyText2Char"/>
    <w:rsid w:val="000B44AC"/>
    <w:pPr>
      <w:spacing w:after="120" w:line="480" w:lineRule="auto"/>
    </w:pPr>
    <w:rPr>
      <w:rFonts w:ascii="Arial" w:eastAsia="Times New Roman" w:hAnsi="Arial"/>
      <w:sz w:val="24"/>
      <w:szCs w:val="20"/>
      <w:lang w:eastAsia="hr-HR"/>
    </w:rPr>
  </w:style>
  <w:style w:type="character" w:customStyle="1" w:styleId="BodyText2Char">
    <w:name w:val="Body Text 2 Char"/>
    <w:basedOn w:val="DefaultParagraphFont"/>
    <w:link w:val="BodyText2"/>
    <w:rsid w:val="000B44AC"/>
    <w:rPr>
      <w:rFonts w:ascii="Arial" w:eastAsia="Times New Roman" w:hAnsi="Arial"/>
      <w:sz w:val="24"/>
      <w:lang w:val="hr-HR" w:eastAsia="hr-HR"/>
    </w:rPr>
  </w:style>
  <w:style w:type="paragraph" w:styleId="TOCHeading">
    <w:name w:val="TOC Heading"/>
    <w:basedOn w:val="Heading1"/>
    <w:next w:val="Normal"/>
    <w:uiPriority w:val="39"/>
    <w:unhideWhenUsed/>
    <w:qFormat/>
    <w:rsid w:val="0056773C"/>
    <w:pPr>
      <w:keepLines/>
      <w:overflowPunct/>
      <w:autoSpaceDE/>
      <w:autoSpaceDN/>
      <w:adjustRightInd/>
      <w:spacing w:before="240" w:line="259" w:lineRule="auto"/>
      <w:jc w:val="left"/>
      <w:textAlignment w:val="auto"/>
      <w:outlineLvl w:val="9"/>
    </w:pPr>
    <w:rPr>
      <w:rFonts w:asciiTheme="majorHAnsi" w:eastAsiaTheme="majorEastAsia" w:hAnsiTheme="majorHAnsi" w:cstheme="majorBidi"/>
      <w:b w:val="0"/>
      <w:bCs w:val="0"/>
      <w:color w:val="365F91" w:themeColor="accent1" w:themeShade="BF"/>
      <w:sz w:val="32"/>
      <w:szCs w:val="32"/>
      <w:lang w:eastAsia="en-US"/>
    </w:rPr>
  </w:style>
  <w:style w:type="character" w:customStyle="1" w:styleId="Bodytext20">
    <w:name w:val="Body text (2)_"/>
    <w:link w:val="Bodytext21"/>
    <w:rsid w:val="00CB2BAB"/>
    <w:rPr>
      <w:rFonts w:ascii="Arial" w:eastAsia="Arial" w:hAnsi="Arial" w:cs="Arial"/>
      <w:shd w:val="clear" w:color="auto" w:fill="FFFFFF"/>
    </w:rPr>
  </w:style>
  <w:style w:type="character" w:customStyle="1" w:styleId="Bodytext2Bold">
    <w:name w:val="Body text (2) + Bold"/>
    <w:rsid w:val="00CB2BAB"/>
    <w:rPr>
      <w:rFonts w:ascii="Arial" w:eastAsia="Arial" w:hAnsi="Arial" w:cs="Arial"/>
      <w:b/>
      <w:bCs/>
      <w:i w:val="0"/>
      <w:iCs w:val="0"/>
      <w:smallCaps w:val="0"/>
      <w:strike w:val="0"/>
      <w:color w:val="000000"/>
      <w:spacing w:val="0"/>
      <w:w w:val="100"/>
      <w:position w:val="0"/>
      <w:sz w:val="20"/>
      <w:szCs w:val="20"/>
      <w:u w:val="none"/>
      <w:lang w:val="hr-HR" w:eastAsia="hr-HR" w:bidi="hr-HR"/>
    </w:rPr>
  </w:style>
  <w:style w:type="paragraph" w:customStyle="1" w:styleId="Bodytext21">
    <w:name w:val="Body text (2)"/>
    <w:basedOn w:val="Normal"/>
    <w:link w:val="Bodytext20"/>
    <w:rsid w:val="00CB2BAB"/>
    <w:pPr>
      <w:widowControl w:val="0"/>
      <w:shd w:val="clear" w:color="auto" w:fill="FFFFFF"/>
      <w:spacing w:after="0" w:line="230" w:lineRule="exact"/>
      <w:ind w:hanging="440"/>
      <w:jc w:val="both"/>
    </w:pPr>
    <w:rPr>
      <w:rFonts w:ascii="Arial" w:eastAsia="Arial" w:hAnsi="Arial" w:cs="Arial"/>
      <w:sz w:val="20"/>
      <w:szCs w:val="20"/>
      <w:lang w:val="en-GB" w:eastAsia="en-GB"/>
    </w:rPr>
  </w:style>
  <w:style w:type="character" w:customStyle="1" w:styleId="Nerijeenospominjanje1">
    <w:name w:val="Neriješeno spominjanje1"/>
    <w:basedOn w:val="DefaultParagraphFont"/>
    <w:uiPriority w:val="99"/>
    <w:semiHidden/>
    <w:unhideWhenUsed/>
    <w:rsid w:val="00CB2BAB"/>
    <w:rPr>
      <w:color w:val="808080"/>
      <w:shd w:val="clear" w:color="auto" w:fill="E6E6E6"/>
    </w:rPr>
  </w:style>
  <w:style w:type="paragraph" w:customStyle="1" w:styleId="normalweb-000013">
    <w:name w:val="normalweb-000013"/>
    <w:basedOn w:val="Normal"/>
    <w:rsid w:val="00C3148D"/>
    <w:pPr>
      <w:spacing w:before="100" w:beforeAutospacing="1" w:after="105" w:line="240" w:lineRule="auto"/>
      <w:jc w:val="both"/>
    </w:pPr>
    <w:rPr>
      <w:rFonts w:ascii="Times New Roman" w:eastAsia="Times New Roman" w:hAnsi="Times New Roman"/>
      <w:sz w:val="24"/>
      <w:szCs w:val="24"/>
      <w:lang w:eastAsia="hr-HR"/>
    </w:rPr>
  </w:style>
  <w:style w:type="character" w:customStyle="1" w:styleId="defaultparagraphfont-000004">
    <w:name w:val="defaultparagraphfont-000004"/>
    <w:rsid w:val="00C3148D"/>
    <w:rPr>
      <w:rFonts w:ascii="Times New Roman" w:hAnsi="Times New Roman" w:cs="Times New Roman" w:hint="default"/>
      <w:b w:val="0"/>
      <w:bCs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816867">
      <w:bodyDiv w:val="1"/>
      <w:marLeft w:val="0"/>
      <w:marRight w:val="0"/>
      <w:marTop w:val="0"/>
      <w:marBottom w:val="0"/>
      <w:divBdr>
        <w:top w:val="none" w:sz="0" w:space="0" w:color="auto"/>
        <w:left w:val="none" w:sz="0" w:space="0" w:color="auto"/>
        <w:bottom w:val="none" w:sz="0" w:space="0" w:color="auto"/>
        <w:right w:val="none" w:sz="0" w:space="0" w:color="auto"/>
      </w:divBdr>
    </w:div>
    <w:div w:id="64154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yperlink" Target="https://eojn.nn.hr/Oglasnik/"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ec.europa.eu/growth/tools-databases/espd/filter?lang=hr" TargetMode="Externa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mailto:drobnjak@imi.hr"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imi.hr" TargetMode="External"/><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footer" Target="footer1.xml"/><Relationship Id="rId32"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mailto:uprava@imi.hr"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image" Target="media/image7.png"/><Relationship Id="rId31"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hyperlink" Target="http://psc.hr/" TargetMode="External"/><Relationship Id="rId27" Type="http://schemas.openxmlformats.org/officeDocument/2006/relationships/fontTable" Target="fontTable.xml"/><Relationship Id="rId30"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EA4AC-E5B0-477D-99F7-4E3D3F01C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55</Pages>
  <Words>20668</Words>
  <Characters>117813</Characters>
  <Application>Microsoft Office Word</Application>
  <DocSecurity>0</DocSecurity>
  <Lines>981</Lines>
  <Paragraphs>276</Paragraphs>
  <ScaleCrop>false</ScaleCrop>
  <HeadingPairs>
    <vt:vector size="6" baseType="variant">
      <vt:variant>
        <vt:lpstr>Title</vt:lpstr>
      </vt:variant>
      <vt:variant>
        <vt:i4>1</vt:i4>
      </vt:variant>
      <vt:variant>
        <vt:lpstr>Headings</vt:lpstr>
      </vt:variant>
      <vt:variant>
        <vt:i4>56</vt:i4>
      </vt:variant>
      <vt:variant>
        <vt:lpstr>Naslov</vt:lpstr>
      </vt:variant>
      <vt:variant>
        <vt:i4>1</vt:i4>
      </vt:variant>
    </vt:vector>
  </HeadingPairs>
  <TitlesOfParts>
    <vt:vector size="58" baseType="lpstr">
      <vt:lpstr/>
      <vt:lpstr/>
      <vt:lpstr/>
      <vt:lpstr>KK.06.2.1.02.0001.</vt:lpstr>
      <vt:lpstr/>
      <vt:lpstr/>
      <vt:lpstr>OPĆI PODACI O NARUČITELJU</vt:lpstr>
      <vt:lpstr>2. PODACI O PREDMETU NABAVE</vt:lpstr>
      <vt:lpstr>Objektivni i nediskriminirajući kriteriji ili pravila koja će se primijeniti kak</vt:lpstr>
      <vt:lpstr>Vrsta i količina predmeta nabave u cijelosti je iskazana u troškovnicima svake g</vt:lpstr>
      <vt:lpstr>Sukladno članku 4. stavku 1.a) Pravilnika o dokumentaciji o nabavi te ponudi u p</vt:lpstr>
      <vt:lpstr>OSNOVE ZA ISKLJUČENJE GOSPODARSKOG SUBJEKTA</vt:lpstr>
      <vt:lpstr/>
      <vt:lpstr>KRITERIJ ZA ODABIR GOSPODARSKOG SUBJEKTA (UVJETI SPOSOBNOSTI)</vt:lpstr>
      <vt:lpstr>        Podaci o angažiranim tehničkim stručnjacima ili tehničkim tijelima, neovisno o t</vt:lpstr>
      <vt:lpstr>Uvjeti sposobnosti u slučaju zajednice gospodarskih subjekata</vt:lpstr>
      <vt:lpstr>naziv i sjedište gospodarskog subjekta koji ustupa resurse te naziv i sjedište p</vt:lpstr>
      <vt:lpstr>jasno i točno navedene resurse koje stavlja na raspolaganje te način na koji se </vt:lpstr>
      <vt:lpstr>potpis ovlaštene osobe gospodarskog subjekta koji stavlja resurse na raspolaganj</vt:lpstr>
      <vt:lpstr/>
      <vt:lpstr>Dokumenti kojima se dokazuje ispunjavanje kriterija za odabir gospodarskog subje</vt:lpstr>
      <vt:lpstr/>
      <vt:lpstr>EUROPSKA JEDINSTVENA DOKUMENTACIJA O NABAVI (ESPD)</vt:lpstr>
      <vt:lpstr>nije u jednoj od situacija zbog koje se gospodarski subjekt isključuje iz postup</vt:lpstr>
      <vt:lpstr>ispunjava tražene kriterije za odabir gospodarskog subjekta,</vt:lpstr>
      <vt:lpstr>ispunjava objektivna pravila i kriterije određene za smanjenje broja sposobnih n</vt:lpstr>
      <vt:lpstr>5.1. Upute za popunjavanje ESPD obrasca</vt:lpstr>
      <vt:lpstr>PODACI O PONUDI</vt:lpstr>
      <vt:lpstr>Sadržaj i način izrade ponude</vt:lpstr>
      <vt:lpstr>    Način izrade ponude koja se dostavlja elektroničkim sredstvima </vt:lpstr>
      <vt:lpstr>    Način izrade dijelova ponude koji se dostavljaju sredstvima koja nisu elektronič</vt:lpstr>
      <vt:lpstr>Način dostave ponude</vt:lpstr>
      <vt:lpstr>    Način dostave ponude elektroničkim sredstvima komunikacije</vt:lpstr>
      <vt:lpstr>Izmjena i/ili dopuna ponude</vt:lpstr>
      <vt:lpstr>Nedostupnost EOJN RH tijekom roka za dostavu ponuda</vt:lpstr>
      <vt:lpstr>    Način dostave ponude ili dijelova ponude sredstvima koja nisu elektronička</vt:lpstr>
      <vt:lpstr>Minimalni zahtjevi koje varijante ponude trebaju zadovoljiti, ako su dopuštene, </vt:lpstr>
      <vt:lpstr>    Način određivanje cijene ponude</vt:lpstr>
      <vt:lpstr>    Valuta ponude</vt:lpstr>
      <vt:lpstr/>
      <vt:lpstr>Kriterij za odabir ponude </vt:lpstr>
      <vt:lpstr>Jezik i pismo na kojem se izrađuje ponuda</vt:lpstr>
      <vt:lpstr>Rok valjanosti ponude</vt:lpstr>
      <vt:lpstr>7.1. Naznaka o namjeri korištenja opcije odvijanja postupka u više faza koje sli</vt:lpstr>
      <vt:lpstr/>
      <vt:lpstr>Norme osiguranja kvalitete ili norme upravljanja okolišem</vt:lpstr>
      <vt:lpstr>Broj gospodarskih subjekata koji će biti stranke okvirnog sporazuma, u slučaju o</vt:lpstr>
      <vt:lpstr>Rok na koji se sklapa okvirni sporazum te obrazloženje razloga za trajanje okvir</vt:lpstr>
      <vt:lpstr>Način sklapanja ugovora na temelju okvirnog sporazuma</vt:lpstr>
      <vt:lpstr>Navod obvezuje li okvirni sporazum stranke na izvršenje okvirnog sporazuma</vt:lpstr>
      <vt:lpstr/>
      <vt:lpstr>Naznaka svih naručitelja (poimence ili generički po vrsti/kategorijama/mjestu) u</vt:lpstr>
      <vt:lpstr/>
      <vt:lpstr>Drugi uvjeti koji će biti korišteni prilikom sklapanja ugovora na temelju okvirn</vt:lpstr>
      <vt:lpstr>Podaci potrebni za provedbu elektroničke dražbe</vt:lpstr>
      <vt:lpstr>Odredbe koje se odnose na zajednicu gospodarskih subjekta (ponuditelja)</vt:lpstr>
      <vt:lpstr>    Naručitelj ne zahtijeva da zajednica gospodarskih subjekata ima određeni pravni </vt:lpstr>
      <vt:lpstr/>
    </vt:vector>
  </TitlesOfParts>
  <Company>IMI</Company>
  <LinksUpToDate>false</LinksUpToDate>
  <CharactersWithSpaces>138205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Spomenka Stankic Drobnjak, dipl.iur.</dc:creator>
  <cp:lastModifiedBy>Spomenka Stankić Drobnjak</cp:lastModifiedBy>
  <cp:revision>3</cp:revision>
  <cp:lastPrinted>2018-01-30T13:51:00Z</cp:lastPrinted>
  <dcterms:created xsi:type="dcterms:W3CDTF">2018-04-19T10:30:00Z</dcterms:created>
  <dcterms:modified xsi:type="dcterms:W3CDTF">2018-04-19T12:04:00Z</dcterms:modified>
</cp:coreProperties>
</file>